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1E6" w:rsidRPr="00F43871" w:rsidRDefault="004351E6" w:rsidP="00F43871">
      <w:pPr>
        <w:spacing w:line="276" w:lineRule="auto"/>
        <w:ind w:firstLine="709"/>
        <w:jc w:val="both"/>
        <w:rPr>
          <w:sz w:val="28"/>
          <w:szCs w:val="28"/>
        </w:rPr>
      </w:pPr>
    </w:p>
    <w:p w:rsidR="004351E6" w:rsidRPr="00F43871" w:rsidRDefault="004351E6" w:rsidP="00F93A38">
      <w:pPr>
        <w:tabs>
          <w:tab w:val="left" w:pos="3176"/>
        </w:tabs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43871">
        <w:rPr>
          <w:rFonts w:ascii="Times New Roman" w:hAnsi="Times New Roman" w:cs="Times New Roman"/>
          <w:sz w:val="28"/>
          <w:szCs w:val="28"/>
        </w:rPr>
        <w:t>Государственное  бюджетное</w:t>
      </w:r>
      <w:proofErr w:type="gramEnd"/>
      <w:r w:rsidRPr="00F43871">
        <w:rPr>
          <w:rFonts w:ascii="Times New Roman" w:hAnsi="Times New Roman" w:cs="Times New Roman"/>
          <w:sz w:val="28"/>
          <w:szCs w:val="28"/>
        </w:rPr>
        <w:t xml:space="preserve"> образовательное учреждение</w:t>
      </w:r>
    </w:p>
    <w:p w:rsidR="004351E6" w:rsidRPr="00F43871" w:rsidRDefault="004351E6" w:rsidP="00F93A38">
      <w:pPr>
        <w:tabs>
          <w:tab w:val="left" w:pos="3176"/>
        </w:tabs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3871">
        <w:rPr>
          <w:rFonts w:ascii="Times New Roman" w:hAnsi="Times New Roman" w:cs="Times New Roman"/>
          <w:sz w:val="28"/>
          <w:szCs w:val="28"/>
        </w:rPr>
        <w:t xml:space="preserve">«Школа № 15 имени </w:t>
      </w:r>
      <w:proofErr w:type="spellStart"/>
      <w:r w:rsidRPr="00F43871">
        <w:rPr>
          <w:rFonts w:ascii="Times New Roman" w:hAnsi="Times New Roman" w:cs="Times New Roman"/>
          <w:sz w:val="28"/>
          <w:szCs w:val="28"/>
        </w:rPr>
        <w:t>М.С.Батраковой</w:t>
      </w:r>
      <w:proofErr w:type="spellEnd"/>
      <w:r w:rsidRPr="00F43871">
        <w:rPr>
          <w:rFonts w:ascii="Times New Roman" w:hAnsi="Times New Roman" w:cs="Times New Roman"/>
          <w:sz w:val="28"/>
          <w:szCs w:val="28"/>
        </w:rPr>
        <w:t xml:space="preserve"> городского округа Енакиево»</w:t>
      </w:r>
    </w:p>
    <w:p w:rsidR="004351E6" w:rsidRPr="00F43871" w:rsidRDefault="004351E6" w:rsidP="00F93A38">
      <w:pPr>
        <w:tabs>
          <w:tab w:val="left" w:pos="3176"/>
        </w:tabs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3871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</w:p>
    <w:p w:rsidR="004351E6" w:rsidRPr="00F43871" w:rsidRDefault="004351E6" w:rsidP="00F93A38">
      <w:pPr>
        <w:spacing w:line="48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351E6" w:rsidRPr="00F43871" w:rsidRDefault="004351E6" w:rsidP="00F93A38">
      <w:pPr>
        <w:tabs>
          <w:tab w:val="left" w:pos="3176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1E6" w:rsidRPr="00F43871" w:rsidRDefault="004351E6" w:rsidP="00F93A3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1E6" w:rsidRPr="00F43871" w:rsidRDefault="004351E6" w:rsidP="00F93A3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1E6" w:rsidRPr="00F93A38" w:rsidRDefault="004351E6" w:rsidP="00F93A38">
      <w:pPr>
        <w:tabs>
          <w:tab w:val="left" w:pos="3740"/>
        </w:tabs>
        <w:spacing w:line="48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93A38">
        <w:rPr>
          <w:rFonts w:ascii="Times New Roman" w:hAnsi="Times New Roman" w:cs="Times New Roman"/>
          <w:b/>
          <w:i/>
          <w:sz w:val="32"/>
          <w:szCs w:val="32"/>
        </w:rPr>
        <w:t>Формирование творческой личности ученика и его коммуникативной деятельности с учетом возрастных особенностей учеников, их интересов и возможностей.</w:t>
      </w:r>
    </w:p>
    <w:p w:rsidR="004351E6" w:rsidRPr="00F43871" w:rsidRDefault="004351E6" w:rsidP="00F93A3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1E6" w:rsidRPr="00F43871" w:rsidRDefault="004351E6" w:rsidP="00F93A3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1E6" w:rsidRPr="00F43871" w:rsidRDefault="004351E6" w:rsidP="00F93A38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51E6" w:rsidRPr="00F43871" w:rsidRDefault="004351E6" w:rsidP="00F93A38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3871">
        <w:rPr>
          <w:rFonts w:ascii="Times New Roman" w:hAnsi="Times New Roman" w:cs="Times New Roman"/>
          <w:sz w:val="28"/>
          <w:szCs w:val="28"/>
        </w:rPr>
        <w:t>УЧИТЕЛЬ АНГЛИЙСКОГО</w:t>
      </w:r>
    </w:p>
    <w:p w:rsidR="004351E6" w:rsidRPr="00F43871" w:rsidRDefault="004351E6" w:rsidP="00F93A38">
      <w:pPr>
        <w:spacing w:line="48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43871">
        <w:rPr>
          <w:rFonts w:ascii="Times New Roman" w:hAnsi="Times New Roman" w:cs="Times New Roman"/>
          <w:sz w:val="28"/>
          <w:szCs w:val="28"/>
        </w:rPr>
        <w:t>ЯЗЫКА СТЕПЮК Л.В.</w:t>
      </w:r>
    </w:p>
    <w:p w:rsidR="004351E6" w:rsidRPr="00F43871" w:rsidRDefault="004351E6" w:rsidP="00F93A3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1E6" w:rsidRPr="00F43871" w:rsidRDefault="004351E6" w:rsidP="00F93A3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1E6" w:rsidRPr="00F43871" w:rsidRDefault="004351E6" w:rsidP="00F93A3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1E6" w:rsidRPr="00F43871" w:rsidRDefault="004351E6" w:rsidP="00F93A3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1E6" w:rsidRPr="00F43871" w:rsidRDefault="004351E6" w:rsidP="00F93A38">
      <w:pPr>
        <w:spacing w:line="48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38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F43871">
        <w:rPr>
          <w:rFonts w:ascii="Times New Roman" w:hAnsi="Times New Roman" w:cs="Times New Roman"/>
          <w:i/>
          <w:sz w:val="28"/>
          <w:szCs w:val="28"/>
        </w:rPr>
        <w:t xml:space="preserve">2025— 2026 учебный год </w:t>
      </w:r>
    </w:p>
    <w:p w:rsidR="00F43871" w:rsidRDefault="00F43871" w:rsidP="00F4387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B6F" w:rsidRPr="001F5B6F" w:rsidRDefault="001F5B6F" w:rsidP="001F5B6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B6F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1F5B6F" w:rsidRPr="001F5B6F" w:rsidRDefault="001F5B6F" w:rsidP="001F5B6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B6F">
        <w:rPr>
          <w:rFonts w:ascii="Times New Roman" w:hAnsi="Times New Roman" w:cs="Times New Roman"/>
          <w:sz w:val="28"/>
          <w:szCs w:val="28"/>
        </w:rPr>
        <w:t>Основным направлением модернизации общеобразовательной школы на современном этапе развития предусматривается, прежде всего, повышение качества усвоения общеобразовательных знаний, практической и творческой подготовки обучающихся. Главной задачей является сделать возможными для детей межкультурную коммуникацию; мотивировать к изучению языка и развитию положительного отношения к другим языкам, народам и культурам.</w:t>
      </w:r>
    </w:p>
    <w:p w:rsidR="001F5B6F" w:rsidRPr="001F5B6F" w:rsidRDefault="001F5B6F" w:rsidP="001F5B6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B6F">
        <w:rPr>
          <w:rFonts w:ascii="Times New Roman" w:hAnsi="Times New Roman" w:cs="Times New Roman"/>
          <w:sz w:val="28"/>
          <w:szCs w:val="28"/>
        </w:rPr>
        <w:t>Иностранный язык, как общеобразовательный учебный предмет, может и должен внести свой вклад в процесс развития творческих способностей школьников. Обладая огромным воспитательным, образовательным и развивающим потенциалом, иностранный язык реализует его лишь в ходе осуществления практической цели обучения. Это происходит, когда ученик в процессе иноязычной коммуникативно-познавательной деятельности (слушая, говоря, читая, пользуясь письмом) расширяет свой общеобразовательный кругозор, развивает свое мышление, память, чувства и эмоции. В процессе иноязычного общения формируются социально-ценностные качества личности: мировоззрение, нравственные ценности и убеждения, черты характера.</w:t>
      </w:r>
    </w:p>
    <w:p w:rsidR="001F5B6F" w:rsidRPr="001F5B6F" w:rsidRDefault="001F5B6F" w:rsidP="001F5B6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B6F">
        <w:rPr>
          <w:rFonts w:ascii="Times New Roman" w:hAnsi="Times New Roman" w:cs="Times New Roman"/>
          <w:sz w:val="28"/>
          <w:szCs w:val="28"/>
        </w:rPr>
        <w:t>Прежде всего, иностранный язык как учебный предмет – это дополнительное “окно” в мир, это средство для пополнения знаний в разных областях жизни, науки, искусства, что существенно для общего образования. Это средство, помогающее осуществлению деятельности в разных сферах трудовой и общественной жизни. На уроках иностранного языка обучающиеся углубляют и расширяют знания и представления, полученные ими по другим учебным предметам: обществознанию, литературе, музыке, истории, географии, изобразительному искусству и др.</w:t>
      </w:r>
    </w:p>
    <w:p w:rsidR="001F5B6F" w:rsidRPr="001F5B6F" w:rsidRDefault="001F5B6F" w:rsidP="001F5B6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B6F">
        <w:rPr>
          <w:rFonts w:ascii="Times New Roman" w:hAnsi="Times New Roman" w:cs="Times New Roman"/>
          <w:sz w:val="28"/>
          <w:szCs w:val="28"/>
        </w:rPr>
        <w:t>Воздействуя на личность, формирование творческих способностей обогащает эмоциональный и практический опыт, развивает психику, формирует интеллектуальный потенциал, способствует воспитанию эстетических и умственных способностей, ведет к накоплению профессиональных навыков и умений, развитию природных задатков детей, их нравственных качеств. Оно настраивает на дальнейшую, активную творчески-осознанную самодеятельность школьников, что отвечает их духовным потребностям, удовлетворяет их стремление к самореализации и проявлению личностных качеств. Все это является эффективным средством комплексного развития личности, выявления и формирования ее творческого потенциала.</w:t>
      </w:r>
    </w:p>
    <w:p w:rsidR="001F5B6F" w:rsidRPr="001F5B6F" w:rsidRDefault="001F5B6F" w:rsidP="001F5B6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B6F">
        <w:rPr>
          <w:rFonts w:ascii="Times New Roman" w:hAnsi="Times New Roman" w:cs="Times New Roman"/>
          <w:sz w:val="28"/>
          <w:szCs w:val="28"/>
        </w:rPr>
        <w:t xml:space="preserve">Что же такое творчество? "Творчество - это деятельность, рождающая нечто новое, ранее не бывшее, на основе организации имеющегося опыта и </w:t>
      </w:r>
      <w:r w:rsidRPr="001F5B6F">
        <w:rPr>
          <w:rFonts w:ascii="Times New Roman" w:hAnsi="Times New Roman" w:cs="Times New Roman"/>
          <w:sz w:val="28"/>
          <w:szCs w:val="28"/>
        </w:rPr>
        <w:lastRenderedPageBreak/>
        <w:t>формирования новых комбинаций знаний, умений, продуктов".</w:t>
      </w:r>
    </w:p>
    <w:p w:rsidR="001F5B6F" w:rsidRPr="001F5B6F" w:rsidRDefault="001F5B6F" w:rsidP="001F5B6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B6F">
        <w:rPr>
          <w:rFonts w:ascii="Times New Roman" w:hAnsi="Times New Roman" w:cs="Times New Roman"/>
          <w:sz w:val="28"/>
          <w:szCs w:val="28"/>
        </w:rPr>
        <w:t>Формирование творческой личности и коммуникативной деятельности: возрастные особенности, интересы и возможности</w:t>
      </w:r>
    </w:p>
    <w:p w:rsidR="001F5B6F" w:rsidRPr="001F5B6F" w:rsidRDefault="001F5B6F" w:rsidP="001F5B6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B6F">
        <w:rPr>
          <w:rFonts w:ascii="Times New Roman" w:hAnsi="Times New Roman" w:cs="Times New Roman"/>
          <w:sz w:val="28"/>
          <w:szCs w:val="28"/>
        </w:rPr>
        <w:t xml:space="preserve">Изучение иностранного языка предоставляет уникальные возможности для развития творческого потенциала и коммуникативных навыков учащихся. Ключевым фактором успеха является учет возрастных особенностей, индивидуальных интересов </w:t>
      </w:r>
      <w:r>
        <w:rPr>
          <w:rFonts w:ascii="Times New Roman" w:hAnsi="Times New Roman" w:cs="Times New Roman"/>
          <w:sz w:val="28"/>
          <w:szCs w:val="28"/>
        </w:rPr>
        <w:t>и возможностей каждого ребенка.</w:t>
      </w:r>
    </w:p>
    <w:p w:rsidR="001F5B6F" w:rsidRPr="001F5B6F" w:rsidRDefault="001F5B6F" w:rsidP="001F5B6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B6F">
        <w:rPr>
          <w:rFonts w:ascii="Times New Roman" w:hAnsi="Times New Roman" w:cs="Times New Roman"/>
          <w:sz w:val="28"/>
          <w:szCs w:val="28"/>
        </w:rPr>
        <w:t>1. Начальное общее образование (1-4 классы)</w:t>
      </w:r>
    </w:p>
    <w:p w:rsidR="001F5B6F" w:rsidRPr="001F5B6F" w:rsidRDefault="001F5B6F" w:rsidP="001F5B6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</w:t>
      </w:r>
      <w:r w:rsidRPr="001F5B6F">
        <w:rPr>
          <w:rFonts w:ascii="Times New Roman" w:hAnsi="Times New Roman" w:cs="Times New Roman"/>
          <w:sz w:val="28"/>
          <w:szCs w:val="28"/>
        </w:rPr>
        <w:t>возрастном периоде основное внимание уделяется формированию базовых языковых навыков и развитию интереса к иностранному языку через игровые и творческие методы обучения. Учитель создает благоприятную эмоциональную атмосферу, используя песни, рифмовки, простые диалоги, ролевые игры и творческие задания, которые стимулируют воображение и желание общаться.</w:t>
      </w:r>
    </w:p>
    <w:p w:rsidR="001F5B6F" w:rsidRPr="001F5B6F" w:rsidRDefault="001F5B6F" w:rsidP="001F5B6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практических приемов:</w:t>
      </w:r>
    </w:p>
    <w:p w:rsidR="001F5B6F" w:rsidRPr="001F5B6F" w:rsidRDefault="001F5B6F" w:rsidP="001F5B6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B6F">
        <w:rPr>
          <w:rFonts w:ascii="Times New Roman" w:hAnsi="Times New Roman" w:cs="Times New Roman"/>
          <w:sz w:val="28"/>
          <w:szCs w:val="28"/>
        </w:rPr>
        <w:t>Ролевые игры и инсценировки: дети разыгрывают простые сюжеты на английском языке, что способствует развитию коммуникативных навыков и творческого мышления.</w:t>
      </w:r>
    </w:p>
    <w:p w:rsidR="001F5B6F" w:rsidRPr="001F5B6F" w:rsidRDefault="001F5B6F" w:rsidP="001F5B6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B6F">
        <w:rPr>
          <w:rFonts w:ascii="Times New Roman" w:hAnsi="Times New Roman" w:cs="Times New Roman"/>
          <w:sz w:val="28"/>
          <w:szCs w:val="28"/>
        </w:rPr>
        <w:t>Творческие проекты: создание коллективных плакатов, аппликаций с подписями на английском, рисование и рассказывание историй по картинкам.</w:t>
      </w:r>
    </w:p>
    <w:p w:rsidR="001F5B6F" w:rsidRPr="001F5B6F" w:rsidRDefault="001F5B6F" w:rsidP="001F5B6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B6F">
        <w:rPr>
          <w:rFonts w:ascii="Times New Roman" w:hAnsi="Times New Roman" w:cs="Times New Roman"/>
          <w:sz w:val="28"/>
          <w:szCs w:val="28"/>
        </w:rPr>
        <w:t>Использование мультимедийных ресурсов: просмотр коротких мультфильмов и последующее обсуждение, что развивает восприятие речи на слух и стимулирует активное участие.</w:t>
      </w:r>
    </w:p>
    <w:p w:rsidR="001F5B6F" w:rsidRPr="001F5B6F" w:rsidRDefault="001F5B6F" w:rsidP="001F5B6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B6F">
        <w:rPr>
          <w:rFonts w:ascii="Times New Roman" w:hAnsi="Times New Roman" w:cs="Times New Roman"/>
          <w:sz w:val="28"/>
          <w:szCs w:val="28"/>
        </w:rPr>
        <w:t>Таким образом, в начальной школе формируется основа для дальнейшего развития творческой личности через активное вовлечение в коммуникативную деятельность, учитывая эмоциональные и познавательные особенности младших школьников.</w:t>
      </w:r>
    </w:p>
    <w:p w:rsidR="001F5B6F" w:rsidRPr="001F5B6F" w:rsidRDefault="001F5B6F" w:rsidP="001F5B6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B6F">
        <w:rPr>
          <w:rFonts w:ascii="Times New Roman" w:hAnsi="Times New Roman" w:cs="Times New Roman"/>
          <w:sz w:val="28"/>
          <w:szCs w:val="28"/>
        </w:rPr>
        <w:t>2. Среднее общее образование (5-9 классы)</w:t>
      </w:r>
    </w:p>
    <w:p w:rsidR="001F5B6F" w:rsidRPr="001F5B6F" w:rsidRDefault="001F5B6F" w:rsidP="001F5B6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B6F">
        <w:rPr>
          <w:rFonts w:ascii="Times New Roman" w:hAnsi="Times New Roman" w:cs="Times New Roman"/>
          <w:sz w:val="28"/>
          <w:szCs w:val="28"/>
        </w:rPr>
        <w:t>В этот период учащиеся уже обладают базовыми языковыми навыками и способны к более сложным видам речевой деятельности. Учитель ставит задачу углубить знания, развить критическое мышление и творческие способности че</w:t>
      </w:r>
      <w:r>
        <w:rPr>
          <w:rFonts w:ascii="Times New Roman" w:hAnsi="Times New Roman" w:cs="Times New Roman"/>
          <w:sz w:val="28"/>
          <w:szCs w:val="28"/>
        </w:rPr>
        <w:t>рез разнообразные формы работы.</w:t>
      </w:r>
    </w:p>
    <w:p w:rsidR="001F5B6F" w:rsidRPr="001F5B6F" w:rsidRDefault="001F5B6F" w:rsidP="001F5B6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методов и приемов:</w:t>
      </w:r>
    </w:p>
    <w:p w:rsidR="001F5B6F" w:rsidRPr="001F5B6F" w:rsidRDefault="001F5B6F" w:rsidP="001F5B6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B6F">
        <w:rPr>
          <w:rFonts w:ascii="Times New Roman" w:hAnsi="Times New Roman" w:cs="Times New Roman"/>
          <w:sz w:val="28"/>
          <w:szCs w:val="28"/>
        </w:rPr>
        <w:t>Проектная деятельность: учащиеся работают в группах над исследовательскими проектами, связанными с культурой англоязычных стран, что развивает навыки сотрудничества, самостоятельного поиска информации и презентации результатов.</w:t>
      </w:r>
    </w:p>
    <w:p w:rsidR="001F5B6F" w:rsidRPr="001F5B6F" w:rsidRDefault="001F5B6F" w:rsidP="001F5B6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B6F">
        <w:rPr>
          <w:rFonts w:ascii="Times New Roman" w:hAnsi="Times New Roman" w:cs="Times New Roman"/>
          <w:sz w:val="28"/>
          <w:szCs w:val="28"/>
        </w:rPr>
        <w:lastRenderedPageBreak/>
        <w:t>Дискуссии и дебаты: обсуждение актуальных тем на английском языке способствует развитию аргументации, умения слушать и выражать собственное мнение.</w:t>
      </w:r>
    </w:p>
    <w:p w:rsidR="001F5B6F" w:rsidRPr="001F5B6F" w:rsidRDefault="001F5B6F" w:rsidP="001F5B6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B6F">
        <w:rPr>
          <w:rFonts w:ascii="Times New Roman" w:hAnsi="Times New Roman" w:cs="Times New Roman"/>
          <w:sz w:val="28"/>
          <w:szCs w:val="28"/>
        </w:rPr>
        <w:t>Творческое письмо: написание рассказов, стихотворений, эссе, что стимулирует воображение и умение структурировать мысли.</w:t>
      </w:r>
    </w:p>
    <w:p w:rsidR="001F5B6F" w:rsidRPr="001F5B6F" w:rsidRDefault="001F5B6F" w:rsidP="001F5B6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B6F">
        <w:rPr>
          <w:rFonts w:ascii="Times New Roman" w:hAnsi="Times New Roman" w:cs="Times New Roman"/>
          <w:sz w:val="28"/>
          <w:szCs w:val="28"/>
        </w:rPr>
        <w:t>Использование ИКТ: создание мультимедийных презентаций, видеороликов, блогов на английском языке.</w:t>
      </w:r>
    </w:p>
    <w:p w:rsidR="001F5B6F" w:rsidRPr="001F5B6F" w:rsidRDefault="001F5B6F" w:rsidP="001F5B6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B6F">
        <w:rPr>
          <w:rFonts w:ascii="Times New Roman" w:hAnsi="Times New Roman" w:cs="Times New Roman"/>
          <w:sz w:val="28"/>
          <w:szCs w:val="28"/>
        </w:rPr>
        <w:t>В этом возрасте важно учитывать интересы подростков, предлагая темы, близкие их жизненному опыту, что повышает мотивацию и способствует развитию коммуникативной компетенции и творческого потенциала.</w:t>
      </w:r>
    </w:p>
    <w:p w:rsidR="001F5B6F" w:rsidRPr="001F5B6F" w:rsidRDefault="001F5B6F" w:rsidP="001F5B6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5B6F">
        <w:rPr>
          <w:rFonts w:ascii="Times New Roman" w:hAnsi="Times New Roman" w:cs="Times New Roman"/>
          <w:sz w:val="28"/>
          <w:szCs w:val="28"/>
        </w:rPr>
        <w:t>3. Среднее (полное) общее образование (10-11 классы)</w:t>
      </w:r>
    </w:p>
    <w:p w:rsidR="001F5B6F" w:rsidRPr="001F5B6F" w:rsidRDefault="001F5B6F" w:rsidP="001F5B6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B6F">
        <w:rPr>
          <w:rFonts w:ascii="Times New Roman" w:hAnsi="Times New Roman" w:cs="Times New Roman"/>
          <w:sz w:val="28"/>
          <w:szCs w:val="28"/>
        </w:rPr>
        <w:t>На этапе среднего (полного) общего образования учащиеся достигают высокого уровня языковой компетенции и способны к самостоятельному творческому поиску и глубокому анализу информации. В этот период акцент делается на формирование умений критически осмысливать языковой материал, применять знания в нестандартных ситуациях и развивать межкультурную коммуникацию на профессиональном уровне.</w:t>
      </w:r>
    </w:p>
    <w:p w:rsidR="001F5B6F" w:rsidRPr="001F5B6F" w:rsidRDefault="001F5B6F" w:rsidP="001F5B6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5B6F">
        <w:rPr>
          <w:rFonts w:ascii="Times New Roman" w:hAnsi="Times New Roman" w:cs="Times New Roman"/>
          <w:sz w:val="28"/>
          <w:szCs w:val="28"/>
        </w:rPr>
        <w:t>Основные направления работы учителя:</w:t>
      </w:r>
    </w:p>
    <w:p w:rsidR="001F5B6F" w:rsidRPr="001F5B6F" w:rsidRDefault="001F5B6F" w:rsidP="001F5B6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B6F">
        <w:rPr>
          <w:rFonts w:ascii="Times New Roman" w:hAnsi="Times New Roman" w:cs="Times New Roman"/>
          <w:sz w:val="28"/>
          <w:szCs w:val="28"/>
        </w:rPr>
        <w:t>Исследовательская деятельность и подготовка к экзаменам: учащиеся выполняют комплексные исследовательские проекты, связанные с актуальными социальными, культурными и научными проблемами англоязычного мира. Это способствует развитию аналитического мышления, умения работать с источниками информации и формулировать собственные выводы.</w:t>
      </w:r>
    </w:p>
    <w:p w:rsidR="001F5B6F" w:rsidRPr="001F5B6F" w:rsidRDefault="001F5B6F" w:rsidP="001F5B6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B6F">
        <w:rPr>
          <w:rFonts w:ascii="Times New Roman" w:hAnsi="Times New Roman" w:cs="Times New Roman"/>
          <w:sz w:val="28"/>
          <w:szCs w:val="28"/>
        </w:rPr>
        <w:t>Дебаты и публичные выступления: организация дискуссий на сложные темы, подготовка и проведение презентаций, участие в конкурсах и олимпиадах по английскому языку. Такие формы работы развивают уверенность в себе, коммуникативные навыки и способность аргументированно выражать свою позицию.</w:t>
      </w:r>
    </w:p>
    <w:p w:rsidR="001F5B6F" w:rsidRPr="001F5B6F" w:rsidRDefault="001F5B6F" w:rsidP="001F5B6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B6F">
        <w:rPr>
          <w:rFonts w:ascii="Times New Roman" w:hAnsi="Times New Roman" w:cs="Times New Roman"/>
          <w:sz w:val="28"/>
          <w:szCs w:val="28"/>
        </w:rPr>
        <w:t>Творческие мастерские и литературное творчество: написание эссе, рассказов, стихотворений, сценариев, создание мультимедийных проектов и видеороликов, что способствует развитию креативности и умения применять язык в различных жанрах и стилях.</w:t>
      </w:r>
    </w:p>
    <w:p w:rsidR="001F5B6F" w:rsidRPr="001F5B6F" w:rsidRDefault="001F5B6F" w:rsidP="001F5B6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B6F">
        <w:rPr>
          <w:rFonts w:ascii="Times New Roman" w:hAnsi="Times New Roman" w:cs="Times New Roman"/>
          <w:sz w:val="28"/>
          <w:szCs w:val="28"/>
        </w:rPr>
        <w:t>Межкультурный обмен и сотрудничество: участие в международных онлайн-проектах, переписка с носителями языка, виртуальные экскурсии и встречи с представителями англоязычных стран. Это расширяет кругозор, формирует толерантность и уважение к культурному многообразию.</w:t>
      </w:r>
    </w:p>
    <w:p w:rsidR="001F5B6F" w:rsidRPr="001F5B6F" w:rsidRDefault="001F5B6F" w:rsidP="001F5B6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B6F" w:rsidRPr="001F5B6F" w:rsidRDefault="001F5B6F" w:rsidP="001F5B6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B6F">
        <w:rPr>
          <w:rFonts w:ascii="Times New Roman" w:hAnsi="Times New Roman" w:cs="Times New Roman"/>
          <w:sz w:val="28"/>
          <w:szCs w:val="28"/>
        </w:rPr>
        <w:lastRenderedPageBreak/>
        <w:t>Использование современных технологий: активное применение цифровых ресурсов, платформ для совместной работы, интерактивных приложений, что повышает мотивацию и эффективность обучения.</w:t>
      </w:r>
    </w:p>
    <w:p w:rsidR="001F5B6F" w:rsidRPr="001F5B6F" w:rsidRDefault="001F5B6F" w:rsidP="001F5B6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B6F">
        <w:rPr>
          <w:rFonts w:ascii="Times New Roman" w:hAnsi="Times New Roman" w:cs="Times New Roman"/>
          <w:sz w:val="28"/>
          <w:szCs w:val="28"/>
        </w:rPr>
        <w:t>Таким образом, в старших классах формируется зрелая творческая личность, способная к самостоятельному решению коммуникативных и познавательных задач, готовая к дальнейшему профессиональному и личностному развитию в условиях глобализации и межкультурного взаимодействия.</w:t>
      </w:r>
    </w:p>
    <w:p w:rsidR="001F5B6F" w:rsidRPr="001F5B6F" w:rsidRDefault="001F5B6F" w:rsidP="001F5B6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B6F">
        <w:rPr>
          <w:rFonts w:ascii="Times New Roman" w:hAnsi="Times New Roman" w:cs="Times New Roman"/>
          <w:sz w:val="28"/>
          <w:szCs w:val="28"/>
        </w:rPr>
        <w:t>Заключение</w:t>
      </w:r>
    </w:p>
    <w:p w:rsidR="001F5B6F" w:rsidRPr="001F5B6F" w:rsidRDefault="001F5B6F" w:rsidP="001F5B6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B6F">
        <w:rPr>
          <w:rFonts w:ascii="Times New Roman" w:hAnsi="Times New Roman" w:cs="Times New Roman"/>
          <w:sz w:val="28"/>
          <w:szCs w:val="28"/>
        </w:rPr>
        <w:t>Формирование творческой личности и развитие коммуникативной деятельности учащихся на уроках английского языка требует системного подхода, учитывающего возрастные особенности, интересы и возможности каждого ученика. Использование разнообразных методов и приемов, ориентированных на активное вовлечение в языков</w:t>
      </w:r>
    </w:p>
    <w:p w:rsidR="001F5B6F" w:rsidRPr="001F5B6F" w:rsidRDefault="001F5B6F" w:rsidP="001F5B6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B6F" w:rsidRDefault="001F5B6F" w:rsidP="001F5B6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F5B6F" w:rsidSect="00F4387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7F6D94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0000023"/>
    <w:multiLevelType w:val="multilevel"/>
    <w:tmpl w:val="0000002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>
    <w:nsid w:val="00000025"/>
    <w:multiLevelType w:val="multilevel"/>
    <w:tmpl w:val="0000002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3">
    <w:nsid w:val="22F705F2"/>
    <w:multiLevelType w:val="multilevel"/>
    <w:tmpl w:val="805C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D90115"/>
    <w:multiLevelType w:val="multilevel"/>
    <w:tmpl w:val="83BC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614BDE"/>
    <w:multiLevelType w:val="multilevel"/>
    <w:tmpl w:val="925C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481123"/>
    <w:multiLevelType w:val="multilevel"/>
    <w:tmpl w:val="1B42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5A0810"/>
    <w:multiLevelType w:val="hybridMultilevel"/>
    <w:tmpl w:val="00AE7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C67"/>
    <w:rsid w:val="0002351D"/>
    <w:rsid w:val="00074BC6"/>
    <w:rsid w:val="000D3D6D"/>
    <w:rsid w:val="001F5B6F"/>
    <w:rsid w:val="00222B62"/>
    <w:rsid w:val="00295018"/>
    <w:rsid w:val="002955EB"/>
    <w:rsid w:val="002A2E66"/>
    <w:rsid w:val="002C055E"/>
    <w:rsid w:val="00374F3E"/>
    <w:rsid w:val="00390030"/>
    <w:rsid w:val="004330CA"/>
    <w:rsid w:val="004351E6"/>
    <w:rsid w:val="004C593C"/>
    <w:rsid w:val="004E0A2E"/>
    <w:rsid w:val="0055510D"/>
    <w:rsid w:val="00596CB7"/>
    <w:rsid w:val="00601CC4"/>
    <w:rsid w:val="007A5994"/>
    <w:rsid w:val="009712DC"/>
    <w:rsid w:val="009D33C5"/>
    <w:rsid w:val="00A25208"/>
    <w:rsid w:val="00A35857"/>
    <w:rsid w:val="00A41D1A"/>
    <w:rsid w:val="00AB4F22"/>
    <w:rsid w:val="00AD267E"/>
    <w:rsid w:val="00AE637D"/>
    <w:rsid w:val="00B13875"/>
    <w:rsid w:val="00B409C5"/>
    <w:rsid w:val="00BC11C8"/>
    <w:rsid w:val="00BD0A90"/>
    <w:rsid w:val="00BF2F06"/>
    <w:rsid w:val="00C33A40"/>
    <w:rsid w:val="00D64BAB"/>
    <w:rsid w:val="00D96C67"/>
    <w:rsid w:val="00F302DC"/>
    <w:rsid w:val="00F31B4D"/>
    <w:rsid w:val="00F43871"/>
    <w:rsid w:val="00F52FDB"/>
    <w:rsid w:val="00F9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E04CF-35C9-4B68-A237-0A6C3AA1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FD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52F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2FDB"/>
    <w:rPr>
      <w:rFonts w:ascii="Arial" w:eastAsia="Courier New" w:hAnsi="Arial" w:cs="Arial"/>
      <w:b/>
      <w:bCs/>
      <w:i/>
      <w:iCs/>
      <w:color w:val="000000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F52FD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4">
    <w:name w:val="Body Text"/>
    <w:basedOn w:val="a"/>
    <w:link w:val="a5"/>
    <w:unhideWhenUsed/>
    <w:rsid w:val="00F52FDB"/>
    <w:pPr>
      <w:shd w:val="clear" w:color="auto" w:fill="FFFFFF"/>
      <w:spacing w:line="317" w:lineRule="exact"/>
      <w:jc w:val="both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link w:val="a4"/>
    <w:rsid w:val="00F52FDB"/>
    <w:rPr>
      <w:rFonts w:ascii="Times New Roman" w:eastAsia="Courier New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21">
    <w:name w:val="Основной текст (2)_"/>
    <w:basedOn w:val="a0"/>
    <w:link w:val="210"/>
    <w:locked/>
    <w:rsid w:val="00F52FD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52FDB"/>
    <w:pPr>
      <w:shd w:val="clear" w:color="auto" w:fill="FFFFFF"/>
      <w:spacing w:line="317" w:lineRule="exact"/>
      <w:jc w:val="both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1">
    <w:name w:val="Заголовок №1_"/>
    <w:basedOn w:val="a0"/>
    <w:link w:val="11"/>
    <w:locked/>
    <w:rsid w:val="00F52FD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1">
    <w:name w:val="Заголовок №11"/>
    <w:basedOn w:val="a"/>
    <w:link w:val="1"/>
    <w:rsid w:val="00F52FDB"/>
    <w:pPr>
      <w:shd w:val="clear" w:color="auto" w:fill="FFFFFF"/>
      <w:spacing w:before="240" w:after="240" w:line="240" w:lineRule="atLeast"/>
      <w:outlineLvl w:val="0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a6">
    <w:name w:val="Основной текст + Полужирный"/>
    <w:basedOn w:val="a5"/>
    <w:rsid w:val="00F52FDB"/>
    <w:rPr>
      <w:rFonts w:ascii="Times New Roman" w:eastAsia="Courier New" w:hAnsi="Times New Roman" w:cs="Times New Roman" w:hint="default"/>
      <w:b/>
      <w:bCs/>
      <w:sz w:val="27"/>
      <w:szCs w:val="27"/>
      <w:shd w:val="clear" w:color="auto" w:fill="FFFFFF"/>
      <w:lang w:eastAsia="ru-RU"/>
    </w:rPr>
  </w:style>
  <w:style w:type="character" w:styleId="a7">
    <w:name w:val="Strong"/>
    <w:basedOn w:val="a0"/>
    <w:qFormat/>
    <w:rsid w:val="00F52FDB"/>
    <w:rPr>
      <w:b/>
      <w:bCs/>
    </w:rPr>
  </w:style>
  <w:style w:type="paragraph" w:styleId="a8">
    <w:name w:val="No Spacing"/>
    <w:uiPriority w:val="1"/>
    <w:qFormat/>
    <w:rsid w:val="00F52FD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A599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E637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E637D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Пользователь Windows</cp:lastModifiedBy>
  <cp:revision>24</cp:revision>
  <cp:lastPrinted>2025-11-27T15:46:00Z</cp:lastPrinted>
  <dcterms:created xsi:type="dcterms:W3CDTF">2014-08-26T16:43:00Z</dcterms:created>
  <dcterms:modified xsi:type="dcterms:W3CDTF">2025-12-08T14:33:00Z</dcterms:modified>
</cp:coreProperties>
</file>