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7C6" w:rsidRDefault="000E07C6" w:rsidP="000E07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Герои Отечества.</w:t>
      </w:r>
    </w:p>
    <w:p w:rsidR="001A69E3" w:rsidRPr="00D77DDC" w:rsidRDefault="000E07C6" w:rsidP="000E07C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E07C6">
        <w:rPr>
          <w:rFonts w:ascii="Times New Roman" w:hAnsi="Times New Roman" w:cs="Times New Roman"/>
          <w:i/>
          <w:sz w:val="24"/>
          <w:szCs w:val="24"/>
        </w:rPr>
        <w:t>Голосова Ангелина Александровна.</w:t>
      </w:r>
      <w:r w:rsidR="00A52B73" w:rsidRPr="000E07C6">
        <w:rPr>
          <w:rFonts w:ascii="Times New Roman" w:hAnsi="Times New Roman" w:cs="Times New Roman"/>
          <w:sz w:val="24"/>
          <w:szCs w:val="24"/>
        </w:rPr>
        <w:br/>
      </w:r>
      <w:r w:rsidR="001A69E3" w:rsidRPr="00D77DDC">
        <w:rPr>
          <w:rFonts w:ascii="Times New Roman" w:hAnsi="Times New Roman" w:cs="Times New Roman"/>
          <w:sz w:val="28"/>
          <w:szCs w:val="28"/>
        </w:rPr>
        <w:t>Не одно событие не возможно без деятельности людей. Именно люди делают историю. Я посвящаю эту статью людям с большой буквы-героям России.</w:t>
      </w:r>
    </w:p>
    <w:p w:rsidR="001417F9" w:rsidRPr="005534A5" w:rsidRDefault="001A69E3" w:rsidP="004829A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2007 году   </w:t>
      </w:r>
      <w:r w:rsidRPr="00553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председатель Государственной Думы предложил установить новый праздник-день героев отечества. Было выбрано 9 декабря так как дореволюционный праздник день георгиевских кавалеров по новому стилю отмечается 9 декабря. В этот день мы вспоминаем героев разных периодов — Российской империи, Советского Союза и современной России. Прежде всего тех, кто получил звание </w:t>
      </w:r>
      <w:r w:rsidR="001417F9" w:rsidRPr="00553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r w:rsidRPr="00553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ероя </w:t>
      </w:r>
      <w:r w:rsidR="001417F9" w:rsidRPr="00553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553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оветского </w:t>
      </w:r>
      <w:r w:rsidR="001417F9" w:rsidRPr="00553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Союза или Героя России. </w:t>
      </w:r>
      <w:r w:rsidR="001417F9" w:rsidRPr="005534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11 739</w:t>
      </w:r>
      <w:r w:rsidR="001417F9" w:rsidRPr="005534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человек получили звание Героя Советского Союза за подвиги в годы Великой Отечественной войны.  Из них 3051 звание было присвоено посмертно. В мирное время тоже были свои герои, например за полярные исследование Арктики и Антарктики- 55 человек, страна гордится своими космонавтами-84 героя Советского Союза. </w:t>
      </w:r>
    </w:p>
    <w:p w:rsidR="001417F9" w:rsidRPr="001417F9" w:rsidRDefault="001417F9" w:rsidP="004829A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4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Каждое время рождает своих героев. </w:t>
      </w:r>
      <w:r w:rsidRPr="00D77DDC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Например, в Сирии российские военные совершили множество подвигов. Число Героев России, получивших это звание за свои </w:t>
      </w:r>
      <w:r w:rsidR="00D77DDC" w:rsidRPr="00D77DDC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подвиги более двух десятков человек</w:t>
      </w:r>
      <w:r w:rsidRPr="00D77DDC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. Кто-то из них получил награду посмертно</w:t>
      </w:r>
      <w:r w:rsidR="00D77DDC" w:rsidRPr="00D77DDC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…</w:t>
      </w:r>
    </w:p>
    <w:p w:rsidR="00A52B73" w:rsidRDefault="00A52B73" w:rsidP="004829A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B73">
        <w:rPr>
          <w:rFonts w:ascii="Times New Roman" w:hAnsi="Times New Roman" w:cs="Times New Roman"/>
          <w:sz w:val="28"/>
          <w:szCs w:val="28"/>
        </w:rPr>
        <w:t>Специальная военная операция России на Украине началась в феврале 2022 года. Опер</w:t>
      </w:r>
      <w:r w:rsidR="00D77DDC">
        <w:rPr>
          <w:rFonts w:ascii="Times New Roman" w:hAnsi="Times New Roman" w:cs="Times New Roman"/>
          <w:sz w:val="28"/>
          <w:szCs w:val="28"/>
        </w:rPr>
        <w:t xml:space="preserve">ация была объявлена в ответ на </w:t>
      </w:r>
      <w:r w:rsidRPr="00A52B73">
        <w:rPr>
          <w:rFonts w:ascii="Times New Roman" w:hAnsi="Times New Roman" w:cs="Times New Roman"/>
          <w:sz w:val="28"/>
          <w:szCs w:val="28"/>
        </w:rPr>
        <w:t>угрозу со стороны Украины и НАТО. 21 сентября 2022 года президент России Владимир Путин объявил о частичной мобилизации в стране</w:t>
      </w:r>
      <w:r w:rsidR="00D77DDC">
        <w:rPr>
          <w:rFonts w:ascii="Times New Roman" w:hAnsi="Times New Roman" w:cs="Times New Roman"/>
          <w:sz w:val="28"/>
          <w:szCs w:val="28"/>
        </w:rPr>
        <w:t>, и наши ребята проявили себя героями.</w:t>
      </w:r>
    </w:p>
    <w:p w:rsidR="00A52B73" w:rsidRDefault="00A52B73" w:rsidP="004829A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19">
        <w:rPr>
          <w:rFonts w:ascii="Times New Roman" w:hAnsi="Times New Roman" w:cs="Times New Roman"/>
          <w:sz w:val="28"/>
          <w:szCs w:val="28"/>
        </w:rPr>
        <w:t>О целях спецоперации обстоятельно и четко сказа</w:t>
      </w:r>
      <w:r w:rsidR="00D77DDC">
        <w:rPr>
          <w:rFonts w:ascii="Times New Roman" w:hAnsi="Times New Roman" w:cs="Times New Roman"/>
          <w:sz w:val="28"/>
          <w:szCs w:val="28"/>
        </w:rPr>
        <w:t>л глава нашего государства – прези</w:t>
      </w:r>
      <w:r w:rsidRPr="00C00B19">
        <w:rPr>
          <w:rFonts w:ascii="Times New Roman" w:hAnsi="Times New Roman" w:cs="Times New Roman"/>
          <w:sz w:val="28"/>
          <w:szCs w:val="28"/>
        </w:rPr>
        <w:t>дент России Владимир Владимирович Путин.</w:t>
      </w:r>
    </w:p>
    <w:p w:rsidR="00A52B73" w:rsidRPr="00C00B19" w:rsidRDefault="00A52B73" w:rsidP="004829A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19">
        <w:rPr>
          <w:rFonts w:ascii="Times New Roman" w:hAnsi="Times New Roman" w:cs="Times New Roman"/>
          <w:sz w:val="28"/>
          <w:szCs w:val="28"/>
        </w:rPr>
        <w:t xml:space="preserve"> «Ее цель - защита людей, которые на протяжении восьми лет подвергаются издевательствам, геноциду со стороны киевского режима, и для этого мы будем стремиться к демилитаризации и денацификации Украины, а также преданию суду тех, кто совершил многочисленные </w:t>
      </w:r>
      <w:r w:rsidRPr="00C00B19">
        <w:rPr>
          <w:rFonts w:ascii="Times New Roman" w:hAnsi="Times New Roman" w:cs="Times New Roman"/>
          <w:sz w:val="28"/>
          <w:szCs w:val="28"/>
        </w:rPr>
        <w:lastRenderedPageBreak/>
        <w:t>кровавые преступления против мирных жителей, в том числе и граждан России».</w:t>
      </w:r>
    </w:p>
    <w:p w:rsidR="00C00B19" w:rsidRDefault="00A52B73" w:rsidP="004829A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19">
        <w:rPr>
          <w:rFonts w:ascii="Times New Roman" w:hAnsi="Times New Roman" w:cs="Times New Roman"/>
          <w:sz w:val="28"/>
          <w:szCs w:val="28"/>
        </w:rPr>
        <w:t>В специальной военной операции первоначально принимали участие профессиональные военнослужащие, проходящие службу по контракту. Плечом к плечу вместе с ними сражались и добровольческие формирования: люди разных национальностей, профессий, возрастов – настоящие патриоты. </w:t>
      </w:r>
      <w:bookmarkStart w:id="1" w:name="_Hlk215775217"/>
    </w:p>
    <w:p w:rsidR="00D77DDC" w:rsidRPr="00C00B19" w:rsidRDefault="00D77DDC" w:rsidP="004829A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живу в станице Подгорной Георгиевского района Ставропольского края</w:t>
      </w:r>
      <w:r w:rsidR="004829A3">
        <w:rPr>
          <w:rFonts w:ascii="Times New Roman" w:hAnsi="Times New Roman" w:cs="Times New Roman"/>
          <w:sz w:val="28"/>
          <w:szCs w:val="28"/>
        </w:rPr>
        <w:t xml:space="preserve">, и хочу рассказать про своих </w:t>
      </w:r>
      <w:proofErr w:type="spellStart"/>
      <w:proofErr w:type="gramStart"/>
      <w:r w:rsidR="004829A3">
        <w:rPr>
          <w:rFonts w:ascii="Times New Roman" w:hAnsi="Times New Roman" w:cs="Times New Roman"/>
          <w:sz w:val="28"/>
          <w:szCs w:val="28"/>
        </w:rPr>
        <w:t>односельчанов</w:t>
      </w:r>
      <w:proofErr w:type="spellEnd"/>
      <w:r w:rsidR="0048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bookmarkEnd w:id="1"/>
    <w:p w:rsidR="00C00B19" w:rsidRDefault="00C00B19" w:rsidP="004829A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19">
        <w:rPr>
          <w:rFonts w:ascii="Times New Roman" w:hAnsi="Times New Roman" w:cs="Times New Roman"/>
          <w:sz w:val="28"/>
          <w:szCs w:val="28"/>
        </w:rPr>
        <w:t>С нашей станицы проводили на службу 22 человека, мобилизованных по президентском</w:t>
      </w:r>
      <w:r w:rsidR="004829A3">
        <w:rPr>
          <w:rFonts w:ascii="Times New Roman" w:hAnsi="Times New Roman" w:cs="Times New Roman"/>
          <w:sz w:val="28"/>
          <w:szCs w:val="28"/>
        </w:rPr>
        <w:t>у указу, а на службу по контракту ушли</w:t>
      </w:r>
      <w:r w:rsidRPr="00C00B19">
        <w:rPr>
          <w:rFonts w:ascii="Times New Roman" w:hAnsi="Times New Roman" w:cs="Times New Roman"/>
          <w:sz w:val="28"/>
          <w:szCs w:val="28"/>
        </w:rPr>
        <w:t xml:space="preserve"> 43 наших станичника.</w:t>
      </w:r>
    </w:p>
    <w:p w:rsidR="004829A3" w:rsidRDefault="004829A3" w:rsidP="004829A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 пришлось не легко… Преодолевая сопротивление противника и самих себя, люди шли в бой. К сожалению </w:t>
      </w:r>
      <w:r w:rsidR="00C00B19" w:rsidRPr="00C00B1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человек, погибли</w:t>
      </w:r>
      <w:r w:rsidR="00C00B19" w:rsidRPr="00C00B19">
        <w:rPr>
          <w:rFonts w:ascii="Times New Roman" w:hAnsi="Times New Roman" w:cs="Times New Roman"/>
          <w:sz w:val="28"/>
          <w:szCs w:val="28"/>
        </w:rPr>
        <w:t xml:space="preserve"> в ходе СВО. </w:t>
      </w:r>
    </w:p>
    <w:p w:rsidR="00C00B19" w:rsidRDefault="00C00B19" w:rsidP="004829A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19">
        <w:rPr>
          <w:rFonts w:ascii="Times New Roman" w:hAnsi="Times New Roman" w:cs="Times New Roman"/>
          <w:sz w:val="28"/>
          <w:szCs w:val="28"/>
        </w:rPr>
        <w:t xml:space="preserve">Это: Середа Максим Юрьевич, Белоусов Роман Юрьевич, Оганесян Арутюн </w:t>
      </w:r>
      <w:proofErr w:type="spellStart"/>
      <w:r w:rsidRPr="00C00B19">
        <w:rPr>
          <w:rFonts w:ascii="Times New Roman" w:hAnsi="Times New Roman" w:cs="Times New Roman"/>
          <w:sz w:val="28"/>
          <w:szCs w:val="28"/>
        </w:rPr>
        <w:t>Беникович</w:t>
      </w:r>
      <w:proofErr w:type="spellEnd"/>
      <w:r w:rsidRPr="00C00B19">
        <w:rPr>
          <w:rFonts w:ascii="Times New Roman" w:hAnsi="Times New Roman" w:cs="Times New Roman"/>
          <w:sz w:val="28"/>
          <w:szCs w:val="28"/>
        </w:rPr>
        <w:t>, Немченко Сергей Сергеевич, Григорьев Павел Павлович, Кравец Виктор Сергеевич, </w:t>
      </w:r>
      <w:proofErr w:type="spellStart"/>
      <w:r w:rsidRPr="00C00B19">
        <w:rPr>
          <w:rFonts w:ascii="Times New Roman" w:hAnsi="Times New Roman" w:cs="Times New Roman"/>
          <w:sz w:val="28"/>
          <w:szCs w:val="28"/>
        </w:rPr>
        <w:t>Сероусов</w:t>
      </w:r>
      <w:proofErr w:type="spellEnd"/>
      <w:r w:rsidRPr="00C00B19">
        <w:rPr>
          <w:rFonts w:ascii="Times New Roman" w:hAnsi="Times New Roman" w:cs="Times New Roman"/>
          <w:sz w:val="28"/>
          <w:szCs w:val="28"/>
        </w:rPr>
        <w:t xml:space="preserve"> Кирилл Викторович</w:t>
      </w:r>
      <w:r w:rsidR="00421E1C">
        <w:rPr>
          <w:rFonts w:ascii="Times New Roman" w:hAnsi="Times New Roman" w:cs="Times New Roman"/>
          <w:sz w:val="28"/>
          <w:szCs w:val="28"/>
        </w:rPr>
        <w:t xml:space="preserve"> (родственник моей подруги)</w:t>
      </w:r>
      <w:r w:rsidRPr="00C00B19">
        <w:rPr>
          <w:rFonts w:ascii="Times New Roman" w:hAnsi="Times New Roman" w:cs="Times New Roman"/>
          <w:sz w:val="28"/>
          <w:szCs w:val="28"/>
        </w:rPr>
        <w:t>, Володин Владимир Владимирович, Ушаков Евгений Михайлович, Хасанов Андрей Владимирович</w:t>
      </w:r>
      <w:r w:rsidR="00421E1C">
        <w:rPr>
          <w:rFonts w:ascii="Times New Roman" w:hAnsi="Times New Roman" w:cs="Times New Roman"/>
          <w:sz w:val="28"/>
          <w:szCs w:val="28"/>
        </w:rPr>
        <w:t xml:space="preserve"> (друг нашей семьи)</w:t>
      </w:r>
      <w:r w:rsidRPr="00C00B19">
        <w:rPr>
          <w:rFonts w:ascii="Times New Roman" w:hAnsi="Times New Roman" w:cs="Times New Roman"/>
          <w:sz w:val="28"/>
          <w:szCs w:val="28"/>
        </w:rPr>
        <w:t>, Доценко Владимир Иванович.</w:t>
      </w:r>
    </w:p>
    <w:p w:rsidR="004829A3" w:rsidRPr="004829A3" w:rsidRDefault="004829A3" w:rsidP="004829A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 рассказать о человеке одной со мной профессии - Трушине Сергее Викторовиче.</w:t>
      </w:r>
    </w:p>
    <w:p w:rsidR="00C00B19" w:rsidRPr="00C00B19" w:rsidRDefault="00C00B19" w:rsidP="004829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00B19">
        <w:rPr>
          <w:sz w:val="28"/>
          <w:szCs w:val="28"/>
        </w:rPr>
        <w:t>Трушин Сергей Викторович</w:t>
      </w:r>
      <w:r w:rsidR="004829A3">
        <w:rPr>
          <w:sz w:val="28"/>
          <w:szCs w:val="28"/>
        </w:rPr>
        <w:t xml:space="preserve"> родился 26 марта 1992 года</w:t>
      </w:r>
      <w:r w:rsidR="00AE5E2F">
        <w:rPr>
          <w:sz w:val="28"/>
          <w:szCs w:val="28"/>
        </w:rPr>
        <w:t>,</w:t>
      </w:r>
      <w:r w:rsidR="00AE5E2F" w:rsidRPr="00C00B19">
        <w:rPr>
          <w:sz w:val="28"/>
          <w:szCs w:val="28"/>
        </w:rPr>
        <w:t xml:space="preserve"> г. Георгиевске Ставропольского края.</w:t>
      </w:r>
    </w:p>
    <w:p w:rsidR="00C00B19" w:rsidRPr="00C00B19" w:rsidRDefault="004829A3" w:rsidP="004829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C00B19" w:rsidRPr="00C00B19">
        <w:rPr>
          <w:sz w:val="28"/>
          <w:szCs w:val="28"/>
        </w:rPr>
        <w:t>вардии сержант</w:t>
      </w:r>
      <w:r>
        <w:rPr>
          <w:sz w:val="28"/>
          <w:szCs w:val="28"/>
        </w:rPr>
        <w:t>.</w:t>
      </w:r>
    </w:p>
    <w:p w:rsidR="00C00B19" w:rsidRPr="00C00B19" w:rsidRDefault="00C00B19" w:rsidP="004829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00B19">
        <w:rPr>
          <w:sz w:val="28"/>
          <w:szCs w:val="28"/>
        </w:rPr>
        <w:t>Окончил МБОУ СОШ 13 ст. Незлобная.  В 2012 году получил профессию «Программное обеспечение вычислительной техники и автоматизированных систем», окончив ГТМАУ.</w:t>
      </w:r>
    </w:p>
    <w:p w:rsidR="00C00B19" w:rsidRPr="00C00B19" w:rsidRDefault="00C00B19" w:rsidP="00AE5E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00B19">
        <w:rPr>
          <w:sz w:val="28"/>
          <w:szCs w:val="28"/>
        </w:rPr>
        <w:t xml:space="preserve">В июне 2012 года </w:t>
      </w:r>
      <w:r w:rsidR="00AE5E2F">
        <w:rPr>
          <w:sz w:val="28"/>
          <w:szCs w:val="28"/>
        </w:rPr>
        <w:t xml:space="preserve">Сергей  </w:t>
      </w:r>
      <w:r w:rsidRPr="00C00B19">
        <w:rPr>
          <w:sz w:val="28"/>
          <w:szCs w:val="28"/>
        </w:rPr>
        <w:t xml:space="preserve">был призван на срочную службу в гвардейский </w:t>
      </w:r>
      <w:proofErr w:type="spellStart"/>
      <w:r w:rsidRPr="00C00B19">
        <w:rPr>
          <w:sz w:val="28"/>
          <w:szCs w:val="28"/>
        </w:rPr>
        <w:t>десантно</w:t>
      </w:r>
      <w:proofErr w:type="spellEnd"/>
      <w:r w:rsidRPr="00C00B19">
        <w:rPr>
          <w:sz w:val="28"/>
          <w:szCs w:val="28"/>
        </w:rPr>
        <w:t xml:space="preserve">-штурмовой полк. С 10.09.2012 г. по 19.09.2012 г. принимал участие в боевых действиях в республике Дагестан. За что в 2014 </w:t>
      </w:r>
      <w:r w:rsidRPr="00C00B19">
        <w:rPr>
          <w:sz w:val="28"/>
          <w:szCs w:val="28"/>
        </w:rPr>
        <w:lastRenderedPageBreak/>
        <w:t>году получил удостоверение ветерана боевых действий.</w:t>
      </w:r>
      <w:r w:rsidR="00AE5E2F">
        <w:rPr>
          <w:sz w:val="28"/>
          <w:szCs w:val="28"/>
        </w:rPr>
        <w:t xml:space="preserve"> </w:t>
      </w:r>
      <w:r w:rsidRPr="00C00B19">
        <w:rPr>
          <w:sz w:val="28"/>
          <w:szCs w:val="28"/>
        </w:rPr>
        <w:t>Имеет нагрудный знак «Гвардия» (2013 г.).</w:t>
      </w:r>
      <w:r w:rsidR="00AE5E2F">
        <w:rPr>
          <w:sz w:val="28"/>
          <w:szCs w:val="28"/>
        </w:rPr>
        <w:t xml:space="preserve"> Опытные бойцы были нужны стране. </w:t>
      </w:r>
      <w:r w:rsidRPr="00C00B19">
        <w:rPr>
          <w:sz w:val="28"/>
          <w:szCs w:val="28"/>
        </w:rPr>
        <w:t xml:space="preserve">В 2022 году был мобилизован в отдельную гвардейскую мотострелковую бригаду войсковой части и отправлен в зону специальной военной операции для выполнения </w:t>
      </w:r>
      <w:r w:rsidR="00AE5E2F">
        <w:rPr>
          <w:sz w:val="28"/>
          <w:szCs w:val="28"/>
        </w:rPr>
        <w:t xml:space="preserve">военных </w:t>
      </w:r>
      <w:r w:rsidRPr="00C00B19">
        <w:rPr>
          <w:sz w:val="28"/>
          <w:szCs w:val="28"/>
        </w:rPr>
        <w:t xml:space="preserve">задач. </w:t>
      </w:r>
    </w:p>
    <w:p w:rsidR="00AE5E2F" w:rsidRPr="00C00B19" w:rsidRDefault="00C00B19" w:rsidP="00AE5E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00B19">
        <w:rPr>
          <w:sz w:val="28"/>
          <w:szCs w:val="28"/>
        </w:rPr>
        <w:t xml:space="preserve">В ноябре 2024 года </w:t>
      </w:r>
      <w:proofErr w:type="gramStart"/>
      <w:r w:rsidR="00AE5E2F">
        <w:rPr>
          <w:sz w:val="28"/>
          <w:szCs w:val="28"/>
        </w:rPr>
        <w:t>за мужество</w:t>
      </w:r>
      <w:proofErr w:type="gramEnd"/>
      <w:r w:rsidR="00AE5E2F">
        <w:rPr>
          <w:sz w:val="28"/>
          <w:szCs w:val="28"/>
        </w:rPr>
        <w:t xml:space="preserve"> проявленное в боях и умелое командование </w:t>
      </w:r>
      <w:r w:rsidRPr="00C00B19">
        <w:rPr>
          <w:sz w:val="28"/>
          <w:szCs w:val="28"/>
        </w:rPr>
        <w:t xml:space="preserve">был награжден государственной наградой </w:t>
      </w:r>
      <w:r w:rsidR="00AE5E2F">
        <w:rPr>
          <w:sz w:val="28"/>
          <w:szCs w:val="28"/>
        </w:rPr>
        <w:t xml:space="preserve">- </w:t>
      </w:r>
      <w:r w:rsidRPr="00C00B19">
        <w:rPr>
          <w:sz w:val="28"/>
          <w:szCs w:val="28"/>
        </w:rPr>
        <w:t>медалью «Жукова».</w:t>
      </w:r>
      <w:r w:rsidR="00AE5E2F">
        <w:rPr>
          <w:sz w:val="28"/>
          <w:szCs w:val="28"/>
        </w:rPr>
        <w:t xml:space="preserve"> Сергей пришел в отпуск в родное село и все мы с замиранием сердца слушали его рассказы.</w:t>
      </w:r>
    </w:p>
    <w:p w:rsidR="00AE5E2F" w:rsidRDefault="00AE5E2F" w:rsidP="004829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Трушин Сергей и сейчас </w:t>
      </w:r>
      <w:r w:rsidR="00C00B19" w:rsidRPr="00C00B19">
        <w:rPr>
          <w:sz w:val="28"/>
          <w:szCs w:val="28"/>
        </w:rPr>
        <w:t>принимает участие в специальной военной операции в должности командира минометного взвода огневой поддержки минометной батареи мотострелкового батальона (на автомобилях)</w:t>
      </w:r>
      <w:r>
        <w:rPr>
          <w:sz w:val="28"/>
          <w:szCs w:val="28"/>
        </w:rPr>
        <w:t>, он, как и многие другие бойцы, защищает всех нас и отстаивает интересы России.</w:t>
      </w:r>
    </w:p>
    <w:p w:rsidR="00C00B19" w:rsidRPr="00C00B19" w:rsidRDefault="00AE5E2F" w:rsidP="004829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Я знаю Сергея лично, для меня он и все, кто участвует в боях - настоящие ГЕРОИ.</w:t>
      </w:r>
      <w:r w:rsidR="00C00B19" w:rsidRPr="00C00B19">
        <w:rPr>
          <w:sz w:val="28"/>
          <w:szCs w:val="28"/>
        </w:rPr>
        <w:t xml:space="preserve"> </w:t>
      </w:r>
    </w:p>
    <w:p w:rsidR="00C00B19" w:rsidRDefault="00C00B19" w:rsidP="004829A3">
      <w:pPr>
        <w:spacing w:line="360" w:lineRule="auto"/>
        <w:ind w:firstLine="709"/>
      </w:pPr>
    </w:p>
    <w:sectPr w:rsidR="00C0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19"/>
    <w:rsid w:val="000E07C6"/>
    <w:rsid w:val="001417F9"/>
    <w:rsid w:val="001A69E3"/>
    <w:rsid w:val="00421E1C"/>
    <w:rsid w:val="004829A3"/>
    <w:rsid w:val="005534A5"/>
    <w:rsid w:val="00741014"/>
    <w:rsid w:val="00942D65"/>
    <w:rsid w:val="00A52B73"/>
    <w:rsid w:val="00AE5E2F"/>
    <w:rsid w:val="00C00B19"/>
    <w:rsid w:val="00D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F7445-0A8C-45E0-BB07-552AECFF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3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Ангелина</cp:lastModifiedBy>
  <cp:revision>2</cp:revision>
  <dcterms:created xsi:type="dcterms:W3CDTF">2025-12-08T18:02:00Z</dcterms:created>
  <dcterms:modified xsi:type="dcterms:W3CDTF">2025-12-08T18:02:00Z</dcterms:modified>
</cp:coreProperties>
</file>