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0F" w:rsidRPr="0088230F" w:rsidRDefault="0088230F" w:rsidP="0088230F">
      <w:pPr>
        <w:spacing w:after="0"/>
        <w:ind w:firstLine="5"/>
        <w:rPr>
          <w:rFonts w:ascii="Times New Roman" w:hAnsi="Times New Roman" w:cs="Times New Roman"/>
          <w:b/>
          <w:sz w:val="24"/>
          <w:szCs w:val="24"/>
        </w:rPr>
      </w:pPr>
      <w:r w:rsidRPr="0088230F">
        <w:rPr>
          <w:rFonts w:ascii="Times New Roman" w:hAnsi="Times New Roman" w:cs="Times New Roman"/>
          <w:b/>
          <w:sz w:val="24"/>
          <w:szCs w:val="24"/>
        </w:rPr>
        <w:t xml:space="preserve">О.В. Шевченко,  С.В. Клевцова </w:t>
      </w:r>
    </w:p>
    <w:p w:rsidR="0088230F" w:rsidRDefault="0088230F" w:rsidP="0007175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0F8" w:rsidRPr="00071751" w:rsidRDefault="000010F8" w:rsidP="0007175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ИНТЕРНЕТ-ПРОЕКТИРОВАНИЕ КАК СРЕДСТВО СОЗДАНИЯ </w:t>
      </w:r>
      <w:proofErr w:type="gramStart"/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ШКОЛЬНИКОВ</w:t>
      </w:r>
    </w:p>
    <w:p w:rsidR="000010F8" w:rsidRPr="00071751" w:rsidRDefault="000010F8" w:rsidP="00071751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010F8" w:rsidRPr="00071751" w:rsidRDefault="000010F8" w:rsidP="00071751">
      <w:pPr>
        <w:spacing w:after="0"/>
        <w:ind w:left="4248" w:firstLin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0F8" w:rsidRPr="00071751" w:rsidRDefault="000010F8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Аннотация: 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в статье </w:t>
      </w:r>
      <w:r w:rsidR="008B503E" w:rsidRPr="00071751">
        <w:rPr>
          <w:rFonts w:ascii="Times New Roman" w:eastAsia="Times New Roman" w:hAnsi="Times New Roman" w:cs="Times New Roman"/>
          <w:sz w:val="24"/>
          <w:szCs w:val="24"/>
        </w:rPr>
        <w:t>рассматрива</w:t>
      </w:r>
      <w:r w:rsidR="00746E03" w:rsidRPr="0007175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B503E" w:rsidRPr="00071751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2B4910" w:rsidRPr="00071751">
        <w:rPr>
          <w:rFonts w:ascii="Times New Roman" w:eastAsia="Times New Roman" w:hAnsi="Times New Roman" w:cs="Times New Roman"/>
          <w:sz w:val="24"/>
          <w:szCs w:val="24"/>
        </w:rPr>
        <w:t xml:space="preserve">важность развития </w:t>
      </w:r>
      <w:proofErr w:type="spellStart"/>
      <w:proofErr w:type="gramStart"/>
      <w:r w:rsidR="002B4910" w:rsidRPr="00071751">
        <w:rPr>
          <w:rFonts w:ascii="Times New Roman" w:eastAsia="Times New Roman" w:hAnsi="Times New Roman" w:cs="Times New Roman"/>
          <w:sz w:val="24"/>
          <w:szCs w:val="24"/>
        </w:rPr>
        <w:t>Интернет-компетенций</w:t>
      </w:r>
      <w:proofErr w:type="spellEnd"/>
      <w:proofErr w:type="gramEnd"/>
      <w:r w:rsidR="002B4910" w:rsidRPr="00071751">
        <w:rPr>
          <w:rFonts w:ascii="Times New Roman" w:eastAsia="Times New Roman" w:hAnsi="Times New Roman" w:cs="Times New Roman"/>
          <w:sz w:val="24"/>
          <w:szCs w:val="24"/>
        </w:rPr>
        <w:t xml:space="preserve"> у школьников</w:t>
      </w:r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 xml:space="preserve"> через создание </w:t>
      </w:r>
      <w:proofErr w:type="spellStart"/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Интернет-проектов</w:t>
      </w:r>
      <w:proofErr w:type="spellEnd"/>
      <w:r w:rsidR="002B4910" w:rsidRPr="000717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C1B" w:rsidRPr="00071751">
        <w:rPr>
          <w:rFonts w:ascii="Times New Roman" w:eastAsia="Times New Roman" w:hAnsi="Times New Roman" w:cs="Times New Roman"/>
          <w:sz w:val="24"/>
          <w:szCs w:val="24"/>
        </w:rPr>
        <w:t xml:space="preserve">связь между созданием </w:t>
      </w:r>
      <w:proofErr w:type="spellStart"/>
      <w:r w:rsidR="00473C1B"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Интернет-проектов</w:t>
      </w:r>
      <w:proofErr w:type="spellEnd"/>
      <w:r w:rsidR="00473C1B" w:rsidRPr="00071751">
        <w:rPr>
          <w:rFonts w:ascii="Times New Roman" w:eastAsia="Times New Roman" w:hAnsi="Times New Roman" w:cs="Times New Roman"/>
          <w:sz w:val="24"/>
          <w:szCs w:val="24"/>
        </w:rPr>
        <w:t xml:space="preserve"> и будущим профессиональным выбором.</w:t>
      </w:r>
    </w:p>
    <w:p w:rsidR="00687D62" w:rsidRPr="00071751" w:rsidRDefault="000010F8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Ключевые слова:  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деятельность,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сайтостроение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, Интернет-проектирование,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Интернет-компетенции</w:t>
      </w:r>
      <w:proofErr w:type="spellEnd"/>
      <w:proofErr w:type="gramEnd"/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>, Интернет-проект.</w:t>
      </w:r>
    </w:p>
    <w:p w:rsidR="000010F8" w:rsidRPr="00071751" w:rsidRDefault="000010F8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ED9" w:rsidRPr="00071751" w:rsidRDefault="000010F8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>Проектные технологии – ведущие технологии в современном образовательном пространстве, поэтому перед педагогами стоит задача научить школьника создавать проектные работы, понимать их значимость для себя и для целевой аудитории</w:t>
      </w:r>
      <w:r w:rsidR="007D1ED9" w:rsidRPr="00071751">
        <w:rPr>
          <w:rFonts w:ascii="Times New Roman" w:eastAsia="Times New Roman" w:hAnsi="Times New Roman" w:cs="Times New Roman"/>
          <w:sz w:val="24"/>
          <w:szCs w:val="24"/>
        </w:rPr>
        <w:t>. Разнообразие типов проектов невероятно широко</w:t>
      </w:r>
      <w:r w:rsidR="004E0559" w:rsidRPr="0007175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D1ED9" w:rsidRPr="00071751">
        <w:rPr>
          <w:rFonts w:ascii="Times New Roman" w:eastAsia="Times New Roman" w:hAnsi="Times New Roman" w:cs="Times New Roman"/>
          <w:sz w:val="24"/>
          <w:szCs w:val="24"/>
        </w:rPr>
        <w:t xml:space="preserve"> каждый обучающийся сможет найти подходящий себе вид проекта</w:t>
      </w:r>
      <w:r w:rsidR="00E6273B" w:rsidRPr="00071751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7D1ED9" w:rsidRPr="000717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10F8" w:rsidRPr="00071751" w:rsidRDefault="007D1ED9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>Проектн</w:t>
      </w:r>
      <w:r w:rsidR="004E0559" w:rsidRPr="00071751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</w:t>
      </w:r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559" w:rsidRPr="00071751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реализова</w:t>
      </w:r>
      <w:r w:rsidR="004E0559" w:rsidRPr="00071751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и в сети Интернет. Ее продуктами </w:t>
      </w:r>
      <w:r w:rsidR="004E0559" w:rsidRPr="00071751">
        <w:rPr>
          <w:rFonts w:ascii="Times New Roman" w:eastAsia="Times New Roman" w:hAnsi="Times New Roman" w:cs="Times New Roman"/>
          <w:sz w:val="24"/>
          <w:szCs w:val="24"/>
        </w:rPr>
        <w:t>могут стать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веб-сайты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66B5" w:rsidRPr="00071751">
        <w:rPr>
          <w:rFonts w:ascii="Times New Roman" w:eastAsia="Times New Roman" w:hAnsi="Times New Roman" w:cs="Times New Roman"/>
          <w:sz w:val="24"/>
          <w:szCs w:val="24"/>
        </w:rPr>
        <w:t xml:space="preserve"> сайты-каталоги, новостные сайты,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блоги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>, страницы в социальных сетях, страницы  существующих сайтов (например, сайта школы).</w:t>
      </w:r>
    </w:p>
    <w:p w:rsidR="006D2E67" w:rsidRPr="00071751" w:rsidRDefault="006D2E67" w:rsidP="0007175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071751">
        <w:rPr>
          <w:iCs/>
        </w:rPr>
        <w:t>Интернет-проектирование (в образовании)</w:t>
      </w:r>
      <w:r w:rsidRPr="00071751">
        <w:t xml:space="preserve"> представляет собой процесс планирования, поэтапного создания и качественного развития тематического </w:t>
      </w:r>
      <w:proofErr w:type="spellStart"/>
      <w:r w:rsidRPr="00071751">
        <w:t>интернет-ресурса</w:t>
      </w:r>
      <w:proofErr w:type="spellEnd"/>
      <w:r w:rsidRPr="00071751">
        <w:t>, направленного на решение определенной социальной проблемы</w:t>
      </w:r>
      <w:r w:rsidR="0082655F" w:rsidRPr="00071751">
        <w:t>[2].</w:t>
      </w:r>
    </w:p>
    <w:p w:rsidR="009908EE" w:rsidRPr="00071751" w:rsidRDefault="009908EE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Стоит отметить, что создание проектов с помощью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способно сделать компьютеры и смартфоны не только средством для времяпровождения и общения, но и инструментом для приобретения новых знаний, умений, реализации профессиональной пробы. Конструирование сайтов позволяет наиболее полно выражать свой творческий потенциал и воплощать собственные идеи при создании проектов в рамках урочной и внеурочной деятельности. </w:t>
      </w:r>
    </w:p>
    <w:p w:rsidR="009908EE" w:rsidRPr="00071751" w:rsidRDefault="009908EE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Кроме того, создание сайта включает в себя умения работать с различными видами информации: текстовой, графической, звуковой и т.д., что позволяет одновременно осваивать широкий спектр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ИКТ-компетентностей</w:t>
      </w:r>
      <w:proofErr w:type="spellEnd"/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B5" w:rsidRPr="00071751" w:rsidRDefault="009908EE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Сайты можно создавать с помощью языков разметки гипертекста или с помощью конструкторов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веб-сайтов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Tilda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LPmotor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Wix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и т.п.). </w:t>
      </w:r>
      <w:r w:rsidR="009B2B83" w:rsidRPr="00071751"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>Второй вариант является наиболее привлекательным для учащихся, так как работа на платформах не требует специальных знаний, а интерфейс интуитивно понятен.</w:t>
      </w:r>
      <w:r w:rsidR="00D966B5" w:rsidRPr="00071751">
        <w:rPr>
          <w:rFonts w:ascii="Times New Roman" w:eastAsia="Times New Roman" w:hAnsi="Times New Roman" w:cs="Times New Roman"/>
          <w:sz w:val="24"/>
          <w:szCs w:val="24"/>
        </w:rPr>
        <w:t xml:space="preserve"> Используя конструкторы сайтов</w:t>
      </w:r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 xml:space="preserve">, учащиеся, которые считали Интернет-проектирование сложным занятием, на практике убеждаются в посильности этого занятия и готовы реализовать свои индивидуальные проекты в </w:t>
      </w:r>
      <w:proofErr w:type="spellStart"/>
      <w:proofErr w:type="gramStart"/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="009B2B83" w:rsidRPr="00071751">
        <w:rPr>
          <w:rFonts w:ascii="Times New Roman" w:eastAsia="Times New Roman" w:hAnsi="Times New Roman" w:cs="Times New Roman"/>
          <w:sz w:val="24"/>
          <w:szCs w:val="24"/>
        </w:rPr>
        <w:t>[4]</w:t>
      </w:r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10F8" w:rsidRPr="00071751" w:rsidRDefault="009E2077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>Стоит отметить, что среди школьников есть</w:t>
      </w:r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те, к</w:t>
      </w:r>
      <w:r w:rsidR="00522CBB" w:rsidRPr="00071751">
        <w:rPr>
          <w:rFonts w:ascii="Times New Roman" w:eastAsia="Times New Roman" w:hAnsi="Times New Roman" w:cs="Times New Roman"/>
          <w:sz w:val="24"/>
          <w:szCs w:val="24"/>
        </w:rPr>
        <w:t>то всерьез увлечен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разработкой и продвижением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веб-ресурсов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, освоением новых приемов и платформ. Они мотивированы на то, чтобы в профессиональной деятельности заниматься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Интернет-проектированием</w:t>
      </w:r>
      <w:proofErr w:type="spellEnd"/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4910" w:rsidRPr="00071751" w:rsidRDefault="00C32F50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Работа над проектом должна помочь учащимся сделать выбор в пользу того или иного вида деятельности, смоделировать элементы будущей профессии. Стоит учесть, что в настоящее время среди подростков получил распространение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фриланс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(удаленная кратковременная работа).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Сайтостроение</w:t>
      </w:r>
      <w:proofErr w:type="spell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может стать основой </w:t>
      </w:r>
      <w:proofErr w:type="spellStart"/>
      <w:r w:rsidRPr="00071751">
        <w:rPr>
          <w:rFonts w:ascii="Times New Roman" w:eastAsia="Times New Roman" w:hAnsi="Times New Roman" w:cs="Times New Roman"/>
          <w:sz w:val="24"/>
          <w:szCs w:val="24"/>
        </w:rPr>
        <w:t>фриланса</w:t>
      </w:r>
      <w:proofErr w:type="spellEnd"/>
      <w:r w:rsidR="00B24D43" w:rsidRPr="00071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9DD" w:rsidRPr="00071751" w:rsidRDefault="0092080F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Выбирая тему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Интернет-проекта</w:t>
      </w:r>
      <w:proofErr w:type="spellEnd"/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>, важно, чтобы ученики обосновали</w:t>
      </w:r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почему она является значимой для определенной аудитории. Указывая на проблему,  необходимо определить те стороны, которые нужно улучшить по средствам реализации проекта.</w:t>
      </w:r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 Цель работы должна вытекать из темы и быть конкретной, достижимой, ограниченной во времени, измеримой. Измеримость цели для </w:t>
      </w:r>
      <w:proofErr w:type="spellStart"/>
      <w:proofErr w:type="gramStart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Интернет-проекта</w:t>
      </w:r>
      <w:proofErr w:type="spellEnd"/>
      <w:proofErr w:type="gramEnd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количеством просмотров, количеством подписчиков, позитивных отзывов, опросами и т.д. </w:t>
      </w:r>
      <w:r w:rsidR="002C273D" w:rsidRPr="00071751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ожидаемого результата происходит в будущем времени, например: «Продуктом станет сообщество в социальной сети, в котором будет осуществляться наставничество старших школьников над младшими с целью разъяснения материала по предметам». </w:t>
      </w:r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В работе также должны быть определены задачи – пошаговый алгоритм достижения цели. Обычно для </w:t>
      </w:r>
      <w:proofErr w:type="spellStart"/>
      <w:proofErr w:type="gramStart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Интернет-проекта</w:t>
      </w:r>
      <w:proofErr w:type="spellEnd"/>
      <w:proofErr w:type="gramEnd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 это три основные задачи: создать ресурс, наполнить его </w:t>
      </w:r>
      <w:proofErr w:type="spellStart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контентом</w:t>
      </w:r>
      <w:proofErr w:type="spellEnd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 и привлечь внимание целевой аудитории.</w:t>
      </w:r>
      <w:r w:rsidR="00473C1B" w:rsidRPr="0007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Ресурсы, с помощью которых реализуется Интернет-проект, доступны каждому.</w:t>
      </w:r>
      <w:r w:rsidR="00C00249" w:rsidRPr="00071751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 xml:space="preserve"> Это компьютер, свободно распространяемое программное обеспечение и бесплатные </w:t>
      </w:r>
      <w:proofErr w:type="spellStart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хостинги</w:t>
      </w:r>
      <w:proofErr w:type="spellEnd"/>
      <w:r w:rsidR="004E49DD" w:rsidRPr="00071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B83" w:rsidRPr="00071751" w:rsidRDefault="009B2B83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ходе работы </w:t>
      </w:r>
      <w:r w:rsidR="00AE61BD" w:rsidRPr="00071751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proofErr w:type="gramStart"/>
      <w:r w:rsidRPr="00071751">
        <w:rPr>
          <w:rFonts w:ascii="Times New Roman" w:eastAsia="Times New Roman" w:hAnsi="Times New Roman" w:cs="Times New Roman"/>
          <w:sz w:val="24"/>
          <w:szCs w:val="24"/>
        </w:rPr>
        <w:t>Интернет-проект</w:t>
      </w:r>
      <w:r w:rsidR="00AE61BD" w:rsidRPr="00071751">
        <w:rPr>
          <w:rFonts w:ascii="Times New Roman" w:eastAsia="Times New Roman" w:hAnsi="Times New Roman" w:cs="Times New Roman"/>
          <w:sz w:val="24"/>
          <w:szCs w:val="24"/>
        </w:rPr>
        <w:t>ами</w:t>
      </w:r>
      <w:proofErr w:type="spellEnd"/>
      <w:proofErr w:type="gramEnd"/>
      <w:r w:rsidRPr="00071751">
        <w:rPr>
          <w:rFonts w:ascii="Times New Roman" w:eastAsia="Times New Roman" w:hAnsi="Times New Roman" w:cs="Times New Roman"/>
          <w:sz w:val="24"/>
          <w:szCs w:val="24"/>
        </w:rPr>
        <w:t xml:space="preserve"> достигается ряд положительных результатов: осуществляется профильная подготовка, создаются новые Интернет-ресурсы, накапливается опыт создания общественно значимых продуктов</w:t>
      </w:r>
      <w:r w:rsidR="00473C1B" w:rsidRPr="00071751">
        <w:rPr>
          <w:rFonts w:ascii="Times New Roman" w:eastAsia="Times New Roman" w:hAnsi="Times New Roman" w:cs="Times New Roman"/>
          <w:sz w:val="24"/>
          <w:szCs w:val="24"/>
        </w:rPr>
        <w:t>[5]</w:t>
      </w:r>
      <w:r w:rsidRPr="00071751">
        <w:rPr>
          <w:rFonts w:ascii="Times New Roman" w:eastAsia="Times New Roman" w:hAnsi="Times New Roman" w:cs="Times New Roman"/>
          <w:sz w:val="24"/>
          <w:szCs w:val="24"/>
        </w:rPr>
        <w:t>, развивается способность генерировать новые идеи и организовывать самостоятельную учебную деятельность.</w:t>
      </w:r>
    </w:p>
    <w:p w:rsidR="009B2B83" w:rsidRPr="00071751" w:rsidRDefault="009B2B83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0F8" w:rsidRPr="00071751" w:rsidRDefault="000010F8" w:rsidP="000717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751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5E0101" w:rsidRPr="00071751" w:rsidRDefault="005E0101" w:rsidP="00071751">
      <w:pPr>
        <w:pStyle w:val="a3"/>
        <w:numPr>
          <w:ilvl w:val="0"/>
          <w:numId w:val="5"/>
        </w:numPr>
        <w:spacing w:after="0"/>
        <w:jc w:val="both"/>
      </w:pPr>
      <w:proofErr w:type="spellStart"/>
      <w:r w:rsidRPr="00071751">
        <w:t>Бармина</w:t>
      </w:r>
      <w:proofErr w:type="spellEnd"/>
      <w:r w:rsidRPr="00071751">
        <w:t xml:space="preserve"> В.Я. Проектно-исследовательская деятельность в средней и старшей школе: практические рекомендации/</w:t>
      </w:r>
      <w:proofErr w:type="spellStart"/>
      <w:r w:rsidRPr="00071751">
        <w:t>В.Я.Бармина</w:t>
      </w:r>
      <w:proofErr w:type="spellEnd"/>
      <w:r w:rsidRPr="00071751">
        <w:t xml:space="preserve">. – </w:t>
      </w:r>
      <w:r w:rsidRPr="00071751">
        <w:rPr>
          <w:lang w:val="en-US"/>
        </w:rPr>
        <w:t>URL</w:t>
      </w:r>
      <w:r w:rsidRPr="00071751">
        <w:t xml:space="preserve">: </w:t>
      </w:r>
      <w:r w:rsidRPr="00071751">
        <w:rPr>
          <w:lang w:val="en-US"/>
        </w:rPr>
        <w:t>https</w:t>
      </w:r>
      <w:r w:rsidRPr="00071751">
        <w:t>://</w:t>
      </w:r>
      <w:proofErr w:type="spellStart"/>
      <w:r w:rsidRPr="00071751">
        <w:rPr>
          <w:lang w:val="en-US"/>
        </w:rPr>
        <w:t>edu</w:t>
      </w:r>
      <w:proofErr w:type="spellEnd"/>
      <w:r w:rsidRPr="00071751">
        <w:t>.1</w:t>
      </w:r>
      <w:proofErr w:type="spellStart"/>
      <w:r w:rsidRPr="00071751">
        <w:rPr>
          <w:lang w:val="en-US"/>
        </w:rPr>
        <w:t>sept</w:t>
      </w:r>
      <w:proofErr w:type="spellEnd"/>
      <w:r w:rsidRPr="00071751">
        <w:t>.</w:t>
      </w:r>
      <w:proofErr w:type="spellStart"/>
      <w:r w:rsidRPr="00071751">
        <w:rPr>
          <w:lang w:val="en-US"/>
        </w:rPr>
        <w:t>ru</w:t>
      </w:r>
      <w:proofErr w:type="spellEnd"/>
      <w:r w:rsidRPr="00071751">
        <w:t>/</w:t>
      </w:r>
      <w:r w:rsidRPr="00071751">
        <w:rPr>
          <w:lang w:val="en-US"/>
        </w:rPr>
        <w:t>courses</w:t>
      </w:r>
      <w:r w:rsidRPr="00071751">
        <w:t>/</w:t>
      </w:r>
      <w:r w:rsidRPr="00071751">
        <w:rPr>
          <w:lang w:val="en-US"/>
        </w:rPr>
        <w:t>ED</w:t>
      </w:r>
      <w:r w:rsidRPr="00071751">
        <w:t>-21-137 (дата обращения: 17.09.202</w:t>
      </w:r>
      <w:r w:rsidR="00071751">
        <w:t>5</w:t>
      </w:r>
      <w:r w:rsidRPr="00071751">
        <w:t>).</w:t>
      </w:r>
    </w:p>
    <w:p w:rsidR="005E0101" w:rsidRPr="00071751" w:rsidRDefault="005E0101" w:rsidP="00071751">
      <w:pPr>
        <w:pStyle w:val="a3"/>
        <w:numPr>
          <w:ilvl w:val="0"/>
          <w:numId w:val="5"/>
        </w:numPr>
        <w:spacing w:after="0"/>
        <w:jc w:val="both"/>
      </w:pPr>
      <w:r w:rsidRPr="00071751">
        <w:t xml:space="preserve">Маркова В.К. Интернет-проектирование для всех, или Как помочь ребенку создать свой проект в сети/ В.К.Маркова. – </w:t>
      </w:r>
      <w:r w:rsidRPr="00071751">
        <w:rPr>
          <w:lang w:val="en-US"/>
        </w:rPr>
        <w:t>URL</w:t>
      </w:r>
      <w:r w:rsidRPr="00071751">
        <w:t>: https://edu.1sept.ru/courses/EM-24-075/learning?lesson=learningList20820 (дата обращения: 17.09.202</w:t>
      </w:r>
      <w:r w:rsidR="00071751">
        <w:t>5</w:t>
      </w:r>
      <w:r w:rsidRPr="00071751">
        <w:t>).</w:t>
      </w:r>
    </w:p>
    <w:p w:rsidR="00D103FD" w:rsidRPr="00071751" w:rsidRDefault="00D103FD" w:rsidP="00071751">
      <w:pPr>
        <w:pStyle w:val="a3"/>
        <w:numPr>
          <w:ilvl w:val="0"/>
          <w:numId w:val="5"/>
        </w:numPr>
        <w:spacing w:after="0"/>
        <w:jc w:val="both"/>
      </w:pPr>
      <w:proofErr w:type="gramStart"/>
      <w:r w:rsidRPr="00071751">
        <w:t>Митрофанова Ю.В.</w:t>
      </w:r>
      <w:r w:rsidRPr="00071751">
        <w:rPr>
          <w:b/>
          <w:bCs/>
        </w:rPr>
        <w:t xml:space="preserve"> </w:t>
      </w:r>
      <w:r w:rsidRPr="00071751">
        <w:t xml:space="preserve">Образовательные </w:t>
      </w:r>
      <w:proofErr w:type="spellStart"/>
      <w:r w:rsidRPr="00071751">
        <w:t>интернет-проекты</w:t>
      </w:r>
      <w:proofErr w:type="spellEnd"/>
      <w:r w:rsidRPr="00071751">
        <w:t xml:space="preserve"> в формировании индивидуального опыта творческой деятельности учащихся/ Ю.В.Митрофанова.</w:t>
      </w:r>
      <w:proofErr w:type="gramEnd"/>
      <w:r w:rsidRPr="00071751">
        <w:t xml:space="preserve"> - </w:t>
      </w:r>
      <w:r w:rsidRPr="00071751">
        <w:rPr>
          <w:lang w:val="en-US"/>
        </w:rPr>
        <w:t>URL</w:t>
      </w:r>
      <w:r w:rsidRPr="00071751">
        <w:t xml:space="preserve">: https://urok.1sept.ru/ </w:t>
      </w:r>
      <w:proofErr w:type="spellStart"/>
      <w:r w:rsidRPr="00071751">
        <w:t>articles</w:t>
      </w:r>
      <w:proofErr w:type="spellEnd"/>
      <w:r w:rsidRPr="00071751">
        <w:t>/ 100155</w:t>
      </w:r>
      <w:r w:rsidRPr="00071751">
        <w:rPr>
          <w:bCs/>
        </w:rPr>
        <w:t>(дата обращения: 18.</w:t>
      </w:r>
      <w:r w:rsidR="00071751">
        <w:rPr>
          <w:bCs/>
        </w:rPr>
        <w:t>11</w:t>
      </w:r>
      <w:r w:rsidRPr="00071751">
        <w:rPr>
          <w:bCs/>
        </w:rPr>
        <w:t>.202</w:t>
      </w:r>
      <w:r w:rsidR="00071751">
        <w:rPr>
          <w:bCs/>
        </w:rPr>
        <w:t>5</w:t>
      </w:r>
      <w:r w:rsidRPr="00071751">
        <w:rPr>
          <w:bCs/>
        </w:rPr>
        <w:t>).</w:t>
      </w:r>
    </w:p>
    <w:p w:rsidR="0092080F" w:rsidRPr="00071751" w:rsidRDefault="0092080F" w:rsidP="00071751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bCs/>
        </w:rPr>
      </w:pPr>
      <w:proofErr w:type="spellStart"/>
      <w:r w:rsidRPr="00071751">
        <w:rPr>
          <w:bCs/>
          <w:iCs/>
        </w:rPr>
        <w:t>Обыденкова</w:t>
      </w:r>
      <w:proofErr w:type="spellEnd"/>
      <w:r w:rsidRPr="00071751">
        <w:rPr>
          <w:bCs/>
          <w:i/>
          <w:iCs/>
        </w:rPr>
        <w:t xml:space="preserve"> В.К.</w:t>
      </w:r>
      <w:r w:rsidRPr="00071751">
        <w:rPr>
          <w:bCs/>
        </w:rPr>
        <w:t xml:space="preserve"> Методические рекомендации по организации </w:t>
      </w:r>
      <w:proofErr w:type="spellStart"/>
      <w:proofErr w:type="gramStart"/>
      <w:r w:rsidRPr="00071751">
        <w:rPr>
          <w:bCs/>
        </w:rPr>
        <w:t>интернет-проектирования</w:t>
      </w:r>
      <w:proofErr w:type="spellEnd"/>
      <w:proofErr w:type="gramEnd"/>
      <w:r w:rsidRPr="00071751">
        <w:rPr>
          <w:bCs/>
        </w:rPr>
        <w:t xml:space="preserve"> как средства стимулирования творческой активности молодежи /</w:t>
      </w:r>
      <w:proofErr w:type="spellStart"/>
      <w:r w:rsidRPr="00071751">
        <w:rPr>
          <w:bCs/>
        </w:rPr>
        <w:t>В.К.Обыденкова</w:t>
      </w:r>
      <w:proofErr w:type="spellEnd"/>
      <w:r w:rsidRPr="00071751">
        <w:rPr>
          <w:bCs/>
        </w:rPr>
        <w:t xml:space="preserve">. -  </w:t>
      </w:r>
      <w:r w:rsidRPr="00071751">
        <w:rPr>
          <w:bCs/>
          <w:lang w:val="en-US"/>
        </w:rPr>
        <w:t>URL</w:t>
      </w:r>
      <w:r w:rsidRPr="00071751">
        <w:rPr>
          <w:bCs/>
        </w:rPr>
        <w:t>: https://scipress.ru/pedagogy /</w:t>
      </w:r>
      <w:proofErr w:type="spellStart"/>
      <w:r w:rsidRPr="00071751">
        <w:rPr>
          <w:bCs/>
        </w:rPr>
        <w:t>articles</w:t>
      </w:r>
      <w:proofErr w:type="spellEnd"/>
      <w:r w:rsidRPr="00071751">
        <w:rPr>
          <w:bCs/>
        </w:rPr>
        <w:t xml:space="preserve">/ metodicheskie-rekomendatsii-po-organizatsii-internet-proektirovaniya-kak-sredstva-stimulirovaniya-tvorcheskoj-aktivnosti-molodezhi.html (дата обращения: </w:t>
      </w:r>
      <w:r w:rsidR="00071751">
        <w:rPr>
          <w:bCs/>
        </w:rPr>
        <w:t>0</w:t>
      </w:r>
      <w:r w:rsidRPr="00071751">
        <w:rPr>
          <w:bCs/>
        </w:rPr>
        <w:t>8.</w:t>
      </w:r>
      <w:r w:rsidR="00071751">
        <w:rPr>
          <w:bCs/>
        </w:rPr>
        <w:t>12</w:t>
      </w:r>
      <w:r w:rsidRPr="00071751">
        <w:rPr>
          <w:bCs/>
        </w:rPr>
        <w:t>.202</w:t>
      </w:r>
      <w:r w:rsidR="00071751">
        <w:rPr>
          <w:bCs/>
        </w:rPr>
        <w:t>5</w:t>
      </w:r>
      <w:r w:rsidRPr="00071751">
        <w:rPr>
          <w:bCs/>
        </w:rPr>
        <w:t>).</w:t>
      </w:r>
    </w:p>
    <w:p w:rsidR="000010F8" w:rsidRPr="00071751" w:rsidRDefault="00E6273B" w:rsidP="00071751">
      <w:pPr>
        <w:pStyle w:val="a3"/>
        <w:numPr>
          <w:ilvl w:val="0"/>
          <w:numId w:val="5"/>
        </w:numPr>
        <w:spacing w:after="0"/>
        <w:jc w:val="both"/>
      </w:pPr>
      <w:proofErr w:type="spellStart"/>
      <w:r w:rsidRPr="00071751">
        <w:rPr>
          <w:bCs/>
        </w:rPr>
        <w:t>Половкова</w:t>
      </w:r>
      <w:proofErr w:type="spellEnd"/>
      <w:r w:rsidRPr="00071751">
        <w:rPr>
          <w:bCs/>
        </w:rPr>
        <w:t xml:space="preserve"> М.В., </w:t>
      </w:r>
      <w:proofErr w:type="spellStart"/>
      <w:r w:rsidRPr="00071751">
        <w:rPr>
          <w:bCs/>
        </w:rPr>
        <w:t>Майсак</w:t>
      </w:r>
      <w:proofErr w:type="spellEnd"/>
      <w:r w:rsidRPr="00071751">
        <w:rPr>
          <w:bCs/>
        </w:rPr>
        <w:t xml:space="preserve"> М.В., </w:t>
      </w:r>
      <w:proofErr w:type="spellStart"/>
      <w:r w:rsidRPr="00071751">
        <w:rPr>
          <w:bCs/>
        </w:rPr>
        <w:t>Половкова</w:t>
      </w:r>
      <w:proofErr w:type="spellEnd"/>
      <w:r w:rsidRPr="00071751">
        <w:rPr>
          <w:bCs/>
        </w:rPr>
        <w:t xml:space="preserve"> Т.В., </w:t>
      </w:r>
      <w:proofErr w:type="gramStart"/>
      <w:r w:rsidRPr="00071751">
        <w:rPr>
          <w:bCs/>
        </w:rPr>
        <w:t>Индивидуальный проект</w:t>
      </w:r>
      <w:proofErr w:type="gramEnd"/>
      <w:r w:rsidRPr="00071751">
        <w:rPr>
          <w:bCs/>
        </w:rPr>
        <w:t>. 10-11 классы. Учебное пособие. ФГОС/</w:t>
      </w:r>
      <w:proofErr w:type="spellStart"/>
      <w:r w:rsidRPr="00071751">
        <w:rPr>
          <w:bCs/>
        </w:rPr>
        <w:t>М.В.Половкова</w:t>
      </w:r>
      <w:proofErr w:type="spellEnd"/>
      <w:r w:rsidRPr="00071751">
        <w:rPr>
          <w:bCs/>
        </w:rPr>
        <w:t xml:space="preserve"> – </w:t>
      </w:r>
      <w:proofErr w:type="spellStart"/>
      <w:r w:rsidRPr="00071751">
        <w:rPr>
          <w:bCs/>
        </w:rPr>
        <w:t>М.:Просвещение</w:t>
      </w:r>
      <w:proofErr w:type="spellEnd"/>
      <w:r w:rsidRPr="00071751">
        <w:rPr>
          <w:bCs/>
        </w:rPr>
        <w:t>, 2021 - 160</w:t>
      </w:r>
      <w:r w:rsidR="000010F8" w:rsidRPr="00071751">
        <w:rPr>
          <w:bCs/>
        </w:rPr>
        <w:t xml:space="preserve"> </w:t>
      </w:r>
      <w:proofErr w:type="gramStart"/>
      <w:r w:rsidR="000010F8" w:rsidRPr="00071751">
        <w:rPr>
          <w:bCs/>
        </w:rPr>
        <w:t>с</w:t>
      </w:r>
      <w:proofErr w:type="gramEnd"/>
      <w:r w:rsidR="000010F8" w:rsidRPr="00071751">
        <w:rPr>
          <w:bCs/>
        </w:rPr>
        <w:t>.</w:t>
      </w:r>
      <w:r w:rsidR="000010F8" w:rsidRPr="00071751">
        <w:t xml:space="preserve"> </w:t>
      </w:r>
    </w:p>
    <w:p w:rsidR="000010F8" w:rsidRPr="000010F8" w:rsidRDefault="000010F8" w:rsidP="000717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10F8" w:rsidRPr="000010F8" w:rsidSect="009971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6F1"/>
    <w:multiLevelType w:val="hybridMultilevel"/>
    <w:tmpl w:val="45924332"/>
    <w:lvl w:ilvl="0" w:tplc="537E9E18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53F430C"/>
    <w:multiLevelType w:val="hybridMultilevel"/>
    <w:tmpl w:val="D21E5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343295"/>
    <w:multiLevelType w:val="multilevel"/>
    <w:tmpl w:val="75A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36200"/>
    <w:multiLevelType w:val="hybridMultilevel"/>
    <w:tmpl w:val="45924332"/>
    <w:lvl w:ilvl="0" w:tplc="537E9E18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6B0267B9"/>
    <w:multiLevelType w:val="multilevel"/>
    <w:tmpl w:val="06B8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0010F8"/>
    <w:rsid w:val="000010F8"/>
    <w:rsid w:val="00071751"/>
    <w:rsid w:val="00125CE8"/>
    <w:rsid w:val="001F0B42"/>
    <w:rsid w:val="002520F3"/>
    <w:rsid w:val="002B4910"/>
    <w:rsid w:val="002C273D"/>
    <w:rsid w:val="002D6A7F"/>
    <w:rsid w:val="00325D78"/>
    <w:rsid w:val="00473C1B"/>
    <w:rsid w:val="00477BB0"/>
    <w:rsid w:val="004E0559"/>
    <w:rsid w:val="004E49DD"/>
    <w:rsid w:val="00522CBB"/>
    <w:rsid w:val="00525D42"/>
    <w:rsid w:val="0055350C"/>
    <w:rsid w:val="005E0101"/>
    <w:rsid w:val="005F0FA1"/>
    <w:rsid w:val="00687D62"/>
    <w:rsid w:val="006A0E9F"/>
    <w:rsid w:val="006D2E67"/>
    <w:rsid w:val="00746E03"/>
    <w:rsid w:val="007C7032"/>
    <w:rsid w:val="007D1ED9"/>
    <w:rsid w:val="0082655F"/>
    <w:rsid w:val="0088230F"/>
    <w:rsid w:val="008B503E"/>
    <w:rsid w:val="0092080F"/>
    <w:rsid w:val="009908EE"/>
    <w:rsid w:val="0099710F"/>
    <w:rsid w:val="009B2B83"/>
    <w:rsid w:val="009E2077"/>
    <w:rsid w:val="00AC480B"/>
    <w:rsid w:val="00AE61BD"/>
    <w:rsid w:val="00B24D43"/>
    <w:rsid w:val="00C00249"/>
    <w:rsid w:val="00C32F50"/>
    <w:rsid w:val="00C50DDA"/>
    <w:rsid w:val="00D103FD"/>
    <w:rsid w:val="00D966B5"/>
    <w:rsid w:val="00E6273B"/>
    <w:rsid w:val="00FB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62"/>
  </w:style>
  <w:style w:type="paragraph" w:styleId="1">
    <w:name w:val="heading 1"/>
    <w:basedOn w:val="a"/>
    <w:link w:val="10"/>
    <w:uiPriority w:val="9"/>
    <w:qFormat/>
    <w:rsid w:val="00001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0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010F8"/>
    <w:pPr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rsid w:val="000010F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2E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6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D2E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082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</w:divsChild>
    </w:div>
    <w:div w:id="627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Шевченко</dc:creator>
  <cp:lastModifiedBy>ДОМ</cp:lastModifiedBy>
  <cp:revision>3</cp:revision>
  <cp:lastPrinted>2021-09-17T16:16:00Z</cp:lastPrinted>
  <dcterms:created xsi:type="dcterms:W3CDTF">2025-12-08T18:55:00Z</dcterms:created>
  <dcterms:modified xsi:type="dcterms:W3CDTF">2025-12-08T18:57:00Z</dcterms:modified>
</cp:coreProperties>
</file>