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A31" w:rsidRPr="00D90A31" w:rsidRDefault="00D90A31" w:rsidP="00D90A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A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урока английского языка</w:t>
      </w:r>
    </w:p>
    <w:p w:rsidR="00D90A31" w:rsidRPr="00D90A31" w:rsidRDefault="00D90A31" w:rsidP="00D90A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A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урока:</w:t>
      </w:r>
      <w:r w:rsidRPr="00D90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"Мои любимые хобби" (</w:t>
      </w:r>
      <w:proofErr w:type="spellStart"/>
      <w:r w:rsidRPr="00D90A31">
        <w:rPr>
          <w:rFonts w:ascii="Times New Roman" w:eastAsia="Times New Roman" w:hAnsi="Times New Roman" w:cs="Times New Roman"/>
          <w:sz w:val="24"/>
          <w:szCs w:val="24"/>
          <w:lang w:eastAsia="ru-RU"/>
        </w:rPr>
        <w:t>My</w:t>
      </w:r>
      <w:proofErr w:type="spellEnd"/>
      <w:r w:rsidRPr="00D90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0A31">
        <w:rPr>
          <w:rFonts w:ascii="Times New Roman" w:eastAsia="Times New Roman" w:hAnsi="Times New Roman" w:cs="Times New Roman"/>
          <w:sz w:val="24"/>
          <w:szCs w:val="24"/>
          <w:lang w:eastAsia="ru-RU"/>
        </w:rPr>
        <w:t>Favorite</w:t>
      </w:r>
      <w:proofErr w:type="spellEnd"/>
      <w:r w:rsidRPr="00D90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0A31">
        <w:rPr>
          <w:rFonts w:ascii="Times New Roman" w:eastAsia="Times New Roman" w:hAnsi="Times New Roman" w:cs="Times New Roman"/>
          <w:sz w:val="24"/>
          <w:szCs w:val="24"/>
          <w:lang w:eastAsia="ru-RU"/>
        </w:rPr>
        <w:t>Hobbies</w:t>
      </w:r>
      <w:proofErr w:type="spellEnd"/>
      <w:r w:rsidRPr="00D90A3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D90A31" w:rsidRPr="00D90A31" w:rsidRDefault="00D90A31" w:rsidP="00D90A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A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урока:</w:t>
      </w:r>
    </w:p>
    <w:p w:rsidR="00D90A31" w:rsidRPr="00D90A31" w:rsidRDefault="00D90A31" w:rsidP="00D90A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A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Образовательная:</w:t>
      </w:r>
      <w:r w:rsidRPr="00D90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Познакомить учащихся с новой лексикой по теме "хобби", научить использовать глаголы с окончанием -</w:t>
      </w:r>
      <w:proofErr w:type="spellStart"/>
      <w:r w:rsidRPr="00D90A31">
        <w:rPr>
          <w:rFonts w:ascii="Times New Roman" w:eastAsia="Times New Roman" w:hAnsi="Times New Roman" w:cs="Times New Roman"/>
          <w:sz w:val="24"/>
          <w:szCs w:val="24"/>
          <w:lang w:eastAsia="ru-RU"/>
        </w:rPr>
        <w:t>ing</w:t>
      </w:r>
      <w:proofErr w:type="spellEnd"/>
      <w:r w:rsidRPr="00D90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описания занятий, практиковать навыки говорения и </w:t>
      </w:r>
      <w:proofErr w:type="spellStart"/>
      <w:r w:rsidRPr="00D90A31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аудирования</w:t>
      </w:r>
      <w:proofErr w:type="spellEnd"/>
      <w:r w:rsidRPr="00D90A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90A31" w:rsidRPr="00D90A31" w:rsidRDefault="00D90A31" w:rsidP="00D90A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A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Развивающая:</w:t>
      </w:r>
      <w:r w:rsidRPr="00D90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Развивать память, внимание, логическое мышление, умение работать в парах и группах.</w:t>
      </w:r>
    </w:p>
    <w:p w:rsidR="00D90A31" w:rsidRPr="00D90A31" w:rsidRDefault="00D90A31" w:rsidP="00D90A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A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Воспитательная:</w:t>
      </w:r>
      <w:r w:rsidRPr="00D90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Формировать интерес к изучению английского языка, воспитывать уважение к увлечениям других людей.</w:t>
      </w:r>
    </w:p>
    <w:p w:rsidR="00D90A31" w:rsidRPr="00D90A31" w:rsidRDefault="00D90A31" w:rsidP="00D90A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A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Уровень:</w:t>
      </w:r>
      <w:r w:rsidRPr="00D90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Средний (</w:t>
      </w:r>
      <w:proofErr w:type="spellStart"/>
      <w:r w:rsidRPr="00D90A31">
        <w:rPr>
          <w:rFonts w:ascii="Times New Roman" w:eastAsia="Times New Roman" w:hAnsi="Times New Roman" w:cs="Times New Roman"/>
          <w:sz w:val="24"/>
          <w:szCs w:val="24"/>
          <w:lang w:eastAsia="ru-RU"/>
        </w:rPr>
        <w:t>Intermediate</w:t>
      </w:r>
      <w:bookmarkStart w:id="0" w:name="_GoBack"/>
      <w:bookmarkEnd w:id="0"/>
      <w:proofErr w:type="spellEnd"/>
      <w:r w:rsidRPr="00D90A3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D90A31" w:rsidRPr="00D90A31" w:rsidRDefault="00D90A31" w:rsidP="00D90A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A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Продолжительность:</w:t>
      </w:r>
      <w:r w:rsidRPr="00D90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45 минут</w:t>
      </w:r>
    </w:p>
    <w:p w:rsidR="00D90A31" w:rsidRPr="00D90A31" w:rsidRDefault="00D90A31" w:rsidP="00D90A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A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Материалы:</w:t>
      </w:r>
    </w:p>
    <w:p w:rsidR="00D90A31" w:rsidRPr="00D90A31" w:rsidRDefault="00D90A31" w:rsidP="00D90A3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A3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Доска или проектор</w:t>
      </w:r>
    </w:p>
    <w:p w:rsidR="00D90A31" w:rsidRPr="00D90A31" w:rsidRDefault="00D90A31" w:rsidP="00D90A3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A3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Маркеры или ручки</w:t>
      </w:r>
    </w:p>
    <w:p w:rsidR="00D90A31" w:rsidRPr="00D90A31" w:rsidRDefault="00D90A31" w:rsidP="00D90A3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90A3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Карточки</w:t>
      </w:r>
      <w:r w:rsidRPr="00D90A3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90A3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D90A3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90A31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изображениями</w:t>
      </w:r>
      <w:r w:rsidRPr="00D90A3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90A3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различных</w:t>
      </w:r>
      <w:r w:rsidRPr="00D90A3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90A31">
        <w:rPr>
          <w:rFonts w:ascii="Times New Roman" w:eastAsia="Times New Roman" w:hAnsi="Times New Roman" w:cs="Times New Roman"/>
          <w:sz w:val="24"/>
          <w:szCs w:val="24"/>
          <w:lang w:eastAsia="ru-RU"/>
        </w:rPr>
        <w:t>хобби</w:t>
      </w:r>
      <w:r w:rsidRPr="00D90A3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r w:rsidRPr="00D90A3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</w:t>
      </w:r>
      <w:r w:rsidRPr="00D90A3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reading, playing sports, cooking, drawing, playing music, gardening)</w:t>
      </w:r>
    </w:p>
    <w:p w:rsidR="00D90A31" w:rsidRPr="00D90A31" w:rsidRDefault="00D90A31" w:rsidP="00D90A3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A3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Раздаточный материал с упражнениями (например, на сопоставление слов и картинок, на заполнение пропусков)</w:t>
      </w:r>
    </w:p>
    <w:p w:rsidR="00D90A31" w:rsidRPr="00D90A31" w:rsidRDefault="00D90A31" w:rsidP="00D90A3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A31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Аудиозапись с диалогом о хобби (опционально)</w:t>
      </w:r>
    </w:p>
    <w:p w:rsidR="00D90A31" w:rsidRPr="00D90A31" w:rsidRDefault="00D90A31" w:rsidP="00D90A3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A3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Небольшие предметы, связанные с хобби (например, книга, мяч, кисть для рисования) – для создания атмосферы.</w:t>
      </w:r>
    </w:p>
    <w:p w:rsidR="00D90A31" w:rsidRPr="00D90A31" w:rsidRDefault="00D90A31" w:rsidP="00D90A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A3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D90A31" w:rsidRPr="00D90A31" w:rsidRDefault="00D90A31" w:rsidP="00D90A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A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урока:</w:t>
      </w:r>
    </w:p>
    <w:p w:rsidR="00D90A31" w:rsidRPr="00D90A31" w:rsidRDefault="00D90A31" w:rsidP="00D90A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A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 Организационный момент и разминка (5 минут)</w:t>
      </w:r>
    </w:p>
    <w:p w:rsidR="00D90A31" w:rsidRPr="00D90A31" w:rsidRDefault="00D90A31" w:rsidP="00D90A3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A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Приветствие</w:t>
      </w:r>
      <w:r w:rsidRPr="00D90A3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:</w:t>
      </w:r>
      <w:r w:rsidRPr="00D90A3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"Good morning, everyone! How are you today?" </w:t>
      </w:r>
      <w:r w:rsidRPr="00D90A31">
        <w:rPr>
          <w:rFonts w:ascii="Times New Roman" w:eastAsia="Times New Roman" w:hAnsi="Times New Roman" w:cs="Times New Roman"/>
          <w:sz w:val="24"/>
          <w:szCs w:val="24"/>
          <w:lang w:eastAsia="ru-RU"/>
        </w:rPr>
        <w:t>(Учитель приветствует учеников, спрашивает о самочувствии).</w:t>
      </w:r>
    </w:p>
    <w:p w:rsidR="00D90A31" w:rsidRPr="00D90A31" w:rsidRDefault="00D90A31" w:rsidP="00D90A3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A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Введение в тему:</w:t>
      </w:r>
      <w:r w:rsidRPr="00D90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Учитель показывает несколько предметов, связанных с хобби (книгу, мяч и т.д.) и спрашивает: "</w:t>
      </w:r>
      <w:proofErr w:type="spellStart"/>
      <w:r w:rsidRPr="00D90A31">
        <w:rPr>
          <w:rFonts w:ascii="Times New Roman" w:eastAsia="Times New Roman" w:hAnsi="Times New Roman" w:cs="Times New Roman"/>
          <w:sz w:val="24"/>
          <w:szCs w:val="24"/>
          <w:lang w:eastAsia="ru-RU"/>
        </w:rPr>
        <w:t>What</w:t>
      </w:r>
      <w:proofErr w:type="spellEnd"/>
      <w:r w:rsidRPr="00D90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0A31">
        <w:rPr>
          <w:rFonts w:ascii="Times New Roman" w:eastAsia="Times New Roman" w:hAnsi="Times New Roman" w:cs="Times New Roman"/>
          <w:sz w:val="24"/>
          <w:szCs w:val="24"/>
          <w:lang w:eastAsia="ru-RU"/>
        </w:rPr>
        <w:t>do</w:t>
      </w:r>
      <w:proofErr w:type="spellEnd"/>
      <w:r w:rsidRPr="00D90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0A31">
        <w:rPr>
          <w:rFonts w:ascii="Times New Roman" w:eastAsia="Times New Roman" w:hAnsi="Times New Roman" w:cs="Times New Roman"/>
          <w:sz w:val="24"/>
          <w:szCs w:val="24"/>
          <w:lang w:eastAsia="ru-RU"/>
        </w:rPr>
        <w:t>you</w:t>
      </w:r>
      <w:proofErr w:type="spellEnd"/>
      <w:r w:rsidRPr="00D90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0A31">
        <w:rPr>
          <w:rFonts w:ascii="Times New Roman" w:eastAsia="Times New Roman" w:hAnsi="Times New Roman" w:cs="Times New Roman"/>
          <w:sz w:val="24"/>
          <w:szCs w:val="24"/>
          <w:lang w:eastAsia="ru-RU"/>
        </w:rPr>
        <w:t>do</w:t>
      </w:r>
      <w:proofErr w:type="spellEnd"/>
      <w:r w:rsidRPr="00D90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0A31">
        <w:rPr>
          <w:rFonts w:ascii="Times New Roman" w:eastAsia="Times New Roman" w:hAnsi="Times New Roman" w:cs="Times New Roman"/>
          <w:sz w:val="24"/>
          <w:szCs w:val="24"/>
          <w:lang w:eastAsia="ru-RU"/>
        </w:rPr>
        <w:t>in</w:t>
      </w:r>
      <w:proofErr w:type="spellEnd"/>
      <w:r w:rsidRPr="00D90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0A31">
        <w:rPr>
          <w:rFonts w:ascii="Times New Roman" w:eastAsia="Times New Roman" w:hAnsi="Times New Roman" w:cs="Times New Roman"/>
          <w:sz w:val="24"/>
          <w:szCs w:val="24"/>
          <w:lang w:eastAsia="ru-RU"/>
        </w:rPr>
        <w:t>your</w:t>
      </w:r>
      <w:proofErr w:type="spellEnd"/>
      <w:r w:rsidRPr="00D90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0A31">
        <w:rPr>
          <w:rFonts w:ascii="Times New Roman" w:eastAsia="Times New Roman" w:hAnsi="Times New Roman" w:cs="Times New Roman"/>
          <w:sz w:val="24"/>
          <w:szCs w:val="24"/>
          <w:lang w:eastAsia="ru-RU"/>
        </w:rPr>
        <w:t>free</w:t>
      </w:r>
      <w:proofErr w:type="spellEnd"/>
      <w:r w:rsidRPr="00D90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0A31">
        <w:rPr>
          <w:rFonts w:ascii="Times New Roman" w:eastAsia="Times New Roman" w:hAnsi="Times New Roman" w:cs="Times New Roman"/>
          <w:sz w:val="24"/>
          <w:szCs w:val="24"/>
          <w:lang w:eastAsia="ru-RU"/>
        </w:rPr>
        <w:t>time</w:t>
      </w:r>
      <w:proofErr w:type="spellEnd"/>
      <w:r w:rsidRPr="00D90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  <w:proofErr w:type="spellStart"/>
      <w:r w:rsidRPr="00D90A31">
        <w:rPr>
          <w:rFonts w:ascii="Times New Roman" w:eastAsia="Times New Roman" w:hAnsi="Times New Roman" w:cs="Times New Roman"/>
          <w:sz w:val="24"/>
          <w:szCs w:val="24"/>
          <w:lang w:eastAsia="ru-RU"/>
        </w:rPr>
        <w:t>What</w:t>
      </w:r>
      <w:proofErr w:type="spellEnd"/>
      <w:r w:rsidRPr="00D90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0A31">
        <w:rPr>
          <w:rFonts w:ascii="Times New Roman" w:eastAsia="Times New Roman" w:hAnsi="Times New Roman" w:cs="Times New Roman"/>
          <w:sz w:val="24"/>
          <w:szCs w:val="24"/>
          <w:lang w:eastAsia="ru-RU"/>
        </w:rPr>
        <w:t>do</w:t>
      </w:r>
      <w:proofErr w:type="spellEnd"/>
      <w:r w:rsidRPr="00D90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0A31">
        <w:rPr>
          <w:rFonts w:ascii="Times New Roman" w:eastAsia="Times New Roman" w:hAnsi="Times New Roman" w:cs="Times New Roman"/>
          <w:sz w:val="24"/>
          <w:szCs w:val="24"/>
          <w:lang w:eastAsia="ru-RU"/>
        </w:rPr>
        <w:t>you</w:t>
      </w:r>
      <w:proofErr w:type="spellEnd"/>
      <w:r w:rsidRPr="00D90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0A31">
        <w:rPr>
          <w:rFonts w:ascii="Times New Roman" w:eastAsia="Times New Roman" w:hAnsi="Times New Roman" w:cs="Times New Roman"/>
          <w:sz w:val="24"/>
          <w:szCs w:val="24"/>
          <w:lang w:eastAsia="ru-RU"/>
        </w:rPr>
        <w:t>like</w:t>
      </w:r>
      <w:proofErr w:type="spellEnd"/>
      <w:r w:rsidRPr="00D90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0A31">
        <w:rPr>
          <w:rFonts w:ascii="Times New Roman" w:eastAsia="Times New Roman" w:hAnsi="Times New Roman" w:cs="Times New Roman"/>
          <w:sz w:val="24"/>
          <w:szCs w:val="24"/>
          <w:lang w:eastAsia="ru-RU"/>
        </w:rPr>
        <w:t>to</w:t>
      </w:r>
      <w:proofErr w:type="spellEnd"/>
      <w:r w:rsidRPr="00D90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0A31">
        <w:rPr>
          <w:rFonts w:ascii="Times New Roman" w:eastAsia="Times New Roman" w:hAnsi="Times New Roman" w:cs="Times New Roman"/>
          <w:sz w:val="24"/>
          <w:szCs w:val="24"/>
          <w:lang w:eastAsia="ru-RU"/>
        </w:rPr>
        <w:t>do</w:t>
      </w:r>
      <w:proofErr w:type="spellEnd"/>
      <w:r w:rsidRPr="00D90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0A31">
        <w:rPr>
          <w:rFonts w:ascii="Times New Roman" w:eastAsia="Times New Roman" w:hAnsi="Times New Roman" w:cs="Times New Roman"/>
          <w:sz w:val="24"/>
          <w:szCs w:val="24"/>
          <w:lang w:eastAsia="ru-RU"/>
        </w:rPr>
        <w:t>for</w:t>
      </w:r>
      <w:proofErr w:type="spellEnd"/>
      <w:r w:rsidRPr="00D90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0A31">
        <w:rPr>
          <w:rFonts w:ascii="Times New Roman" w:eastAsia="Times New Roman" w:hAnsi="Times New Roman" w:cs="Times New Roman"/>
          <w:sz w:val="24"/>
          <w:szCs w:val="24"/>
          <w:lang w:eastAsia="ru-RU"/>
        </w:rPr>
        <w:t>fun</w:t>
      </w:r>
      <w:proofErr w:type="spellEnd"/>
      <w:r w:rsidRPr="00D90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?" </w:t>
      </w:r>
      <w:proofErr w:type="gramStart"/>
      <w:r w:rsidRPr="00D90A31">
        <w:rPr>
          <w:rFonts w:ascii="Times New Roman" w:eastAsia="Times New Roman" w:hAnsi="Times New Roman" w:cs="Times New Roman"/>
          <w:sz w:val="24"/>
          <w:szCs w:val="24"/>
          <w:lang w:eastAsia="ru-RU"/>
        </w:rPr>
        <w:t>(Что вы делаете в свободное время?</w:t>
      </w:r>
      <w:proofErr w:type="gramEnd"/>
      <w:r w:rsidRPr="00D90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90A31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вам нравится делать для удовольствия?).</w:t>
      </w:r>
      <w:proofErr w:type="gramEnd"/>
      <w:r w:rsidRPr="00D90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поможет активизировать имеющиеся знания и подвести к теме урока.</w:t>
      </w:r>
    </w:p>
    <w:p w:rsidR="00D90A31" w:rsidRPr="00D90A31" w:rsidRDefault="00D90A31" w:rsidP="00D90A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A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 Презентация новой лексики (10 минут)</w:t>
      </w:r>
    </w:p>
    <w:p w:rsidR="00D90A31" w:rsidRPr="00D90A31" w:rsidRDefault="00D90A31" w:rsidP="00D90A3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A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Введение слов:</w:t>
      </w:r>
      <w:r w:rsidRPr="00D90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Учитель показывает карточки с изображениями хобби и называет их: "</w:t>
      </w:r>
      <w:proofErr w:type="spellStart"/>
      <w:r w:rsidRPr="00D90A31">
        <w:rPr>
          <w:rFonts w:ascii="Times New Roman" w:eastAsia="Times New Roman" w:hAnsi="Times New Roman" w:cs="Times New Roman"/>
          <w:sz w:val="24"/>
          <w:szCs w:val="24"/>
          <w:lang w:eastAsia="ru-RU"/>
        </w:rPr>
        <w:t>This</w:t>
      </w:r>
      <w:proofErr w:type="spellEnd"/>
      <w:r w:rsidRPr="00D90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0A31">
        <w:rPr>
          <w:rFonts w:ascii="Times New Roman" w:eastAsia="Times New Roman" w:hAnsi="Times New Roman" w:cs="Times New Roman"/>
          <w:sz w:val="24"/>
          <w:szCs w:val="24"/>
          <w:lang w:eastAsia="ru-RU"/>
        </w:rPr>
        <w:t>is</w:t>
      </w:r>
      <w:proofErr w:type="spellEnd"/>
      <w:r w:rsidRPr="00D90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0A31">
        <w:rPr>
          <w:rFonts w:ascii="Times New Roman" w:eastAsia="Times New Roman" w:hAnsi="Times New Roman" w:cs="Times New Roman"/>
          <w:sz w:val="24"/>
          <w:szCs w:val="24"/>
          <w:lang w:eastAsia="ru-RU"/>
        </w:rPr>
        <w:t>reading</w:t>
      </w:r>
      <w:proofErr w:type="spellEnd"/>
      <w:r w:rsidRPr="00D90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D90A3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This is playing sports. This is cooking..." (</w:t>
      </w:r>
      <w:r w:rsidRPr="00D90A31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r w:rsidRPr="00D90A3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90A31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</w:t>
      </w:r>
      <w:r w:rsidRPr="00D90A3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r w:rsidRPr="00D90A31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r w:rsidRPr="00D90A3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90A3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</w:t>
      </w:r>
      <w:r w:rsidRPr="00D90A3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90A3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спортом</w:t>
      </w:r>
      <w:r w:rsidRPr="00D90A3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proofErr w:type="gramStart"/>
      <w:r w:rsidRPr="00D90A31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готовка...).</w:t>
      </w:r>
      <w:proofErr w:type="gramEnd"/>
      <w:r w:rsidRPr="00D90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Ученики повторяют слова хором и индивидуально.</w:t>
      </w:r>
    </w:p>
    <w:p w:rsidR="00D90A31" w:rsidRPr="00D90A31" w:rsidRDefault="00D90A31" w:rsidP="00D90A3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A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Объяснение грамматики:</w:t>
      </w:r>
      <w:r w:rsidRPr="00D90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Учитель объясняет, что для описания хобби часто используются глаголы с окончанием -</w:t>
      </w:r>
      <w:proofErr w:type="spellStart"/>
      <w:r w:rsidRPr="00D90A31">
        <w:rPr>
          <w:rFonts w:ascii="Times New Roman" w:eastAsia="Times New Roman" w:hAnsi="Times New Roman" w:cs="Times New Roman"/>
          <w:sz w:val="24"/>
          <w:szCs w:val="24"/>
          <w:lang w:eastAsia="ru-RU"/>
        </w:rPr>
        <w:t>ing</w:t>
      </w:r>
      <w:proofErr w:type="spellEnd"/>
      <w:r w:rsidRPr="00D90A31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Например</w:t>
      </w:r>
      <w:r w:rsidRPr="00D90A3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"I like </w:t>
      </w:r>
      <w:r w:rsidRPr="00D90A3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reading</w:t>
      </w:r>
      <w:r w:rsidRPr="00D90A3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." "She enjoys </w:t>
      </w:r>
      <w:r w:rsidRPr="00D90A3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lastRenderedPageBreak/>
        <w:t>cooking</w:t>
      </w:r>
      <w:r w:rsidRPr="00D90A3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." (</w:t>
      </w:r>
      <w:r w:rsidRPr="00D90A31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</w:t>
      </w:r>
      <w:r w:rsidRPr="00D90A3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90A31">
        <w:rPr>
          <w:rFonts w:ascii="Times New Roman" w:eastAsia="Times New Roman" w:hAnsi="Times New Roman" w:cs="Times New Roman"/>
          <w:sz w:val="24"/>
          <w:szCs w:val="24"/>
          <w:lang w:eastAsia="ru-RU"/>
        </w:rPr>
        <w:t>нравится</w:t>
      </w:r>
      <w:r w:rsidRPr="00D90A3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90A31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читать</w:t>
      </w:r>
      <w:r w:rsidRPr="00D90A3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proofErr w:type="gramStart"/>
      <w:r w:rsidRPr="00D90A31">
        <w:rPr>
          <w:rFonts w:ascii="Times New Roman" w:eastAsia="Times New Roman" w:hAnsi="Times New Roman" w:cs="Times New Roman"/>
          <w:sz w:val="24"/>
          <w:szCs w:val="24"/>
          <w:lang w:eastAsia="ru-RU"/>
        </w:rPr>
        <w:t>Ей нравится готовить).</w:t>
      </w:r>
      <w:proofErr w:type="gramEnd"/>
      <w:r w:rsidRPr="00D90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привести несколько примеров на доске.</w:t>
      </w:r>
    </w:p>
    <w:p w:rsidR="00D90A31" w:rsidRPr="00D90A31" w:rsidRDefault="00D90A31" w:rsidP="00D90A3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A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Практика лексики:</w:t>
      </w:r>
      <w:r w:rsidRPr="00D90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Учитель показывает карточки, а ученики называют хобби. Можно провести игру "Угадай хобби" – учитель описывает хобби, а ученики угадывают.</w:t>
      </w:r>
    </w:p>
    <w:p w:rsidR="00D90A31" w:rsidRPr="00D90A31" w:rsidRDefault="00D90A31" w:rsidP="00D90A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A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III. Практика навыков говорения и </w:t>
      </w:r>
      <w:proofErr w:type="spellStart"/>
      <w:r w:rsidRPr="00D90A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аудирования</w:t>
      </w:r>
      <w:proofErr w:type="spellEnd"/>
      <w:r w:rsidRPr="00D90A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(15 минут)</w:t>
      </w:r>
    </w:p>
    <w:p w:rsidR="00D90A31" w:rsidRPr="00D90A31" w:rsidRDefault="00D90A31" w:rsidP="00D90A3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A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 в парах:</w:t>
      </w:r>
      <w:r w:rsidRPr="00D90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Ученики работают в парах. Каждый ученик получает список хобби. Они</w:t>
      </w:r>
      <w:r w:rsidRPr="00D90A3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90A3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задают</w:t>
      </w:r>
      <w:r w:rsidRPr="00D90A3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90A31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</w:t>
      </w:r>
      <w:r w:rsidRPr="00D90A3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90A31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другу</w:t>
      </w:r>
      <w:r w:rsidRPr="00D90A3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90A3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</w:t>
      </w:r>
      <w:r w:rsidRPr="00D90A3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 "What are your favorite hobbies?" "Do you like reading?" "What do you do when you play sports?" (</w:t>
      </w:r>
      <w:r w:rsidRPr="00D90A3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</w:t>
      </w:r>
      <w:r w:rsidRPr="00D90A3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90A31">
        <w:rPr>
          <w:rFonts w:ascii="Times New Roman" w:eastAsia="Times New Roman" w:hAnsi="Times New Roman" w:cs="Times New Roman"/>
          <w:sz w:val="24"/>
          <w:szCs w:val="24"/>
          <w:lang w:eastAsia="ru-RU"/>
        </w:rPr>
        <w:t>ваши</w:t>
      </w:r>
      <w:r w:rsidRPr="00D90A3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90A31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любимые</w:t>
      </w:r>
      <w:r w:rsidRPr="00D90A3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90A31">
        <w:rPr>
          <w:rFonts w:ascii="Times New Roman" w:eastAsia="Times New Roman" w:hAnsi="Times New Roman" w:cs="Times New Roman"/>
          <w:sz w:val="24"/>
          <w:szCs w:val="24"/>
          <w:lang w:eastAsia="ru-RU"/>
        </w:rPr>
        <w:t>хобби</w:t>
      </w:r>
      <w:r w:rsidRPr="00D90A3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? </w:t>
      </w:r>
      <w:r w:rsidRPr="00D90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Вам нравится читать? </w:t>
      </w:r>
      <w:proofErr w:type="gramStart"/>
      <w:r w:rsidRPr="00D90A31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вы делаете, когда занимаетесь спортом?).</w:t>
      </w:r>
      <w:proofErr w:type="gramEnd"/>
      <w:r w:rsidRPr="00D90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Ученики отвечают, используя новую лексику и грамматику.</w:t>
      </w:r>
    </w:p>
    <w:p w:rsidR="00D90A31" w:rsidRPr="00D90A31" w:rsidRDefault="00D90A31" w:rsidP="00D90A3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90A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Аудирование</w:t>
      </w:r>
      <w:proofErr w:type="spellEnd"/>
      <w:r w:rsidRPr="00D90A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(опционально):</w:t>
      </w:r>
      <w:r w:rsidRPr="00D90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есть аудиозапись, ученики слушают диалог о хобби и выполняют задание: например, заполняют пропуски в тексте или отвечают на вопросы по содержанию.</w:t>
      </w:r>
    </w:p>
    <w:p w:rsidR="00D90A31" w:rsidRPr="00D90A31" w:rsidRDefault="00D90A31" w:rsidP="00D90A3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A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Обсуждение:</w:t>
      </w:r>
      <w:r w:rsidRPr="00D90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Несколько пар делятся своими ответами с классом. Учитель задает уточняющие вопросы.</w:t>
      </w:r>
    </w:p>
    <w:p w:rsidR="00D90A31" w:rsidRPr="00D90A31" w:rsidRDefault="00D90A31" w:rsidP="00D90A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A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IV. Закрепление материала (10 минут)</w:t>
      </w:r>
    </w:p>
    <w:p w:rsidR="00D90A31" w:rsidRPr="00D90A31" w:rsidRDefault="00D90A31" w:rsidP="00D90A3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A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Упражнение на карточках/раздаточном материале:</w:t>
      </w:r>
      <w:r w:rsidRPr="00D90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Ученики выполняют письменное упражнение: сопоставляют слова с картинками, заполняют пропуски в предложениях, составляют свои предложения о хобби.</w:t>
      </w:r>
    </w:p>
    <w:p w:rsidR="00D90A31" w:rsidRPr="00D90A31" w:rsidRDefault="00D90A31" w:rsidP="00D90A3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A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"Мое хобби":</w:t>
      </w:r>
      <w:r w:rsidRPr="00D90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Учитель предлагает ученикам выбрать одно из хобби, которое им нравится, и написать о нем 2-3 предложения. Затем они могут по очереди зачитать свои предложения.</w:t>
      </w:r>
    </w:p>
    <w:p w:rsidR="00D90A31" w:rsidRPr="00D90A31" w:rsidRDefault="00D90A31" w:rsidP="00D90A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A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V. Подведение итогов и домашнее задание (5 минут)</w:t>
      </w:r>
    </w:p>
    <w:p w:rsidR="00D90A31" w:rsidRPr="00D90A31" w:rsidRDefault="00D90A31" w:rsidP="00D90A3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A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Рефлексия</w:t>
      </w:r>
      <w:r w:rsidRPr="00D90A3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:</w:t>
      </w:r>
      <w:r w:rsidRPr="00D90A3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90A3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</w:t>
      </w:r>
      <w:r w:rsidRPr="00D90A3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90A31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спрашивает</w:t>
      </w:r>
      <w:r w:rsidRPr="00D90A3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"What new words did you learn today? What was the most interesting part of the lesson </w:t>
      </w:r>
      <w:r w:rsidRPr="00D90A31">
        <w:rPr>
          <w:lang w:val="en-US"/>
        </w:rPr>
        <w:t xml:space="preserve">today?" </w:t>
      </w:r>
      <w:proofErr w:type="gramStart"/>
      <w:r w:rsidRPr="00D90A31">
        <w:t>(Какие новые слова вы выучили сегодня?</w:t>
      </w:r>
      <w:proofErr w:type="gramEnd"/>
      <w:r w:rsidRPr="00D90A31">
        <w:t xml:space="preserve"> </w:t>
      </w:r>
      <w:proofErr w:type="gramStart"/>
      <w:r w:rsidRPr="00D90A31">
        <w:t>Что было самым интересным на уроке сегодня?).</w:t>
      </w:r>
      <w:proofErr w:type="gramEnd"/>
      <w:r w:rsidRPr="00D90A31">
        <w:t xml:space="preserve"> Ученики делятся своими впечатлениями.</w:t>
      </w:r>
      <w:r w:rsidRPr="00D90A31">
        <w:br/>
        <w:t xml:space="preserve">2. </w:t>
      </w:r>
      <w:r w:rsidRPr="00D90A31">
        <w:rPr>
          <w:b/>
          <w:bCs/>
        </w:rPr>
        <w:t>Оценка:</w:t>
      </w:r>
      <w:r w:rsidRPr="00D90A31">
        <w:t xml:space="preserve"> Учитель отмечает активных учеников, комментирует их работу.</w:t>
      </w:r>
      <w:r w:rsidRPr="00D90A31">
        <w:br/>
        <w:t xml:space="preserve">3. </w:t>
      </w:r>
      <w:r w:rsidRPr="00D90A31">
        <w:rPr>
          <w:b/>
          <w:bCs/>
        </w:rPr>
        <w:t>Домашнее задание:</w:t>
      </w:r>
      <w:r w:rsidRPr="00D90A31">
        <w:t xml:space="preserve"> "</w:t>
      </w:r>
      <w:r w:rsidRPr="00D90A31">
        <w:rPr>
          <w:lang w:val="en-US"/>
        </w:rPr>
        <w:t>Your</w:t>
      </w:r>
      <w:r w:rsidRPr="00D90A31">
        <w:t xml:space="preserve"> </w:t>
      </w:r>
      <w:r w:rsidRPr="00D90A31">
        <w:rPr>
          <w:lang w:val="en-US"/>
        </w:rPr>
        <w:t>homework</w:t>
      </w:r>
      <w:r w:rsidRPr="00D90A31">
        <w:t xml:space="preserve"> </w:t>
      </w:r>
      <w:r w:rsidRPr="00D90A31">
        <w:rPr>
          <w:lang w:val="en-US"/>
        </w:rPr>
        <w:t>is</w:t>
      </w:r>
      <w:r w:rsidRPr="00D90A31">
        <w:t xml:space="preserve"> </w:t>
      </w:r>
      <w:r w:rsidRPr="00D90A31">
        <w:rPr>
          <w:lang w:val="en-US"/>
        </w:rPr>
        <w:t>to</w:t>
      </w:r>
      <w:r w:rsidRPr="00D90A31">
        <w:t xml:space="preserve"> </w:t>
      </w:r>
      <w:r w:rsidRPr="00D90A31">
        <w:rPr>
          <w:lang w:val="en-US"/>
        </w:rPr>
        <w:t>write</w:t>
      </w:r>
      <w:r w:rsidRPr="00D90A31">
        <w:t xml:space="preserve"> </w:t>
      </w:r>
      <w:r w:rsidRPr="00D90A31">
        <w:rPr>
          <w:lang w:val="en-US"/>
        </w:rPr>
        <w:t>a</w:t>
      </w:r>
      <w:r w:rsidRPr="00D90A31">
        <w:t xml:space="preserve"> </w:t>
      </w:r>
      <w:r w:rsidRPr="00D90A31">
        <w:rPr>
          <w:lang w:val="en-US"/>
        </w:rPr>
        <w:t>short</w:t>
      </w:r>
      <w:r w:rsidRPr="00D90A31">
        <w:t xml:space="preserve"> </w:t>
      </w:r>
      <w:r w:rsidRPr="00D90A31">
        <w:rPr>
          <w:lang w:val="en-US"/>
        </w:rPr>
        <w:t xml:space="preserve">paragraph (5-7 sentences) about your favorite hobby. You can also draw a picture of yourself doing your hobby." </w:t>
      </w:r>
      <w:proofErr w:type="gramStart"/>
      <w:r w:rsidRPr="00D90A31">
        <w:t>(Ваше домашнее задание – написать короткий абзац (5-7 предложений) о вашем любимом хобби.</w:t>
      </w:r>
      <w:proofErr w:type="gramEnd"/>
      <w:r w:rsidRPr="00D90A31">
        <w:t xml:space="preserve"> </w:t>
      </w:r>
      <w:proofErr w:type="gramStart"/>
      <w:r w:rsidRPr="00D90A31">
        <w:t>Вы также можете нарисовать картинку себя, занимающегося своим хобби).</w:t>
      </w:r>
      <w:r w:rsidRPr="00D90A31">
        <w:br/>
        <w:t>4.</w:t>
      </w:r>
      <w:proofErr w:type="gramEnd"/>
      <w:r w:rsidRPr="00D90A31">
        <w:t xml:space="preserve"> </w:t>
      </w:r>
      <w:r w:rsidRPr="00D90A31">
        <w:rPr>
          <w:b/>
          <w:bCs/>
        </w:rPr>
        <w:t>Прощание:</w:t>
      </w:r>
      <w:r w:rsidRPr="00D90A31">
        <w:t xml:space="preserve"> "</w:t>
      </w:r>
      <w:proofErr w:type="spellStart"/>
      <w:r w:rsidRPr="00D90A31">
        <w:t>Thank</w:t>
      </w:r>
      <w:proofErr w:type="spellEnd"/>
      <w:r w:rsidRPr="00D90A31">
        <w:t xml:space="preserve"> </w:t>
      </w:r>
      <w:proofErr w:type="spellStart"/>
      <w:r w:rsidRPr="00D90A31">
        <w:t>you</w:t>
      </w:r>
      <w:proofErr w:type="spellEnd"/>
      <w:r w:rsidRPr="00D90A31">
        <w:t xml:space="preserve"> </w:t>
      </w:r>
      <w:proofErr w:type="spellStart"/>
      <w:r w:rsidRPr="00D90A31">
        <w:t>for</w:t>
      </w:r>
      <w:proofErr w:type="spellEnd"/>
      <w:r w:rsidRPr="00D90A31">
        <w:t xml:space="preserve"> </w:t>
      </w:r>
      <w:proofErr w:type="spellStart"/>
      <w:r w:rsidRPr="00D90A31">
        <w:t>the</w:t>
      </w:r>
      <w:proofErr w:type="spellEnd"/>
      <w:r w:rsidRPr="00D90A31">
        <w:t xml:space="preserve"> </w:t>
      </w:r>
      <w:proofErr w:type="spellStart"/>
      <w:r w:rsidRPr="00D90A31">
        <w:t>lesson</w:t>
      </w:r>
      <w:proofErr w:type="spellEnd"/>
      <w:r w:rsidRPr="00D90A31">
        <w:t xml:space="preserve">! </w:t>
      </w:r>
      <w:proofErr w:type="spellStart"/>
      <w:r w:rsidRPr="00D90A31">
        <w:t>Goodbye</w:t>
      </w:r>
      <w:proofErr w:type="spellEnd"/>
      <w:r w:rsidRPr="00D90A31">
        <w:t xml:space="preserve">, </w:t>
      </w:r>
      <w:proofErr w:type="spellStart"/>
      <w:r w:rsidRPr="00D90A31">
        <w:t>everyone</w:t>
      </w:r>
      <w:proofErr w:type="spellEnd"/>
      <w:r w:rsidRPr="00D90A31">
        <w:t xml:space="preserve">!" </w:t>
      </w:r>
      <w:proofErr w:type="gramStart"/>
      <w:r w:rsidRPr="00D90A31">
        <w:t>(Спасибо за урок!</w:t>
      </w:r>
      <w:proofErr w:type="gramEnd"/>
      <w:r w:rsidRPr="00D90A31">
        <w:t xml:space="preserve"> </w:t>
      </w:r>
      <w:proofErr w:type="gramStart"/>
      <w:r w:rsidRPr="00D90A31">
        <w:t>До свидания, все!).</w:t>
      </w:r>
      <w:proofErr w:type="gramEnd"/>
    </w:p>
    <w:p w:rsidR="00D90A31" w:rsidRPr="00D90A31" w:rsidRDefault="00D90A31" w:rsidP="00D90A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A3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align="center" o:hrstd="t" o:hr="t" fillcolor="#a0a0a0" stroked="f"/>
        </w:pict>
      </w:r>
    </w:p>
    <w:p w:rsidR="00D90A31" w:rsidRPr="00D90A31" w:rsidRDefault="00D90A31" w:rsidP="00D90A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A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Дополнительные заметки для учителя:</w:t>
      </w:r>
    </w:p>
    <w:p w:rsidR="00D90A31" w:rsidRPr="00D90A31" w:rsidRDefault="00D90A31" w:rsidP="00D90A3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A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Дифференциация:</w:t>
      </w:r>
      <w:r w:rsidRPr="00D90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более сильных учеников можно предложить дополнительные задания, например, попросить их описать хобби друга или сравнить два разных хобби. Для учеников, испытывающих трудности, можно предоставить готовые фразы для составления предложений.</w:t>
      </w:r>
    </w:p>
    <w:p w:rsidR="00D90A31" w:rsidRPr="00D90A31" w:rsidRDefault="00D90A31" w:rsidP="00D90A3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A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Мотивация:</w:t>
      </w:r>
      <w:r w:rsidRPr="00D90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Поощряйте учеников делиться своими личными интересами. Это делает урок более живым и релевантным для них.</w:t>
      </w:r>
    </w:p>
    <w:p w:rsidR="00D90A31" w:rsidRPr="00D90A31" w:rsidRDefault="00D90A31" w:rsidP="00D90A3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A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Визуализация:</w:t>
      </w:r>
      <w:r w:rsidRPr="00D90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Использование ярких картинок и реальных предметов помогает лучше запомнить новую лексику.</w:t>
      </w:r>
    </w:p>
    <w:p w:rsidR="00D90A31" w:rsidRPr="00D90A31" w:rsidRDefault="00D90A31" w:rsidP="00D90A3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A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Гибкость:</w:t>
      </w:r>
      <w:r w:rsidRPr="00D90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 урока – это ориентир. Учитель должен быть готов адаптировать его в зависимости от темпа и потребностей класса. Если ученики активно обсуждают какую-то тему, можно уделить ей больше времени.</w:t>
      </w:r>
    </w:p>
    <w:p w:rsidR="00D90A31" w:rsidRPr="00D90A31" w:rsidRDefault="00D90A31" w:rsidP="00D90A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A31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Этот план урока направлен на комплексное развитие языковых навыков через интересную и понятную тему, что способствует более эффективному усвоению материала и формированию положительного отношения к изучению английского языка.</w:t>
      </w:r>
    </w:p>
    <w:p w:rsidR="00582A44" w:rsidRDefault="00582A44" w:rsidP="00D90A31"/>
    <w:sectPr w:rsidR="00582A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24581"/>
    <w:multiLevelType w:val="multilevel"/>
    <w:tmpl w:val="3B861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A4762B"/>
    <w:multiLevelType w:val="multilevel"/>
    <w:tmpl w:val="30FEC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B274A6"/>
    <w:multiLevelType w:val="multilevel"/>
    <w:tmpl w:val="B7B66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4607DC"/>
    <w:multiLevelType w:val="multilevel"/>
    <w:tmpl w:val="6C602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6430C51"/>
    <w:multiLevelType w:val="multilevel"/>
    <w:tmpl w:val="6B38D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A9B484D"/>
    <w:multiLevelType w:val="multilevel"/>
    <w:tmpl w:val="F5D6C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5D55611"/>
    <w:multiLevelType w:val="multilevel"/>
    <w:tmpl w:val="216EC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16537D"/>
    <w:multiLevelType w:val="multilevel"/>
    <w:tmpl w:val="3A5C2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5"/>
  </w:num>
  <w:num w:numId="5">
    <w:abstractNumId w:val="6"/>
  </w:num>
  <w:num w:numId="6">
    <w:abstractNumId w:val="0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4EC"/>
    <w:rsid w:val="000024EC"/>
    <w:rsid w:val="00582A44"/>
    <w:rsid w:val="00D90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0A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90A31"/>
    <w:rPr>
      <w:b/>
      <w:bCs/>
    </w:rPr>
  </w:style>
  <w:style w:type="character" w:styleId="a5">
    <w:name w:val="Hyperlink"/>
    <w:basedOn w:val="a0"/>
    <w:uiPriority w:val="99"/>
    <w:semiHidden/>
    <w:unhideWhenUsed/>
    <w:rsid w:val="00D90A3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0A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90A31"/>
    <w:rPr>
      <w:b/>
      <w:bCs/>
    </w:rPr>
  </w:style>
  <w:style w:type="character" w:styleId="a5">
    <w:name w:val="Hyperlink"/>
    <w:basedOn w:val="a0"/>
    <w:uiPriority w:val="99"/>
    <w:semiHidden/>
    <w:unhideWhenUsed/>
    <w:rsid w:val="00D90A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99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747</Words>
  <Characters>4262</Characters>
  <Application>Microsoft Office Word</Application>
  <DocSecurity>0</DocSecurity>
  <Lines>35</Lines>
  <Paragraphs>9</Paragraphs>
  <ScaleCrop>false</ScaleCrop>
  <Company/>
  <LinksUpToDate>false</LinksUpToDate>
  <CharactersWithSpaces>5000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2025-12-10T05:32:00Z</dcterms:created>
  <dcterms:modified xsi:type="dcterms:W3CDTF">2025-12-10T05:35:00Z</dcterms:modified>
</cp:coreProperties>
</file>