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Методическая разработка образовательной деятельности 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по теме 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«</w:t>
      </w:r>
      <w:r>
        <w:rPr>
          <w:rFonts w:hint="default" w:ascii="Times New Roman" w:hAnsi="Times New Roman" w:cs="Times New Roman"/>
          <w:b/>
          <w:bCs/>
          <w:kern w:val="24"/>
          <w:sz w:val="28"/>
          <w:szCs w:val="28"/>
          <w:lang w:val="ru-RU"/>
        </w:rPr>
        <w:t>Моя страна - страна друзей</w:t>
      </w:r>
      <w:r>
        <w:rPr>
          <w:rFonts w:hint="default" w:ascii="Times New Roman" w:hAnsi="Times New Roman" w:cs="Times New Roman" w:eastAsiaTheme="minorEastAsia"/>
          <w:b/>
          <w:bCs/>
          <w:kern w:val="24"/>
          <w:sz w:val="28"/>
          <w:szCs w:val="28"/>
        </w:rPr>
        <w:t>»</w:t>
      </w:r>
    </w:p>
    <w:p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Возраст воспитанников: </w:t>
      </w:r>
      <w:r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  <w:t>старший дошкольный возраст.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Виды деятельности: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игровая деятельность, познавательно – исследовательская деятельность, коммуникативная деятельность.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Образовательные области: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>познавательная, речевая, социально-коммуникативная.</w:t>
      </w:r>
    </w:p>
    <w:p>
      <w:pPr>
        <w:jc w:val="both"/>
        <w:rPr>
          <w:rFonts w:hint="default" w:ascii="Times New Roman" w:hAnsi="Times New Roman" w:cs="Times New Roman"/>
          <w:b w:val="0"/>
          <w:bCs w:val="0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Цель: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</w:rPr>
        <w:t>формирова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  <w:lang w:val="ru-RU"/>
        </w:rPr>
        <w:t>ть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</w:rPr>
        <w:t xml:space="preserve"> дружески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  <w:lang w:val="ru-RU"/>
        </w:rPr>
        <w:t>е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</w:rPr>
        <w:t xml:space="preserve"> взаимоотношений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  <w:lang w:val="ru-RU"/>
        </w:rPr>
        <w:t>между детьми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</w:rPr>
        <w:t>, сплочение детского коллектива.</w:t>
      </w: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Задачи: </w:t>
      </w:r>
      <w:r>
        <w:rPr>
          <w:rFonts w:hint="default" w:ascii="Times New Roman" w:hAnsi="Times New Roman"/>
          <w:b w:val="0"/>
          <w:bCs w:val="0"/>
          <w:sz w:val="28"/>
          <w:szCs w:val="28"/>
          <w:lang w:val="ru-RU"/>
        </w:rPr>
        <w:t xml:space="preserve">воспитание дружелюбия и доброжелательности через образ персонажа дидактического пособия «Саквояж», развитие инициативы и самостоятельности в решении проблемных ситуаций, формирование умения договариваться при выполнении задания в команде,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</w:rPr>
        <w:t>учить понимать и оценивать чувства и поступки других, объяснять свои суждения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9FAFA"/>
          <w:lang w:val="ru-RU"/>
        </w:rPr>
        <w:t>.</w:t>
      </w:r>
      <w:bookmarkStart w:id="0" w:name="_GoBack"/>
      <w:bookmarkEnd w:id="0"/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27"/>
        <w:gridCol w:w="49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1 этап - формирование у детей внутренней мотивации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здравствуйте! Ко мне скорей поторопитесь и к ключику вы прикоснитесь! Кто к нему прикасается, с теми интересные события начинаются!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давайте знакомиться!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Меня зовут Юлия Сергеевна,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 ваши интересные имена я увидела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Ребята, мне по секрету сказали, что вы очень любите играть! Поэтому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принесла для вас сегодня интересную игру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называется она «Корзина интересных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предметов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»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Вот корзина… а где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предметы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 вокруг повнимательней... Найдите и принесите в корзинку, пожалуйста, те предметы, которые можно открыть с помощью нашего ключика!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1, 2, 3, 4, 5... я вас жду у корзины опять!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Расскажите о тех предметах, которые вы поместили в нашу корзину. Но, договоримся, чтобы мы смогли выслушать каждого, отвечать будем поочереди.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Можно я назначу того, кто начнёт?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... , что ты положил(а) в нашу корзину и почему?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..., что у тебя?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(задаём вопросы каждому ребёнку)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Перед нами открывающиеся предметы, а какие из них мы можем открыть только с помощью нашего ключа?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странно! Мы пересмотрели все предметы и карточки в нашей корзинке, но ключик так никуда не подошёл! Что нам делать, друзья? Какие есть идеи?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А! Друзья, я вспомнила! Где-то здесь спрятан предмет, который точно сможет открыть наш ключ!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его найдём? Кто из вас самый внимательный?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Смотрите, ребята, на нём что-то написано... Кто из вас может прочитать? Давайте вместе?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Поскольку ... нашёл(ла) наш САКВОЯЖ, право открыть его предоставляется ему (ей).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Итак, ключик прикасается, и наш САКВОЯЖ открывается!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смотрите, кто же появился перед нами?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Верно, тогда начнём поиск.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Молодцы! Сколько интересных вещей. Давайте рассмотрим их внимательно?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Хорошо. Спасибо, что доверили мне сделать это выбор!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Здорово!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Соглашусь с тобой. Хорошо.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хорошая идея.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Интересное предложение, ты очень оригинальный(ая).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(если дети предложили свои варианты)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Супер! Мы нашли этот предмет!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«Саквояж»... Вам интересно, что в нём? Давайте его откроем!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идея. Да, согласна! Перед нами человек!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2 этап - планирование детьми их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вы думаете, какой это человек?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Какими качествами он обладает? Мы можем назвать его добрым или злым? Весёлым или грустным?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Что мы ещё можем сказать о нём?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Для чего Человек сегодня пришёл к нам в гости?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да, он сделан из дерева.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Интересное предположение.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Хорошая мысль. Здорово. Интересная мысль. Хорошая идея.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Чтобы раскрыть этот СЕКРЕТ нам нужен Детский совет!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 нас есть ПЛЮС - что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знаем, что он сделан из дерева, пришёл к нам в гости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и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 xml:space="preserve"> живёт в Саквояже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МИНУС -  чего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 xml:space="preserve"> мы не знаем? 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ы не знаем, что он может делать и какой он по характеру, узнать его секреты, а как нам это узнать?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Осталась буква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! Какая? Что она может означать?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И – ИНТЕРЕСНО</w:t>
            </w:r>
            <w:r>
              <w:rPr>
                <w:rFonts w:hint="default" w:ascii="Times New Roman" w:hAnsi="Times New Roman" w:cs="Times New Roman"/>
                <w:i/>
                <w:iCs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Мы к ней обязательно вернёмся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А пока ещё раз заглянем в наш САКВОЯЖ! Ведь в нём лежит записка-подсказка от нашего гостя! Давайте её прочитаем? Кто из вас может её прочитать?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ru-RU"/>
              </w:rPr>
              <w:t>Ребята, чтобы это значило? Какие у вас будут идеи?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Да, верно. Согласна.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Согласна, интересная мысль.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Хорошая идея. Интересная догадка.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Текст записки: «Друг познаётся в беде».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 xml:space="preserve">Хорошая мысль. Здорово. Интересная идея.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3 этап - реализация детского замысла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у меня тоже есть идея! Но сперва, я попрошу вас самостоятельно найти себе друга для дальнейшей работы и занять вместе с ним любую из понравившихся вам полянок! Итак, 1... 2... 3... поскорее друга ты себе найди!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Здрово! Вы быстро справились!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Смотрите, на ваших полянках распложены мольберты с карточками-ситуациями... но, обратите внимание, иллюстрации не закончены... Только дорисовав их, мы сможем понять, в чём СЕКРЕТ нашего Человека и что значит его послание!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Что нам понадобится для работы?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На отдельном столике лежит всё необходимое. Пожалуйста, самостоятельно выберите то, что вам необходимо для работы. Договоритесь, пожалуйста, между собой, кто будет дорисовывать, а то раскрашивать.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Ребята, п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>осмотрите на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 xml:space="preserve"> свои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 картинки и скажите,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какие отношения между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 ребята изображены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 xml:space="preserve">на них? Дружные они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или нет? 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 xml:space="preserve">Как вы это поняли? 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К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акими  их можно назвать? </w:t>
            </w:r>
            <w:r>
              <w:rPr>
                <w:rFonts w:hint="default" w:ascii="Times New Roman" w:hAnsi="Times New Roman" w:eastAsia="Tahoma" w:cs="Times New Roman"/>
                <w:i/>
                <w:iCs/>
                <w:caps w:val="0"/>
                <w:color w:val="auto"/>
                <w:spacing w:val="0"/>
                <w:sz w:val="28"/>
                <w:szCs w:val="28"/>
              </w:rPr>
              <w:t>(доброжелательными)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eastAsia="Tahoma" w:cs="Times New Roman"/>
                <w:i/>
                <w:i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Почему доброжелательными? </w:t>
            </w:r>
            <w:r>
              <w:rPr>
                <w:rFonts w:hint="default" w:ascii="Times New Roman" w:hAnsi="Times New Roman" w:eastAsia="Tahoma" w:cs="Times New Roman"/>
                <w:i/>
                <w:iCs/>
                <w:caps w:val="0"/>
                <w:color w:val="auto"/>
                <w:spacing w:val="0"/>
                <w:sz w:val="28"/>
                <w:szCs w:val="28"/>
              </w:rPr>
              <w:t>(желают друг другу добра, чтобы девочка не простудилась в снегу, не ссорились во время игры).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Что значит быть доброжелательным? </w:t>
            </w:r>
            <w:r>
              <w:rPr>
                <w:rFonts w:hint="default" w:ascii="Times New Roman" w:hAnsi="Times New Roman" w:eastAsia="Tahoma" w:cs="Times New Roman"/>
                <w:i/>
                <w:iCs/>
                <w:caps w:val="0"/>
                <w:color w:val="auto"/>
                <w:spacing w:val="0"/>
                <w:sz w:val="28"/>
                <w:szCs w:val="28"/>
              </w:rPr>
              <w:t>(всем желать добра)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eastAsia="Tahoma" w:cs="Times New Roman"/>
                <w:i/>
                <w:i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</w:rPr>
              <w:t xml:space="preserve">Как другие узнают, что ты человек, желающий добра? </w:t>
            </w:r>
            <w:r>
              <w:rPr>
                <w:rFonts w:hint="default" w:ascii="Times New Roman" w:hAnsi="Times New Roman" w:eastAsia="Tahoma" w:cs="Times New Roman"/>
                <w:i/>
                <w:iCs/>
                <w:caps w:val="0"/>
                <w:color w:val="auto"/>
                <w:spacing w:val="0"/>
                <w:sz w:val="28"/>
                <w:szCs w:val="28"/>
              </w:rPr>
              <w:t>(надо не вредничать, не жадничать, никого не обижать)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Вы здорово справились с заданием! А это значит, что мы можем вновь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 заглянуть в наш Саквояж!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Ребята, как вы думаете, что это?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Давайте разложим наши лепесточки на нашем мольберте. 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Что получилось? Да, это цветок! Но что же это за цветок? Какое название вы бы дали ему? </w:t>
            </w: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>Выйти на то, что это цветок отношений, цветок дружбы.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А чего не хватает у нашего цветка?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Вот она, ребята! Что на ней написано?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both"/>
              <w:textAlignment w:val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Доброжелательность и дружелюбие - благодаря этим качествам распустился наш цветок дружбы. 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Да, верно! Согласна свами.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Где мы можем взять необходимые для работы инструменты?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/>
                <w:iCs/>
                <w:caps w:val="0"/>
                <w:color w:val="auto"/>
                <w:spacing w:val="0"/>
                <w:sz w:val="28"/>
                <w:szCs w:val="28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мысль. Согласна с вам. Да, верно. </w:t>
            </w:r>
            <w:r>
              <w:rPr>
                <w:rFonts w:hint="default" w:ascii="Times New Roman" w:hAnsi="Times New Roman" w:eastAsia="Tahoma" w:cs="Times New Roman"/>
                <w:i/>
                <w:iCs/>
                <w:caps w:val="0"/>
                <w:color w:val="auto"/>
                <w:spacing w:val="0"/>
                <w:sz w:val="28"/>
                <w:szCs w:val="28"/>
              </w:rPr>
              <w:t>(дружные, помогают друг другу: нести сумку, поднимают девочку из сугроба, вместе играют)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Хорошая идея. Интересная мысль. Какие ещё будут варианты?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 xml:space="preserve">Здорово! Верно подмечено! 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Согласна с вами. Да, верно.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  <w:t>Верно. Интересное предположение. Супер!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 xml:space="preserve">В конверте лепестки Цветка дружбы. Лепестков по количеству детей + педагог.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мысль. Здорово. Возможно. Соглашусь с вами.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Согласна.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Интересная идея. Оригинальное предложение.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Верно, не хватает сердцевины.</w:t>
            </w:r>
          </w:p>
          <w:p>
            <w:pPr>
              <w:widowControl w:val="0"/>
              <w:jc w:val="both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auto"/>
                <w:spacing w:val="0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/>
                <w:iCs/>
                <w:sz w:val="28"/>
                <w:szCs w:val="28"/>
                <w:vertAlign w:val="baseline"/>
                <w:lang w:val="ru-RU"/>
              </w:rPr>
              <w:t xml:space="preserve">В сердцевине цветка написаны качества: доброжелательность и дружелюбие. 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vertAlign w:val="baseline"/>
                <w:lang w:val="ru-RU"/>
              </w:rPr>
              <w:t>Верно!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54" w:type="dxa"/>
            <w:gridSpan w:val="2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4 этап - детская рефлексия по итогом деятельности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Содержание</w:t>
            </w:r>
          </w:p>
        </w:tc>
        <w:tc>
          <w:tcPr>
            <w:tcW w:w="4927" w:type="dxa"/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vertAlign w:val="baseline"/>
                <w:lang w:val="ru-RU"/>
              </w:rPr>
              <w:t>Обратная связь на высказывания детей / 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А теперь давайте вспомним, какая буква у нас осталась на Детском совете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ru-RU"/>
              </w:rPr>
              <w:t>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Скажите, благодаря работе ваших команд, что мы узнали?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вы расскажете после занятия своим друзьям?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 чем попросите родителей?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Согласна, нас ждёт буква И, чтобы задать нам вопрос, что было ИНТЕРЕСНОГО в нашей встрече?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запомнили интересные моменты.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Конечно, это очень важно для всех….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Интересная идея!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Давайте заглянем ещё раз в наш САКВОЯЖ.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 xml:space="preserve">Посмотрите, каждый участник сегодняшнего события получает своего Человека, для того, чтобы самостоятельно придумать его историю и рассказать о том, какой его Человек. 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Вот, посмотрите, такие Человечки получились у ребят из нашего детского сада…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И мне хотелось бы узнать, что вышло у вас. Но как же я узнаю, что у вас получилось?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Согласна с вами, все разные, по картинке можно определить какой это Человек и что он умеет…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Здорово вы придумали, напишите мне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письмо? Пришлёте фото?</w:t>
            </w:r>
          </w:p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Оставляю Вам свой телефон и, на всякий случай, конверт для рисунков, давайте дружить детскими садами и делиться своими добрыми делами.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Спасибо вам большое, жду ваших</w:t>
            </w:r>
          </w:p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  <w:t>новостей….</w:t>
            </w:r>
          </w:p>
        </w:tc>
        <w:tc>
          <w:tcPr>
            <w:tcW w:w="4927" w:type="dxa"/>
          </w:tcPr>
          <w:p>
            <w:pPr>
              <w:widowControl w:val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vertAlign w:val="baseline"/>
                <w:lang w:val="ru-RU"/>
              </w:rPr>
            </w:pPr>
          </w:p>
        </w:tc>
      </w:tr>
    </w:tbl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>
      <w:pPr>
        <w:jc w:val="both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tka Banner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05A16"/>
    <w:rsid w:val="116E619D"/>
    <w:rsid w:val="22C6784E"/>
    <w:rsid w:val="22CB0398"/>
    <w:rsid w:val="22E056DF"/>
    <w:rsid w:val="23DE7685"/>
    <w:rsid w:val="29E80366"/>
    <w:rsid w:val="305B438C"/>
    <w:rsid w:val="37103BA1"/>
    <w:rsid w:val="38B4055C"/>
    <w:rsid w:val="3F1B5AF7"/>
    <w:rsid w:val="409D0994"/>
    <w:rsid w:val="4BC114B6"/>
    <w:rsid w:val="4FC25B8B"/>
    <w:rsid w:val="51980523"/>
    <w:rsid w:val="55462E98"/>
    <w:rsid w:val="57EE5C6E"/>
    <w:rsid w:val="6C073CBE"/>
    <w:rsid w:val="6C97145E"/>
    <w:rsid w:val="7285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2023-03-22T18:06:00Z</dcterms:created>
  <dc:creator>user</dc:creator>
  <cp:lastModifiedBy>Юлия Самофалова</cp:lastModifiedBy>
  <dcterms:modified xsi:type="dcterms:W3CDTF">2023-04-16T18:27:10Z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574BB050DB5A463D9286C75E382A929F</vt:lpwstr>
  </property>
</Properties>
</file>