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1823" w14:textId="0C89F4DB" w:rsidR="00BE287F" w:rsidRPr="00513926" w:rsidRDefault="00BE287F" w:rsidP="0051392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Опыт использования цифровых ресурсов преподавателя математики в СПО</w:t>
      </w:r>
    </w:p>
    <w:p w14:paraId="466C7AEB" w14:textId="77777777" w:rsidR="00CE5DE5" w:rsidRPr="00513926" w:rsidRDefault="00BE287F" w:rsidP="0051392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Современные цифровые платформы становятся незаменимыми помощниками преподавателя математики. На практике они решают сразу несколько задач: экономят время на рутинных операциях, повышают вовлечённость студентов и делают образовательный процесс более прозрачным. В данной работе коротко описан опыт работы с тремя российскими платформами и их применение в условиях СП</w:t>
      </w:r>
      <w:r w:rsidR="000F1113" w:rsidRPr="00513926">
        <w:rPr>
          <w:rFonts w:ascii="Times New Roman" w:hAnsi="Times New Roman" w:cs="Times New Roman"/>
        </w:rPr>
        <w:t xml:space="preserve">О, </w:t>
      </w:r>
      <w:r w:rsidRPr="00513926">
        <w:rPr>
          <w:rFonts w:ascii="Times New Roman" w:hAnsi="Times New Roman" w:cs="Times New Roman"/>
        </w:rPr>
        <w:t>которые показали свою эффективность в работе со студентами.</w:t>
      </w:r>
    </w:p>
    <w:p w14:paraId="683E518C" w14:textId="6F55B778" w:rsidR="00BE287F" w:rsidRPr="00513926" w:rsidRDefault="00BE287F" w:rsidP="0051392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13926">
        <w:rPr>
          <w:rFonts w:ascii="Times New Roman" w:hAnsi="Times New Roman" w:cs="Times New Roman"/>
        </w:rPr>
        <w:t>Skysmart</w:t>
      </w:r>
      <w:proofErr w:type="spellEnd"/>
      <w:r w:rsidRPr="00513926">
        <w:rPr>
          <w:rFonts w:ascii="Times New Roman" w:hAnsi="Times New Roman" w:cs="Times New Roman"/>
        </w:rPr>
        <w:t xml:space="preserve"> Интерактивная тетрадь</w:t>
      </w:r>
      <w:r w:rsidR="00D44F35" w:rsidRPr="00513926">
        <w:rPr>
          <w:rFonts w:ascii="Times New Roman" w:hAnsi="Times New Roman" w:cs="Times New Roman"/>
        </w:rPr>
        <w:t>. П</w:t>
      </w:r>
      <w:r w:rsidRPr="00513926">
        <w:rPr>
          <w:rFonts w:ascii="Times New Roman" w:hAnsi="Times New Roman" w:cs="Times New Roman"/>
        </w:rPr>
        <w:t>латформ</w:t>
      </w:r>
      <w:r w:rsidR="000F1113" w:rsidRPr="00513926">
        <w:rPr>
          <w:rFonts w:ascii="Times New Roman" w:hAnsi="Times New Roman" w:cs="Times New Roman"/>
        </w:rPr>
        <w:t>у</w:t>
      </w:r>
      <w:r w:rsidRPr="00513926">
        <w:rPr>
          <w:rFonts w:ascii="Times New Roman" w:hAnsi="Times New Roman" w:cs="Times New Roman"/>
        </w:rPr>
        <w:t xml:space="preserve"> </w:t>
      </w:r>
      <w:r w:rsidR="000F1113" w:rsidRPr="00513926">
        <w:rPr>
          <w:rFonts w:ascii="Times New Roman" w:hAnsi="Times New Roman" w:cs="Times New Roman"/>
        </w:rPr>
        <w:t>удобно</w:t>
      </w:r>
      <w:r w:rsidRPr="00513926">
        <w:rPr>
          <w:rFonts w:ascii="Times New Roman" w:hAnsi="Times New Roman" w:cs="Times New Roman"/>
        </w:rPr>
        <w:t xml:space="preserve"> использ</w:t>
      </w:r>
      <w:r w:rsidR="000F1113" w:rsidRPr="00513926">
        <w:rPr>
          <w:rFonts w:ascii="Times New Roman" w:hAnsi="Times New Roman" w:cs="Times New Roman"/>
        </w:rPr>
        <w:t>овать</w:t>
      </w:r>
      <w:r w:rsidRPr="00513926">
        <w:rPr>
          <w:rFonts w:ascii="Times New Roman" w:hAnsi="Times New Roman" w:cs="Times New Roman"/>
        </w:rPr>
        <w:t xml:space="preserve"> для</w:t>
      </w:r>
      <w:r w:rsidR="00D44F35" w:rsidRPr="00513926">
        <w:rPr>
          <w:rFonts w:ascii="Times New Roman" w:hAnsi="Times New Roman" w:cs="Times New Roman"/>
        </w:rPr>
        <w:t xml:space="preserve"> </w:t>
      </w:r>
      <w:r w:rsidRPr="00513926">
        <w:rPr>
          <w:rFonts w:ascii="Times New Roman" w:hAnsi="Times New Roman" w:cs="Times New Roman"/>
        </w:rPr>
        <w:t>текущего контроля знаний (короткие проверочные работы по темам)</w:t>
      </w:r>
      <w:r w:rsidR="00D44F35" w:rsidRPr="00513926">
        <w:rPr>
          <w:rFonts w:ascii="Times New Roman" w:hAnsi="Times New Roman" w:cs="Times New Roman"/>
        </w:rPr>
        <w:t xml:space="preserve">, </w:t>
      </w:r>
      <w:r w:rsidRPr="00513926">
        <w:rPr>
          <w:rFonts w:ascii="Times New Roman" w:hAnsi="Times New Roman" w:cs="Times New Roman"/>
        </w:rPr>
        <w:t>ликвидации пробелов у студентов (индивидуальные задания)</w:t>
      </w:r>
      <w:r w:rsidR="00D44F35" w:rsidRPr="00513926">
        <w:rPr>
          <w:rFonts w:ascii="Times New Roman" w:hAnsi="Times New Roman" w:cs="Times New Roman"/>
        </w:rPr>
        <w:t xml:space="preserve">, </w:t>
      </w:r>
      <w:r w:rsidRPr="00513926">
        <w:rPr>
          <w:rFonts w:ascii="Times New Roman" w:hAnsi="Times New Roman" w:cs="Times New Roman"/>
        </w:rPr>
        <w:t>подготовки к промежуточным аттестациям.</w:t>
      </w:r>
    </w:p>
    <w:p w14:paraId="110784B6" w14:textId="33E1220A" w:rsidR="000F1113" w:rsidRPr="00513926" w:rsidRDefault="00D44F35" w:rsidP="00513926">
      <w:pPr>
        <w:pStyle w:val="ac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spacing w:val="3"/>
        </w:rPr>
      </w:pPr>
      <w:r w:rsidRPr="00513926">
        <w:t xml:space="preserve">Например, после изучения темы «Радианная мера угла» и знакомства с тригонометрическим кругом </w:t>
      </w:r>
      <w:r w:rsidR="000F1113" w:rsidRPr="00513926">
        <w:rPr>
          <w:spacing w:val="3"/>
        </w:rPr>
        <w:t>был проведён диагностический срез, составленный из заданий банка упражнений интерактивной тетради, соответствующие уровню подготовки группы. Обратная связь позволила проанализировать результаты, сразу провести разбор типичных ошибок.</w:t>
      </w:r>
    </w:p>
    <w:p w14:paraId="213E36E1" w14:textId="7F30FC84" w:rsidR="00502684" w:rsidRPr="00513926" w:rsidRDefault="00BE287F" w:rsidP="00513926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«Российская электронная школа»</w:t>
      </w:r>
      <w:r w:rsidR="00502684" w:rsidRPr="00513926">
        <w:rPr>
          <w:rFonts w:ascii="Times New Roman" w:hAnsi="Times New Roman" w:cs="Times New Roman"/>
        </w:rPr>
        <w:t>. На п</w:t>
      </w:r>
      <w:r w:rsidRPr="00513926">
        <w:rPr>
          <w:rFonts w:ascii="Times New Roman" w:hAnsi="Times New Roman" w:cs="Times New Roman"/>
        </w:rPr>
        <w:t>латформ</w:t>
      </w:r>
      <w:r w:rsidR="00502684" w:rsidRPr="00513926">
        <w:rPr>
          <w:rFonts w:ascii="Times New Roman" w:hAnsi="Times New Roman" w:cs="Times New Roman"/>
        </w:rPr>
        <w:t>е</w:t>
      </w:r>
      <w:r w:rsidRPr="00513926">
        <w:rPr>
          <w:rFonts w:ascii="Times New Roman" w:hAnsi="Times New Roman" w:cs="Times New Roman"/>
        </w:rPr>
        <w:t xml:space="preserve"> </w:t>
      </w:r>
      <w:r w:rsidR="00502684" w:rsidRPr="00513926">
        <w:rPr>
          <w:rFonts w:ascii="Times New Roman" w:hAnsi="Times New Roman" w:cs="Times New Roman"/>
        </w:rPr>
        <w:t xml:space="preserve">есть как </w:t>
      </w:r>
      <w:r w:rsidRPr="00513926">
        <w:rPr>
          <w:rFonts w:ascii="Times New Roman" w:hAnsi="Times New Roman" w:cs="Times New Roman"/>
        </w:rPr>
        <w:t>теоретически</w:t>
      </w:r>
      <w:r w:rsidR="00502684" w:rsidRPr="00513926">
        <w:rPr>
          <w:rFonts w:ascii="Times New Roman" w:hAnsi="Times New Roman" w:cs="Times New Roman"/>
        </w:rPr>
        <w:t>е</w:t>
      </w:r>
      <w:r w:rsidRPr="00513926">
        <w:rPr>
          <w:rFonts w:ascii="Times New Roman" w:hAnsi="Times New Roman" w:cs="Times New Roman"/>
        </w:rPr>
        <w:t xml:space="preserve"> материал</w:t>
      </w:r>
      <w:r w:rsidR="00502684" w:rsidRPr="00513926">
        <w:rPr>
          <w:rFonts w:ascii="Times New Roman" w:hAnsi="Times New Roman" w:cs="Times New Roman"/>
        </w:rPr>
        <w:t xml:space="preserve">ы, так и </w:t>
      </w:r>
      <w:r w:rsidRPr="00513926">
        <w:rPr>
          <w:rFonts w:ascii="Times New Roman" w:hAnsi="Times New Roman" w:cs="Times New Roman"/>
        </w:rPr>
        <w:t>практически</w:t>
      </w:r>
      <w:r w:rsidR="00502684" w:rsidRPr="00513926">
        <w:rPr>
          <w:rFonts w:ascii="Times New Roman" w:hAnsi="Times New Roman" w:cs="Times New Roman"/>
        </w:rPr>
        <w:t>е</w:t>
      </w:r>
      <w:r w:rsidRPr="00513926">
        <w:rPr>
          <w:rFonts w:ascii="Times New Roman" w:hAnsi="Times New Roman" w:cs="Times New Roman"/>
        </w:rPr>
        <w:t xml:space="preserve"> задани</w:t>
      </w:r>
      <w:r w:rsidR="00586585" w:rsidRPr="00513926">
        <w:rPr>
          <w:rFonts w:ascii="Times New Roman" w:hAnsi="Times New Roman" w:cs="Times New Roman"/>
        </w:rPr>
        <w:t xml:space="preserve">я </w:t>
      </w:r>
      <w:r w:rsidRPr="00513926">
        <w:rPr>
          <w:rFonts w:ascii="Times New Roman" w:hAnsi="Times New Roman" w:cs="Times New Roman"/>
        </w:rPr>
        <w:t>(интерактивные тренажёры)</w:t>
      </w:r>
      <w:r w:rsidR="00502684" w:rsidRPr="00513926">
        <w:rPr>
          <w:rFonts w:ascii="Times New Roman" w:hAnsi="Times New Roman" w:cs="Times New Roman"/>
        </w:rPr>
        <w:t xml:space="preserve">. </w:t>
      </w:r>
    </w:p>
    <w:p w14:paraId="687E4CC3" w14:textId="77777777" w:rsidR="00CE5DE5" w:rsidRPr="00513926" w:rsidRDefault="000F1113" w:rsidP="00513926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Удобно</w:t>
      </w:r>
      <w:r w:rsidR="00502684" w:rsidRPr="00513926">
        <w:rPr>
          <w:rFonts w:ascii="Times New Roman" w:hAnsi="Times New Roman" w:cs="Times New Roman"/>
        </w:rPr>
        <w:t xml:space="preserve"> использ</w:t>
      </w:r>
      <w:r w:rsidRPr="00513926">
        <w:rPr>
          <w:rFonts w:ascii="Times New Roman" w:hAnsi="Times New Roman" w:cs="Times New Roman"/>
        </w:rPr>
        <w:t>овать</w:t>
      </w:r>
      <w:r w:rsidR="00502684" w:rsidRPr="00513926">
        <w:rPr>
          <w:rFonts w:ascii="Times New Roman" w:hAnsi="Times New Roman" w:cs="Times New Roman"/>
        </w:rPr>
        <w:t xml:space="preserve"> для </w:t>
      </w:r>
      <w:r w:rsidRPr="00513926">
        <w:rPr>
          <w:rFonts w:ascii="Times New Roman" w:hAnsi="Times New Roman" w:cs="Times New Roman"/>
        </w:rPr>
        <w:t>обеспечения непрерывности образовательного процесса для обучающихся, временно отсутствующих на занятиях</w:t>
      </w:r>
    </w:p>
    <w:p w14:paraId="470795FD" w14:textId="77777777" w:rsidR="00CE5DE5" w:rsidRPr="00513926" w:rsidRDefault="000F1113" w:rsidP="00513926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Платформа позволяет самостоятельно осваивать теоретический материал и закреплять навыки через интерактивные упражнения.</w:t>
      </w:r>
    </w:p>
    <w:p w14:paraId="49DCA49E" w14:textId="3375BE05" w:rsidR="00CB782B" w:rsidRPr="00513926" w:rsidRDefault="00CB782B" w:rsidP="00513926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«Решу ЕГЭ» и «Решу ОГЭ». Можно формировать индивидуальные карточки для отработки навыков; готовить студентов к аттестационным испытаниям; анализировать статистику решений.</w:t>
      </w:r>
    </w:p>
    <w:p w14:paraId="30A41997" w14:textId="6C79D6A1" w:rsidR="00CB782B" w:rsidRPr="00513926" w:rsidRDefault="00CB782B" w:rsidP="0051392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>Например, перед контрольной работой по теме «Логарифмическ</w:t>
      </w:r>
      <w:r w:rsidR="00586585" w:rsidRPr="00513926">
        <w:rPr>
          <w:rFonts w:ascii="Times New Roman" w:hAnsi="Times New Roman" w:cs="Times New Roman"/>
        </w:rPr>
        <w:t>ая функция, логарифмические</w:t>
      </w:r>
      <w:r w:rsidRPr="00513926">
        <w:rPr>
          <w:rFonts w:ascii="Times New Roman" w:hAnsi="Times New Roman" w:cs="Times New Roman"/>
        </w:rPr>
        <w:t xml:space="preserve"> уравнения</w:t>
      </w:r>
      <w:r w:rsidR="00586585" w:rsidRPr="00513926">
        <w:rPr>
          <w:rFonts w:ascii="Times New Roman" w:hAnsi="Times New Roman" w:cs="Times New Roman"/>
        </w:rPr>
        <w:t xml:space="preserve"> и неравенства</w:t>
      </w:r>
      <w:r w:rsidRPr="00513926">
        <w:rPr>
          <w:rFonts w:ascii="Times New Roman" w:hAnsi="Times New Roman" w:cs="Times New Roman"/>
        </w:rPr>
        <w:t>» каждому студенту был создан уникальный вариант из 5 заданий. После выполнения система пока</w:t>
      </w:r>
      <w:r w:rsidR="00586585" w:rsidRPr="00513926">
        <w:rPr>
          <w:rFonts w:ascii="Times New Roman" w:hAnsi="Times New Roman" w:cs="Times New Roman"/>
        </w:rPr>
        <w:t>зала</w:t>
      </w:r>
      <w:r w:rsidRPr="00513926">
        <w:rPr>
          <w:rFonts w:ascii="Times New Roman" w:hAnsi="Times New Roman" w:cs="Times New Roman"/>
        </w:rPr>
        <w:t xml:space="preserve"> ошибки и предложи</w:t>
      </w:r>
      <w:r w:rsidR="00586585" w:rsidRPr="00513926">
        <w:rPr>
          <w:rFonts w:ascii="Times New Roman" w:hAnsi="Times New Roman" w:cs="Times New Roman"/>
        </w:rPr>
        <w:t>ла</w:t>
      </w:r>
      <w:r w:rsidRPr="00513926">
        <w:rPr>
          <w:rFonts w:ascii="Times New Roman" w:hAnsi="Times New Roman" w:cs="Times New Roman"/>
        </w:rPr>
        <w:t xml:space="preserve"> разбор решений.</w:t>
      </w:r>
    </w:p>
    <w:p w14:paraId="566DE277" w14:textId="70FD1188" w:rsidR="00BE287F" w:rsidRPr="00513926" w:rsidRDefault="00CE5DE5" w:rsidP="0051392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13926">
        <w:rPr>
          <w:rFonts w:ascii="Times New Roman" w:hAnsi="Times New Roman" w:cs="Times New Roman"/>
        </w:rPr>
        <w:t xml:space="preserve">Важно понимать, что цифровые ресурсы используются как вспомогательные инструменты, дополняющие традиционную педагогическую практику и </w:t>
      </w:r>
      <w:r w:rsidR="00586585" w:rsidRPr="00513926">
        <w:rPr>
          <w:rFonts w:ascii="Times New Roman" w:hAnsi="Times New Roman" w:cs="Times New Roman"/>
        </w:rPr>
        <w:t>важно</w:t>
      </w:r>
      <w:r w:rsidR="00BE287F" w:rsidRPr="00513926">
        <w:rPr>
          <w:rFonts w:ascii="Times New Roman" w:hAnsi="Times New Roman" w:cs="Times New Roman"/>
        </w:rPr>
        <w:t> чередовать цифровые и традиционные формы работы для сохранения внимания и снижения цифровой нагрузки.</w:t>
      </w:r>
      <w:r w:rsidRPr="00513926">
        <w:rPr>
          <w:rFonts w:ascii="Times New Roman" w:hAnsi="Times New Roman" w:cs="Times New Roman"/>
        </w:rPr>
        <w:t xml:space="preserve"> </w:t>
      </w:r>
    </w:p>
    <w:p w14:paraId="4CA4664D" w14:textId="77777777" w:rsidR="00593132" w:rsidRPr="00513926" w:rsidRDefault="00593132" w:rsidP="0051392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1A868693" w14:textId="77777777" w:rsidR="00D44F35" w:rsidRPr="00513926" w:rsidRDefault="00D44F35" w:rsidP="0051392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D44F35" w:rsidRPr="0051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75F"/>
    <w:multiLevelType w:val="hybridMultilevel"/>
    <w:tmpl w:val="08786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19A"/>
    <w:multiLevelType w:val="multilevel"/>
    <w:tmpl w:val="A08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D50"/>
    <w:multiLevelType w:val="multilevel"/>
    <w:tmpl w:val="980C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C6431"/>
    <w:multiLevelType w:val="multilevel"/>
    <w:tmpl w:val="130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F7760"/>
    <w:multiLevelType w:val="multilevel"/>
    <w:tmpl w:val="C948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239F4"/>
    <w:multiLevelType w:val="multilevel"/>
    <w:tmpl w:val="EABE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7107D"/>
    <w:multiLevelType w:val="multilevel"/>
    <w:tmpl w:val="8E6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26A44"/>
    <w:multiLevelType w:val="multilevel"/>
    <w:tmpl w:val="12F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90FEF"/>
    <w:multiLevelType w:val="multilevel"/>
    <w:tmpl w:val="EA5A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5B1B7602"/>
    <w:multiLevelType w:val="multilevel"/>
    <w:tmpl w:val="10E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C78FC"/>
    <w:multiLevelType w:val="multilevel"/>
    <w:tmpl w:val="54C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F2832"/>
    <w:multiLevelType w:val="multilevel"/>
    <w:tmpl w:val="6DC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30F2C"/>
    <w:multiLevelType w:val="multilevel"/>
    <w:tmpl w:val="60D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A3EE9"/>
    <w:multiLevelType w:val="multilevel"/>
    <w:tmpl w:val="7FF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E6A31"/>
    <w:multiLevelType w:val="multilevel"/>
    <w:tmpl w:val="57E0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DB01F1"/>
    <w:multiLevelType w:val="multilevel"/>
    <w:tmpl w:val="545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B3BE9"/>
    <w:multiLevelType w:val="multilevel"/>
    <w:tmpl w:val="0D50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16F2C"/>
    <w:multiLevelType w:val="multilevel"/>
    <w:tmpl w:val="82E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B3E74"/>
    <w:multiLevelType w:val="hybridMultilevel"/>
    <w:tmpl w:val="087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864EF"/>
    <w:multiLevelType w:val="multilevel"/>
    <w:tmpl w:val="EB7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992936">
    <w:abstractNumId w:val="10"/>
  </w:num>
  <w:num w:numId="2" w16cid:durableId="680855941">
    <w:abstractNumId w:val="5"/>
  </w:num>
  <w:num w:numId="3" w16cid:durableId="1798257406">
    <w:abstractNumId w:val="11"/>
  </w:num>
  <w:num w:numId="4" w16cid:durableId="1086221127">
    <w:abstractNumId w:val="9"/>
  </w:num>
  <w:num w:numId="5" w16cid:durableId="1168600421">
    <w:abstractNumId w:val="12"/>
  </w:num>
  <w:num w:numId="6" w16cid:durableId="1842350369">
    <w:abstractNumId w:val="3"/>
  </w:num>
  <w:num w:numId="7" w16cid:durableId="775293531">
    <w:abstractNumId w:val="16"/>
  </w:num>
  <w:num w:numId="8" w16cid:durableId="1049571417">
    <w:abstractNumId w:val="19"/>
  </w:num>
  <w:num w:numId="9" w16cid:durableId="1184632098">
    <w:abstractNumId w:val="15"/>
  </w:num>
  <w:num w:numId="10" w16cid:durableId="1364986890">
    <w:abstractNumId w:val="14"/>
  </w:num>
  <w:num w:numId="11" w16cid:durableId="1867405176">
    <w:abstractNumId w:val="1"/>
  </w:num>
  <w:num w:numId="12" w16cid:durableId="1818765553">
    <w:abstractNumId w:val="8"/>
  </w:num>
  <w:num w:numId="13" w16cid:durableId="1136989488">
    <w:abstractNumId w:val="7"/>
  </w:num>
  <w:num w:numId="14" w16cid:durableId="1372027812">
    <w:abstractNumId w:val="2"/>
  </w:num>
  <w:num w:numId="15" w16cid:durableId="765351163">
    <w:abstractNumId w:val="6"/>
  </w:num>
  <w:num w:numId="16" w16cid:durableId="196744967">
    <w:abstractNumId w:val="17"/>
  </w:num>
  <w:num w:numId="17" w16cid:durableId="652609385">
    <w:abstractNumId w:val="18"/>
  </w:num>
  <w:num w:numId="18" w16cid:durableId="1442644246">
    <w:abstractNumId w:val="13"/>
  </w:num>
  <w:num w:numId="19" w16cid:durableId="1040667426">
    <w:abstractNumId w:val="0"/>
  </w:num>
  <w:num w:numId="20" w16cid:durableId="1248348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F"/>
    <w:rsid w:val="000F1113"/>
    <w:rsid w:val="00435EC0"/>
    <w:rsid w:val="00502684"/>
    <w:rsid w:val="00513926"/>
    <w:rsid w:val="00586585"/>
    <w:rsid w:val="00593132"/>
    <w:rsid w:val="00A5547F"/>
    <w:rsid w:val="00B8538A"/>
    <w:rsid w:val="00BE0933"/>
    <w:rsid w:val="00BE287F"/>
    <w:rsid w:val="00CB782B"/>
    <w:rsid w:val="00CE5DE5"/>
    <w:rsid w:val="00D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8A94"/>
  <w15:chartTrackingRefBased/>
  <w15:docId w15:val="{A9E78999-C77F-4F01-B7AF-3B2B1530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585"/>
  </w:style>
  <w:style w:type="paragraph" w:styleId="1">
    <w:name w:val="heading 1"/>
    <w:basedOn w:val="a"/>
    <w:next w:val="a"/>
    <w:link w:val="10"/>
    <w:uiPriority w:val="9"/>
    <w:qFormat/>
    <w:rsid w:val="00BE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8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8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8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8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8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8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8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8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8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87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F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F1113"/>
    <w:rPr>
      <w:b/>
      <w:bCs/>
    </w:rPr>
  </w:style>
  <w:style w:type="character" w:styleId="ae">
    <w:name w:val="Emphasis"/>
    <w:basedOn w:val="a0"/>
    <w:uiPriority w:val="20"/>
    <w:qFormat/>
    <w:rsid w:val="000F1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Иващенко</dc:creator>
  <cp:keywords/>
  <dc:description/>
  <cp:lastModifiedBy>Николай Иващенко</cp:lastModifiedBy>
  <cp:revision>5</cp:revision>
  <dcterms:created xsi:type="dcterms:W3CDTF">2025-12-12T04:42:00Z</dcterms:created>
  <dcterms:modified xsi:type="dcterms:W3CDTF">2025-12-12T07:47:00Z</dcterms:modified>
</cp:coreProperties>
</file>