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381" w:rsidRPr="00616381" w:rsidRDefault="00616381" w:rsidP="006163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MS Mincho" w:eastAsia="MS Mincho" w:hAnsi="MS Mincho" w:cs="MS Mincho"/>
          <w:b/>
          <w:sz w:val="28"/>
          <w:szCs w:val="28"/>
        </w:rPr>
        <w:t>«</w:t>
      </w:r>
      <w:r w:rsidRPr="00616381">
        <w:rPr>
          <w:rFonts w:ascii="Times New Roman" w:hAnsi="Times New Roman" w:cs="Times New Roman"/>
          <w:b/>
          <w:sz w:val="28"/>
          <w:szCs w:val="28"/>
        </w:rPr>
        <w:t xml:space="preserve">Активные игры на свежем воздухе: </w:t>
      </w:r>
      <w:r w:rsidR="00035E53">
        <w:rPr>
          <w:rFonts w:ascii="Times New Roman" w:hAnsi="Times New Roman" w:cs="Times New Roman"/>
          <w:b/>
          <w:sz w:val="28"/>
          <w:szCs w:val="28"/>
        </w:rPr>
        <w:t>к</w:t>
      </w:r>
      <w:bookmarkStart w:id="0" w:name="_GoBack"/>
      <w:bookmarkEnd w:id="0"/>
      <w:r w:rsidRPr="00616381">
        <w:rPr>
          <w:rFonts w:ascii="Times New Roman" w:hAnsi="Times New Roman" w:cs="Times New Roman"/>
          <w:b/>
          <w:sz w:val="28"/>
          <w:szCs w:val="28"/>
        </w:rPr>
        <w:t>ак природа способствует физическому развитию дошкольников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16381" w:rsidRDefault="00616381" w:rsidP="006163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 Нестеренко Евгения Юрьевна</w:t>
      </w:r>
    </w:p>
    <w:p w:rsidR="00616381" w:rsidRDefault="00616381" w:rsidP="006163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ГБПОУ КК «Краснодарский педагогический колледж»</w:t>
      </w:r>
    </w:p>
    <w:p w:rsidR="00616381" w:rsidRPr="00616381" w:rsidRDefault="00616381" w:rsidP="006163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381" w:rsidRP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381">
        <w:rPr>
          <w:rFonts w:ascii="Times New Roman" w:hAnsi="Times New Roman" w:cs="Times New Roman"/>
          <w:sz w:val="28"/>
          <w:szCs w:val="28"/>
        </w:rPr>
        <w:t>В современном мире, где технологии занимают все большее место в жизни детей, важно помнить о значении активных игр на свежем воздухе для физического и эмоционального развития дошкольников. Природа предоставляет уникальные возможности для активного времяпрепровождения, что способствует не только укреплению здоровья, но и развитию социальных навыков у детей.</w:t>
      </w:r>
    </w:p>
    <w:p w:rsidR="00616381" w:rsidRP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381">
        <w:rPr>
          <w:rFonts w:ascii="Times New Roman" w:hAnsi="Times New Roman" w:cs="Times New Roman"/>
          <w:sz w:val="28"/>
          <w:szCs w:val="28"/>
        </w:rPr>
        <w:t>Активные игры на свежем воздухе помогают детям развивать физическую силу, координацию и выносливость. Игры, такие как прятки, догонялки или спортивные эстафеты, способствуют укреплению сердечно-сосудистой системы, а также развитию мышечной массы. Кроме того, такие занятия помогают формировать у детей привычку к регулярной физической активности, что является важным фактором для их здоровья в будущем.</w:t>
      </w:r>
    </w:p>
    <w:p w:rsidR="00616381" w:rsidRP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381">
        <w:rPr>
          <w:rFonts w:ascii="Times New Roman" w:hAnsi="Times New Roman" w:cs="Times New Roman"/>
          <w:sz w:val="28"/>
          <w:szCs w:val="28"/>
        </w:rPr>
        <w:t>Природа предлагает множество ресурсов для активных игр. Деревья, холмы, песочницы и водоемы становятся естественными игровыми площадками, которые побуждают детей к исследованию и физической активности. Например, лазание по деревьям развивает силу и ловкость, а игры с мячом на открытом воздухе способствуют улучшению координации и командной работы.</w:t>
      </w:r>
    </w:p>
    <w:p w:rsidR="00616381" w:rsidRP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381">
        <w:rPr>
          <w:rFonts w:ascii="Times New Roman" w:hAnsi="Times New Roman" w:cs="Times New Roman"/>
          <w:sz w:val="28"/>
          <w:szCs w:val="28"/>
        </w:rPr>
        <w:t>Игры на свежем воздухе также способствуют развитию социальных навыков у дошкольников. В процессе совместной игры дети учатся взаимодействовать друг с другом, разрешать конфликты и работать в команде. Это создает основу для формирования уверенности в себе и эмоционального интеллекта. Кроме того, активные игры на свежем воздухе способствуют снижению уровня стресса и повышению настроения, что особенно важно для эмоционального благополучия детей.</w:t>
      </w:r>
    </w:p>
    <w:p w:rsidR="00616381" w:rsidRP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381">
        <w:rPr>
          <w:rFonts w:ascii="Times New Roman" w:hAnsi="Times New Roman" w:cs="Times New Roman"/>
          <w:sz w:val="28"/>
          <w:szCs w:val="28"/>
        </w:rPr>
        <w:lastRenderedPageBreak/>
        <w:t>Чтобы максимально использовать преимущества активных игр на свежем воздухе, родителям и педагогам стоит обратить внимание на следующие рекомендации:</w:t>
      </w:r>
    </w:p>
    <w:p w:rsidR="00616381" w:rsidRP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381">
        <w:rPr>
          <w:rFonts w:ascii="Times New Roman" w:hAnsi="Times New Roman" w:cs="Times New Roman"/>
          <w:sz w:val="28"/>
          <w:szCs w:val="28"/>
        </w:rPr>
        <w:t>1. Создавайте возможности для игры: Организуйте регулярные выезды на природу или прогулки в парке, где дети могут свободно играть и исследовать окружающий мир.</w:t>
      </w:r>
    </w:p>
    <w:p w:rsidR="00616381" w:rsidRP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381">
        <w:rPr>
          <w:rFonts w:ascii="Times New Roman" w:hAnsi="Times New Roman" w:cs="Times New Roman"/>
          <w:sz w:val="28"/>
          <w:szCs w:val="28"/>
        </w:rPr>
        <w:t>2. Включайте разнообразие: Предлагайте детям различные игры и активности — от спортивных соревнований до творческих заданий на свежем воздухе.</w:t>
      </w:r>
    </w:p>
    <w:p w:rsidR="00616381" w:rsidRP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381">
        <w:rPr>
          <w:rFonts w:ascii="Times New Roman" w:hAnsi="Times New Roman" w:cs="Times New Roman"/>
          <w:sz w:val="28"/>
          <w:szCs w:val="28"/>
        </w:rPr>
        <w:t>3. Стимулируйте самостоятельность: Позвольте детям самостоятельно выбирать игры и принимать решения во время игры, что поможет развить их лидерские качества.</w:t>
      </w:r>
    </w:p>
    <w:p w:rsidR="00616381" w:rsidRP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381">
        <w:rPr>
          <w:rFonts w:ascii="Times New Roman" w:hAnsi="Times New Roman" w:cs="Times New Roman"/>
          <w:sz w:val="28"/>
          <w:szCs w:val="28"/>
        </w:rPr>
        <w:t>4. Обеспечьте безопасность: Следите за тем, чтобы игровая среда была безопасной и подходила для детей разного возраста.</w:t>
      </w:r>
    </w:p>
    <w:p w:rsid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381">
        <w:rPr>
          <w:rFonts w:ascii="Times New Roman" w:hAnsi="Times New Roman" w:cs="Times New Roman"/>
          <w:sz w:val="28"/>
          <w:szCs w:val="28"/>
        </w:rPr>
        <w:t>Активные игры на свежем воздухе являются важным элементом физического и социального развития дошкольников. Природа предоставляет бесконечные возможности для активного времяпрепровождения, что способствует укреплению здоровья и формированию позитивных социальных навыков у детей. Родители и педагоги играют ключевую роль в создании условий для таких игр, что позволит детям наслаждаться природой и развиваться гармонично.</w:t>
      </w:r>
    </w:p>
    <w:p w:rsid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381" w:rsidRPr="00616381" w:rsidRDefault="00616381" w:rsidP="00616381">
      <w:pPr>
        <w:spacing w:after="0" w:line="360" w:lineRule="auto"/>
        <w:ind w:firstLine="708"/>
        <w:jc w:val="center"/>
        <w:rPr>
          <w:rFonts w:ascii="MS Mincho" w:eastAsia="MS Mincho" w:hAnsi="MS Mincho" w:cs="MS Mincho"/>
          <w:b/>
          <w:sz w:val="28"/>
          <w:szCs w:val="28"/>
        </w:rPr>
      </w:pPr>
      <w:r w:rsidRPr="0061638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616381" w:rsidRP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381">
        <w:rPr>
          <w:rFonts w:ascii="Times New Roman" w:hAnsi="Times New Roman" w:cs="Times New Roman"/>
          <w:sz w:val="28"/>
          <w:szCs w:val="28"/>
        </w:rPr>
        <w:t>1. Васильева, И. А. (2020). *Физическое воспитание детей дошкольного возраста: теория и практика*. Москва: Издательство "Образование".</w:t>
      </w:r>
    </w:p>
    <w:p w:rsidR="00616381" w:rsidRP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381">
        <w:rPr>
          <w:rFonts w:ascii="Times New Roman" w:hAnsi="Times New Roman" w:cs="Times New Roman"/>
          <w:sz w:val="28"/>
          <w:szCs w:val="28"/>
        </w:rPr>
        <w:t>2. Громова, Н. В. (2019). *Психология физического воспитания: влияние на развитие уверенности у детей*. Санкт-Петербург: Издательство "Наука".</w:t>
      </w:r>
    </w:p>
    <w:p w:rsidR="00616381" w:rsidRP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381">
        <w:rPr>
          <w:rFonts w:ascii="Times New Roman" w:hAnsi="Times New Roman" w:cs="Times New Roman"/>
          <w:sz w:val="28"/>
          <w:szCs w:val="28"/>
        </w:rPr>
        <w:t>3. Кузнецова, Е. А. (2021). *Здоровье и физическая активность детей: современные подходы*. Екатеринбург: Издательство "Урал".</w:t>
      </w:r>
    </w:p>
    <w:p w:rsidR="00616381" w:rsidRP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381">
        <w:rPr>
          <w:rFonts w:ascii="Times New Roman" w:hAnsi="Times New Roman" w:cs="Times New Roman"/>
          <w:sz w:val="28"/>
          <w:szCs w:val="28"/>
        </w:rPr>
        <w:t>4. Лебедева, Т. С. (2018). *Игровые технологии в физическом воспитании дошкольников*. Казань: Издательство "Казанский университет".</w:t>
      </w:r>
    </w:p>
    <w:p w:rsidR="00616381" w:rsidRP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381">
        <w:rPr>
          <w:rFonts w:ascii="Times New Roman" w:hAnsi="Times New Roman" w:cs="Times New Roman"/>
          <w:sz w:val="28"/>
          <w:szCs w:val="28"/>
        </w:rPr>
        <w:t>5. Соловьева, М. И. (2022). *Физическая активность и её влияние на эмоциональное состояние детей*. Журнал "Дошкольное образование", 12(3), 45-50.</w:t>
      </w:r>
    </w:p>
    <w:p w:rsidR="00451713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381">
        <w:rPr>
          <w:rFonts w:ascii="Times New Roman" w:hAnsi="Times New Roman" w:cs="Times New Roman"/>
          <w:sz w:val="28"/>
          <w:szCs w:val="28"/>
        </w:rPr>
        <w:t>6. Тихонова, А. В. (2020). *Социальные навыки и физическая активность у детей дошкольного возраста*. Журнал "Психология и педагогика", 5(2), 22-30.</w:t>
      </w:r>
    </w:p>
    <w:p w:rsidR="00616381" w:rsidRPr="00616381" w:rsidRDefault="00616381" w:rsidP="00616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381">
        <w:rPr>
          <w:rFonts w:ascii="Times New Roman" w:hAnsi="Times New Roman" w:cs="Times New Roman"/>
          <w:sz w:val="28"/>
          <w:szCs w:val="28"/>
        </w:rPr>
        <w:t>7. Шевченко, П. Ф. (2021). *Здоровье и движение: ключевые аспекты физического воспитания*. Москва: Издательство "Знание".</w:t>
      </w:r>
    </w:p>
    <w:p w:rsidR="00616381" w:rsidRPr="00616381" w:rsidRDefault="00616381" w:rsidP="006163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6381" w:rsidRPr="0061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A2"/>
    <w:rsid w:val="00035E53"/>
    <w:rsid w:val="00451713"/>
    <w:rsid w:val="00616381"/>
    <w:rsid w:val="00C6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2BED9-39CE-43FC-86A6-1596A2F0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Валяревич</dc:creator>
  <cp:keywords/>
  <dc:description/>
  <cp:lastModifiedBy>Евгения Валяревич</cp:lastModifiedBy>
  <cp:revision>3</cp:revision>
  <dcterms:created xsi:type="dcterms:W3CDTF">2025-12-12T18:38:00Z</dcterms:created>
  <dcterms:modified xsi:type="dcterms:W3CDTF">2025-12-12T18:43:00Z</dcterms:modified>
</cp:coreProperties>
</file>