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FE" w:rsidRPr="009B6356" w:rsidRDefault="00D071FE" w:rsidP="00D071FE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B6356">
        <w:rPr>
          <w:rFonts w:ascii="Times New Roman" w:hAnsi="Times New Roman" w:cs="Times New Roman"/>
          <w:b/>
          <w:sz w:val="28"/>
          <w:szCs w:val="28"/>
        </w:rPr>
        <w:t>Шевченко</w:t>
      </w:r>
      <w:r>
        <w:rPr>
          <w:rFonts w:ascii="Times New Roman" w:hAnsi="Times New Roman" w:cs="Times New Roman"/>
          <w:b/>
          <w:sz w:val="28"/>
          <w:szCs w:val="28"/>
        </w:rPr>
        <w:t xml:space="preserve"> Ольга Владимировна</w:t>
      </w:r>
      <w:r w:rsidRPr="009B635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D071FE" w:rsidRPr="009B6356" w:rsidRDefault="00D071FE" w:rsidP="00D071F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6356">
        <w:rPr>
          <w:rFonts w:ascii="Times New Roman" w:hAnsi="Times New Roman" w:cs="Times New Roman"/>
          <w:sz w:val="28"/>
          <w:szCs w:val="28"/>
        </w:rPr>
        <w:t>учитель информатики</w:t>
      </w:r>
      <w:r>
        <w:rPr>
          <w:rFonts w:ascii="Times New Roman" w:hAnsi="Times New Roman" w:cs="Times New Roman"/>
          <w:sz w:val="28"/>
          <w:szCs w:val="28"/>
        </w:rPr>
        <w:t xml:space="preserve"> и математики</w:t>
      </w:r>
      <w:r w:rsidRPr="009B6356">
        <w:rPr>
          <w:rFonts w:ascii="Times New Roman" w:hAnsi="Times New Roman" w:cs="Times New Roman"/>
          <w:sz w:val="28"/>
          <w:szCs w:val="28"/>
        </w:rPr>
        <w:t>,</w:t>
      </w:r>
    </w:p>
    <w:p w:rsidR="00D071FE" w:rsidRPr="009B6356" w:rsidRDefault="00D071FE" w:rsidP="00D071F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6356">
        <w:rPr>
          <w:rFonts w:ascii="Times New Roman" w:hAnsi="Times New Roman" w:cs="Times New Roman"/>
          <w:sz w:val="28"/>
          <w:szCs w:val="28"/>
        </w:rPr>
        <w:t>ГБОУ «</w:t>
      </w:r>
      <w:proofErr w:type="spellStart"/>
      <w:r w:rsidRPr="009B6356">
        <w:rPr>
          <w:rFonts w:ascii="Times New Roman" w:hAnsi="Times New Roman" w:cs="Times New Roman"/>
          <w:sz w:val="28"/>
          <w:szCs w:val="28"/>
        </w:rPr>
        <w:t>Шебекинская</w:t>
      </w:r>
      <w:proofErr w:type="spellEnd"/>
      <w:r w:rsidRPr="009B6356">
        <w:rPr>
          <w:rFonts w:ascii="Times New Roman" w:hAnsi="Times New Roman" w:cs="Times New Roman"/>
          <w:sz w:val="28"/>
          <w:szCs w:val="28"/>
        </w:rPr>
        <w:t xml:space="preserve"> гимназия-интернат»,</w:t>
      </w:r>
    </w:p>
    <w:p w:rsidR="00D071FE" w:rsidRDefault="00D071FE" w:rsidP="00D071F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635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B6356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9B6356">
        <w:rPr>
          <w:rFonts w:ascii="Times New Roman" w:hAnsi="Times New Roman" w:cs="Times New Roman"/>
          <w:sz w:val="28"/>
          <w:szCs w:val="28"/>
        </w:rPr>
        <w:t>ебекино, Белгородская область</w:t>
      </w:r>
    </w:p>
    <w:p w:rsidR="00AA2A35" w:rsidRPr="009B6356" w:rsidRDefault="00AA2A35" w:rsidP="00AA2A35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Клевцова Светлана Васильевна</w:t>
      </w:r>
      <w:r w:rsidRPr="009B635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AA2A35" w:rsidRPr="009B6356" w:rsidRDefault="00AA2A35" w:rsidP="00AA2A35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6356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математики</w:t>
      </w:r>
      <w:r w:rsidRPr="009B6356">
        <w:rPr>
          <w:rFonts w:ascii="Times New Roman" w:hAnsi="Times New Roman" w:cs="Times New Roman"/>
          <w:sz w:val="28"/>
          <w:szCs w:val="28"/>
        </w:rPr>
        <w:t>,</w:t>
      </w:r>
    </w:p>
    <w:p w:rsidR="00AA2A35" w:rsidRPr="009B6356" w:rsidRDefault="00AA2A35" w:rsidP="00AA2A35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6356">
        <w:rPr>
          <w:rFonts w:ascii="Times New Roman" w:hAnsi="Times New Roman" w:cs="Times New Roman"/>
          <w:sz w:val="28"/>
          <w:szCs w:val="28"/>
        </w:rPr>
        <w:t>ГБОУ «</w:t>
      </w:r>
      <w:proofErr w:type="spellStart"/>
      <w:r w:rsidRPr="009B6356">
        <w:rPr>
          <w:rFonts w:ascii="Times New Roman" w:hAnsi="Times New Roman" w:cs="Times New Roman"/>
          <w:sz w:val="28"/>
          <w:szCs w:val="28"/>
        </w:rPr>
        <w:t>Шебекинская</w:t>
      </w:r>
      <w:proofErr w:type="spellEnd"/>
      <w:r w:rsidRPr="009B6356">
        <w:rPr>
          <w:rFonts w:ascii="Times New Roman" w:hAnsi="Times New Roman" w:cs="Times New Roman"/>
          <w:sz w:val="28"/>
          <w:szCs w:val="28"/>
        </w:rPr>
        <w:t xml:space="preserve"> гимназия-интернат»,</w:t>
      </w:r>
    </w:p>
    <w:p w:rsidR="00AA2A35" w:rsidRPr="009B6356" w:rsidRDefault="00AA2A35" w:rsidP="00AA2A35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635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B6356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9B6356">
        <w:rPr>
          <w:rFonts w:ascii="Times New Roman" w:hAnsi="Times New Roman" w:cs="Times New Roman"/>
          <w:sz w:val="28"/>
          <w:szCs w:val="28"/>
        </w:rPr>
        <w:t>ебекино, Белгородская область</w:t>
      </w:r>
    </w:p>
    <w:p w:rsidR="00E522AE" w:rsidRDefault="00E522AE" w:rsidP="004F126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2498D" w:rsidRPr="00AA2A35" w:rsidRDefault="00AA2A35" w:rsidP="00AA2A3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b/>
          <w:sz w:val="28"/>
          <w:szCs w:val="28"/>
        </w:rPr>
        <w:t>Использование цифровых образовательных платформ как средство формирования у учащихся ключевых компетенций</w:t>
      </w:r>
    </w:p>
    <w:p w:rsidR="00AA2A35" w:rsidRDefault="00AA2A35" w:rsidP="00AA2A3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522AE" w:rsidRPr="00AA2A35" w:rsidRDefault="00E522AE" w:rsidP="00AA2A3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A35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Аннотация</w:t>
      </w:r>
      <w:r w:rsidR="00AA2A35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  <w:r w:rsidRPr="00AA2A35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AA2A3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В статье анализируется содержание материала по информатике на современных образовательных платформах "</w:t>
      </w:r>
      <w:proofErr w:type="spellStart"/>
      <w:r w:rsidRPr="00AA2A3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Яндекс</w:t>
      </w:r>
      <w:proofErr w:type="gramStart"/>
      <w:r w:rsidRPr="00AA2A3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.У</w:t>
      </w:r>
      <w:proofErr w:type="gramEnd"/>
      <w:r w:rsidRPr="00AA2A3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чебник</w:t>
      </w:r>
      <w:proofErr w:type="spellEnd"/>
      <w:r w:rsidRPr="00AA2A3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" и "</w:t>
      </w:r>
      <w:proofErr w:type="spellStart"/>
      <w:r w:rsidRPr="00AA2A3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Алгоритмика</w:t>
      </w:r>
      <w:proofErr w:type="spellEnd"/>
      <w:r w:rsidRPr="00AA2A3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". Рассматриваются преимущества использования электронных образовательных платформ перед стандартными учебниками. Приводятся примеры заданий, которые способствуют развитию у учащихся </w:t>
      </w:r>
      <w:proofErr w:type="spellStart"/>
      <w:r w:rsidRPr="00AA2A3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soft</w:t>
      </w:r>
      <w:proofErr w:type="spellEnd"/>
      <w:r w:rsidRPr="00AA2A3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A2A3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skils</w:t>
      </w:r>
      <w:proofErr w:type="spellEnd"/>
      <w:r w:rsidRPr="00AA2A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A2A35" w:rsidRPr="00AA2A35" w:rsidRDefault="00AA2A35" w:rsidP="00AA2A3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2498D" w:rsidRPr="00AA2A35" w:rsidRDefault="0092498D" w:rsidP="00AA2A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A35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Ключевые слова:</w:t>
      </w:r>
      <w:r w:rsidR="003C0D31" w:rsidRPr="00AA2A35">
        <w:rPr>
          <w:rFonts w:ascii="Times New Roman" w:hAnsi="Times New Roman" w:cs="Times New Roman"/>
          <w:sz w:val="28"/>
          <w:szCs w:val="28"/>
        </w:rPr>
        <w:t xml:space="preserve"> </w:t>
      </w:r>
      <w:r w:rsidR="003C0D31" w:rsidRPr="00AA2A3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гибкие навыки, </w:t>
      </w:r>
      <w:proofErr w:type="spellStart"/>
      <w:r w:rsidR="003C0D31" w:rsidRPr="00AA2A3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soft</w:t>
      </w:r>
      <w:proofErr w:type="spellEnd"/>
      <w:r w:rsidR="003C0D31" w:rsidRPr="00AA2A3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3C0D31" w:rsidRPr="00AA2A3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skils</w:t>
      </w:r>
      <w:proofErr w:type="spellEnd"/>
      <w:r w:rsidR="003C0D31" w:rsidRPr="00AA2A3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, универсальные навыки, цифровая образовательная платформа, критическое мышление, </w:t>
      </w:r>
      <w:proofErr w:type="spellStart"/>
      <w:r w:rsidR="003C0D31" w:rsidRPr="00AA2A3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креативное</w:t>
      </w:r>
      <w:proofErr w:type="spellEnd"/>
      <w:r w:rsidR="003C0D31" w:rsidRPr="00AA2A3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 мышление, коммуникация, </w:t>
      </w:r>
      <w:proofErr w:type="spellStart"/>
      <w:r w:rsidR="003C0D31" w:rsidRPr="00AA2A3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коллаборация</w:t>
      </w:r>
      <w:proofErr w:type="spellEnd"/>
      <w:r w:rsidR="003C0D31" w:rsidRPr="00AA2A3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E522AE" w:rsidRPr="00AA2A35" w:rsidRDefault="00E522AE" w:rsidP="00AA2A3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92498D" w:rsidRPr="00AA2A35" w:rsidRDefault="004F126D" w:rsidP="00AA2A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Приоритетной целью современной школы, </w:t>
      </w:r>
      <w:proofErr w:type="gramStart"/>
      <w:r w:rsidRPr="00AA2A35">
        <w:rPr>
          <w:rFonts w:ascii="Times New Roman" w:eastAsia="Times New Roman" w:hAnsi="Times New Roman" w:cs="Times New Roman"/>
          <w:sz w:val="28"/>
          <w:szCs w:val="28"/>
        </w:rPr>
        <w:t>согласно программы</w:t>
      </w:r>
      <w:proofErr w:type="gramEnd"/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 развития образования РФ и федеральных государственных образовательных стандартов, является «не только усвоение учащимися определенной суммы знаний, но и развитие личности каждого ученика».</w:t>
      </w:r>
    </w:p>
    <w:p w:rsidR="002B0BBA" w:rsidRPr="00AA2A35" w:rsidRDefault="008966F4" w:rsidP="00AA2A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В большом потоке информации ученику приходится быстро переключаться с одной задачи на другую, эффективно работать в команде, </w:t>
      </w:r>
      <w:proofErr w:type="spellStart"/>
      <w:r w:rsidRPr="00AA2A35">
        <w:rPr>
          <w:rFonts w:ascii="Times New Roman" w:eastAsia="Times New Roman" w:hAnsi="Times New Roman" w:cs="Times New Roman"/>
          <w:sz w:val="28"/>
          <w:szCs w:val="28"/>
        </w:rPr>
        <w:t>креативно</w:t>
      </w:r>
      <w:proofErr w:type="spellEnd"/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 и критически мыслить, выдвигать суждения</w:t>
      </w:r>
      <w:r w:rsidR="00EF1FBF" w:rsidRPr="00AA2A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 принимать решения</w:t>
      </w:r>
      <w:r w:rsidR="00EF1FBF" w:rsidRPr="00AA2A3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 организовывать свое время. Все перечисленные навыки являются </w:t>
      </w:r>
      <w:r w:rsidRPr="00AA2A3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универсальными </w:t>
      </w:r>
      <w:r w:rsidR="00710171" w:rsidRPr="00AA2A35">
        <w:rPr>
          <w:rFonts w:ascii="Times New Roman" w:eastAsia="Times New Roman" w:hAnsi="Times New Roman" w:cs="Times New Roman"/>
          <w:sz w:val="28"/>
          <w:szCs w:val="28"/>
        </w:rPr>
        <w:t xml:space="preserve">во всех сферах жизнедеятельности и называются «гибкими навыками» или </w:t>
      </w:r>
      <w:proofErr w:type="spellStart"/>
      <w:r w:rsidR="00710171" w:rsidRPr="00AA2A35">
        <w:rPr>
          <w:rFonts w:ascii="Times New Roman" w:eastAsia="Times New Roman" w:hAnsi="Times New Roman" w:cs="Times New Roman"/>
          <w:sz w:val="28"/>
          <w:szCs w:val="28"/>
        </w:rPr>
        <w:t>soft</w:t>
      </w:r>
      <w:proofErr w:type="spellEnd"/>
      <w:r w:rsidR="00710171" w:rsidRPr="00AA2A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0171" w:rsidRPr="00AA2A35">
        <w:rPr>
          <w:rFonts w:ascii="Times New Roman" w:eastAsia="Times New Roman" w:hAnsi="Times New Roman" w:cs="Times New Roman"/>
          <w:sz w:val="28"/>
          <w:szCs w:val="28"/>
        </w:rPr>
        <w:t>skils</w:t>
      </w:r>
      <w:proofErr w:type="spellEnd"/>
      <w:r w:rsidR="00710171" w:rsidRPr="00AA2A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F3EDB" w:rsidRPr="00AA2A35">
        <w:rPr>
          <w:rFonts w:ascii="Times New Roman" w:eastAsia="Times New Roman" w:hAnsi="Times New Roman" w:cs="Times New Roman"/>
          <w:sz w:val="28"/>
          <w:szCs w:val="28"/>
        </w:rPr>
        <w:t xml:space="preserve">От способности человека приобретать и развивать умения и навыки, которые могут применяться к целому ряду жизненных ситуаций, зависит его </w:t>
      </w:r>
      <w:r w:rsidR="00F55A86" w:rsidRPr="00AA2A35">
        <w:rPr>
          <w:rFonts w:ascii="Times New Roman" w:eastAsia="Times New Roman" w:hAnsi="Times New Roman" w:cs="Times New Roman"/>
          <w:sz w:val="28"/>
          <w:szCs w:val="28"/>
        </w:rPr>
        <w:t>конкурентоспособность</w:t>
      </w:r>
      <w:r w:rsidR="00FF3EDB" w:rsidRPr="00AA2A35">
        <w:rPr>
          <w:rFonts w:ascii="Times New Roman" w:eastAsia="Times New Roman" w:hAnsi="Times New Roman" w:cs="Times New Roman"/>
          <w:sz w:val="28"/>
          <w:szCs w:val="28"/>
        </w:rPr>
        <w:t xml:space="preserve"> на рынке труда. </w:t>
      </w:r>
      <w:r w:rsidR="002B0BBA" w:rsidRPr="00AA2A35">
        <w:rPr>
          <w:rFonts w:ascii="Times New Roman" w:eastAsia="Times New Roman" w:hAnsi="Times New Roman" w:cs="Times New Roman"/>
          <w:sz w:val="28"/>
          <w:szCs w:val="28"/>
        </w:rPr>
        <w:t>Из этого следует, что в образовательном процессе необходимо развивать у учащихся готовность к профессиональной жизни. Цели образования должны включать в себя</w:t>
      </w:r>
      <w:r w:rsidR="00DA320D" w:rsidRPr="00AA2A35">
        <w:rPr>
          <w:rFonts w:ascii="Times New Roman" w:eastAsia="Times New Roman" w:hAnsi="Times New Roman" w:cs="Times New Roman"/>
          <w:sz w:val="28"/>
          <w:szCs w:val="28"/>
        </w:rPr>
        <w:t xml:space="preserve"> не только набор знаний, но и </w:t>
      </w:r>
      <w:r w:rsidR="002B0BBA" w:rsidRPr="00AA2A35">
        <w:rPr>
          <w:rFonts w:ascii="Times New Roman" w:eastAsia="Times New Roman" w:hAnsi="Times New Roman" w:cs="Times New Roman"/>
          <w:sz w:val="28"/>
          <w:szCs w:val="28"/>
        </w:rPr>
        <w:t xml:space="preserve"> ключевые компетенции.</w:t>
      </w:r>
    </w:p>
    <w:p w:rsidR="002B0BBA" w:rsidRPr="00AA2A35" w:rsidRDefault="002B0BBA" w:rsidP="00AA2A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Компетенция – уже состоявшееся </w:t>
      </w:r>
      <w:r w:rsidR="00F55A86" w:rsidRPr="00AA2A35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 личности (совокупность качеств) ученика и минимальный опыт деятельности в заданной сфере.</w:t>
      </w:r>
      <w:r w:rsidR="00F55A86" w:rsidRPr="00AA2A35">
        <w:rPr>
          <w:rFonts w:ascii="Times New Roman" w:eastAsia="Times New Roman" w:hAnsi="Times New Roman" w:cs="Times New Roman"/>
          <w:sz w:val="28"/>
          <w:szCs w:val="28"/>
        </w:rPr>
        <w:t>[5,</w:t>
      </w:r>
      <w:r w:rsidR="00206A4F" w:rsidRPr="00AA2A35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206A4F" w:rsidRPr="00AA2A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F55A86" w:rsidRPr="00AA2A35">
        <w:rPr>
          <w:rFonts w:ascii="Times New Roman" w:eastAsia="Times New Roman" w:hAnsi="Times New Roman" w:cs="Times New Roman"/>
          <w:sz w:val="28"/>
          <w:szCs w:val="28"/>
        </w:rPr>
        <w:t>1]</w:t>
      </w:r>
    </w:p>
    <w:p w:rsidR="008966F4" w:rsidRPr="00AA2A35" w:rsidRDefault="00710171" w:rsidP="00AA2A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966F4" w:rsidRPr="00AA2A35">
        <w:rPr>
          <w:rFonts w:ascii="Times New Roman" w:eastAsia="Times New Roman" w:hAnsi="Times New Roman" w:cs="Times New Roman"/>
          <w:sz w:val="28"/>
          <w:szCs w:val="28"/>
        </w:rPr>
        <w:t xml:space="preserve">о мнению президента Всемирного экономического форума Клауса Шваба, </w:t>
      </w:r>
      <w:r w:rsidR="002B0BBA" w:rsidRPr="00AA2A35">
        <w:rPr>
          <w:rFonts w:ascii="Times New Roman" w:eastAsia="Times New Roman" w:hAnsi="Times New Roman" w:cs="Times New Roman"/>
          <w:sz w:val="28"/>
          <w:szCs w:val="28"/>
          <w:lang w:val="en-US"/>
        </w:rPr>
        <w:t>soft</w:t>
      </w:r>
      <w:r w:rsidR="002B0BBA" w:rsidRPr="00AA2A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0BBA" w:rsidRPr="00AA2A35">
        <w:rPr>
          <w:rFonts w:ascii="Times New Roman" w:eastAsia="Times New Roman" w:hAnsi="Times New Roman" w:cs="Times New Roman"/>
          <w:sz w:val="28"/>
          <w:szCs w:val="28"/>
          <w:lang w:val="en-US"/>
        </w:rPr>
        <w:t>skils</w:t>
      </w:r>
      <w:proofErr w:type="spellEnd"/>
      <w:r w:rsidR="002B0BBA" w:rsidRPr="00AA2A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966F4" w:rsidRPr="00AA2A35">
        <w:rPr>
          <w:rFonts w:ascii="Times New Roman" w:eastAsia="Times New Roman" w:hAnsi="Times New Roman" w:cs="Times New Roman"/>
          <w:sz w:val="28"/>
          <w:szCs w:val="28"/>
        </w:rPr>
        <w:t>необходимыми</w:t>
      </w:r>
      <w:proofErr w:type="gramEnd"/>
      <w:r w:rsidR="008966F4" w:rsidRPr="00AA2A35">
        <w:rPr>
          <w:rFonts w:ascii="Times New Roman" w:eastAsia="Times New Roman" w:hAnsi="Times New Roman" w:cs="Times New Roman"/>
          <w:sz w:val="28"/>
          <w:szCs w:val="28"/>
        </w:rPr>
        <w:t xml:space="preserve"> для того, чтобы стать успешным в современном мире. </w:t>
      </w:r>
    </w:p>
    <w:p w:rsidR="004F126D" w:rsidRPr="00AA2A35" w:rsidRDefault="008966F4" w:rsidP="00AA2A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В нашей стране этот перечень был сокращен до четырех ключевых компетенций и получил название «Система 4К»</w:t>
      </w:r>
      <w:r w:rsidR="008545EC" w:rsidRPr="00AA2A35">
        <w:rPr>
          <w:rFonts w:ascii="Times New Roman" w:eastAsia="Times New Roman" w:hAnsi="Times New Roman" w:cs="Times New Roman"/>
          <w:sz w:val="28"/>
          <w:szCs w:val="28"/>
        </w:rPr>
        <w:t>[2</w:t>
      </w:r>
      <w:r w:rsidR="00206A4F" w:rsidRPr="00AA2A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06A4F" w:rsidRPr="00AA2A35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206A4F" w:rsidRPr="00AA2A35">
        <w:rPr>
          <w:rFonts w:ascii="Times New Roman" w:eastAsia="Times New Roman" w:hAnsi="Times New Roman" w:cs="Times New Roman"/>
          <w:sz w:val="28"/>
          <w:szCs w:val="28"/>
        </w:rPr>
        <w:t>.34</w:t>
      </w:r>
      <w:r w:rsidR="008545EC" w:rsidRPr="00AA2A35">
        <w:rPr>
          <w:rFonts w:ascii="Times New Roman" w:eastAsia="Times New Roman" w:hAnsi="Times New Roman" w:cs="Times New Roman"/>
          <w:sz w:val="28"/>
          <w:szCs w:val="28"/>
        </w:rPr>
        <w:t>]</w:t>
      </w:r>
      <w:r w:rsidR="00710171" w:rsidRPr="00AA2A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0171" w:rsidRPr="00AA2A35" w:rsidRDefault="00710171" w:rsidP="00AA2A3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Критическое мышление;</w:t>
      </w:r>
    </w:p>
    <w:p w:rsidR="00710171" w:rsidRPr="00AA2A35" w:rsidRDefault="00710171" w:rsidP="00AA2A3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Креативное мышление;</w:t>
      </w:r>
    </w:p>
    <w:p w:rsidR="00710171" w:rsidRPr="00AA2A35" w:rsidRDefault="00710171" w:rsidP="00AA2A3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Коммуникация;</w:t>
      </w:r>
    </w:p>
    <w:p w:rsidR="00EF1FBF" w:rsidRPr="00AA2A35" w:rsidRDefault="00710171" w:rsidP="00AA2A3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Коллаборация.</w:t>
      </w:r>
      <w:r w:rsidR="00EF1FBF" w:rsidRPr="00AA2A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1FBF" w:rsidRPr="00AA2A35" w:rsidRDefault="00EF1FBF" w:rsidP="00AA2A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Информатика – один из самых </w:t>
      </w:r>
      <w:r w:rsidR="00E602E9" w:rsidRPr="00AA2A35">
        <w:rPr>
          <w:rFonts w:ascii="Times New Roman" w:eastAsia="Times New Roman" w:hAnsi="Times New Roman" w:cs="Times New Roman"/>
          <w:sz w:val="28"/>
          <w:szCs w:val="28"/>
        </w:rPr>
        <w:t>быстро</w:t>
      </w:r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 развивающихся предметов. Постоянно внедряется и обновляется программное обеспечение, поступает новое современное оборудование, меняются способы передачи информации.</w:t>
      </w:r>
      <w:r w:rsidR="00E602E9" w:rsidRPr="00AA2A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7C2" w:rsidRPr="00AA2A35">
        <w:rPr>
          <w:rFonts w:ascii="Times New Roman" w:eastAsia="Times New Roman" w:hAnsi="Times New Roman" w:cs="Times New Roman"/>
          <w:sz w:val="28"/>
          <w:szCs w:val="28"/>
        </w:rPr>
        <w:t>Поэтому, материал, который содержится в традиционных учебник</w:t>
      </w:r>
      <w:r w:rsidR="00DA320D" w:rsidRPr="00AA2A35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D177C2" w:rsidRPr="00AA2A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56A5B" w:rsidRPr="00AA2A35">
        <w:rPr>
          <w:rFonts w:ascii="Times New Roman" w:eastAsia="Times New Roman" w:hAnsi="Times New Roman" w:cs="Times New Roman"/>
          <w:sz w:val="28"/>
          <w:szCs w:val="28"/>
        </w:rPr>
        <w:t>не всегда актуален.</w:t>
      </w:r>
      <w:r w:rsidR="00206A4F" w:rsidRPr="00AA2A35">
        <w:rPr>
          <w:rFonts w:ascii="Times New Roman" w:eastAsia="Times New Roman" w:hAnsi="Times New Roman" w:cs="Times New Roman"/>
          <w:sz w:val="28"/>
          <w:szCs w:val="28"/>
        </w:rPr>
        <w:t>[1,</w:t>
      </w:r>
      <w:r w:rsidR="00206A4F" w:rsidRPr="00AA2A35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206A4F" w:rsidRPr="00AA2A35">
        <w:rPr>
          <w:rFonts w:ascii="Times New Roman" w:eastAsia="Times New Roman" w:hAnsi="Times New Roman" w:cs="Times New Roman"/>
          <w:sz w:val="28"/>
          <w:szCs w:val="28"/>
        </w:rPr>
        <w:t>.1]</w:t>
      </w:r>
    </w:p>
    <w:p w:rsidR="00E602E9" w:rsidRPr="00AA2A35" w:rsidRDefault="00456A5B" w:rsidP="00AA2A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Во всех школах Белгородской области с сентября 2022 года реализуется проект по изучению предметной области «Информатика», который разработан Группой компаний «Просвещение» совместно со Школой математики и программирования «</w:t>
      </w:r>
      <w:proofErr w:type="spellStart"/>
      <w:r w:rsidRPr="00AA2A35">
        <w:rPr>
          <w:rFonts w:ascii="Times New Roman" w:eastAsia="Times New Roman" w:hAnsi="Times New Roman" w:cs="Times New Roman"/>
          <w:sz w:val="28"/>
          <w:szCs w:val="28"/>
        </w:rPr>
        <w:t>Алгоритмика</w:t>
      </w:r>
      <w:proofErr w:type="spellEnd"/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». Кроме того, в рамках регионального эксперимента учащиеся 9 класса изучают информатику с помощью цифровой образовательной платформы </w:t>
      </w:r>
      <w:proofErr w:type="spellStart"/>
      <w:r w:rsidRPr="00AA2A35">
        <w:rPr>
          <w:rFonts w:ascii="Times New Roman" w:eastAsia="Times New Roman" w:hAnsi="Times New Roman" w:cs="Times New Roman"/>
          <w:sz w:val="28"/>
          <w:szCs w:val="28"/>
        </w:rPr>
        <w:t>Яндекс</w:t>
      </w:r>
      <w:proofErr w:type="gramStart"/>
      <w:r w:rsidRPr="00AA2A35"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 w:rsidRPr="00AA2A35">
        <w:rPr>
          <w:rFonts w:ascii="Times New Roman" w:eastAsia="Times New Roman" w:hAnsi="Times New Roman" w:cs="Times New Roman"/>
          <w:sz w:val="28"/>
          <w:szCs w:val="28"/>
        </w:rPr>
        <w:t>чебник</w:t>
      </w:r>
      <w:proofErr w:type="spellEnd"/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602E9" w:rsidRPr="00AA2A35">
        <w:rPr>
          <w:rFonts w:ascii="Times New Roman" w:eastAsia="Times New Roman" w:hAnsi="Times New Roman" w:cs="Times New Roman"/>
          <w:sz w:val="28"/>
          <w:szCs w:val="28"/>
        </w:rPr>
        <w:t>Контент</w:t>
      </w:r>
      <w:proofErr w:type="spellEnd"/>
      <w:r w:rsidR="00E602E9" w:rsidRPr="00AA2A35">
        <w:rPr>
          <w:rFonts w:ascii="Times New Roman" w:eastAsia="Times New Roman" w:hAnsi="Times New Roman" w:cs="Times New Roman"/>
          <w:sz w:val="28"/>
          <w:szCs w:val="28"/>
        </w:rPr>
        <w:t xml:space="preserve"> на эт</w:t>
      </w:r>
      <w:r w:rsidR="00D177C2" w:rsidRPr="00AA2A35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E602E9" w:rsidRPr="00AA2A35">
        <w:rPr>
          <w:rFonts w:ascii="Times New Roman" w:eastAsia="Times New Roman" w:hAnsi="Times New Roman" w:cs="Times New Roman"/>
          <w:sz w:val="28"/>
          <w:szCs w:val="28"/>
        </w:rPr>
        <w:t xml:space="preserve"> платформ</w:t>
      </w:r>
      <w:r w:rsidR="00D177C2" w:rsidRPr="00AA2A35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E602E9" w:rsidRPr="00AA2A35">
        <w:rPr>
          <w:rFonts w:ascii="Times New Roman" w:eastAsia="Times New Roman" w:hAnsi="Times New Roman" w:cs="Times New Roman"/>
          <w:sz w:val="28"/>
          <w:szCs w:val="28"/>
        </w:rPr>
        <w:t xml:space="preserve"> изменяется </w:t>
      </w:r>
      <w:proofErr w:type="gramStart"/>
      <w:r w:rsidR="00E602E9" w:rsidRPr="00AA2A3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E602E9" w:rsidRPr="00AA2A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602E9" w:rsidRPr="00AA2A35">
        <w:rPr>
          <w:rFonts w:ascii="Times New Roman" w:eastAsia="Times New Roman" w:hAnsi="Times New Roman" w:cs="Times New Roman"/>
          <w:sz w:val="28"/>
          <w:szCs w:val="28"/>
        </w:rPr>
        <w:t>соответствиями</w:t>
      </w:r>
      <w:proofErr w:type="gramEnd"/>
      <w:r w:rsidR="00E602E9" w:rsidRPr="00AA2A35">
        <w:rPr>
          <w:rFonts w:ascii="Times New Roman" w:eastAsia="Times New Roman" w:hAnsi="Times New Roman" w:cs="Times New Roman"/>
          <w:sz w:val="28"/>
          <w:szCs w:val="28"/>
        </w:rPr>
        <w:t xml:space="preserve"> с тенденциями в области информационных технологий, а формы проведения уроков разнообразны, что позволяет развивать навыки 4К.</w:t>
      </w:r>
    </w:p>
    <w:p w:rsidR="00E602E9" w:rsidRPr="00AA2A35" w:rsidRDefault="00C12AE9" w:rsidP="00AA2A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3547110</wp:posOffset>
            </wp:positionH>
            <wp:positionV relativeFrom="paragraph">
              <wp:posOffset>342900</wp:posOffset>
            </wp:positionV>
            <wp:extent cx="2533650" cy="3371850"/>
            <wp:effectExtent l="19050" t="0" r="0" b="0"/>
            <wp:wrapTight wrapText="bothSides">
              <wp:wrapPolygon edited="0">
                <wp:start x="-162" y="0"/>
                <wp:lineTo x="-162" y="21478"/>
                <wp:lineTo x="21600" y="21478"/>
                <wp:lineTo x="21600" y="0"/>
                <wp:lineTo x="-162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02E9" w:rsidRPr="00AA2A35">
        <w:rPr>
          <w:rFonts w:ascii="Times New Roman" w:eastAsia="Times New Roman" w:hAnsi="Times New Roman" w:cs="Times New Roman"/>
          <w:b/>
          <w:sz w:val="28"/>
          <w:szCs w:val="28"/>
        </w:rPr>
        <w:t>Формирование критического мышления.</w:t>
      </w:r>
    </w:p>
    <w:p w:rsidR="00E602E9" w:rsidRPr="00AA2A35" w:rsidRDefault="006F08CC" w:rsidP="00AA2A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Критическое мышление - это</w:t>
      </w:r>
      <w:r w:rsidR="00E602E9" w:rsidRPr="00AA2A35">
        <w:rPr>
          <w:rFonts w:ascii="Times New Roman" w:eastAsia="Times New Roman" w:hAnsi="Times New Roman" w:cs="Times New Roman"/>
          <w:sz w:val="28"/>
          <w:szCs w:val="28"/>
        </w:rPr>
        <w:t xml:space="preserve"> умение ориентироваться в потоках информации, видеть причинно-следственные связи, отсеивать ненужное и делать выводы. Чтобы находить решения даже в случае провала, надо понимать причины своих успехов и неудач</w:t>
      </w:r>
      <w:r w:rsidR="008545EC" w:rsidRPr="00AA2A35">
        <w:rPr>
          <w:rFonts w:ascii="Times New Roman" w:eastAsia="Times New Roman" w:hAnsi="Times New Roman" w:cs="Times New Roman"/>
          <w:sz w:val="28"/>
          <w:szCs w:val="28"/>
        </w:rPr>
        <w:t>[</w:t>
      </w:r>
      <w:r w:rsidR="00206A4F" w:rsidRPr="00AA2A35">
        <w:rPr>
          <w:rFonts w:ascii="Times New Roman" w:eastAsia="Times New Roman" w:hAnsi="Times New Roman" w:cs="Times New Roman"/>
          <w:sz w:val="28"/>
          <w:szCs w:val="28"/>
        </w:rPr>
        <w:t>5,</w:t>
      </w:r>
      <w:r w:rsidR="00206A4F" w:rsidRPr="00AA2A35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206A4F" w:rsidRPr="00AA2A35">
        <w:rPr>
          <w:rFonts w:ascii="Times New Roman" w:eastAsia="Times New Roman" w:hAnsi="Times New Roman" w:cs="Times New Roman"/>
          <w:sz w:val="28"/>
          <w:szCs w:val="28"/>
        </w:rPr>
        <w:t>.2</w:t>
      </w:r>
      <w:r w:rsidR="008545EC" w:rsidRPr="00AA2A35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C6ADB" w:rsidRPr="00AA2A35" w:rsidRDefault="006F08CC" w:rsidP="00AA2A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Наилучшим условием для развития критического мышления является ситуация</w:t>
      </w:r>
      <w:r w:rsidR="00D04AC6" w:rsidRPr="00AA2A35">
        <w:rPr>
          <w:rFonts w:ascii="Times New Roman" w:eastAsia="Times New Roman" w:hAnsi="Times New Roman" w:cs="Times New Roman"/>
          <w:sz w:val="28"/>
          <w:szCs w:val="28"/>
        </w:rPr>
        <w:t xml:space="preserve"> вз</w:t>
      </w:r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аимодействия.  </w:t>
      </w:r>
      <w:r w:rsidR="00D04AC6" w:rsidRPr="00AA2A35">
        <w:rPr>
          <w:rFonts w:ascii="Times New Roman" w:eastAsia="Times New Roman" w:hAnsi="Times New Roman" w:cs="Times New Roman"/>
          <w:sz w:val="28"/>
          <w:szCs w:val="28"/>
        </w:rPr>
        <w:t xml:space="preserve">Так при рассмотрении темы «Инструменты и методы решения </w:t>
      </w:r>
      <w:r w:rsidR="005C6ADB" w:rsidRPr="00AA2A35">
        <w:rPr>
          <w:rFonts w:ascii="Times New Roman" w:eastAsia="Times New Roman" w:hAnsi="Times New Roman" w:cs="Times New Roman"/>
          <w:sz w:val="28"/>
          <w:szCs w:val="28"/>
        </w:rPr>
        <w:t xml:space="preserve">больших </w:t>
      </w:r>
      <w:r w:rsidR="00D04AC6" w:rsidRPr="00AA2A35">
        <w:rPr>
          <w:rFonts w:ascii="Times New Roman" w:eastAsia="Times New Roman" w:hAnsi="Times New Roman" w:cs="Times New Roman"/>
          <w:sz w:val="28"/>
          <w:szCs w:val="28"/>
        </w:rPr>
        <w:t xml:space="preserve">задач» платформы </w:t>
      </w:r>
      <w:proofErr w:type="spellStart"/>
      <w:r w:rsidR="00D04AC6" w:rsidRPr="00AA2A35">
        <w:rPr>
          <w:rFonts w:ascii="Times New Roman" w:eastAsia="Times New Roman" w:hAnsi="Times New Roman" w:cs="Times New Roman"/>
          <w:sz w:val="28"/>
          <w:szCs w:val="28"/>
        </w:rPr>
        <w:t>Яндекс</w:t>
      </w:r>
      <w:proofErr w:type="gramStart"/>
      <w:r w:rsidR="00D04AC6" w:rsidRPr="00AA2A35"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 w:rsidR="00D04AC6" w:rsidRPr="00AA2A35">
        <w:rPr>
          <w:rFonts w:ascii="Times New Roman" w:eastAsia="Times New Roman" w:hAnsi="Times New Roman" w:cs="Times New Roman"/>
          <w:sz w:val="28"/>
          <w:szCs w:val="28"/>
        </w:rPr>
        <w:t>чебник</w:t>
      </w:r>
      <w:proofErr w:type="spellEnd"/>
      <w:r w:rsidR="00D04AC6" w:rsidRPr="00AA2A35">
        <w:rPr>
          <w:rFonts w:ascii="Times New Roman" w:eastAsia="Times New Roman" w:hAnsi="Times New Roman" w:cs="Times New Roman"/>
          <w:sz w:val="28"/>
          <w:szCs w:val="28"/>
        </w:rPr>
        <w:t xml:space="preserve"> в 8 классе, разработчиками предлагается форма проведения занятия «групповая дискуссия». </w:t>
      </w:r>
    </w:p>
    <w:p w:rsidR="005C6ADB" w:rsidRPr="00AA2A35" w:rsidRDefault="006B7F04" w:rsidP="00AA2A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Перед группой учащихся стоит задача организации турнира по шахматам. Для ее решения необходимо:</w:t>
      </w:r>
    </w:p>
    <w:p w:rsidR="006B7F04" w:rsidRPr="00AA2A35" w:rsidRDefault="006B7F04" w:rsidP="00AA2A35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Сформулировать задачу;</w:t>
      </w:r>
    </w:p>
    <w:p w:rsidR="006B7F04" w:rsidRPr="00AA2A35" w:rsidRDefault="006B7F04" w:rsidP="00AA2A35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Разбить задачу на подзадачи;</w:t>
      </w:r>
    </w:p>
    <w:p w:rsidR="006B7F04" w:rsidRPr="00AA2A35" w:rsidRDefault="006B7F04" w:rsidP="00AA2A35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Составить план решения;</w:t>
      </w:r>
    </w:p>
    <w:p w:rsidR="006B7F04" w:rsidRPr="00AA2A35" w:rsidRDefault="006B7F04" w:rsidP="00AA2A35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Реализовать  решение задачи;</w:t>
      </w:r>
    </w:p>
    <w:p w:rsidR="006B7F04" w:rsidRPr="00AA2A35" w:rsidRDefault="006B7F04" w:rsidP="00AA2A35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Оценить результат.</w:t>
      </w:r>
      <w:r w:rsidR="00206A4F" w:rsidRPr="00AA2A35">
        <w:rPr>
          <w:rFonts w:ascii="Times New Roman" w:eastAsia="Times New Roman" w:hAnsi="Times New Roman" w:cs="Times New Roman"/>
          <w:sz w:val="28"/>
          <w:szCs w:val="28"/>
        </w:rPr>
        <w:t xml:space="preserve"> [4]:</w:t>
      </w:r>
    </w:p>
    <w:p w:rsidR="006B7F04" w:rsidRPr="00AA2A35" w:rsidRDefault="006B7F04" w:rsidP="00AA2A35">
      <w:pPr>
        <w:pStyle w:val="a5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Результаты работы нужно оформить на </w:t>
      </w:r>
      <w:proofErr w:type="spellStart"/>
      <w:r w:rsidRPr="00AA2A35">
        <w:rPr>
          <w:rFonts w:ascii="Times New Roman" w:eastAsia="Times New Roman" w:hAnsi="Times New Roman" w:cs="Times New Roman"/>
          <w:sz w:val="28"/>
          <w:szCs w:val="28"/>
        </w:rPr>
        <w:t>онлайн-платформе</w:t>
      </w:r>
      <w:proofErr w:type="spellEnd"/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 для командной работы </w:t>
      </w:r>
      <w:proofErr w:type="spellStart"/>
      <w:r w:rsidRPr="00AA2A35">
        <w:rPr>
          <w:rFonts w:ascii="Times New Roman" w:eastAsia="Times New Roman" w:hAnsi="Times New Roman" w:cs="Times New Roman"/>
          <w:sz w:val="28"/>
          <w:szCs w:val="28"/>
          <w:lang w:val="en-US"/>
        </w:rPr>
        <w:t>Miro</w:t>
      </w:r>
      <w:proofErr w:type="spellEnd"/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AA2A35">
        <w:rPr>
          <w:rFonts w:ascii="Times New Roman" w:eastAsia="Times New Roman" w:hAnsi="Times New Roman" w:cs="Times New Roman"/>
          <w:sz w:val="28"/>
          <w:szCs w:val="28"/>
        </w:rPr>
        <w:t>Благодаря</w:t>
      </w:r>
      <w:proofErr w:type="gramEnd"/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 это школьники развивают сетевую грамотность.</w:t>
      </w:r>
    </w:p>
    <w:p w:rsidR="006F08CC" w:rsidRPr="00AA2A35" w:rsidRDefault="00D04AC6" w:rsidP="00AA2A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Обучающиеся обмениваются мнениями о том, что такое задача в повседневном понимании, для чего нужно ставить задачи, как ставить задачи себе и другим, чтобы добиться успеха. Во время дискуссии происходит обмен мнениями, собственные знания пополняются новыми, происходит переосмысливание понятий.  </w:t>
      </w:r>
    </w:p>
    <w:p w:rsidR="00A34537" w:rsidRPr="00AA2A35" w:rsidRDefault="00A34537" w:rsidP="00AA2A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Формирование </w:t>
      </w:r>
      <w:proofErr w:type="spellStart"/>
      <w:r w:rsidRPr="00AA2A35">
        <w:rPr>
          <w:rFonts w:ascii="Times New Roman" w:eastAsia="Times New Roman" w:hAnsi="Times New Roman" w:cs="Times New Roman"/>
          <w:b/>
          <w:sz w:val="28"/>
          <w:szCs w:val="28"/>
        </w:rPr>
        <w:t>креативного</w:t>
      </w:r>
      <w:proofErr w:type="spellEnd"/>
      <w:r w:rsidRPr="00AA2A35">
        <w:rPr>
          <w:rFonts w:ascii="Times New Roman" w:eastAsia="Times New Roman" w:hAnsi="Times New Roman" w:cs="Times New Roman"/>
          <w:b/>
          <w:sz w:val="28"/>
          <w:szCs w:val="28"/>
        </w:rPr>
        <w:t xml:space="preserve"> мышления.</w:t>
      </w:r>
    </w:p>
    <w:p w:rsidR="00A34537" w:rsidRPr="00AA2A35" w:rsidRDefault="00A34537" w:rsidP="00AA2A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2A35">
        <w:rPr>
          <w:rFonts w:ascii="Times New Roman" w:eastAsia="Times New Roman" w:hAnsi="Times New Roman" w:cs="Times New Roman"/>
          <w:sz w:val="28"/>
          <w:szCs w:val="28"/>
        </w:rPr>
        <w:t>Креативность</w:t>
      </w:r>
      <w:proofErr w:type="spellEnd"/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 – умение нешаблонно мыслить и находить неожиданные решения проблемы</w:t>
      </w:r>
      <w:r w:rsidR="00F5678A" w:rsidRPr="00AA2A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4537" w:rsidRPr="00AA2A35" w:rsidRDefault="00A34537" w:rsidP="00AA2A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Задания на развитие креативного мышления предлагаются во многих разделах образовательной платформы </w:t>
      </w:r>
      <w:proofErr w:type="spellStart"/>
      <w:r w:rsidRPr="00AA2A35">
        <w:rPr>
          <w:rFonts w:ascii="Times New Roman" w:eastAsia="Times New Roman" w:hAnsi="Times New Roman" w:cs="Times New Roman"/>
          <w:sz w:val="28"/>
          <w:szCs w:val="28"/>
        </w:rPr>
        <w:t>Яндекс</w:t>
      </w:r>
      <w:proofErr w:type="gramStart"/>
      <w:r w:rsidRPr="00AA2A35"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 w:rsidRPr="00AA2A35">
        <w:rPr>
          <w:rFonts w:ascii="Times New Roman" w:eastAsia="Times New Roman" w:hAnsi="Times New Roman" w:cs="Times New Roman"/>
          <w:sz w:val="28"/>
          <w:szCs w:val="28"/>
        </w:rPr>
        <w:t>чебник</w:t>
      </w:r>
      <w:proofErr w:type="spellEnd"/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. Так при изучении темы «Устройства ввода и вывода» обучающиеся должны подготовить рассказ о необычном периферийном устройстве, представить свою идею в классе, узнать, хотят ли слушатели такое устройство, что бы они предложили в нем изменить? </w:t>
      </w:r>
    </w:p>
    <w:p w:rsidR="0061377A" w:rsidRPr="00AA2A35" w:rsidRDefault="00CD1743" w:rsidP="00AA2A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b/>
          <w:sz w:val="28"/>
          <w:szCs w:val="28"/>
        </w:rPr>
        <w:t>Формиров</w:t>
      </w:r>
      <w:r w:rsidR="0061377A" w:rsidRPr="00AA2A35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AA2A35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61377A" w:rsidRPr="00AA2A35">
        <w:rPr>
          <w:rFonts w:ascii="Times New Roman" w:eastAsia="Times New Roman" w:hAnsi="Times New Roman" w:cs="Times New Roman"/>
          <w:b/>
          <w:sz w:val="28"/>
          <w:szCs w:val="28"/>
        </w:rPr>
        <w:t>ие коммуникативных навыков.</w:t>
      </w:r>
    </w:p>
    <w:p w:rsidR="0015515E" w:rsidRPr="00AA2A35" w:rsidRDefault="0015515E" w:rsidP="00AA2A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Коммуникация – умение эффективно </w:t>
      </w:r>
      <w:proofErr w:type="spellStart"/>
      <w:r w:rsidRPr="00AA2A35">
        <w:rPr>
          <w:rFonts w:ascii="Times New Roman" w:eastAsia="Times New Roman" w:hAnsi="Times New Roman" w:cs="Times New Roman"/>
          <w:sz w:val="28"/>
          <w:szCs w:val="28"/>
        </w:rPr>
        <w:t>коммуницировать</w:t>
      </w:r>
      <w:proofErr w:type="spellEnd"/>
      <w:r w:rsidRPr="00AA2A35">
        <w:rPr>
          <w:rFonts w:ascii="Times New Roman" w:eastAsia="Times New Roman" w:hAnsi="Times New Roman" w:cs="Times New Roman"/>
          <w:sz w:val="28"/>
          <w:szCs w:val="28"/>
        </w:rPr>
        <w:t>, доносить свои мысли, слушать и слышать других людей. Коммуникация проявляется в умении разъяснять свои идеи, задавать вопросы одноклассникам и отвечать на их вопросы</w:t>
      </w:r>
      <w:r w:rsidR="008545EC" w:rsidRPr="00AA2A35">
        <w:rPr>
          <w:rFonts w:ascii="Times New Roman" w:eastAsia="Times New Roman" w:hAnsi="Times New Roman" w:cs="Times New Roman"/>
          <w:sz w:val="28"/>
          <w:szCs w:val="28"/>
        </w:rPr>
        <w:t>[</w:t>
      </w:r>
      <w:r w:rsidR="00206A4F" w:rsidRPr="00AA2A35">
        <w:rPr>
          <w:rFonts w:ascii="Times New Roman" w:eastAsia="Times New Roman" w:hAnsi="Times New Roman" w:cs="Times New Roman"/>
          <w:sz w:val="28"/>
          <w:szCs w:val="28"/>
        </w:rPr>
        <w:t>3,</w:t>
      </w:r>
      <w:r w:rsidR="00206A4F" w:rsidRPr="00AA2A35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206A4F" w:rsidRPr="00AA2A35">
        <w:rPr>
          <w:rFonts w:ascii="Times New Roman" w:eastAsia="Times New Roman" w:hAnsi="Times New Roman" w:cs="Times New Roman"/>
          <w:sz w:val="28"/>
          <w:szCs w:val="28"/>
        </w:rPr>
        <w:t>.8</w:t>
      </w:r>
      <w:r w:rsidR="008545EC" w:rsidRPr="00AA2A35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AA2A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1743" w:rsidRPr="00AA2A35" w:rsidRDefault="0015515E" w:rsidP="00AA2A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Изучая в 7 классе тему «Защита презентации» раздела «Презентации», обучающиеся знакомятся с советами по защите своих работ, ведут диалог с классом, высказывают свои мысли, оценивают работы</w:t>
      </w:r>
      <w:r w:rsidR="00CD1743" w:rsidRPr="00AA2A35">
        <w:rPr>
          <w:rFonts w:ascii="Times New Roman" w:eastAsia="Times New Roman" w:hAnsi="Times New Roman" w:cs="Times New Roman"/>
          <w:sz w:val="28"/>
          <w:szCs w:val="28"/>
        </w:rPr>
        <w:t>. Примерные вопросы слушателей</w:t>
      </w:r>
      <w:r w:rsidR="008545EC" w:rsidRPr="00AA2A35">
        <w:rPr>
          <w:rFonts w:ascii="Times New Roman" w:eastAsia="Times New Roman" w:hAnsi="Times New Roman" w:cs="Times New Roman"/>
          <w:sz w:val="28"/>
          <w:szCs w:val="28"/>
        </w:rPr>
        <w:t>[4]</w:t>
      </w:r>
      <w:r w:rsidR="00CD1743" w:rsidRPr="00AA2A3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D1743" w:rsidRPr="00AA2A35" w:rsidRDefault="00CD1743" w:rsidP="00AA2A3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Почему ты думаешь, что эта тема важна?</w:t>
      </w:r>
    </w:p>
    <w:p w:rsidR="00CD1743" w:rsidRPr="00AA2A35" w:rsidRDefault="00CD1743" w:rsidP="00AA2A3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Как еще можно решить эту проблему?</w:t>
      </w:r>
    </w:p>
    <w:p w:rsidR="00CD1743" w:rsidRPr="00AA2A35" w:rsidRDefault="00CD1743" w:rsidP="00AA2A3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Какие еще примеры можно привести?</w:t>
      </w:r>
    </w:p>
    <w:p w:rsidR="00CD1743" w:rsidRPr="00AA2A35" w:rsidRDefault="00CD1743" w:rsidP="00AA2A3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Почему выбран такой дизайн?</w:t>
      </w:r>
    </w:p>
    <w:p w:rsidR="00CD1743" w:rsidRPr="00AA2A35" w:rsidRDefault="00CD1743" w:rsidP="00AA2A3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Кого сильнее всего заинтересуют выводы, которые ты делаешь в презентации?</w:t>
      </w:r>
    </w:p>
    <w:p w:rsidR="0015515E" w:rsidRPr="00AA2A35" w:rsidRDefault="00CD1743" w:rsidP="00AA2A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Кроме того, в материалах уроках даются ссылки на конкретные ресурсы, содержащие советы </w:t>
      </w:r>
      <w:proofErr w:type="gramStart"/>
      <w:r w:rsidRPr="00AA2A35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 выступающих.</w:t>
      </w:r>
    </w:p>
    <w:p w:rsidR="00F5678A" w:rsidRPr="00AA2A35" w:rsidRDefault="00F5678A" w:rsidP="00AA2A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Развитие </w:t>
      </w:r>
      <w:proofErr w:type="spellStart"/>
      <w:r w:rsidRPr="00AA2A35">
        <w:rPr>
          <w:rFonts w:ascii="Times New Roman" w:eastAsia="Times New Roman" w:hAnsi="Times New Roman" w:cs="Times New Roman"/>
          <w:b/>
          <w:sz w:val="28"/>
          <w:szCs w:val="28"/>
        </w:rPr>
        <w:t>коллаборации</w:t>
      </w:r>
      <w:proofErr w:type="spellEnd"/>
      <w:r w:rsidRPr="00AA2A3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5678A" w:rsidRPr="00AA2A35" w:rsidRDefault="00F5678A" w:rsidP="00AA2A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2A35">
        <w:rPr>
          <w:rFonts w:ascii="Times New Roman" w:eastAsia="Times New Roman" w:hAnsi="Times New Roman" w:cs="Times New Roman"/>
          <w:sz w:val="28"/>
          <w:szCs w:val="28"/>
        </w:rPr>
        <w:t>Коллаборация</w:t>
      </w:r>
      <w:proofErr w:type="spellEnd"/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 – сотрудничество, командное взаимодействие, в результате которого учащиеся должны научиться анализировать себя и других для решения какой-либо конкретной задачи.</w:t>
      </w:r>
    </w:p>
    <w:p w:rsidR="003C0D31" w:rsidRPr="00AA2A35" w:rsidRDefault="00B82873" w:rsidP="00AA2A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На платформе «</w:t>
      </w:r>
      <w:proofErr w:type="spellStart"/>
      <w:r w:rsidRPr="00AA2A35">
        <w:rPr>
          <w:rFonts w:ascii="Times New Roman" w:eastAsia="Times New Roman" w:hAnsi="Times New Roman" w:cs="Times New Roman"/>
          <w:sz w:val="28"/>
          <w:szCs w:val="28"/>
        </w:rPr>
        <w:t>Алгоритмика</w:t>
      </w:r>
      <w:proofErr w:type="spellEnd"/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» в рамках одного из занятий предлагаются дебаты по передовым цифровым технологиям: </w:t>
      </w:r>
      <w:proofErr w:type="gramStart"/>
      <w:r w:rsidRPr="00AA2A35">
        <w:rPr>
          <w:rFonts w:ascii="Times New Roman" w:eastAsia="Times New Roman" w:hAnsi="Times New Roman" w:cs="Times New Roman"/>
          <w:sz w:val="28"/>
          <w:szCs w:val="28"/>
          <w:lang w:val="en-US"/>
        </w:rPr>
        <w:t>VR</w:t>
      </w:r>
      <w:r w:rsidRPr="00AA2A35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AA2A35">
        <w:rPr>
          <w:rFonts w:ascii="Times New Roman" w:eastAsia="Times New Roman" w:hAnsi="Times New Roman" w:cs="Times New Roman"/>
          <w:sz w:val="28"/>
          <w:szCs w:val="28"/>
          <w:lang w:val="en-US"/>
        </w:rPr>
        <w:t>AR</w:t>
      </w:r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, Чат-бот, </w:t>
      </w:r>
      <w:proofErr w:type="spellStart"/>
      <w:r w:rsidRPr="00AA2A35">
        <w:rPr>
          <w:rFonts w:ascii="Times New Roman" w:eastAsia="Times New Roman" w:hAnsi="Times New Roman" w:cs="Times New Roman"/>
          <w:sz w:val="28"/>
          <w:szCs w:val="28"/>
        </w:rPr>
        <w:t>экзоскелет</w:t>
      </w:r>
      <w:proofErr w:type="spellEnd"/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2A35">
        <w:rPr>
          <w:rFonts w:ascii="Times New Roman" w:eastAsia="Times New Roman" w:hAnsi="Times New Roman" w:cs="Times New Roman"/>
          <w:sz w:val="28"/>
          <w:szCs w:val="28"/>
        </w:rPr>
        <w:t>нейроинтерфейс</w:t>
      </w:r>
      <w:proofErr w:type="spellEnd"/>
      <w:r w:rsidRPr="00AA2A3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выбирают одну или две темы для обсуждения. Делятся на команды. Каждая из команд должна выбрать позицию «за» или «против». Школьники находятся за персональными компьютерами, с  которых заходят в командный проект (презентацию, созданную в облачных технологиях) и обосновывают свою позицию.</w:t>
      </w:r>
    </w:p>
    <w:p w:rsidR="00DF7CFA" w:rsidRPr="00AA2A35" w:rsidRDefault="00DF7CFA" w:rsidP="00AA2A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Таким образом, встраивание современных образовательных платформ в учебный процесс – это одно из современных и перспективных направлений обучения информатики. Такой подход позволит добиться принципиально новых результатов, включающих в себя как приобретение знаний, так и развитие ключевых компетенций.</w:t>
      </w:r>
    </w:p>
    <w:p w:rsidR="00FA5701" w:rsidRPr="00AA2A35" w:rsidRDefault="00FA5701" w:rsidP="00AA2A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377A" w:rsidRPr="00AA2A35" w:rsidRDefault="00FA5701" w:rsidP="00AA2A3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3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13375C" w:rsidRPr="00AA2A35" w:rsidRDefault="0013375C" w:rsidP="00AA2A3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2A35">
        <w:rPr>
          <w:rFonts w:ascii="Times New Roman" w:eastAsia="Times New Roman" w:hAnsi="Times New Roman" w:cs="Times New Roman"/>
          <w:sz w:val="28"/>
          <w:szCs w:val="28"/>
        </w:rPr>
        <w:t>Авзалова</w:t>
      </w:r>
      <w:proofErr w:type="spellEnd"/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, Э. Формирование </w:t>
      </w:r>
      <w:proofErr w:type="spellStart"/>
      <w:r w:rsidRPr="00AA2A35">
        <w:rPr>
          <w:rFonts w:ascii="Times New Roman" w:eastAsia="Times New Roman" w:hAnsi="Times New Roman" w:cs="Times New Roman"/>
          <w:sz w:val="28"/>
          <w:szCs w:val="28"/>
        </w:rPr>
        <w:t>soft</w:t>
      </w:r>
      <w:proofErr w:type="spellEnd"/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2A35">
        <w:rPr>
          <w:rFonts w:ascii="Times New Roman" w:eastAsia="Times New Roman" w:hAnsi="Times New Roman" w:cs="Times New Roman"/>
          <w:sz w:val="28"/>
          <w:szCs w:val="28"/>
        </w:rPr>
        <w:t>skils</w:t>
      </w:r>
      <w:proofErr w:type="spellEnd"/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gramStart"/>
      <w:r w:rsidRPr="00AA2A3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 в урочной и внеурочной деятельности</w:t>
      </w:r>
      <w:r w:rsidR="00206A4F" w:rsidRPr="00AA2A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по информатике/ </w:t>
      </w:r>
      <w:proofErr w:type="spellStart"/>
      <w:r w:rsidRPr="00AA2A35">
        <w:rPr>
          <w:rFonts w:ascii="Times New Roman" w:eastAsia="Times New Roman" w:hAnsi="Times New Roman" w:cs="Times New Roman"/>
          <w:sz w:val="28"/>
          <w:szCs w:val="28"/>
        </w:rPr>
        <w:t>Э.Авзалова</w:t>
      </w:r>
      <w:proofErr w:type="spellEnd"/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. – URL: https://uchbash.com/articles/nachalnaya-shkola/2022-01-20/formirovanie-soft-skills-u-obuchayuschihsya-v-urochnoy-i-vneurochnoy-deyatelnosti-po-informatike-2661917 (дата обращения </w:t>
      </w:r>
      <w:r w:rsidR="00206A4F" w:rsidRPr="00AA2A35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AA2A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A2A35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AA2A3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A2A3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A2A3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25C29" w:rsidRPr="00AA2A35" w:rsidRDefault="00125C29" w:rsidP="00AA2A3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2A35">
        <w:rPr>
          <w:rFonts w:ascii="Times New Roman" w:eastAsia="Times New Roman" w:hAnsi="Times New Roman" w:cs="Times New Roman"/>
          <w:sz w:val="28"/>
          <w:szCs w:val="28"/>
        </w:rPr>
        <w:t>Пинская</w:t>
      </w:r>
      <w:proofErr w:type="spellEnd"/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, М. Компетенции «4К»: формирование и оценка на уроке: Практические рекомендации/ М.А. </w:t>
      </w:r>
      <w:proofErr w:type="spellStart"/>
      <w:r w:rsidRPr="00AA2A35">
        <w:rPr>
          <w:rFonts w:ascii="Times New Roman" w:eastAsia="Times New Roman" w:hAnsi="Times New Roman" w:cs="Times New Roman"/>
          <w:sz w:val="28"/>
          <w:szCs w:val="28"/>
        </w:rPr>
        <w:t>Пинская</w:t>
      </w:r>
      <w:proofErr w:type="spellEnd"/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, А.М. Михайлова. – </w:t>
      </w:r>
      <w:proofErr w:type="spellStart"/>
      <w:r w:rsidRPr="00AA2A35">
        <w:rPr>
          <w:rFonts w:ascii="Times New Roman" w:eastAsia="Times New Roman" w:hAnsi="Times New Roman" w:cs="Times New Roman"/>
          <w:sz w:val="28"/>
          <w:szCs w:val="28"/>
        </w:rPr>
        <w:t>М.:Корпорация</w:t>
      </w:r>
      <w:proofErr w:type="spellEnd"/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 «Российский учебник», 20</w:t>
      </w:r>
      <w:r w:rsidR="00AA2A3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. – 76 </w:t>
      </w:r>
      <w:proofErr w:type="gramStart"/>
      <w:r w:rsidRPr="00AA2A3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AA2A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5C29" w:rsidRPr="00AA2A35" w:rsidRDefault="00125C29" w:rsidP="00AA2A3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Тимашева, Н. Аналитический отчет участницы первого тура регионального этапа Конкурса «Учитель года – 2021»</w:t>
      </w:r>
      <w:r w:rsidR="0013375C" w:rsidRPr="00AA2A35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13375C" w:rsidRPr="00AA2A35">
        <w:rPr>
          <w:rFonts w:ascii="Times New Roman" w:eastAsia="Times New Roman" w:hAnsi="Times New Roman" w:cs="Times New Roman"/>
          <w:sz w:val="28"/>
          <w:szCs w:val="28"/>
        </w:rPr>
        <w:t>Н.Тимашева</w:t>
      </w:r>
      <w:r w:rsidRPr="00AA2A35">
        <w:rPr>
          <w:rFonts w:ascii="Times New Roman" w:eastAsia="Times New Roman" w:hAnsi="Times New Roman" w:cs="Times New Roman"/>
          <w:sz w:val="28"/>
          <w:szCs w:val="28"/>
        </w:rPr>
        <w:t>.-URL</w:t>
      </w:r>
      <w:proofErr w:type="spellEnd"/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06A4F" w:rsidRPr="00AA2A35">
        <w:rPr>
          <w:rFonts w:ascii="Times New Roman" w:eastAsia="Times New Roman" w:hAnsi="Times New Roman" w:cs="Times New Roman"/>
          <w:sz w:val="28"/>
          <w:szCs w:val="28"/>
        </w:rPr>
        <w:t>https://www.xn--80aafwu8a7b4d.xn--p1ai/</w:t>
      </w:r>
      <w:proofErr w:type="spellStart"/>
      <w:r w:rsidR="00206A4F" w:rsidRPr="00AA2A35">
        <w:rPr>
          <w:rFonts w:ascii="Times New Roman" w:eastAsia="Times New Roman" w:hAnsi="Times New Roman" w:cs="Times New Roman"/>
          <w:sz w:val="28"/>
          <w:szCs w:val="28"/>
        </w:rPr>
        <w:t>images</w:t>
      </w:r>
      <w:proofErr w:type="spellEnd"/>
      <w:r w:rsidR="00206A4F" w:rsidRPr="00AA2A35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206A4F" w:rsidRPr="00AA2A35">
        <w:rPr>
          <w:rFonts w:ascii="Times New Roman" w:eastAsia="Times New Roman" w:hAnsi="Times New Roman" w:cs="Times New Roman"/>
          <w:sz w:val="28"/>
          <w:szCs w:val="28"/>
        </w:rPr>
        <w:t>dokuments</w:t>
      </w:r>
      <w:proofErr w:type="spellEnd"/>
      <w:r w:rsidR="00206A4F" w:rsidRPr="00AA2A35">
        <w:rPr>
          <w:rFonts w:ascii="Times New Roman" w:eastAsia="Times New Roman" w:hAnsi="Times New Roman" w:cs="Times New Roman"/>
          <w:sz w:val="28"/>
          <w:szCs w:val="28"/>
        </w:rPr>
        <w:t>/uchitel_goda_2021/</w:t>
      </w:r>
      <w:proofErr w:type="spellStart"/>
      <w:r w:rsidR="00206A4F" w:rsidRPr="00AA2A35">
        <w:rPr>
          <w:rFonts w:ascii="Times New Roman" w:eastAsia="Times New Roman" w:hAnsi="Times New Roman" w:cs="Times New Roman"/>
          <w:sz w:val="28"/>
          <w:szCs w:val="28"/>
        </w:rPr>
        <w:t>analit_otchet.pdf</w:t>
      </w:r>
      <w:proofErr w:type="spellEnd"/>
      <w:r w:rsidR="00206A4F" w:rsidRPr="00AA2A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(дата обращения </w:t>
      </w:r>
      <w:r w:rsidR="00206A4F" w:rsidRPr="00AA2A35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AA2A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A2A35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AA2A3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A2A3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A2A3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545EC" w:rsidRPr="00AA2A35" w:rsidRDefault="008545EC" w:rsidP="00AA2A3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Цифровая платформа для обучения [Электронный ресурс].URL: https://education.yandex.ru (дата обращения 26.</w:t>
      </w:r>
      <w:r w:rsidR="00AA2A35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AA2A3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A2A3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A2A3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25C29" w:rsidRPr="00AA2A35" w:rsidRDefault="00F55A86" w:rsidP="00AA2A3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A35">
        <w:rPr>
          <w:rFonts w:ascii="Times New Roman" w:eastAsia="Times New Roman" w:hAnsi="Times New Roman" w:cs="Times New Roman"/>
          <w:sz w:val="28"/>
          <w:szCs w:val="28"/>
        </w:rPr>
        <w:t>Ямбург, Е.А. Ключевые компетенции учащихся – новый результат образования/Е.А.Ямбург//</w:t>
      </w:r>
      <w:r w:rsidRPr="00AA2A35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AA2A35">
        <w:rPr>
          <w:rFonts w:ascii="Times New Roman" w:eastAsia="Times New Roman" w:hAnsi="Times New Roman" w:cs="Times New Roman"/>
          <w:sz w:val="28"/>
          <w:szCs w:val="28"/>
        </w:rPr>
        <w:t xml:space="preserve"> Международный практический «</w:t>
      </w:r>
      <w:proofErr w:type="spellStart"/>
      <w:r w:rsidRPr="00AA2A35">
        <w:rPr>
          <w:rFonts w:ascii="Times New Roman" w:eastAsia="Times New Roman" w:hAnsi="Times New Roman" w:cs="Times New Roman"/>
          <w:sz w:val="28"/>
          <w:szCs w:val="28"/>
        </w:rPr>
        <w:t>Инфофорум</w:t>
      </w:r>
      <w:proofErr w:type="spellEnd"/>
      <w:r w:rsidRPr="00AA2A35">
        <w:rPr>
          <w:rFonts w:ascii="Times New Roman" w:eastAsia="Times New Roman" w:hAnsi="Times New Roman" w:cs="Times New Roman"/>
          <w:sz w:val="28"/>
          <w:szCs w:val="28"/>
        </w:rPr>
        <w:t>» для педагогов. – 2023. - https://infourok.ru/klyuchevie-kompetencii-uchaschihsya-noviy-rezultat-obrazovaniya-2433070.html (дата обращения 17.</w:t>
      </w:r>
      <w:r w:rsidR="00AA2A35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AA2A3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A2A3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A2A3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A5701" w:rsidRPr="00A34537" w:rsidRDefault="00FA5701" w:rsidP="001337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A5701" w:rsidRPr="00A34537" w:rsidSect="00AA2A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1EA"/>
    <w:multiLevelType w:val="hybridMultilevel"/>
    <w:tmpl w:val="0DD02D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0A85D12"/>
    <w:multiLevelType w:val="hybridMultilevel"/>
    <w:tmpl w:val="9C2237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323A54"/>
    <w:multiLevelType w:val="hybridMultilevel"/>
    <w:tmpl w:val="E200C512"/>
    <w:lvl w:ilvl="0" w:tplc="DBE8D5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DBA22C3"/>
    <w:multiLevelType w:val="hybridMultilevel"/>
    <w:tmpl w:val="A732CCD6"/>
    <w:lvl w:ilvl="0" w:tplc="DBE8D5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2498D"/>
    <w:rsid w:val="00010835"/>
    <w:rsid w:val="00125C29"/>
    <w:rsid w:val="0013375C"/>
    <w:rsid w:val="0015515E"/>
    <w:rsid w:val="00156CFE"/>
    <w:rsid w:val="001A3CE0"/>
    <w:rsid w:val="00206A4F"/>
    <w:rsid w:val="00230E03"/>
    <w:rsid w:val="002B0BBA"/>
    <w:rsid w:val="00322BDE"/>
    <w:rsid w:val="003C0D31"/>
    <w:rsid w:val="003E3265"/>
    <w:rsid w:val="004171AA"/>
    <w:rsid w:val="00456A5B"/>
    <w:rsid w:val="004C0B01"/>
    <w:rsid w:val="004F126D"/>
    <w:rsid w:val="005C6ADB"/>
    <w:rsid w:val="0061377A"/>
    <w:rsid w:val="00677DFF"/>
    <w:rsid w:val="006B7F04"/>
    <w:rsid w:val="006F08CC"/>
    <w:rsid w:val="00710171"/>
    <w:rsid w:val="008101CA"/>
    <w:rsid w:val="008545EC"/>
    <w:rsid w:val="008966F4"/>
    <w:rsid w:val="008E1596"/>
    <w:rsid w:val="0092498D"/>
    <w:rsid w:val="00985773"/>
    <w:rsid w:val="00A34537"/>
    <w:rsid w:val="00A37270"/>
    <w:rsid w:val="00A538EB"/>
    <w:rsid w:val="00A82025"/>
    <w:rsid w:val="00AA2A35"/>
    <w:rsid w:val="00B82873"/>
    <w:rsid w:val="00C12AE9"/>
    <w:rsid w:val="00C814EB"/>
    <w:rsid w:val="00CD1743"/>
    <w:rsid w:val="00D01844"/>
    <w:rsid w:val="00D04AC6"/>
    <w:rsid w:val="00D071FE"/>
    <w:rsid w:val="00D161ED"/>
    <w:rsid w:val="00D177C2"/>
    <w:rsid w:val="00D67002"/>
    <w:rsid w:val="00D8075A"/>
    <w:rsid w:val="00DA320D"/>
    <w:rsid w:val="00DF7CFA"/>
    <w:rsid w:val="00E522AE"/>
    <w:rsid w:val="00E602E9"/>
    <w:rsid w:val="00EF1FBF"/>
    <w:rsid w:val="00F273CB"/>
    <w:rsid w:val="00F55A86"/>
    <w:rsid w:val="00F5678A"/>
    <w:rsid w:val="00F81705"/>
    <w:rsid w:val="00FA5701"/>
    <w:rsid w:val="00FD2606"/>
    <w:rsid w:val="00FF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2498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2498D"/>
    <w:rPr>
      <w:rFonts w:ascii="Consolas" w:hAnsi="Consolas"/>
      <w:sz w:val="21"/>
      <w:szCs w:val="21"/>
    </w:rPr>
  </w:style>
  <w:style w:type="paragraph" w:styleId="a5">
    <w:name w:val="List Paragraph"/>
    <w:basedOn w:val="a"/>
    <w:uiPriority w:val="34"/>
    <w:qFormat/>
    <w:rsid w:val="0071017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73C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1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2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2025-12-12T17:53:00Z</dcterms:created>
  <dcterms:modified xsi:type="dcterms:W3CDTF">2025-12-12T17:53:00Z</dcterms:modified>
</cp:coreProperties>
</file>