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18B96" w14:textId="73598205" w:rsidR="00A46687" w:rsidRDefault="00D57F1B" w:rsidP="00D57F1B">
      <w:pPr>
        <w:ind w:firstLine="0"/>
        <w:jc w:val="center"/>
        <w:rPr>
          <w:b/>
          <w:bCs/>
        </w:rPr>
      </w:pPr>
      <w:r w:rsidRPr="00D57F1B">
        <w:rPr>
          <w:b/>
          <w:bCs/>
        </w:rPr>
        <w:t>ТЕХНОЛОГИИ ПРИНЯТИЯ УПРАВЛЕНЧЕСКИХ РЕШЕНИЙ МУНИЦИПАЛЬНЫМИ СЛУЖАЩИМИ (НА ПРИМЕРЕ АДМИНИСТРАЦИИ ГОРОДА БЕЛГОРОДА)</w:t>
      </w:r>
    </w:p>
    <w:p w14:paraId="1B270216" w14:textId="1C780B3B" w:rsidR="00D57F1B" w:rsidRDefault="00D57F1B" w:rsidP="00C96058">
      <w:pPr>
        <w:spacing w:line="240" w:lineRule="auto"/>
        <w:ind w:firstLine="0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Мищенко Татьяна Сергеевна</w:t>
      </w:r>
    </w:p>
    <w:p w14:paraId="405950A7" w14:textId="4BDDE856" w:rsidR="00C96058" w:rsidRPr="00DD66D7" w:rsidRDefault="00C96058" w:rsidP="00C96058">
      <w:pPr>
        <w:spacing w:line="240" w:lineRule="auto"/>
        <w:ind w:firstLine="0"/>
        <w:jc w:val="right"/>
        <w:rPr>
          <w:i/>
          <w:iCs/>
        </w:rPr>
      </w:pPr>
      <w:r w:rsidRPr="00DD66D7">
        <w:rPr>
          <w:i/>
          <w:iCs/>
        </w:rPr>
        <w:t xml:space="preserve">студент НИУ «БелГУ», Россия, </w:t>
      </w:r>
      <w:r>
        <w:rPr>
          <w:i/>
          <w:iCs/>
        </w:rPr>
        <w:t xml:space="preserve">г. </w:t>
      </w:r>
      <w:r w:rsidRPr="00DD66D7">
        <w:rPr>
          <w:i/>
          <w:iCs/>
        </w:rPr>
        <w:t>Белгород</w:t>
      </w:r>
    </w:p>
    <w:p w14:paraId="53E17830" w14:textId="31CAA424" w:rsidR="00D57F1B" w:rsidRDefault="00D57F1B" w:rsidP="00C96058">
      <w:pPr>
        <w:pStyle w:val="a7"/>
        <w:spacing w:line="240" w:lineRule="auto"/>
        <w:ind w:left="0"/>
        <w:jc w:val="right"/>
        <w:rPr>
          <w:rFonts w:eastAsia="Times New Roman"/>
          <w:b/>
          <w:bCs/>
          <w:i/>
          <w:color w:val="000000"/>
          <w:lang w:eastAsia="ru-RU"/>
        </w:rPr>
      </w:pPr>
      <w:r>
        <w:rPr>
          <w:rFonts w:eastAsia="Times New Roman"/>
          <w:b/>
          <w:bCs/>
          <w:i/>
          <w:color w:val="000000"/>
          <w:lang w:eastAsia="ru-RU"/>
        </w:rPr>
        <w:t>Самохвалова Елена Владиславовна</w:t>
      </w:r>
    </w:p>
    <w:p w14:paraId="3D721B7A" w14:textId="445389FD" w:rsidR="00C96058" w:rsidRDefault="00C96058" w:rsidP="00C96058">
      <w:pPr>
        <w:pStyle w:val="a7"/>
        <w:spacing w:line="240" w:lineRule="auto"/>
        <w:ind w:left="0"/>
        <w:jc w:val="right"/>
        <w:rPr>
          <w:rFonts w:eastAsia="Times New Roman"/>
          <w:i/>
          <w:iCs/>
          <w:color w:val="000000"/>
          <w:lang w:eastAsia="ru-RU"/>
        </w:rPr>
      </w:pPr>
      <w:r w:rsidRPr="00C44D86">
        <w:rPr>
          <w:rFonts w:eastAsia="Times New Roman"/>
          <w:i/>
          <w:iCs/>
          <w:color w:val="000000"/>
          <w:lang w:eastAsia="ru-RU"/>
        </w:rPr>
        <w:t>научный руководитель, канд. экон. наук,</w:t>
      </w:r>
      <w:r>
        <w:rPr>
          <w:rFonts w:eastAsia="Times New Roman"/>
          <w:i/>
          <w:iCs/>
          <w:color w:val="000000"/>
          <w:lang w:eastAsia="ru-RU"/>
        </w:rPr>
        <w:t xml:space="preserve"> доцент кафедры </w:t>
      </w:r>
      <w:proofErr w:type="spellStart"/>
      <w:r>
        <w:rPr>
          <w:rFonts w:eastAsia="Times New Roman"/>
          <w:i/>
          <w:iCs/>
          <w:color w:val="000000"/>
          <w:lang w:eastAsia="ru-RU"/>
        </w:rPr>
        <w:t>СТиГС</w:t>
      </w:r>
      <w:proofErr w:type="spellEnd"/>
      <w:r w:rsidRPr="00C44D86">
        <w:rPr>
          <w:rFonts w:eastAsia="Times New Roman"/>
          <w:i/>
          <w:iCs/>
          <w:color w:val="000000"/>
          <w:lang w:eastAsia="ru-RU"/>
        </w:rPr>
        <w:t xml:space="preserve"> </w:t>
      </w:r>
    </w:p>
    <w:p w14:paraId="5D94E9BD" w14:textId="77777777" w:rsidR="00C96058" w:rsidRPr="00C44D86" w:rsidRDefault="00C96058" w:rsidP="00C96058">
      <w:pPr>
        <w:pStyle w:val="a7"/>
        <w:spacing w:line="240" w:lineRule="auto"/>
        <w:ind w:left="0"/>
        <w:jc w:val="right"/>
        <w:rPr>
          <w:rFonts w:eastAsia="Times New Roman"/>
          <w:i/>
          <w:iCs/>
          <w:color w:val="000000"/>
          <w:lang w:eastAsia="ru-RU"/>
        </w:rPr>
      </w:pPr>
      <w:r>
        <w:rPr>
          <w:rFonts w:eastAsia="Times New Roman"/>
          <w:i/>
          <w:color w:val="000000"/>
          <w:lang w:eastAsia="ru-RU"/>
        </w:rPr>
        <w:t xml:space="preserve">НИУ «БелГУ», </w:t>
      </w:r>
    </w:p>
    <w:p w14:paraId="34D7F05F" w14:textId="77777777" w:rsidR="00C96058" w:rsidRDefault="00C96058" w:rsidP="00C96058">
      <w:pPr>
        <w:pStyle w:val="a7"/>
        <w:spacing w:line="240" w:lineRule="auto"/>
        <w:ind w:left="-567"/>
        <w:jc w:val="right"/>
        <w:rPr>
          <w:rFonts w:eastAsia="Times New Roman"/>
          <w:i/>
          <w:color w:val="000000"/>
          <w:lang w:eastAsia="ru-RU"/>
        </w:rPr>
      </w:pPr>
      <w:r>
        <w:rPr>
          <w:rFonts w:eastAsia="Times New Roman"/>
          <w:i/>
          <w:color w:val="000000"/>
          <w:lang w:eastAsia="ru-RU"/>
        </w:rPr>
        <w:t>Россия,</w:t>
      </w:r>
      <w:r w:rsidRPr="00550C02">
        <w:rPr>
          <w:rFonts w:eastAsia="Times New Roman"/>
          <w:i/>
          <w:color w:val="000000"/>
          <w:lang w:eastAsia="ru-RU"/>
        </w:rPr>
        <w:t xml:space="preserve"> </w:t>
      </w:r>
      <w:r w:rsidRPr="00D74D38">
        <w:rPr>
          <w:rFonts w:eastAsia="Times New Roman"/>
          <w:i/>
          <w:color w:val="000000"/>
          <w:lang w:eastAsia="ru-RU"/>
        </w:rPr>
        <w:t>г.</w:t>
      </w:r>
      <w:r>
        <w:rPr>
          <w:rFonts w:eastAsia="Times New Roman"/>
          <w:i/>
          <w:color w:val="000000"/>
          <w:lang w:eastAsia="ru-RU"/>
        </w:rPr>
        <w:t> Белгород</w:t>
      </w:r>
    </w:p>
    <w:p w14:paraId="13B90E2C" w14:textId="77777777" w:rsidR="00A46687" w:rsidRDefault="00A46687" w:rsidP="00C96058">
      <w:pPr>
        <w:ind w:left="-567" w:firstLine="0"/>
        <w:rPr>
          <w:b/>
          <w:bCs/>
        </w:rPr>
      </w:pPr>
    </w:p>
    <w:p w14:paraId="447E04D5" w14:textId="77777777" w:rsidR="00D57F1B" w:rsidRDefault="00A46687" w:rsidP="00C96058">
      <w:pPr>
        <w:rPr>
          <w:color w:val="0F1115"/>
          <w:shd w:val="clear" w:color="auto" w:fill="FFFFFF"/>
        </w:rPr>
      </w:pPr>
      <w:r w:rsidRPr="00587533">
        <w:rPr>
          <w:b/>
          <w:bCs/>
        </w:rPr>
        <w:t>Аннотация:</w:t>
      </w:r>
      <w:r w:rsidRPr="00A10BA7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D57F1B" w:rsidRPr="00D57F1B">
        <w:rPr>
          <w:color w:val="0F1115"/>
          <w:shd w:val="clear" w:color="auto" w:fill="FFFFFF"/>
        </w:rPr>
        <w:t>В статье анализируются технологии принятия управленческих решений, используемые муниципальными служащими Администрации города Белгорода. Рассматриваются теоретические основы принятия решений, специфика муниципальной службы и влияние технологических инноваций на процесс управления. Проводится анализ применяемых методов и инструментов, выявляются проблемные зоны и предлагаются рекомендации по совершенствованию процесса принятия управленческих решений в контексте цифровой трансформации.</w:t>
      </w:r>
    </w:p>
    <w:p w14:paraId="79FE1BE9" w14:textId="77777777" w:rsidR="00D57F1B" w:rsidRDefault="00A46687" w:rsidP="00C96058">
      <w:pPr>
        <w:rPr>
          <w:color w:val="0F1115"/>
          <w:shd w:val="clear" w:color="auto" w:fill="FFFFFF"/>
        </w:rPr>
      </w:pPr>
      <w:r w:rsidRPr="00587533">
        <w:rPr>
          <w:b/>
          <w:bCs/>
        </w:rPr>
        <w:t>Ключевые слова</w:t>
      </w:r>
      <w:r>
        <w:rPr>
          <w:b/>
          <w:bCs/>
        </w:rPr>
        <w:t>:</w:t>
      </w:r>
      <w:r w:rsidRPr="00A10BA7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D57F1B" w:rsidRPr="00D57F1B">
        <w:rPr>
          <w:color w:val="0F1115"/>
          <w:shd w:val="clear" w:color="auto" w:fill="FFFFFF"/>
        </w:rPr>
        <w:t>управленческие решения, муниципальная служба, технологии принятия решений, Администрация города Белгорода, цифровизация, анализ данных, эффективность управления.</w:t>
      </w:r>
    </w:p>
    <w:p w14:paraId="75167A25" w14:textId="77777777" w:rsidR="00D57F1B" w:rsidRDefault="00D57F1B" w:rsidP="00C96058">
      <w:proofErr w:type="gramStart"/>
      <w:r w:rsidRPr="00D57F1B">
        <w:t>В условиях динамично меняющейся социально-экономической среды,</w:t>
      </w:r>
      <w:proofErr w:type="gramEnd"/>
      <w:r w:rsidRPr="00D57F1B">
        <w:t xml:space="preserve"> эффективное управление муниципальным образованием требует от служащих высокого профессионализма, компетенции и умения оперативно принимать обоснованные управленческие решения. Технологии принятия управленческих решений становятся ключевым фактором, определяющим результативность работы муниципалитета и качество предоставляемых услуг населению. </w:t>
      </w:r>
    </w:p>
    <w:p w14:paraId="1A1BE363" w14:textId="77777777" w:rsidR="00D57F1B" w:rsidRDefault="00D57F1B" w:rsidP="00D57F1B">
      <w:r>
        <w:t xml:space="preserve">Как отмечает </w:t>
      </w:r>
      <w:proofErr w:type="gramStart"/>
      <w:r>
        <w:t>В.И.</w:t>
      </w:r>
      <w:proofErr w:type="gramEnd"/>
      <w:r>
        <w:t xml:space="preserve"> Иванов, «эффективность муниципального управления напрямую зависит от качества принимаемых решений, основанных на всестороннем анализе информации и применении современных инструментов» [3]. </w:t>
      </w:r>
    </w:p>
    <w:p w14:paraId="3263B102" w14:textId="358A6A47" w:rsidR="00D57F1B" w:rsidRDefault="00D57F1B" w:rsidP="00D57F1B">
      <w:r>
        <w:lastRenderedPageBreak/>
        <w:t xml:space="preserve">В свою очередь, </w:t>
      </w:r>
      <w:proofErr w:type="gramStart"/>
      <w:r>
        <w:t>П.С.</w:t>
      </w:r>
      <w:proofErr w:type="gramEnd"/>
      <w:r>
        <w:t xml:space="preserve"> Кузнецов подчеркивает, что «цифровизация процессов управления создает новые возможности для повышения оперативности и точности принимаемых решений, но требует от муниципальных служащих адаптации к новым технологиям и компетенциям» [4].</w:t>
      </w:r>
    </w:p>
    <w:p w14:paraId="31AA9D43" w14:textId="4B5ED687" w:rsidR="00D57F1B" w:rsidRDefault="00D57F1B" w:rsidP="00D57F1B">
      <w:r>
        <w:t>Для изучения технологий принятия управленческих решений муниципальными служащими Администрации города Белгорода необходимо рассмотреть теоретические основы, применяемые методы и инструменты, а также оценить влияние цифровой трансформации на данный процесс</w:t>
      </w:r>
      <w:r>
        <w:t>.</w:t>
      </w:r>
    </w:p>
    <w:p w14:paraId="70402DB3" w14:textId="77777777" w:rsidR="00D57F1B" w:rsidRDefault="00D57F1B" w:rsidP="00D57F1B">
      <w:r>
        <w:t>Прежде всего, важно определить, что понимается под управленческим решением в контексте муниципальной службы. Управленческое решение – это осознанный выбор альтернативы из множества возможных, направленный на достижение поставленных целей и решение задач, стоящих перед муниципалитетом. Процесс принятия управленческих решений включает в себя несколько этапов:</w:t>
      </w:r>
    </w:p>
    <w:p w14:paraId="7625C014" w14:textId="77777777" w:rsidR="00D57F1B" w:rsidRDefault="00D57F1B" w:rsidP="00D57F1B">
      <w:pPr>
        <w:ind w:firstLine="0"/>
      </w:pPr>
    </w:p>
    <w:p w14:paraId="2146ACD0" w14:textId="77777777" w:rsidR="00D57F1B" w:rsidRDefault="00D57F1B" w:rsidP="00D57F1B">
      <w:pPr>
        <w:pStyle w:val="a7"/>
        <w:numPr>
          <w:ilvl w:val="0"/>
          <w:numId w:val="3"/>
        </w:numPr>
      </w:pPr>
      <w:r>
        <w:t>Идентификация проблемы: определение проблемы, требующей решения, и формулировка целей.</w:t>
      </w:r>
    </w:p>
    <w:p w14:paraId="2F60709E" w14:textId="77777777" w:rsidR="00D57F1B" w:rsidRDefault="00D57F1B" w:rsidP="00D57F1B">
      <w:pPr>
        <w:pStyle w:val="a7"/>
        <w:numPr>
          <w:ilvl w:val="0"/>
          <w:numId w:val="3"/>
        </w:numPr>
      </w:pPr>
      <w:r>
        <w:t>Сбор и анализ информации: сбор данных, необходимых для оценки ситуации и возможных вариантов решения.</w:t>
      </w:r>
    </w:p>
    <w:p w14:paraId="21CD3B10" w14:textId="77777777" w:rsidR="00D57F1B" w:rsidRDefault="00D57F1B" w:rsidP="00D57F1B">
      <w:pPr>
        <w:pStyle w:val="a7"/>
        <w:numPr>
          <w:ilvl w:val="0"/>
          <w:numId w:val="3"/>
        </w:numPr>
      </w:pPr>
      <w:r>
        <w:t>Разработка альтернатив: генерация различных вариантов решения проблемы.</w:t>
      </w:r>
    </w:p>
    <w:p w14:paraId="595F8A3C" w14:textId="77777777" w:rsidR="00D57F1B" w:rsidRDefault="00D57F1B" w:rsidP="00D57F1B">
      <w:pPr>
        <w:pStyle w:val="a7"/>
        <w:numPr>
          <w:ilvl w:val="0"/>
          <w:numId w:val="3"/>
        </w:numPr>
      </w:pPr>
      <w:r>
        <w:t>Оценка альтернатив: анализ каждой альтернативы с учетом ее преимуществ, недостатков, рисков и ресурсов.</w:t>
      </w:r>
    </w:p>
    <w:p w14:paraId="41470D31" w14:textId="77777777" w:rsidR="00D57F1B" w:rsidRDefault="00D57F1B" w:rsidP="00D57F1B">
      <w:pPr>
        <w:pStyle w:val="a7"/>
        <w:numPr>
          <w:ilvl w:val="0"/>
          <w:numId w:val="3"/>
        </w:numPr>
      </w:pPr>
      <w:r>
        <w:t>Выбор оптимальной альтернативы: выбор наилучшего варианта решения, основанного на критериях эффективности и соответствия целям.</w:t>
      </w:r>
    </w:p>
    <w:p w14:paraId="5DD1F222" w14:textId="77777777" w:rsidR="00D57F1B" w:rsidRDefault="00D57F1B" w:rsidP="00D57F1B">
      <w:pPr>
        <w:pStyle w:val="a7"/>
        <w:numPr>
          <w:ilvl w:val="0"/>
          <w:numId w:val="3"/>
        </w:numPr>
      </w:pPr>
      <w:r>
        <w:t>Реализация решения: внедрение выбранного решения в практику.</w:t>
      </w:r>
    </w:p>
    <w:p w14:paraId="5A42DA51" w14:textId="77777777" w:rsidR="00D57F1B" w:rsidRDefault="00D57F1B" w:rsidP="00D57F1B">
      <w:pPr>
        <w:pStyle w:val="a7"/>
        <w:numPr>
          <w:ilvl w:val="0"/>
          <w:numId w:val="3"/>
        </w:numPr>
      </w:pPr>
      <w:r>
        <w:t>Контроль и оценка результатов: мониторинг реализации решения и оценка его эффективности.</w:t>
      </w:r>
    </w:p>
    <w:p w14:paraId="51BE38B4" w14:textId="77777777" w:rsidR="00D57F1B" w:rsidRDefault="00D57F1B" w:rsidP="00D57F1B"/>
    <w:p w14:paraId="486CC17A" w14:textId="5EC502B0" w:rsidR="00D57F1B" w:rsidRDefault="00D57F1B" w:rsidP="00D57F1B">
      <w:r>
        <w:t xml:space="preserve">В настоящее время Администрация города Белгорода использует различные технологии принятия управленческих решений, включая как </w:t>
      </w:r>
      <w:r>
        <w:lastRenderedPageBreak/>
        <w:t>традиционные методы, так и современные инструменты, основанные на информационных технологиях.</w:t>
      </w:r>
    </w:p>
    <w:p w14:paraId="24D6477C" w14:textId="77777777" w:rsidR="00986268" w:rsidRDefault="00986268" w:rsidP="00D57F1B"/>
    <w:p w14:paraId="0057795A" w14:textId="4704F653" w:rsidR="00D57F1B" w:rsidRDefault="00D57F1B" w:rsidP="00D57F1B">
      <w:r>
        <w:t>Традиционные методы:</w:t>
      </w:r>
    </w:p>
    <w:p w14:paraId="3E5498B2" w14:textId="77777777" w:rsidR="00986268" w:rsidRDefault="00986268" w:rsidP="00D57F1B"/>
    <w:p w14:paraId="36D7264C" w14:textId="77777777" w:rsidR="00D57F1B" w:rsidRDefault="00D57F1B" w:rsidP="00D57F1B">
      <w:pPr>
        <w:pStyle w:val="a7"/>
        <w:numPr>
          <w:ilvl w:val="0"/>
          <w:numId w:val="4"/>
        </w:numPr>
      </w:pPr>
      <w:r>
        <w:t>Анализ нормативных документов: изучение федерального и регионального законодательства, регулирующих деятельность муниципалитета.</w:t>
      </w:r>
    </w:p>
    <w:p w14:paraId="76E4F8B7" w14:textId="77777777" w:rsidR="00D57F1B" w:rsidRDefault="00D57F1B" w:rsidP="00D57F1B">
      <w:pPr>
        <w:pStyle w:val="a7"/>
        <w:numPr>
          <w:ilvl w:val="0"/>
          <w:numId w:val="4"/>
        </w:numPr>
      </w:pPr>
      <w:r>
        <w:t>Экспертные оценки: привлечение специалистов для оценки ситуации и прогнозирования результатов.</w:t>
      </w:r>
    </w:p>
    <w:p w14:paraId="49267B2B" w14:textId="77777777" w:rsidR="00D57F1B" w:rsidRDefault="00D57F1B" w:rsidP="00D57F1B">
      <w:pPr>
        <w:pStyle w:val="a7"/>
        <w:numPr>
          <w:ilvl w:val="0"/>
          <w:numId w:val="4"/>
        </w:numPr>
      </w:pPr>
      <w:r>
        <w:t>Совещания и консультации: обсуждение проблем и выработка решений на коллегиальных совещаниях с участием заинтересованных сторон.</w:t>
      </w:r>
    </w:p>
    <w:p w14:paraId="69AA6529" w14:textId="42A1F8F1" w:rsidR="00D57F1B" w:rsidRDefault="00D57F1B" w:rsidP="00D57F1B">
      <w:pPr>
        <w:pStyle w:val="a7"/>
        <w:numPr>
          <w:ilvl w:val="0"/>
          <w:numId w:val="4"/>
        </w:numPr>
      </w:pPr>
      <w:r>
        <w:t>SWOT-анализ: определение сильных и слабых сторон, возможностей и угроз для муниципалитета.</w:t>
      </w:r>
    </w:p>
    <w:p w14:paraId="3F70AADF" w14:textId="77777777" w:rsidR="00D57F1B" w:rsidRDefault="00D57F1B" w:rsidP="00D57F1B">
      <w:pPr>
        <w:pStyle w:val="a7"/>
        <w:ind w:left="360" w:firstLine="0"/>
      </w:pPr>
    </w:p>
    <w:p w14:paraId="63BE32B4" w14:textId="7C0276FC" w:rsidR="00D57F1B" w:rsidRDefault="00D57F1B" w:rsidP="00D57F1B">
      <w:r>
        <w:t>Современные инструменты:</w:t>
      </w:r>
    </w:p>
    <w:p w14:paraId="12AC1DE7" w14:textId="77777777" w:rsidR="00D57F1B" w:rsidRDefault="00D57F1B" w:rsidP="00D57F1B"/>
    <w:p w14:paraId="7003D9B7" w14:textId="77777777" w:rsidR="00D57F1B" w:rsidRDefault="00D57F1B" w:rsidP="00D57F1B">
      <w:pPr>
        <w:pStyle w:val="a7"/>
        <w:numPr>
          <w:ilvl w:val="0"/>
          <w:numId w:val="5"/>
        </w:numPr>
      </w:pPr>
      <w:r>
        <w:t>Информационные системы управления: использование специализированных программных продуктов для автоматизации сбора, обработки и анализа информации.</w:t>
      </w:r>
    </w:p>
    <w:p w14:paraId="5EC44787" w14:textId="77777777" w:rsidR="00D57F1B" w:rsidRDefault="00D57F1B" w:rsidP="00D57F1B">
      <w:pPr>
        <w:pStyle w:val="a7"/>
        <w:numPr>
          <w:ilvl w:val="0"/>
          <w:numId w:val="5"/>
        </w:numPr>
      </w:pPr>
      <w:r>
        <w:t>Системы поддержки принятия решений (СППР): применение программных средств для моделирования различных сценариев и оценки последствий принимаемых решений.</w:t>
      </w:r>
    </w:p>
    <w:p w14:paraId="2AF8DE3C" w14:textId="77777777" w:rsidR="00D57F1B" w:rsidRDefault="00D57F1B" w:rsidP="00D57F1B">
      <w:pPr>
        <w:pStyle w:val="a7"/>
        <w:numPr>
          <w:ilvl w:val="0"/>
          <w:numId w:val="5"/>
        </w:numPr>
      </w:pPr>
      <w:r>
        <w:t>Геоинформационные системы (ГИС): использование географических данных для анализа пространственных аспектов проблем и разработки решений, учитывающих территориальные особенности.</w:t>
      </w:r>
    </w:p>
    <w:p w14:paraId="2872759F" w14:textId="54700DBB" w:rsidR="00D57F1B" w:rsidRDefault="00D57F1B" w:rsidP="00D57F1B">
      <w:pPr>
        <w:pStyle w:val="a7"/>
        <w:numPr>
          <w:ilvl w:val="0"/>
          <w:numId w:val="5"/>
        </w:numPr>
      </w:pPr>
      <w:r>
        <w:t>Анализ больших данных: обработка и анализ больших объемов данных для выявления закономерностей и трендов, необходимых для принятия обоснованных решений.</w:t>
      </w:r>
    </w:p>
    <w:p w14:paraId="4A1715B9" w14:textId="77777777" w:rsidR="00D57F1B" w:rsidRDefault="00D57F1B" w:rsidP="00D57F1B">
      <w:pPr>
        <w:pStyle w:val="a7"/>
        <w:numPr>
          <w:ilvl w:val="0"/>
          <w:numId w:val="5"/>
        </w:numPr>
      </w:pPr>
      <w:r>
        <w:t>Инструменты визуализации данных: использование графиков, диаграмм и карт для представления информации в наглядной и понятной форме.</w:t>
      </w:r>
    </w:p>
    <w:p w14:paraId="72A9468D" w14:textId="77777777" w:rsidR="00D57F1B" w:rsidRDefault="00D57F1B" w:rsidP="00D57F1B"/>
    <w:p w14:paraId="63048216" w14:textId="77777777" w:rsidR="00D57F1B" w:rsidRDefault="00D57F1B" w:rsidP="00D57F1B">
      <w:r>
        <w:t>Для анализа ситуации в Администрации города Белгорода необходимо изучить, какие конкретно инструменты и методы используются муниципальными служащими на различных этапах принятия решений. Представим условную таблицу (табл. 1) с примерами применяемых технологий:</w:t>
      </w:r>
    </w:p>
    <w:p w14:paraId="311B725A" w14:textId="77777777" w:rsidR="00D57F1B" w:rsidRDefault="00D57F1B" w:rsidP="00D57F1B">
      <w:r w:rsidRPr="00D57F1B">
        <w:t>Таблица 1 – Примеры применения технологий принятия управленческих решений в Администрации города Белгорода</w:t>
      </w:r>
    </w:p>
    <w:p w14:paraId="3CF65064" w14:textId="77777777" w:rsidR="00D57F1B" w:rsidRPr="00D57F1B" w:rsidRDefault="00D57F1B" w:rsidP="00986268">
      <w:pPr>
        <w:ind w:firstLine="0"/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D57F1B" w14:paraId="613E0A51" w14:textId="77777777" w:rsidTr="00B05AED">
        <w:trPr>
          <w:trHeight w:val="383"/>
        </w:trPr>
        <w:tc>
          <w:tcPr>
            <w:tcW w:w="4814" w:type="dxa"/>
          </w:tcPr>
          <w:p w14:paraId="58C11627" w14:textId="7FCA350A" w:rsidR="00D57F1B" w:rsidRPr="00986268" w:rsidRDefault="00D57F1B" w:rsidP="00B05AED">
            <w:pPr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98626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Этап принятия решения</w:t>
            </w:r>
          </w:p>
        </w:tc>
        <w:tc>
          <w:tcPr>
            <w:tcW w:w="4814" w:type="dxa"/>
          </w:tcPr>
          <w:p w14:paraId="027BC4EB" w14:textId="4E07ECE7" w:rsidR="00D57F1B" w:rsidRPr="00986268" w:rsidRDefault="00D57F1B" w:rsidP="00B05AED">
            <w:pPr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98626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Инструменты и методы</w:t>
            </w:r>
          </w:p>
        </w:tc>
      </w:tr>
      <w:tr w:rsidR="00986268" w:rsidRPr="00986268" w14:paraId="591CFE94" w14:textId="77777777" w:rsidTr="00B05AED">
        <w:trPr>
          <w:trHeight w:val="930"/>
        </w:trPr>
        <w:tc>
          <w:tcPr>
            <w:tcW w:w="4814" w:type="dxa"/>
          </w:tcPr>
          <w:p w14:paraId="241E9FF2" w14:textId="12FDF422" w:rsidR="00D57F1B" w:rsidRPr="00986268" w:rsidRDefault="00D57F1B" w:rsidP="00C96058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86268">
              <w:rPr>
                <w:rFonts w:ascii="Times New Roman" w:hAnsi="Times New Roman" w:cs="Times New Roman"/>
                <w:sz w:val="24"/>
                <w:szCs w:val="24"/>
              </w:rPr>
              <w:t>Идентификация проблемы</w:t>
            </w:r>
          </w:p>
        </w:tc>
        <w:tc>
          <w:tcPr>
            <w:tcW w:w="4814" w:type="dxa"/>
          </w:tcPr>
          <w:p w14:paraId="45EABB37" w14:textId="39A2C237" w:rsidR="00D57F1B" w:rsidRPr="00986268" w:rsidRDefault="00D57F1B" w:rsidP="00C96058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86268">
              <w:rPr>
                <w:rFonts w:ascii="Times New Roman" w:hAnsi="Times New Roman" w:cs="Times New Roman"/>
                <w:sz w:val="24"/>
                <w:szCs w:val="24"/>
              </w:rPr>
              <w:t>Мониторинг обращений граждан, анализ статистических данных, экспертные оценки, совещания с общественностью</w:t>
            </w:r>
          </w:p>
        </w:tc>
      </w:tr>
      <w:tr w:rsidR="00986268" w:rsidRPr="00986268" w14:paraId="4D5DF766" w14:textId="77777777" w:rsidTr="00B05AED">
        <w:trPr>
          <w:trHeight w:val="1240"/>
        </w:trPr>
        <w:tc>
          <w:tcPr>
            <w:tcW w:w="4814" w:type="dxa"/>
          </w:tcPr>
          <w:p w14:paraId="485F4630" w14:textId="10409CDA" w:rsidR="00D57F1B" w:rsidRPr="00986268" w:rsidRDefault="00D57F1B" w:rsidP="00C96058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86268">
              <w:rPr>
                <w:rFonts w:ascii="Times New Roman" w:hAnsi="Times New Roman" w:cs="Times New Roman"/>
                <w:sz w:val="24"/>
                <w:szCs w:val="24"/>
              </w:rPr>
              <w:t>Сбор и анализ информации</w:t>
            </w:r>
          </w:p>
        </w:tc>
        <w:tc>
          <w:tcPr>
            <w:tcW w:w="4814" w:type="dxa"/>
          </w:tcPr>
          <w:p w14:paraId="0A1471CA" w14:textId="6362952A" w:rsidR="00D57F1B" w:rsidRPr="00986268" w:rsidRDefault="00D57F1B" w:rsidP="00C96058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86268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управления, базы данных, ГИС, открытые источники информации, запросы в органы государственной власти</w:t>
            </w:r>
          </w:p>
        </w:tc>
      </w:tr>
      <w:tr w:rsidR="00986268" w:rsidRPr="00986268" w14:paraId="7562C1C3" w14:textId="77777777" w:rsidTr="00B05AED">
        <w:trPr>
          <w:trHeight w:val="1256"/>
        </w:trPr>
        <w:tc>
          <w:tcPr>
            <w:tcW w:w="4814" w:type="dxa"/>
          </w:tcPr>
          <w:p w14:paraId="28E8D38E" w14:textId="06FE21C4" w:rsidR="00D57F1B" w:rsidRPr="00986268" w:rsidRDefault="00D57F1B" w:rsidP="00C96058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86268">
              <w:rPr>
                <w:rFonts w:ascii="Times New Roman" w:hAnsi="Times New Roman" w:cs="Times New Roman"/>
                <w:sz w:val="24"/>
                <w:szCs w:val="24"/>
              </w:rPr>
              <w:t>Разработка альтернатив</w:t>
            </w:r>
          </w:p>
        </w:tc>
        <w:tc>
          <w:tcPr>
            <w:tcW w:w="4814" w:type="dxa"/>
          </w:tcPr>
          <w:p w14:paraId="0708BDB7" w14:textId="7E851892" w:rsidR="00D57F1B" w:rsidRPr="00986268" w:rsidRDefault="00D57F1B" w:rsidP="00C96058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86268">
              <w:rPr>
                <w:rFonts w:ascii="Times New Roman" w:hAnsi="Times New Roman" w:cs="Times New Roman"/>
                <w:sz w:val="24"/>
                <w:szCs w:val="24"/>
              </w:rPr>
              <w:t>Мозговой штурм, экспертные группы, моделирование различных сценариев, анализ лучших практик других муниципалитетов</w:t>
            </w:r>
          </w:p>
        </w:tc>
      </w:tr>
      <w:tr w:rsidR="00986268" w:rsidRPr="00986268" w14:paraId="2F713CAA" w14:textId="77777777" w:rsidTr="00B05AED">
        <w:trPr>
          <w:trHeight w:val="988"/>
        </w:trPr>
        <w:tc>
          <w:tcPr>
            <w:tcW w:w="4814" w:type="dxa"/>
          </w:tcPr>
          <w:p w14:paraId="68B03D17" w14:textId="3735882F" w:rsidR="00D57F1B" w:rsidRPr="00986268" w:rsidRDefault="00D57F1B" w:rsidP="00C96058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86268">
              <w:rPr>
                <w:rFonts w:ascii="Times New Roman" w:hAnsi="Times New Roman" w:cs="Times New Roman"/>
                <w:sz w:val="24"/>
                <w:szCs w:val="24"/>
              </w:rPr>
              <w:t>Оценка альтернатив</w:t>
            </w:r>
          </w:p>
        </w:tc>
        <w:tc>
          <w:tcPr>
            <w:tcW w:w="4814" w:type="dxa"/>
          </w:tcPr>
          <w:p w14:paraId="4C2480E2" w14:textId="05F522F1" w:rsidR="00D57F1B" w:rsidRPr="00986268" w:rsidRDefault="00D57F1B" w:rsidP="00C96058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86268">
              <w:rPr>
                <w:rFonts w:ascii="Times New Roman" w:hAnsi="Times New Roman" w:cs="Times New Roman"/>
                <w:sz w:val="24"/>
                <w:szCs w:val="24"/>
              </w:rPr>
              <w:t>Критерии эффективности, экономический анализ, социальная оценка, экологическая экспертиза, оценка рисков</w:t>
            </w:r>
          </w:p>
        </w:tc>
      </w:tr>
      <w:tr w:rsidR="00986268" w:rsidRPr="00986268" w14:paraId="6E825814" w14:textId="77777777" w:rsidTr="00B05AED">
        <w:trPr>
          <w:trHeight w:val="858"/>
        </w:trPr>
        <w:tc>
          <w:tcPr>
            <w:tcW w:w="4814" w:type="dxa"/>
          </w:tcPr>
          <w:p w14:paraId="26310214" w14:textId="121085CE" w:rsidR="00D57F1B" w:rsidRPr="00986268" w:rsidRDefault="00D57F1B" w:rsidP="00C96058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86268">
              <w:rPr>
                <w:rFonts w:ascii="Times New Roman" w:hAnsi="Times New Roman" w:cs="Times New Roman"/>
                <w:sz w:val="24"/>
                <w:szCs w:val="24"/>
              </w:rPr>
              <w:t>Выбор решения</w:t>
            </w:r>
          </w:p>
        </w:tc>
        <w:tc>
          <w:tcPr>
            <w:tcW w:w="4814" w:type="dxa"/>
          </w:tcPr>
          <w:p w14:paraId="41297535" w14:textId="1E32802F" w:rsidR="00D57F1B" w:rsidRPr="00986268" w:rsidRDefault="00D57F1B" w:rsidP="00C96058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86268">
              <w:rPr>
                <w:rFonts w:ascii="Times New Roman" w:hAnsi="Times New Roman" w:cs="Times New Roman"/>
                <w:sz w:val="24"/>
                <w:szCs w:val="24"/>
              </w:rPr>
              <w:t>Коллегиальные обсуждения, голосование, экспертные оценки, использование СППР</w:t>
            </w:r>
          </w:p>
        </w:tc>
      </w:tr>
      <w:tr w:rsidR="00986268" w:rsidRPr="00986268" w14:paraId="132F6F80" w14:textId="77777777" w:rsidTr="00B05AED">
        <w:trPr>
          <w:trHeight w:val="1291"/>
        </w:trPr>
        <w:tc>
          <w:tcPr>
            <w:tcW w:w="4814" w:type="dxa"/>
          </w:tcPr>
          <w:p w14:paraId="06A15665" w14:textId="2085C1A0" w:rsidR="00D57F1B" w:rsidRPr="00986268" w:rsidRDefault="00D57F1B" w:rsidP="00C9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268">
              <w:rPr>
                <w:rFonts w:ascii="Times New Roman" w:hAnsi="Times New Roman" w:cs="Times New Roman"/>
                <w:sz w:val="24"/>
                <w:szCs w:val="24"/>
              </w:rPr>
              <w:t>Контроль и оценка</w:t>
            </w:r>
          </w:p>
        </w:tc>
        <w:tc>
          <w:tcPr>
            <w:tcW w:w="4814" w:type="dxa"/>
          </w:tcPr>
          <w:p w14:paraId="767C21F3" w14:textId="00DF86D5" w:rsidR="00D57F1B" w:rsidRPr="00986268" w:rsidRDefault="00D57F1B" w:rsidP="00C9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268">
              <w:rPr>
                <w:rFonts w:ascii="Times New Roman" w:hAnsi="Times New Roman" w:cs="Times New Roman"/>
                <w:sz w:val="24"/>
                <w:szCs w:val="24"/>
              </w:rPr>
              <w:t>Сбор статистических данных, проведение опросов, экспертные оценки, анализ обращений граждан, оценка достижения поставленных целей и задач, анализ KPI</w:t>
            </w:r>
          </w:p>
        </w:tc>
      </w:tr>
    </w:tbl>
    <w:p w14:paraId="0F26E67C" w14:textId="18B5D09B" w:rsidR="00D01267" w:rsidRPr="00986268" w:rsidRDefault="00D01267" w:rsidP="00C96058">
      <w:pPr>
        <w:rPr>
          <w:spacing w:val="-1"/>
        </w:rPr>
      </w:pPr>
    </w:p>
    <w:p w14:paraId="2BDC4990" w14:textId="63EC3AFE" w:rsidR="00986268" w:rsidRDefault="00986268" w:rsidP="00986268">
      <w:r>
        <w:t>Однако, несмотря на наличие разнообразных инструментов, существуют и проблемные зоны в процессе принятия управленческих решений в Администрации города Белгорода:</w:t>
      </w:r>
    </w:p>
    <w:p w14:paraId="0085CE02" w14:textId="77777777" w:rsidR="00986268" w:rsidRDefault="00986268" w:rsidP="00986268"/>
    <w:p w14:paraId="3CFEE0DF" w14:textId="77777777" w:rsidR="00986268" w:rsidRDefault="00986268" w:rsidP="00986268">
      <w:pPr>
        <w:pStyle w:val="a7"/>
        <w:numPr>
          <w:ilvl w:val="0"/>
          <w:numId w:val="8"/>
        </w:numPr>
      </w:pPr>
      <w:r>
        <w:t>Ограниченность доступа к информации: не всегда имеется оперативный доступ к необходимой информации для принятия обоснованных решений.</w:t>
      </w:r>
    </w:p>
    <w:p w14:paraId="19059066" w14:textId="77777777" w:rsidR="00986268" w:rsidRDefault="00986268" w:rsidP="00986268">
      <w:pPr>
        <w:pStyle w:val="a7"/>
        <w:numPr>
          <w:ilvl w:val="0"/>
          <w:numId w:val="8"/>
        </w:numPr>
      </w:pPr>
      <w:r>
        <w:lastRenderedPageBreak/>
        <w:t>Недостаточная квалификация специалистов: не все муниципальные служащие обладают достаточной квалификацией для эффективного использования современных технологий принятия решений.</w:t>
      </w:r>
    </w:p>
    <w:p w14:paraId="0581542D" w14:textId="77777777" w:rsidR="00986268" w:rsidRDefault="00986268" w:rsidP="00986268">
      <w:pPr>
        <w:pStyle w:val="a7"/>
        <w:numPr>
          <w:ilvl w:val="0"/>
          <w:numId w:val="8"/>
        </w:numPr>
      </w:pPr>
      <w:r>
        <w:t>Бюрократические процедуры: процесс согласования и утверждения решений может быть длительным и сложным.</w:t>
      </w:r>
    </w:p>
    <w:p w14:paraId="4F603C81" w14:textId="78A00B65" w:rsidR="00986268" w:rsidRDefault="00986268" w:rsidP="00986268">
      <w:pPr>
        <w:pStyle w:val="a7"/>
        <w:numPr>
          <w:ilvl w:val="0"/>
          <w:numId w:val="8"/>
        </w:numPr>
      </w:pPr>
      <w:r>
        <w:t>Недостаточное вовлечение общественности: не всегда учитывается мнение граждан при принятии решений, касающихся их интересов.</w:t>
      </w:r>
    </w:p>
    <w:p w14:paraId="06B5C549" w14:textId="77777777" w:rsidR="00986268" w:rsidRDefault="00986268" w:rsidP="00986268">
      <w:pPr>
        <w:pStyle w:val="a7"/>
        <w:ind w:left="502" w:firstLine="0"/>
      </w:pPr>
    </w:p>
    <w:p w14:paraId="4F72575E" w14:textId="2EE21BD3" w:rsidR="00986268" w:rsidRDefault="00986268" w:rsidP="00986268">
      <w:r>
        <w:t>Для совершенствования процесса принятия управленческих решений в Администрации города Белгорода рекомендуется:</w:t>
      </w:r>
    </w:p>
    <w:p w14:paraId="6BD71A92" w14:textId="77777777" w:rsidR="00986268" w:rsidRDefault="00986268" w:rsidP="00986268"/>
    <w:p w14:paraId="708E9147" w14:textId="77777777" w:rsidR="00986268" w:rsidRDefault="00986268" w:rsidP="00986268">
      <w:pPr>
        <w:pStyle w:val="a7"/>
        <w:numPr>
          <w:ilvl w:val="0"/>
          <w:numId w:val="6"/>
        </w:numPr>
      </w:pPr>
      <w:r>
        <w:t>Развивать информационную инфраструктуру: обеспечить доступ к современным информационным системам и базам данных для всех муниципальных служащих.</w:t>
      </w:r>
    </w:p>
    <w:p w14:paraId="286852B8" w14:textId="77777777" w:rsidR="00986268" w:rsidRDefault="00986268" w:rsidP="00986268">
      <w:pPr>
        <w:pStyle w:val="a7"/>
        <w:numPr>
          <w:ilvl w:val="0"/>
          <w:numId w:val="6"/>
        </w:numPr>
      </w:pPr>
      <w:r>
        <w:t>Повышать квалификацию специалистов: регулярно проводить обучение и повышение квалификации муниципальных служащих в области современных технологий принятия решений.</w:t>
      </w:r>
    </w:p>
    <w:p w14:paraId="453A357C" w14:textId="77777777" w:rsidR="00986268" w:rsidRDefault="00986268" w:rsidP="00986268">
      <w:pPr>
        <w:pStyle w:val="a7"/>
        <w:numPr>
          <w:ilvl w:val="0"/>
          <w:numId w:val="6"/>
        </w:numPr>
      </w:pPr>
      <w:r>
        <w:t>Оптимизировать бюрократические процедуры: упростить процесс согласования и утверждения решений, сократить сроки принятия решений.</w:t>
      </w:r>
    </w:p>
    <w:p w14:paraId="6522AB50" w14:textId="77777777" w:rsidR="00986268" w:rsidRDefault="00986268" w:rsidP="00986268">
      <w:pPr>
        <w:pStyle w:val="a7"/>
        <w:numPr>
          <w:ilvl w:val="0"/>
          <w:numId w:val="6"/>
        </w:numPr>
      </w:pPr>
      <w:r>
        <w:t>Активно вовлекать общественность: проводить консультации с гражданами, учитывать их мнение при принятии решений, использовать инструменты электронной демократии.</w:t>
      </w:r>
    </w:p>
    <w:p w14:paraId="3C8101C6" w14:textId="77777777" w:rsidR="00986268" w:rsidRDefault="00986268" w:rsidP="00986268"/>
    <w:p w14:paraId="70277B2C" w14:textId="69CBA2A9" w:rsidR="00986268" w:rsidRPr="00B05AED" w:rsidRDefault="00986268" w:rsidP="00B05AED">
      <w:r>
        <w:t>В заключение, технологии принятия управленческих решений играют ключевую роль в обеспечении эффективности муниципального управления. Администрация города Белгорода использует различные инструменты и методы для принятия обоснованных решений, однако существуют и проблемные зоны, требующие внимания. Совершенствование процессов принятия решений, внедрение современных технологий и активное вовлечение общественности позволит повысить качество управления и улучшить жизнь горожан.</w:t>
      </w:r>
    </w:p>
    <w:p w14:paraId="2C1BDBFE" w14:textId="3C2EF2DA" w:rsidR="00986268" w:rsidRPr="00986268" w:rsidRDefault="00986268" w:rsidP="00986268">
      <w:pPr>
        <w:ind w:firstLine="0"/>
        <w:jc w:val="center"/>
        <w:rPr>
          <w:b/>
          <w:bCs/>
        </w:rPr>
      </w:pPr>
      <w:r w:rsidRPr="00986268">
        <w:rPr>
          <w:b/>
          <w:bCs/>
        </w:rPr>
        <w:lastRenderedPageBreak/>
        <w:t>Список литературы</w:t>
      </w:r>
    </w:p>
    <w:p w14:paraId="220B2885" w14:textId="77777777" w:rsidR="00986268" w:rsidRDefault="00986268" w:rsidP="00986268">
      <w:pPr>
        <w:ind w:firstLine="0"/>
      </w:pPr>
    </w:p>
    <w:p w14:paraId="211E4585" w14:textId="77777777" w:rsidR="00986268" w:rsidRDefault="00986268" w:rsidP="00986268">
      <w:pPr>
        <w:pStyle w:val="a7"/>
        <w:numPr>
          <w:ilvl w:val="0"/>
          <w:numId w:val="7"/>
        </w:numPr>
        <w:ind w:firstLine="709"/>
      </w:pPr>
      <w:r>
        <w:t>Федеральный закон от 02.03.2007 N 25-ФЗ (ред. от 04.08.2023) "О муниципальной службе в Российской Федерации". – URL: http://www.consultant.ru/document/cons_doc_LAW_66330/</w:t>
      </w:r>
    </w:p>
    <w:p w14:paraId="215DB292" w14:textId="77777777" w:rsidR="00986268" w:rsidRDefault="00986268" w:rsidP="00986268">
      <w:pPr>
        <w:pStyle w:val="a7"/>
        <w:numPr>
          <w:ilvl w:val="0"/>
          <w:numId w:val="7"/>
        </w:numPr>
        <w:ind w:firstLine="709"/>
      </w:pPr>
      <w:r>
        <w:t>Устав города Белгорода (принят решением Белгородского городского Совета от 27 ноября 2018 г. N 681). – URL: https://beladm.ru/information/ustav-goroda-belgoroda/</w:t>
      </w:r>
    </w:p>
    <w:p w14:paraId="229847CF" w14:textId="77777777" w:rsidR="00986268" w:rsidRDefault="00986268" w:rsidP="00986268">
      <w:pPr>
        <w:pStyle w:val="a7"/>
        <w:numPr>
          <w:ilvl w:val="0"/>
          <w:numId w:val="7"/>
        </w:numPr>
        <w:ind w:firstLine="709"/>
      </w:pPr>
      <w:r>
        <w:t xml:space="preserve">Иванов, В.И. Информационные технологии в муниципальном управлении / </w:t>
      </w:r>
      <w:proofErr w:type="gramStart"/>
      <w:r>
        <w:t>В.И.</w:t>
      </w:r>
      <w:proofErr w:type="gramEnd"/>
      <w:r>
        <w:t xml:space="preserve"> Иванов // Муниципальная власть. – 2024. – № 3. – С. </w:t>
      </w:r>
      <w:proofErr w:type="gramStart"/>
      <w:r>
        <w:t>45-52</w:t>
      </w:r>
      <w:proofErr w:type="gramEnd"/>
      <w:r>
        <w:t>.</w:t>
      </w:r>
    </w:p>
    <w:p w14:paraId="47078F97" w14:textId="77777777" w:rsidR="00986268" w:rsidRDefault="00986268" w:rsidP="00986268">
      <w:pPr>
        <w:pStyle w:val="a7"/>
        <w:numPr>
          <w:ilvl w:val="0"/>
          <w:numId w:val="7"/>
        </w:numPr>
        <w:ind w:firstLine="709"/>
      </w:pPr>
      <w:r>
        <w:t xml:space="preserve">Кузнецов, П.С. Цифровизация муниципального управления: вызовы и перспективы / </w:t>
      </w:r>
      <w:proofErr w:type="gramStart"/>
      <w:r>
        <w:t>П.С.</w:t>
      </w:r>
      <w:proofErr w:type="gramEnd"/>
      <w:r>
        <w:t xml:space="preserve"> Кузнецов // Вопросы государственного и муниципального управления. – 2024. – № 1. – С. </w:t>
      </w:r>
      <w:proofErr w:type="gramStart"/>
      <w:r>
        <w:t>112-125</w:t>
      </w:r>
      <w:proofErr w:type="gramEnd"/>
      <w:r>
        <w:t>.</w:t>
      </w:r>
    </w:p>
    <w:p w14:paraId="081C60F6" w14:textId="77777777" w:rsidR="00986268" w:rsidRDefault="00986268" w:rsidP="00986268">
      <w:pPr>
        <w:pStyle w:val="a7"/>
        <w:numPr>
          <w:ilvl w:val="0"/>
          <w:numId w:val="7"/>
        </w:numPr>
        <w:ind w:firstLine="709"/>
      </w:pPr>
      <w:r>
        <w:t>Официальный сайт Администрации города Белгорода. – URL: https://beladm.ru/</w:t>
      </w:r>
    </w:p>
    <w:p w14:paraId="326C7D0B" w14:textId="43C06D52" w:rsidR="00B5578D" w:rsidRPr="00E21495" w:rsidRDefault="00986268" w:rsidP="00986268">
      <w:pPr>
        <w:pStyle w:val="a7"/>
        <w:numPr>
          <w:ilvl w:val="0"/>
          <w:numId w:val="7"/>
        </w:numPr>
        <w:ind w:firstLine="709"/>
      </w:pPr>
      <w:r>
        <w:t xml:space="preserve">Система управления проектами в органах местного самоуправления: методические рекомендации / под ред. </w:t>
      </w:r>
      <w:proofErr w:type="gramStart"/>
      <w:r>
        <w:t>А.А.</w:t>
      </w:r>
      <w:proofErr w:type="gramEnd"/>
      <w:r>
        <w:t xml:space="preserve"> Иванова. – М.: Дело, 2025. – 240 с.</w:t>
      </w:r>
    </w:p>
    <w:p w14:paraId="1A6B6D9F" w14:textId="77777777" w:rsidR="00FA1537" w:rsidRPr="005107E6" w:rsidRDefault="00FA1537" w:rsidP="00986268">
      <w:pPr>
        <w:rPr>
          <w:b/>
          <w:bCs/>
        </w:rPr>
      </w:pPr>
    </w:p>
    <w:p w14:paraId="3DCD5FE6" w14:textId="7713BED2" w:rsidR="00835316" w:rsidRPr="00835316" w:rsidRDefault="00835316" w:rsidP="00986268"/>
    <w:sectPr w:rsidR="00835316" w:rsidRPr="00835316" w:rsidSect="00C9605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174A4"/>
    <w:multiLevelType w:val="hybridMultilevel"/>
    <w:tmpl w:val="F36E48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45650D"/>
    <w:multiLevelType w:val="hybridMultilevel"/>
    <w:tmpl w:val="C03C48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5925FD"/>
    <w:multiLevelType w:val="hybridMultilevel"/>
    <w:tmpl w:val="4CC6DB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0332D3"/>
    <w:multiLevelType w:val="hybridMultilevel"/>
    <w:tmpl w:val="F1C6B92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224302C"/>
    <w:multiLevelType w:val="hybridMultilevel"/>
    <w:tmpl w:val="945E59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59F7E33"/>
    <w:multiLevelType w:val="hybridMultilevel"/>
    <w:tmpl w:val="6DA84E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43E5DDE"/>
    <w:multiLevelType w:val="hybridMultilevel"/>
    <w:tmpl w:val="A96AF36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793F33A4"/>
    <w:multiLevelType w:val="multilevel"/>
    <w:tmpl w:val="BE24F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0306239">
    <w:abstractNumId w:val="7"/>
  </w:num>
  <w:num w:numId="2" w16cid:durableId="1719360035">
    <w:abstractNumId w:val="5"/>
  </w:num>
  <w:num w:numId="3" w16cid:durableId="1566143774">
    <w:abstractNumId w:val="4"/>
  </w:num>
  <w:num w:numId="4" w16cid:durableId="1864784732">
    <w:abstractNumId w:val="1"/>
  </w:num>
  <w:num w:numId="5" w16cid:durableId="1908612273">
    <w:abstractNumId w:val="6"/>
  </w:num>
  <w:num w:numId="6" w16cid:durableId="1931699660">
    <w:abstractNumId w:val="0"/>
  </w:num>
  <w:num w:numId="7" w16cid:durableId="1679118782">
    <w:abstractNumId w:val="2"/>
  </w:num>
  <w:num w:numId="8" w16cid:durableId="1045527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87"/>
    <w:rsid w:val="000B14C5"/>
    <w:rsid w:val="001F1A02"/>
    <w:rsid w:val="0027204E"/>
    <w:rsid w:val="00281670"/>
    <w:rsid w:val="00380B5A"/>
    <w:rsid w:val="003D64DF"/>
    <w:rsid w:val="005063A3"/>
    <w:rsid w:val="005107E6"/>
    <w:rsid w:val="00524E11"/>
    <w:rsid w:val="00621FEA"/>
    <w:rsid w:val="00835316"/>
    <w:rsid w:val="00986268"/>
    <w:rsid w:val="00A46687"/>
    <w:rsid w:val="00B05AED"/>
    <w:rsid w:val="00B5578D"/>
    <w:rsid w:val="00BD10D3"/>
    <w:rsid w:val="00C463B1"/>
    <w:rsid w:val="00C96058"/>
    <w:rsid w:val="00D01267"/>
    <w:rsid w:val="00D57F1B"/>
    <w:rsid w:val="00DE35B3"/>
    <w:rsid w:val="00E92AAB"/>
    <w:rsid w:val="00FA1537"/>
    <w:rsid w:val="00FB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E3E11"/>
  <w15:chartTrackingRefBased/>
  <w15:docId w15:val="{6EF82432-C7E3-49E9-9FF5-F1793357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687"/>
  </w:style>
  <w:style w:type="paragraph" w:styleId="1">
    <w:name w:val="heading 1"/>
    <w:basedOn w:val="a"/>
    <w:next w:val="a"/>
    <w:link w:val="10"/>
    <w:uiPriority w:val="9"/>
    <w:qFormat/>
    <w:rsid w:val="00A46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6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6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6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68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68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68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68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6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6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668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4668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668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668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668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668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668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6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6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687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A46687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A466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66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66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66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66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66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668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D01267"/>
    <w:pPr>
      <w:spacing w:line="240" w:lineRule="auto"/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35316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35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Татьяна Мищенко</cp:lastModifiedBy>
  <cp:revision>2</cp:revision>
  <dcterms:created xsi:type="dcterms:W3CDTF">2025-12-10T19:38:00Z</dcterms:created>
  <dcterms:modified xsi:type="dcterms:W3CDTF">2025-12-10T19:38:00Z</dcterms:modified>
</cp:coreProperties>
</file>