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4109">
      <w:pPr>
        <w:spacing w:after="0" w:line="360" w:lineRule="auto"/>
        <w:contextualSpacing/>
        <w:rPr>
          <w:rFonts w:hint="default" w:ascii="Times New Roman" w:hAnsi="Times New Roman" w:cs="Times New Roman"/>
          <w:b/>
          <w:sz w:val="24"/>
          <w:szCs w:val="24"/>
        </w:rPr>
      </w:pPr>
    </w:p>
    <w:p w14:paraId="0EA90C81">
      <w:pPr>
        <w:spacing w:after="0" w:line="360" w:lineRule="auto"/>
        <w:ind w:firstLine="709"/>
        <w:contextualSpacing/>
        <w:rPr>
          <w:rFonts w:hint="default" w:ascii="Times New Roman" w:hAnsi="Times New Roman" w:cs="Times New Roman"/>
          <w:b/>
          <w:sz w:val="24"/>
          <w:szCs w:val="24"/>
        </w:rPr>
      </w:pPr>
    </w:p>
    <w:p w14:paraId="1CF1A0F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РЕАЛИЗАЦИЯ ПРОЦЕССА ЭКОЛОГИЧЕСКОГО ВОСПИТАНИЯ МЛАДШЕГО ДОШКОЛЬНОГО ВОЗРАСТА ЧЕРЕЗ ЭКОЛОГИЧЕСКУЮ ТРОПИНКУ.</w:t>
      </w:r>
    </w:p>
    <w:p w14:paraId="31FB2C1D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58F70ADD">
      <w:pPr>
        <w:shd w:val="clear" w:color="auto" w:fill="FFFFFF"/>
        <w:spacing w:after="0" w:line="360" w:lineRule="auto"/>
        <w:ind w:firstLine="709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Одним из важнейших условий формирования экологических представлений у детей - это непосредственное наблюдение за объектами и явлениями в живой природе.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Дети в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этом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возрасте эмоциональны, отзывчивы и воспринимают природу как живой организм.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Вот именно поэтому я решила реализовать знакомство с окружающим миром  у детей младшего возраста, через экологическую тропинку. </w:t>
      </w:r>
    </w:p>
    <w:p w14:paraId="746BB51A">
      <w:pPr>
        <w:shd w:val="clear" w:color="auto" w:fill="FFFFFF"/>
        <w:spacing w:after="0" w:line="360" w:lineRule="auto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Что такое экологическая тропинка? </w:t>
      </w:r>
      <w:r>
        <w:rPr>
          <w:rFonts w:hint="default" w:ascii="Times New Roman" w:hAnsi="Times New Roman" w:cs="Times New Roman"/>
          <w:sz w:val="24"/>
          <w:szCs w:val="24"/>
        </w:rPr>
        <w:t xml:space="preserve"> Это специальный образовательный маршрут в природных условиях, где есть экологически значимые природные объекты. Составляется картосхема объектов и выбирается хозяин тропинки.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Основными видами деятельности детей во время прогулок на тропе являются игра, эксперимент, наблюдение. Через данную деятельность дети приобретают навыки ориентирования в пространстве и времени, у них развиваются память, речь, мышление. В феврале 20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24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года мной была организованна зимняя экологическая тропинка для детей раннего возраста «По следам диких зверей и птиц»,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хозяином  тропинки был выбран «Мудрый ворон»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 Наше путешествие началось с остановки кормушка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мы покормили птичек,  поговорили,  для чего нужна кормушка, поиграли в игру малой подвижности « Прыг да скок». Затем мы отправились к норке ежика, где вмести с детьми мы его рассмотрели, проговорили, что  зимой он спит. Третья наша остановка заяц зимой. Вместе с детьми мы рассмотрели снег, зайца, сравнили их и сделали вывод, почему заяц зимой белый. Поиграли в игру « Зайка беленький»  и отправились к берлоге, где зимой спит медведь, будить мы его не стали, а в сторонке поиграли в игру мишка косолапый и вернулись в детский сад. В конце марта с детьми младшего возраста мной была организована весенняя тропинка: «Весна пришла». Хозяйкой тропинки детьми была выбрана «Весенняя капелька». </w:t>
      </w:r>
    </w:p>
    <w:p w14:paraId="6CE04900">
      <w:pPr>
        <w:shd w:val="clear" w:color="auto" w:fill="FFFFFF"/>
        <w:spacing w:after="0" w:line="360" w:lineRule="auto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Первый объект нашего путешествия «Весенний ручеек». Вместе с детьми мы рассмотрели весеннею картину, дети описали, что на ней изображено ,и составили небольшой рассказ с помощью хозяйки тропинки. На второй остановке «тропа диких зверей» дети отгадывали загадки от «Капельки» про диких зверей, отвечали на вопросы. Поиграли в дидактическую игру экологического содержания «Найди маму» и отправились искать первые весенние цветы, подснежники. Отвечали на вопрос, почему их так называют. Вспомнили сказку, где упоминаются эти цветы. А «Капелька» открыла им тайну, что эти цветы занесены в красную книгу, собирать их нельзя. И предложила собрать свои цветы (игра с прищепками собери цветок). Дети подарили цветы хозяйке тропинки и вернулись в детский  сад.</w:t>
      </w:r>
    </w:p>
    <w:p w14:paraId="1B8F01C7">
      <w:pPr>
        <w:shd w:val="clear" w:color="auto" w:fill="FFFFFF"/>
        <w:spacing w:after="0" w:line="36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В июне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>024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года мной была проведена, с детьми раннего возраста, летняя экологическая тропинка, которая называлась «Лето дивная пора».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«Белочка красавица» была выбрана хозяйкой тропинки.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Наше путешествие началось с альпийской горки, где вместе с детьми мы рассматривали растения, сравнивали их между собой. Второй остановкой нашего путешествия был пруд. Дети отвечали на вопросы, кто живет в пруду на поверхности, в воде. Мы поплавали как рыбки, попрыгали как лягушки.</w:t>
      </w:r>
    </w:p>
    <w:p w14:paraId="12B6941A">
      <w:pPr>
        <w:shd w:val="clear" w:color="auto" w:fill="FFFFFF"/>
        <w:spacing w:after="0" w:line="36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 Третья наша остановка поляна грибов, где растут съедобные и несъедобные грибы, далее мы рассмотрели насекомых, которые живут в природе и закончилось наше путешествие остановкой огород, где вместе с детьми мы ухаживали за растениями на грядках.</w:t>
      </w:r>
    </w:p>
    <w:p w14:paraId="0E084E56">
      <w:pPr>
        <w:shd w:val="clear" w:color="auto" w:fill="FFFFFF"/>
        <w:spacing w:after="0" w:line="360" w:lineRule="auto"/>
        <w:ind w:firstLine="709"/>
        <w:contextualSpacing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Важно соблюдать следующие принципы: не перегружать детей фактическим материалом; не проводить занятия в лекционной форме, когда педагог указывает на объект и рассказывает о нем, а дети молча слушают монолог воспитателя. В этих двух случаях экологические знания усвоены детьми не будут.  </w:t>
      </w:r>
      <w:r>
        <w:rPr>
          <w:rStyle w:val="6"/>
          <w:rFonts w:hint="default" w:ascii="Times New Roman" w:hAnsi="Times New Roman" w:cs="Times New Roman"/>
          <w:color w:val="000000"/>
          <w:sz w:val="24"/>
          <w:szCs w:val="24"/>
        </w:rPr>
        <w:t>Создание  экологических троп способствует повышению научного уровня дошкольного образования. Знания, которые  дети  получают на тропе, тесно связаны с программным материалом; они помогают расширять и углублять знания, полученные на  занятиях. Главное же состоит в том, что дети овладевают умениями применять на практике знания из разных предметов в комплексе, постигая неразрывное единство природной среды и человека.</w:t>
      </w:r>
    </w:p>
    <w:p w14:paraId="7ECBD9D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Объекты экологической тропинки дают большие возможности для сенсорного разви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softHyphen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тия ребенка, для проведения систематических исследований, экологических праздников, игр, инсценировок с участием «хозяина тропинки», эмоционального развития детей, в частности, формирования чувства близости к природе и сопереживания всему живому.</w:t>
      </w:r>
      <w:bookmarkStart w:id="0" w:name="_GoBack"/>
      <w:bookmarkEnd w:id="0"/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1B"/>
    <w:rsid w:val="000D199D"/>
    <w:rsid w:val="000D5AB4"/>
    <w:rsid w:val="0010317A"/>
    <w:rsid w:val="001506E5"/>
    <w:rsid w:val="001C2304"/>
    <w:rsid w:val="0023418A"/>
    <w:rsid w:val="00244569"/>
    <w:rsid w:val="00373294"/>
    <w:rsid w:val="00380045"/>
    <w:rsid w:val="00403EDF"/>
    <w:rsid w:val="004A5E4E"/>
    <w:rsid w:val="0057611D"/>
    <w:rsid w:val="006014BC"/>
    <w:rsid w:val="00622AF9"/>
    <w:rsid w:val="006319C9"/>
    <w:rsid w:val="0073000D"/>
    <w:rsid w:val="00802E7E"/>
    <w:rsid w:val="00811163"/>
    <w:rsid w:val="00830348"/>
    <w:rsid w:val="00855A29"/>
    <w:rsid w:val="00874B0E"/>
    <w:rsid w:val="009C25F1"/>
    <w:rsid w:val="00A4630C"/>
    <w:rsid w:val="00AE4039"/>
    <w:rsid w:val="00AF01EB"/>
    <w:rsid w:val="00B071FF"/>
    <w:rsid w:val="00B46C7A"/>
    <w:rsid w:val="00B836E1"/>
    <w:rsid w:val="00C07001"/>
    <w:rsid w:val="00C17090"/>
    <w:rsid w:val="00C420AE"/>
    <w:rsid w:val="00CE35C1"/>
    <w:rsid w:val="00CE67B2"/>
    <w:rsid w:val="00CF4C1B"/>
    <w:rsid w:val="00CF4EF7"/>
    <w:rsid w:val="00D1399F"/>
    <w:rsid w:val="00D573E6"/>
    <w:rsid w:val="00D60739"/>
    <w:rsid w:val="00DC49D2"/>
    <w:rsid w:val="00F31118"/>
    <w:rsid w:val="37C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customStyle="1" w:styleId="5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0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5228</Characters>
  <Lines>43</Lines>
  <Paragraphs>12</Paragraphs>
  <TotalTime>396</TotalTime>
  <ScaleCrop>false</ScaleCrop>
  <LinksUpToDate>false</LinksUpToDate>
  <CharactersWithSpaces>6133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2018-01-18T14:20:00Z</dcterms:created>
  <dc:creator>ОЛЬГА</dc:creator>
  <cp:lastModifiedBy>Виктория</cp:lastModifiedBy>
  <dcterms:modified xsi:type="dcterms:W3CDTF">2025-12-16T10:04:11Z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24FD4F65FBC748F7839E7864E9DCD3C9_13</vt:lpwstr>
  </property>
</Properties>
</file>