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67" w:rsidRPr="00050067" w:rsidRDefault="00050067" w:rsidP="000500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067">
        <w:rPr>
          <w:rFonts w:ascii="Times New Roman" w:hAnsi="Times New Roman" w:cs="Times New Roman"/>
          <w:b/>
          <w:sz w:val="28"/>
          <w:szCs w:val="28"/>
        </w:rPr>
        <w:t xml:space="preserve">Коррекционное развивающее занятие </w:t>
      </w:r>
    </w:p>
    <w:p w:rsidR="00A548F6" w:rsidRPr="00050067" w:rsidRDefault="00050067" w:rsidP="000500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773BA" w:rsidRPr="00050067">
        <w:rPr>
          <w:rFonts w:ascii="Times New Roman" w:hAnsi="Times New Roman" w:cs="Times New Roman"/>
          <w:b/>
          <w:sz w:val="28"/>
          <w:szCs w:val="28"/>
        </w:rPr>
        <w:t>В гостях у сказки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A773BA" w:rsidRPr="00050067" w:rsidRDefault="00A773BA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b/>
          <w:bCs/>
          <w:color w:val="000000"/>
          <w:sz w:val="28"/>
          <w:szCs w:val="28"/>
        </w:rPr>
        <w:t>Цель</w:t>
      </w:r>
      <w:r w:rsidR="00050067" w:rsidRPr="00050067">
        <w:rPr>
          <w:b/>
          <w:bCs/>
          <w:color w:val="000000"/>
          <w:sz w:val="28"/>
          <w:szCs w:val="28"/>
        </w:rPr>
        <w:t>:</w:t>
      </w:r>
      <w:r w:rsidR="00050067" w:rsidRPr="00050067">
        <w:rPr>
          <w:rStyle w:val="apple-converted-space"/>
          <w:color w:val="000000"/>
          <w:sz w:val="28"/>
          <w:szCs w:val="28"/>
        </w:rPr>
        <w:t xml:space="preserve"> продолжать</w:t>
      </w:r>
      <w:r w:rsidRPr="00050067">
        <w:rPr>
          <w:color w:val="000000"/>
          <w:sz w:val="28"/>
          <w:szCs w:val="28"/>
        </w:rPr>
        <w:t xml:space="preserve"> развивать связную речь.</w:t>
      </w:r>
    </w:p>
    <w:p w:rsidR="00050067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b/>
          <w:bCs/>
          <w:color w:val="000000"/>
          <w:sz w:val="28"/>
          <w:szCs w:val="28"/>
        </w:rPr>
        <w:t>Задачи:</w:t>
      </w:r>
      <w:r w:rsidR="00E40099" w:rsidRPr="00050067">
        <w:rPr>
          <w:color w:val="000000"/>
          <w:sz w:val="28"/>
          <w:szCs w:val="28"/>
        </w:rPr>
        <w:t xml:space="preserve"> 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i/>
          <w:iCs/>
          <w:color w:val="000000"/>
          <w:sz w:val="28"/>
          <w:szCs w:val="28"/>
        </w:rPr>
        <w:t>Образовательные</w:t>
      </w:r>
      <w:r w:rsidRPr="00050067">
        <w:rPr>
          <w:b/>
          <w:bCs/>
          <w:color w:val="000000"/>
          <w:sz w:val="28"/>
          <w:szCs w:val="28"/>
        </w:rPr>
        <w:t>: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b/>
          <w:bCs/>
          <w:color w:val="000000"/>
          <w:sz w:val="28"/>
          <w:szCs w:val="28"/>
        </w:rPr>
        <w:t>-</w:t>
      </w:r>
      <w:r w:rsidRPr="00050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50067">
        <w:rPr>
          <w:color w:val="000000"/>
          <w:sz w:val="28"/>
          <w:szCs w:val="28"/>
        </w:rPr>
        <w:t>закрепить</w:t>
      </w:r>
      <w:r w:rsidRPr="00050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50067">
        <w:rPr>
          <w:color w:val="000000"/>
          <w:sz w:val="28"/>
          <w:szCs w:val="28"/>
        </w:rPr>
        <w:t>представления о жанре сказка;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b/>
          <w:bCs/>
          <w:color w:val="000000"/>
          <w:sz w:val="28"/>
          <w:szCs w:val="28"/>
        </w:rPr>
        <w:t>-</w:t>
      </w:r>
      <w:r w:rsidRPr="00050067">
        <w:rPr>
          <w:rStyle w:val="apple-converted-space"/>
          <w:color w:val="000000"/>
          <w:sz w:val="28"/>
          <w:szCs w:val="28"/>
        </w:rPr>
        <w:t> </w:t>
      </w:r>
      <w:r w:rsidRPr="00050067">
        <w:rPr>
          <w:color w:val="000000"/>
          <w:sz w:val="28"/>
          <w:szCs w:val="28"/>
        </w:rPr>
        <w:t>совершенствовать умение пересказывать знакомые тексты;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b/>
          <w:bCs/>
          <w:color w:val="000000"/>
          <w:sz w:val="28"/>
          <w:szCs w:val="28"/>
        </w:rPr>
        <w:t>-</w:t>
      </w:r>
      <w:r w:rsidRPr="0005006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50067">
        <w:rPr>
          <w:color w:val="000000"/>
          <w:sz w:val="28"/>
          <w:szCs w:val="28"/>
        </w:rPr>
        <w:t>продолжать развивать умение составлять и читать мнемотехнические картинки.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i/>
          <w:iCs/>
          <w:color w:val="000000"/>
          <w:sz w:val="28"/>
          <w:szCs w:val="28"/>
        </w:rPr>
        <w:t>Коррекционно-развивающие: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корригировать внимание: зрительно-пространственное, формировать умение осуществлять перенос; операции мышления;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развивать речь, мелкую моторику пальцев рук.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развивать умение работать по образцу и в соответствии с инструкцией педагога.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i/>
          <w:iCs/>
          <w:color w:val="000000"/>
          <w:sz w:val="28"/>
          <w:szCs w:val="28"/>
        </w:rPr>
        <w:t>Воспитательные</w:t>
      </w:r>
      <w:r w:rsidRPr="00050067">
        <w:rPr>
          <w:color w:val="000000"/>
          <w:sz w:val="28"/>
          <w:szCs w:val="28"/>
        </w:rPr>
        <w:t>: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воспитывать самостоятельность, организованность, трудолюбие.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i/>
          <w:color w:val="000000"/>
          <w:sz w:val="28"/>
          <w:szCs w:val="28"/>
        </w:rPr>
        <w:t>Оснащение</w:t>
      </w:r>
      <w:r w:rsidRPr="00050067">
        <w:rPr>
          <w:color w:val="000000"/>
          <w:sz w:val="28"/>
          <w:szCs w:val="28"/>
        </w:rPr>
        <w:t>:</w:t>
      </w:r>
    </w:p>
    <w:p w:rsidR="00A773BA" w:rsidRPr="00050067" w:rsidRDefault="00A773BA" w:rsidP="000500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 xml:space="preserve">- магнитный театр по сказке «Теремок», мнемотехнические карты; блоки </w:t>
      </w:r>
      <w:proofErr w:type="spellStart"/>
      <w:r w:rsidRPr="00050067">
        <w:rPr>
          <w:color w:val="000000"/>
          <w:sz w:val="28"/>
          <w:szCs w:val="28"/>
        </w:rPr>
        <w:t>Дьенеша</w:t>
      </w:r>
      <w:proofErr w:type="spellEnd"/>
      <w:r w:rsidRPr="00050067">
        <w:rPr>
          <w:color w:val="000000"/>
          <w:sz w:val="28"/>
          <w:szCs w:val="28"/>
        </w:rPr>
        <w:t>, методический альбом</w:t>
      </w:r>
      <w:r w:rsidR="00394F7B" w:rsidRPr="00050067">
        <w:rPr>
          <w:color w:val="000000"/>
          <w:sz w:val="28"/>
          <w:szCs w:val="28"/>
        </w:rPr>
        <w:t>, мольберт.</w:t>
      </w:r>
      <w:r w:rsidRPr="00050067">
        <w:rPr>
          <w:color w:val="000000"/>
          <w:sz w:val="28"/>
          <w:szCs w:val="28"/>
        </w:rPr>
        <w:t xml:space="preserve"> </w:t>
      </w:r>
    </w:p>
    <w:p w:rsidR="00E40099" w:rsidRPr="00050067" w:rsidRDefault="00E40099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Продолжительность занятия 20 мин.</w:t>
      </w:r>
    </w:p>
    <w:p w:rsidR="00A773BA" w:rsidRPr="00050067" w:rsidRDefault="00A773BA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Ход занятия:</w:t>
      </w:r>
    </w:p>
    <w:p w:rsidR="00A773BA" w:rsidRPr="00050067" w:rsidRDefault="00A773BA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Приветствие гостей.</w:t>
      </w:r>
    </w:p>
    <w:p w:rsidR="0059465E" w:rsidRPr="00050067" w:rsidRDefault="00A773BA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Сегодня мы совершим с тобой путешествие в мир сказок. Послушай, пожалуйста, загадки о сказках, и попробуй их отгадать</w:t>
      </w:r>
      <w:r w:rsidR="00394F7B" w:rsidRPr="00050067">
        <w:rPr>
          <w:color w:val="000000"/>
          <w:sz w:val="28"/>
          <w:szCs w:val="28"/>
        </w:rPr>
        <w:t xml:space="preserve">: 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В этом доме без забот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Жили звери, только вот,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 xml:space="preserve">Медведь к ним пришел потом, </w:t>
      </w:r>
    </w:p>
    <w:p w:rsidR="00A773BA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Поломал звериный дом. (Теремок)</w:t>
      </w:r>
      <w:r w:rsidR="00394F7B" w:rsidRPr="00050067">
        <w:rPr>
          <w:color w:val="000000"/>
          <w:sz w:val="28"/>
          <w:szCs w:val="28"/>
        </w:rPr>
        <w:t xml:space="preserve"> 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Хоть он был без рук и ног,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Но сбежать из дома смог.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Волк и заяц, и медведь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lastRenderedPageBreak/>
        <w:t>Не смогли за ним поспеть.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 xml:space="preserve">Но лисичка знает дело – 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Быстро «</w:t>
      </w:r>
      <w:proofErr w:type="spellStart"/>
      <w:r w:rsidRPr="00050067">
        <w:rPr>
          <w:color w:val="000000"/>
          <w:sz w:val="28"/>
          <w:szCs w:val="28"/>
        </w:rPr>
        <w:t>Ам</w:t>
      </w:r>
      <w:proofErr w:type="spellEnd"/>
      <w:r w:rsidRPr="00050067">
        <w:rPr>
          <w:color w:val="000000"/>
          <w:sz w:val="28"/>
          <w:szCs w:val="28"/>
        </w:rPr>
        <w:t>» его и съела. (Колобок)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Трудно бабушке и деду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Репу вытащить к обеду.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Внучка, Жучка, даже кошка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Помогали им немножко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Кто еще пришел на грядку?</w:t>
      </w:r>
    </w:p>
    <w:p w:rsidR="0059465E" w:rsidRPr="00050067" w:rsidRDefault="0059465E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Отгадай-ка ты загадку. (</w:t>
      </w:r>
      <w:r w:rsidR="00E40099" w:rsidRPr="00050067">
        <w:rPr>
          <w:color w:val="000000"/>
          <w:sz w:val="28"/>
          <w:szCs w:val="28"/>
        </w:rPr>
        <w:t>Мышка из сказки репка</w:t>
      </w:r>
      <w:r w:rsidRPr="00050067">
        <w:rPr>
          <w:color w:val="000000"/>
          <w:sz w:val="28"/>
          <w:szCs w:val="28"/>
        </w:rPr>
        <w:t>)</w:t>
      </w:r>
    </w:p>
    <w:p w:rsidR="00394F7B" w:rsidRPr="00050067" w:rsidRDefault="00394F7B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(Ответы рисую в мнемотехнической карточке).</w:t>
      </w:r>
    </w:p>
    <w:p w:rsidR="00394F7B" w:rsidRPr="00050067" w:rsidRDefault="00394F7B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Молодец, ты смогла отгадать все сказки.</w:t>
      </w:r>
      <w:r w:rsidR="00ED6E03" w:rsidRPr="00050067">
        <w:rPr>
          <w:color w:val="000000"/>
          <w:sz w:val="28"/>
          <w:szCs w:val="28"/>
        </w:rPr>
        <w:t xml:space="preserve"> Назови их еще раз, опираясь на карточку. Спасибо.</w:t>
      </w:r>
    </w:p>
    <w:p w:rsidR="00394F7B" w:rsidRPr="00050067" w:rsidRDefault="00394F7B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А теперь, я предлагаю тебе рассказать сказку «Теремок» и сложить ее на магнитной доске. Только рассказывать сказку нужно выразительно, голосом передавать характер каждого героя, и соблюдать последовательность. Я тебе буду помогать</w:t>
      </w:r>
      <w:r w:rsidR="00CE7D83" w:rsidRPr="00050067">
        <w:rPr>
          <w:color w:val="000000"/>
          <w:sz w:val="28"/>
          <w:szCs w:val="28"/>
        </w:rPr>
        <w:t>.</w:t>
      </w:r>
    </w:p>
    <w:p w:rsidR="00CE7D83" w:rsidRPr="00050067" w:rsidRDefault="00CE7D83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- Итак, сказка начинается</w:t>
      </w:r>
      <w:proofErr w:type="gramStart"/>
      <w:r w:rsidRPr="00050067">
        <w:rPr>
          <w:color w:val="000000"/>
          <w:sz w:val="28"/>
          <w:szCs w:val="28"/>
        </w:rPr>
        <w:t>…(</w:t>
      </w:r>
      <w:proofErr w:type="gramEnd"/>
      <w:r w:rsidRPr="00050067">
        <w:rPr>
          <w:color w:val="000000"/>
          <w:sz w:val="28"/>
          <w:szCs w:val="28"/>
        </w:rPr>
        <w:t>ученик рассказывает сказку, выставляя на мольберт магнитный театр</w:t>
      </w:r>
      <w:r w:rsidR="00ED6E03" w:rsidRPr="00050067">
        <w:rPr>
          <w:color w:val="000000"/>
          <w:sz w:val="28"/>
          <w:szCs w:val="28"/>
        </w:rPr>
        <w:t>, если требуется помощь, вступает педагог</w:t>
      </w:r>
      <w:r w:rsidRPr="00050067">
        <w:rPr>
          <w:color w:val="000000"/>
          <w:sz w:val="28"/>
          <w:szCs w:val="28"/>
        </w:rPr>
        <w:t>)</w:t>
      </w:r>
      <w:r w:rsidR="00ED6E03" w:rsidRPr="00050067">
        <w:rPr>
          <w:color w:val="000000"/>
          <w:sz w:val="28"/>
          <w:szCs w:val="28"/>
        </w:rPr>
        <w:t>.</w:t>
      </w:r>
    </w:p>
    <w:p w:rsidR="00ED6E03" w:rsidRPr="00050067" w:rsidRDefault="00ED6E03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 xml:space="preserve">- У тебя хорошо получилось рассказать сказку, молодец! А теперь давай мы вместе с тобой </w:t>
      </w:r>
      <w:r w:rsidR="00524B40" w:rsidRPr="00050067">
        <w:rPr>
          <w:color w:val="000000"/>
          <w:sz w:val="28"/>
          <w:szCs w:val="28"/>
        </w:rPr>
        <w:t xml:space="preserve">попробуем составить </w:t>
      </w:r>
      <w:proofErr w:type="spellStart"/>
      <w:r w:rsidR="00524B40" w:rsidRPr="00050067">
        <w:rPr>
          <w:color w:val="000000"/>
          <w:sz w:val="28"/>
          <w:szCs w:val="28"/>
        </w:rPr>
        <w:t>мнемотаблицу</w:t>
      </w:r>
      <w:proofErr w:type="spellEnd"/>
      <w:r w:rsidR="00524B40" w:rsidRPr="00050067">
        <w:rPr>
          <w:color w:val="000000"/>
          <w:sz w:val="28"/>
          <w:szCs w:val="28"/>
        </w:rPr>
        <w:t xml:space="preserve"> по этой сказке.</w:t>
      </w:r>
    </w:p>
    <w:p w:rsidR="00050067" w:rsidRPr="00050067" w:rsidRDefault="00524B40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Совместно с учеником заполняем таблицу, графически изображая героев сказки, соблюдая последовательность.</w:t>
      </w:r>
    </w:p>
    <w:p w:rsidR="00524B40" w:rsidRPr="00050067" w:rsidRDefault="00524B40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0067">
        <w:rPr>
          <w:color w:val="000000"/>
          <w:sz w:val="28"/>
          <w:szCs w:val="28"/>
        </w:rPr>
        <w:t>Итог занятия.</w:t>
      </w:r>
    </w:p>
    <w:p w:rsidR="00ED6E03" w:rsidRPr="00050067" w:rsidRDefault="00ED6E03" w:rsidP="0005006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A773BA" w:rsidRPr="00050067" w:rsidRDefault="00A773BA" w:rsidP="000500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73BA" w:rsidRPr="0005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C7"/>
    <w:rsid w:val="00050067"/>
    <w:rsid w:val="00394F7B"/>
    <w:rsid w:val="00524B40"/>
    <w:rsid w:val="0059465E"/>
    <w:rsid w:val="00A548F6"/>
    <w:rsid w:val="00A773BA"/>
    <w:rsid w:val="00C4793A"/>
    <w:rsid w:val="00CE7D83"/>
    <w:rsid w:val="00E40099"/>
    <w:rsid w:val="00E91AC7"/>
    <w:rsid w:val="00E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D24E"/>
  <w15:docId w15:val="{44AE83D6-14A7-4B5D-8A12-93EED856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73BA"/>
  </w:style>
  <w:style w:type="paragraph" w:styleId="a4">
    <w:name w:val="Balloon Text"/>
    <w:basedOn w:val="a"/>
    <w:link w:val="a5"/>
    <w:uiPriority w:val="99"/>
    <w:semiHidden/>
    <w:unhideWhenUsed/>
    <w:rsid w:val="00E4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2016-03-15T06:53:00Z</cp:lastPrinted>
  <dcterms:created xsi:type="dcterms:W3CDTF">2025-12-17T07:35:00Z</dcterms:created>
  <dcterms:modified xsi:type="dcterms:W3CDTF">2025-12-17T07:35:00Z</dcterms:modified>
</cp:coreProperties>
</file>