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CB" w:rsidRDefault="005676CB" w:rsidP="005107D7">
      <w:pPr>
        <w:jc w:val="center"/>
        <w:rPr>
          <w:rFonts w:ascii="Times New Roman" w:hAnsi="Times New Roman" w:cs="Times New Roman"/>
          <w:b/>
          <w:sz w:val="28"/>
          <w:szCs w:val="28"/>
        </w:rPr>
      </w:pPr>
      <w:r>
        <w:rPr>
          <w:rFonts w:ascii="Times New Roman" w:hAnsi="Times New Roman" w:cs="Times New Roman"/>
          <w:b/>
          <w:sz w:val="28"/>
          <w:szCs w:val="28"/>
        </w:rPr>
        <w:t>Автор статьи: Ханова Екатерина Евгеньевна</w:t>
      </w:r>
    </w:p>
    <w:p w:rsidR="005107D7" w:rsidRDefault="00855A86" w:rsidP="005107D7">
      <w:pPr>
        <w:jc w:val="center"/>
        <w:rPr>
          <w:rFonts w:ascii="Times New Roman" w:hAnsi="Times New Roman" w:cs="Times New Roman"/>
          <w:b/>
          <w:sz w:val="28"/>
          <w:szCs w:val="28"/>
        </w:rPr>
      </w:pPr>
      <w:r>
        <w:rPr>
          <w:rFonts w:ascii="Times New Roman" w:hAnsi="Times New Roman" w:cs="Times New Roman"/>
          <w:b/>
          <w:sz w:val="28"/>
          <w:szCs w:val="28"/>
        </w:rPr>
        <w:t>Теория и практика применения нейропсихологических технологий</w:t>
      </w:r>
      <w:r w:rsidR="005107D7" w:rsidRPr="005107D7">
        <w:rPr>
          <w:rFonts w:ascii="Times New Roman" w:hAnsi="Times New Roman" w:cs="Times New Roman"/>
          <w:b/>
          <w:sz w:val="28"/>
          <w:szCs w:val="28"/>
        </w:rPr>
        <w:t xml:space="preserve"> в работе с детьми - инвалидами </w:t>
      </w:r>
      <w:r>
        <w:rPr>
          <w:rFonts w:ascii="Times New Roman" w:hAnsi="Times New Roman" w:cs="Times New Roman"/>
          <w:b/>
          <w:sz w:val="28"/>
          <w:szCs w:val="28"/>
        </w:rPr>
        <w:t>в условиях Микрореабилитационного центра</w:t>
      </w:r>
      <w:r w:rsidR="005107D7" w:rsidRPr="005107D7">
        <w:rPr>
          <w:rFonts w:ascii="Times New Roman" w:hAnsi="Times New Roman" w:cs="Times New Roman"/>
          <w:b/>
          <w:sz w:val="28"/>
          <w:szCs w:val="28"/>
        </w:rPr>
        <w:t>.</w:t>
      </w:r>
    </w:p>
    <w:p w:rsidR="00983A1E" w:rsidRPr="00983A1E" w:rsidRDefault="00983A1E" w:rsidP="009F5811">
      <w:pPr>
        <w:jc w:val="both"/>
        <w:rPr>
          <w:rFonts w:ascii="Times New Roman" w:hAnsi="Times New Roman" w:cs="Times New Roman"/>
          <w:b/>
          <w:sz w:val="28"/>
          <w:szCs w:val="28"/>
        </w:rPr>
      </w:pPr>
      <w:r w:rsidRPr="00983A1E">
        <w:rPr>
          <w:rFonts w:ascii="Times New Roman" w:hAnsi="Times New Roman" w:cs="Times New Roman"/>
          <w:b/>
          <w:sz w:val="28"/>
          <w:szCs w:val="28"/>
        </w:rPr>
        <w:t>Введение:</w:t>
      </w:r>
    </w:p>
    <w:p w:rsidR="009F5811" w:rsidRPr="009F5811" w:rsidRDefault="009F5811" w:rsidP="005676CB">
      <w:pPr>
        <w:ind w:firstLine="851"/>
        <w:jc w:val="both"/>
        <w:rPr>
          <w:rFonts w:ascii="Times New Roman" w:hAnsi="Times New Roman" w:cs="Times New Roman"/>
          <w:sz w:val="28"/>
          <w:szCs w:val="28"/>
        </w:rPr>
      </w:pPr>
      <w:r w:rsidRPr="009F5811">
        <w:rPr>
          <w:rFonts w:ascii="Times New Roman" w:hAnsi="Times New Roman" w:cs="Times New Roman"/>
          <w:sz w:val="28"/>
          <w:szCs w:val="28"/>
        </w:rPr>
        <w:t>Нейропсихология детского возраста — наука о формировании мозговой организации п</w:t>
      </w:r>
      <w:r w:rsidR="002B2079">
        <w:rPr>
          <w:rFonts w:ascii="Times New Roman" w:hAnsi="Times New Roman" w:cs="Times New Roman"/>
          <w:sz w:val="28"/>
          <w:szCs w:val="28"/>
        </w:rPr>
        <w:t>сихических процессов</w:t>
      </w:r>
      <w:bookmarkStart w:id="0" w:name="_GoBack"/>
      <w:bookmarkEnd w:id="0"/>
      <w:r w:rsidR="002B2079">
        <w:rPr>
          <w:rFonts w:ascii="Times New Roman" w:hAnsi="Times New Roman" w:cs="Times New Roman"/>
          <w:sz w:val="28"/>
          <w:szCs w:val="28"/>
        </w:rPr>
        <w:t xml:space="preserve"> человека, с</w:t>
      </w:r>
      <w:r w:rsidRPr="009F5811">
        <w:rPr>
          <w:rFonts w:ascii="Times New Roman" w:hAnsi="Times New Roman" w:cs="Times New Roman"/>
          <w:sz w:val="28"/>
          <w:szCs w:val="28"/>
        </w:rPr>
        <w:t xml:space="preserve">озданная в недрах школы А.Р. </w:t>
      </w:r>
      <w:proofErr w:type="spellStart"/>
      <w:r w:rsidRPr="009F5811">
        <w:rPr>
          <w:rFonts w:ascii="Times New Roman" w:hAnsi="Times New Roman" w:cs="Times New Roman"/>
          <w:sz w:val="28"/>
          <w:szCs w:val="28"/>
        </w:rPr>
        <w:t>Лурия</w:t>
      </w:r>
      <w:proofErr w:type="spellEnd"/>
      <w:r w:rsidRPr="009F5811">
        <w:rPr>
          <w:rFonts w:ascii="Times New Roman" w:hAnsi="Times New Roman" w:cs="Times New Roman"/>
          <w:sz w:val="28"/>
          <w:szCs w:val="28"/>
        </w:rPr>
        <w:t>.</w:t>
      </w:r>
    </w:p>
    <w:p w:rsidR="009F5811" w:rsidRPr="009F5811" w:rsidRDefault="009F5811" w:rsidP="005676CB">
      <w:pPr>
        <w:ind w:firstLine="851"/>
        <w:jc w:val="both"/>
        <w:rPr>
          <w:rFonts w:ascii="Times New Roman" w:hAnsi="Times New Roman" w:cs="Times New Roman"/>
          <w:sz w:val="28"/>
          <w:szCs w:val="28"/>
        </w:rPr>
      </w:pPr>
      <w:r w:rsidRPr="009F5811">
        <w:rPr>
          <w:rFonts w:ascii="Times New Roman" w:hAnsi="Times New Roman" w:cs="Times New Roman"/>
          <w:sz w:val="28"/>
          <w:szCs w:val="28"/>
        </w:rPr>
        <w:t xml:space="preserve">Нейробиологическая зрелость определенных подкорковых, </w:t>
      </w:r>
      <w:proofErr w:type="spellStart"/>
      <w:r w:rsidRPr="009F5811">
        <w:rPr>
          <w:rFonts w:ascii="Times New Roman" w:hAnsi="Times New Roman" w:cs="Times New Roman"/>
          <w:sz w:val="28"/>
          <w:szCs w:val="28"/>
        </w:rPr>
        <w:t>комиссуральных</w:t>
      </w:r>
      <w:proofErr w:type="spellEnd"/>
      <w:r w:rsidRPr="009F5811">
        <w:rPr>
          <w:rFonts w:ascii="Times New Roman" w:hAnsi="Times New Roman" w:cs="Times New Roman"/>
          <w:sz w:val="28"/>
          <w:szCs w:val="28"/>
        </w:rPr>
        <w:t xml:space="preserve"> и корковых комплексов, их межсистемных динамических связей обеспечивает возможность адаптации ребенка к тем требованиям, которые предъявляются ему в процессе развития. Но подчеркнем: в первую очередь — социального развития, поскольку в условиях депривации общения ребенка с внешним миром в целом и прежде всего с другими людьми эти церебральные механизмы модифицируются, искажаются и нарушаются вплоть до полной деградации (сначала функциональной, а затем и нейробиологической вообще).</w:t>
      </w:r>
    </w:p>
    <w:p w:rsidR="005107D7" w:rsidRDefault="003E1EE4" w:rsidP="005676CB">
      <w:pPr>
        <w:ind w:firstLine="851"/>
        <w:jc w:val="both"/>
        <w:rPr>
          <w:rFonts w:ascii="Times New Roman" w:hAnsi="Times New Roman" w:cs="Times New Roman"/>
          <w:sz w:val="28"/>
          <w:szCs w:val="28"/>
        </w:rPr>
      </w:pPr>
      <w:r w:rsidRPr="003462BB">
        <w:rPr>
          <w:rFonts w:ascii="Times New Roman" w:hAnsi="Times New Roman" w:cs="Times New Roman"/>
          <w:sz w:val="28"/>
          <w:szCs w:val="28"/>
        </w:rPr>
        <w:t>Нейропсихологические технологии</w:t>
      </w:r>
      <w:r w:rsidR="00FD683B">
        <w:rPr>
          <w:rFonts w:ascii="Times New Roman" w:hAnsi="Times New Roman" w:cs="Times New Roman"/>
          <w:sz w:val="28"/>
          <w:szCs w:val="28"/>
        </w:rPr>
        <w:t xml:space="preserve"> – </w:t>
      </w:r>
      <w:r w:rsidR="00FD683B" w:rsidRPr="00FD683B">
        <w:rPr>
          <w:rFonts w:ascii="Times New Roman" w:hAnsi="Times New Roman" w:cs="Times New Roman"/>
          <w:sz w:val="28"/>
          <w:szCs w:val="28"/>
        </w:rPr>
        <w:t>это совокупность методов и техник, направленных на развитие когнитивных функций, улучшение психомоторики и коррекцию поведенческих проблем, связанных с нарушениями работы центральной нервной системы.</w:t>
      </w:r>
    </w:p>
    <w:p w:rsidR="00983A1E" w:rsidRPr="00983A1E" w:rsidRDefault="00983A1E" w:rsidP="003E1EE4">
      <w:pPr>
        <w:rPr>
          <w:rFonts w:ascii="Times New Roman" w:hAnsi="Times New Roman" w:cs="Times New Roman"/>
          <w:b/>
          <w:sz w:val="28"/>
          <w:szCs w:val="28"/>
        </w:rPr>
      </w:pPr>
      <w:r w:rsidRPr="00983A1E">
        <w:rPr>
          <w:rFonts w:ascii="Times New Roman" w:hAnsi="Times New Roman" w:cs="Times New Roman"/>
          <w:b/>
          <w:sz w:val="28"/>
          <w:szCs w:val="28"/>
        </w:rPr>
        <w:t>Цели:</w:t>
      </w:r>
    </w:p>
    <w:p w:rsidR="00FD683B" w:rsidRPr="003462BB" w:rsidRDefault="00FD683B" w:rsidP="003E1EE4">
      <w:pPr>
        <w:rPr>
          <w:rFonts w:ascii="Times New Roman" w:hAnsi="Times New Roman" w:cs="Times New Roman"/>
          <w:sz w:val="28"/>
          <w:szCs w:val="28"/>
        </w:rPr>
      </w:pPr>
      <w:r>
        <w:rPr>
          <w:rFonts w:ascii="Times New Roman" w:hAnsi="Times New Roman" w:cs="Times New Roman"/>
          <w:sz w:val="28"/>
          <w:szCs w:val="28"/>
        </w:rPr>
        <w:t>Целями нейропсихологической коррекции являются:</w:t>
      </w:r>
    </w:p>
    <w:p w:rsidR="00FD683B" w:rsidRPr="00FD683B" w:rsidRDefault="00FD683B" w:rsidP="00FD683B">
      <w:pPr>
        <w:rPr>
          <w:rFonts w:ascii="Times New Roman" w:hAnsi="Times New Roman" w:cs="Times New Roman"/>
          <w:sz w:val="28"/>
          <w:szCs w:val="28"/>
        </w:rPr>
      </w:pPr>
      <w:r w:rsidRPr="00FD683B">
        <w:rPr>
          <w:rFonts w:ascii="Times New Roman" w:hAnsi="Times New Roman" w:cs="Times New Roman"/>
          <w:sz w:val="28"/>
          <w:szCs w:val="28"/>
        </w:rPr>
        <w:t>•</w:t>
      </w:r>
      <w:r w:rsidRPr="00FD683B">
        <w:rPr>
          <w:rFonts w:ascii="Times New Roman" w:hAnsi="Times New Roman" w:cs="Times New Roman"/>
          <w:sz w:val="28"/>
          <w:szCs w:val="28"/>
        </w:rPr>
        <w:tab/>
        <w:t>развитие высших психических функций;</w:t>
      </w:r>
    </w:p>
    <w:p w:rsidR="00FD683B" w:rsidRPr="00FD683B" w:rsidRDefault="00FD683B" w:rsidP="00FD683B">
      <w:pPr>
        <w:rPr>
          <w:rFonts w:ascii="Times New Roman" w:hAnsi="Times New Roman" w:cs="Times New Roman"/>
          <w:sz w:val="28"/>
          <w:szCs w:val="28"/>
        </w:rPr>
      </w:pPr>
      <w:r w:rsidRPr="00FD683B">
        <w:rPr>
          <w:rFonts w:ascii="Times New Roman" w:hAnsi="Times New Roman" w:cs="Times New Roman"/>
          <w:sz w:val="28"/>
          <w:szCs w:val="28"/>
        </w:rPr>
        <w:t>•</w:t>
      </w:r>
      <w:r w:rsidRPr="00FD683B">
        <w:rPr>
          <w:rFonts w:ascii="Times New Roman" w:hAnsi="Times New Roman" w:cs="Times New Roman"/>
          <w:sz w:val="28"/>
          <w:szCs w:val="28"/>
        </w:rPr>
        <w:tab/>
        <w:t>функциональная активация подкорковых образований мозга;</w:t>
      </w:r>
    </w:p>
    <w:p w:rsidR="00FD683B" w:rsidRPr="00FD683B" w:rsidRDefault="00FD683B" w:rsidP="00FD683B">
      <w:pPr>
        <w:rPr>
          <w:rFonts w:ascii="Times New Roman" w:hAnsi="Times New Roman" w:cs="Times New Roman"/>
          <w:sz w:val="28"/>
          <w:szCs w:val="28"/>
        </w:rPr>
      </w:pPr>
      <w:r w:rsidRPr="00FD683B">
        <w:rPr>
          <w:rFonts w:ascii="Times New Roman" w:hAnsi="Times New Roman" w:cs="Times New Roman"/>
          <w:sz w:val="28"/>
          <w:szCs w:val="28"/>
        </w:rPr>
        <w:t>•</w:t>
      </w:r>
      <w:r w:rsidRPr="00FD683B">
        <w:rPr>
          <w:rFonts w:ascii="Times New Roman" w:hAnsi="Times New Roman" w:cs="Times New Roman"/>
          <w:sz w:val="28"/>
          <w:szCs w:val="28"/>
        </w:rPr>
        <w:tab/>
        <w:t>обеспечение и регуляция общего энергетического, активационного фона, на котором развиваются все психические функции;</w:t>
      </w:r>
    </w:p>
    <w:p w:rsidR="00FD683B" w:rsidRPr="00FD683B" w:rsidRDefault="00FD683B" w:rsidP="00FD683B">
      <w:pPr>
        <w:rPr>
          <w:rFonts w:ascii="Times New Roman" w:hAnsi="Times New Roman" w:cs="Times New Roman"/>
          <w:sz w:val="28"/>
          <w:szCs w:val="28"/>
        </w:rPr>
      </w:pPr>
      <w:r w:rsidRPr="00FD683B">
        <w:rPr>
          <w:rFonts w:ascii="Times New Roman" w:hAnsi="Times New Roman" w:cs="Times New Roman"/>
          <w:sz w:val="28"/>
          <w:szCs w:val="28"/>
        </w:rPr>
        <w:t>•</w:t>
      </w:r>
      <w:r w:rsidRPr="00FD683B">
        <w:rPr>
          <w:rFonts w:ascii="Times New Roman" w:hAnsi="Times New Roman" w:cs="Times New Roman"/>
          <w:sz w:val="28"/>
          <w:szCs w:val="28"/>
        </w:rPr>
        <w:tab/>
        <w:t>стабилизация межполушарного взаимодействия;</w:t>
      </w:r>
    </w:p>
    <w:p w:rsidR="00FD683B" w:rsidRPr="00FD683B" w:rsidRDefault="00FD683B" w:rsidP="00FD683B">
      <w:pPr>
        <w:rPr>
          <w:rFonts w:ascii="Times New Roman" w:hAnsi="Times New Roman" w:cs="Times New Roman"/>
          <w:sz w:val="28"/>
          <w:szCs w:val="28"/>
        </w:rPr>
      </w:pPr>
      <w:r w:rsidRPr="00FD683B">
        <w:rPr>
          <w:rFonts w:ascii="Times New Roman" w:hAnsi="Times New Roman" w:cs="Times New Roman"/>
          <w:sz w:val="28"/>
          <w:szCs w:val="28"/>
        </w:rPr>
        <w:t>•</w:t>
      </w:r>
      <w:r w:rsidRPr="00FD683B">
        <w:rPr>
          <w:rFonts w:ascii="Times New Roman" w:hAnsi="Times New Roman" w:cs="Times New Roman"/>
          <w:sz w:val="28"/>
          <w:szCs w:val="28"/>
        </w:rPr>
        <w:tab/>
        <w:t>обеспечение приемов и тонкого анализа модально-специфической информации (тактильной, двигательной (кинестетической, динамической), зрительной, слуховой;</w:t>
      </w:r>
    </w:p>
    <w:p w:rsidR="00FD683B" w:rsidRPr="00FD683B" w:rsidRDefault="00FD683B" w:rsidP="00FD683B">
      <w:pPr>
        <w:rPr>
          <w:rFonts w:ascii="Times New Roman" w:hAnsi="Times New Roman" w:cs="Times New Roman"/>
          <w:sz w:val="28"/>
          <w:szCs w:val="28"/>
        </w:rPr>
      </w:pPr>
      <w:r w:rsidRPr="00FD683B">
        <w:rPr>
          <w:rFonts w:ascii="Times New Roman" w:hAnsi="Times New Roman" w:cs="Times New Roman"/>
          <w:sz w:val="28"/>
          <w:szCs w:val="28"/>
        </w:rPr>
        <w:lastRenderedPageBreak/>
        <w:t>•</w:t>
      </w:r>
      <w:r w:rsidRPr="00FD683B">
        <w:rPr>
          <w:rFonts w:ascii="Times New Roman" w:hAnsi="Times New Roman" w:cs="Times New Roman"/>
          <w:sz w:val="28"/>
          <w:szCs w:val="28"/>
        </w:rPr>
        <w:tab/>
        <w:t>обеспечение регуляции, программирования и контроля психической деятельности.</w:t>
      </w:r>
    </w:p>
    <w:p w:rsidR="003462BB" w:rsidRPr="005676CB" w:rsidRDefault="00983A1E" w:rsidP="003E1EE4">
      <w:pPr>
        <w:rPr>
          <w:rFonts w:ascii="Times New Roman" w:hAnsi="Times New Roman" w:cs="Times New Roman"/>
          <w:b/>
          <w:sz w:val="28"/>
          <w:szCs w:val="28"/>
        </w:rPr>
      </w:pPr>
      <w:r>
        <w:rPr>
          <w:rFonts w:ascii="Times New Roman" w:hAnsi="Times New Roman" w:cs="Times New Roman"/>
          <w:b/>
          <w:sz w:val="28"/>
          <w:szCs w:val="28"/>
        </w:rPr>
        <w:t>Теория и п</w:t>
      </w:r>
      <w:r w:rsidRPr="00983A1E">
        <w:rPr>
          <w:rFonts w:ascii="Times New Roman" w:hAnsi="Times New Roman" w:cs="Times New Roman"/>
          <w:b/>
          <w:sz w:val="28"/>
          <w:szCs w:val="28"/>
        </w:rPr>
        <w:t>рактика применения:</w:t>
      </w:r>
    </w:p>
    <w:p w:rsidR="004C3B3F" w:rsidRDefault="00D77B7F" w:rsidP="005676CB">
      <w:pPr>
        <w:ind w:firstLine="851"/>
        <w:jc w:val="both"/>
        <w:rPr>
          <w:rFonts w:ascii="Times New Roman" w:hAnsi="Times New Roman" w:cs="Times New Roman"/>
          <w:sz w:val="28"/>
          <w:szCs w:val="28"/>
        </w:rPr>
      </w:pPr>
      <w:proofErr w:type="gramStart"/>
      <w:r w:rsidRPr="00D77B7F">
        <w:rPr>
          <w:rFonts w:ascii="Times New Roman" w:hAnsi="Times New Roman" w:cs="Times New Roman"/>
          <w:sz w:val="28"/>
          <w:szCs w:val="28"/>
        </w:rPr>
        <w:t>Как диагностическая, так и коррекционная (</w:t>
      </w:r>
      <w:proofErr w:type="spellStart"/>
      <w:r w:rsidRPr="00D77B7F">
        <w:rPr>
          <w:rFonts w:ascii="Times New Roman" w:hAnsi="Times New Roman" w:cs="Times New Roman"/>
          <w:sz w:val="28"/>
          <w:szCs w:val="28"/>
        </w:rPr>
        <w:t>абилитационная</w:t>
      </w:r>
      <w:proofErr w:type="spellEnd"/>
      <w:r w:rsidRPr="00D77B7F">
        <w:rPr>
          <w:rFonts w:ascii="Times New Roman" w:hAnsi="Times New Roman" w:cs="Times New Roman"/>
          <w:sz w:val="28"/>
          <w:szCs w:val="28"/>
        </w:rPr>
        <w:t xml:space="preserve"> и т.д.) модели представляют собой трехуровневую систему, разработанную в соответствии с учением А.Р. </w:t>
      </w:r>
      <w:proofErr w:type="spellStart"/>
      <w:r w:rsidRPr="00D77B7F">
        <w:rPr>
          <w:rFonts w:ascii="Times New Roman" w:hAnsi="Times New Roman" w:cs="Times New Roman"/>
          <w:sz w:val="28"/>
          <w:szCs w:val="28"/>
        </w:rPr>
        <w:t>Лурия</w:t>
      </w:r>
      <w:proofErr w:type="spellEnd"/>
      <w:r w:rsidRPr="00D77B7F">
        <w:rPr>
          <w:rFonts w:ascii="Times New Roman" w:hAnsi="Times New Roman" w:cs="Times New Roman"/>
          <w:sz w:val="28"/>
          <w:szCs w:val="28"/>
        </w:rPr>
        <w:t xml:space="preserve"> о трех функциональных блоках мозга и закономерностях их функционального включения в </w:t>
      </w:r>
      <w:proofErr w:type="spellStart"/>
      <w:r w:rsidRPr="00D77B7F">
        <w:rPr>
          <w:rFonts w:ascii="Times New Roman" w:hAnsi="Times New Roman" w:cs="Times New Roman"/>
          <w:sz w:val="28"/>
          <w:szCs w:val="28"/>
        </w:rPr>
        <w:t>опосредование</w:t>
      </w:r>
      <w:proofErr w:type="spellEnd"/>
      <w:r w:rsidRPr="00D77B7F">
        <w:rPr>
          <w:rFonts w:ascii="Times New Roman" w:hAnsi="Times New Roman" w:cs="Times New Roman"/>
          <w:sz w:val="28"/>
          <w:szCs w:val="28"/>
        </w:rPr>
        <w:t xml:space="preserve"> вербальных и невербальных психических процессов в онтогенезе (</w:t>
      </w:r>
      <w:proofErr w:type="spellStart"/>
      <w:r w:rsidRPr="00D77B7F">
        <w:rPr>
          <w:rFonts w:ascii="Times New Roman" w:hAnsi="Times New Roman" w:cs="Times New Roman"/>
          <w:sz w:val="28"/>
          <w:szCs w:val="28"/>
        </w:rPr>
        <w:t>Симерницкая</w:t>
      </w:r>
      <w:proofErr w:type="spellEnd"/>
      <w:r w:rsidRPr="00D77B7F">
        <w:rPr>
          <w:rFonts w:ascii="Times New Roman" w:hAnsi="Times New Roman" w:cs="Times New Roman"/>
          <w:sz w:val="28"/>
          <w:szCs w:val="28"/>
        </w:rPr>
        <w:t>, 1985; Семенович, Архипов, 1997, 1998; Семенович, 2000, 2003, 2004), теорией нейропсихологической реабилитации Л.С. Цветковой.</w:t>
      </w:r>
      <w:proofErr w:type="gramEnd"/>
      <w:r w:rsidRPr="00D77B7F">
        <w:rPr>
          <w:rFonts w:ascii="Times New Roman" w:hAnsi="Times New Roman" w:cs="Times New Roman"/>
          <w:sz w:val="28"/>
          <w:szCs w:val="28"/>
        </w:rPr>
        <w:t xml:space="preserve"> Другим ее источником являются классические представления о </w:t>
      </w:r>
      <w:proofErr w:type="spellStart"/>
      <w:r w:rsidRPr="00D77B7F">
        <w:rPr>
          <w:rFonts w:ascii="Times New Roman" w:hAnsi="Times New Roman" w:cs="Times New Roman"/>
          <w:sz w:val="28"/>
          <w:szCs w:val="28"/>
        </w:rPr>
        <w:t>гетерохронном</w:t>
      </w:r>
      <w:proofErr w:type="spellEnd"/>
      <w:r w:rsidRPr="00D77B7F">
        <w:rPr>
          <w:rFonts w:ascii="Times New Roman" w:hAnsi="Times New Roman" w:cs="Times New Roman"/>
          <w:sz w:val="28"/>
          <w:szCs w:val="28"/>
        </w:rPr>
        <w:t xml:space="preserve">, асинхронном и иерархическом характере психологического онтогенеза человека; основных градиентах и векторах формирования их мозговой организации. Соответственно в данном комплексном подходе выделяются выступающие как коррекционные мишени уровни: </w:t>
      </w:r>
    </w:p>
    <w:p w:rsidR="004C3B3F" w:rsidRDefault="00C16712" w:rsidP="00D77B7F">
      <w:pPr>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D77B7F" w:rsidRPr="00D77B7F">
        <w:rPr>
          <w:rFonts w:ascii="Times New Roman" w:hAnsi="Times New Roman" w:cs="Times New Roman"/>
          <w:sz w:val="28"/>
          <w:szCs w:val="28"/>
        </w:rPr>
        <w:t>Непроизвольной</w:t>
      </w:r>
      <w:proofErr w:type="gramEnd"/>
      <w:r w:rsidR="00D77B7F" w:rsidRPr="00D77B7F">
        <w:rPr>
          <w:rFonts w:ascii="Times New Roman" w:hAnsi="Times New Roman" w:cs="Times New Roman"/>
          <w:sz w:val="28"/>
          <w:szCs w:val="28"/>
        </w:rPr>
        <w:t xml:space="preserve"> саморегуляции, энергоснабжения и стато-кинетического баланса нейропсихосоматических процессов. На этом уровне происходит первичная закладка и формирование саморегуляции ребенка посредством </w:t>
      </w:r>
      <w:proofErr w:type="spellStart"/>
      <w:r w:rsidR="00D77B7F" w:rsidRPr="00D77B7F">
        <w:rPr>
          <w:rFonts w:ascii="Times New Roman" w:hAnsi="Times New Roman" w:cs="Times New Roman"/>
          <w:sz w:val="28"/>
          <w:szCs w:val="28"/>
        </w:rPr>
        <w:t>ритмологических</w:t>
      </w:r>
      <w:proofErr w:type="spellEnd"/>
      <w:r w:rsidR="00D77B7F" w:rsidRPr="00D77B7F">
        <w:rPr>
          <w:rFonts w:ascii="Times New Roman" w:hAnsi="Times New Roman" w:cs="Times New Roman"/>
          <w:sz w:val="28"/>
          <w:szCs w:val="28"/>
        </w:rPr>
        <w:t xml:space="preserve">, </w:t>
      </w:r>
      <w:proofErr w:type="spellStart"/>
      <w:r w:rsidR="00D77B7F" w:rsidRPr="00D77B7F">
        <w:rPr>
          <w:rFonts w:ascii="Times New Roman" w:hAnsi="Times New Roman" w:cs="Times New Roman"/>
          <w:sz w:val="28"/>
          <w:szCs w:val="28"/>
        </w:rPr>
        <w:t>ритуализованных</w:t>
      </w:r>
      <w:proofErr w:type="spellEnd"/>
      <w:r w:rsidR="00D77B7F" w:rsidRPr="00D77B7F">
        <w:rPr>
          <w:rFonts w:ascii="Times New Roman" w:hAnsi="Times New Roman" w:cs="Times New Roman"/>
          <w:sz w:val="28"/>
          <w:szCs w:val="28"/>
        </w:rPr>
        <w:t xml:space="preserve"> способов воздействия. Обнаружение и разрушение патологических, </w:t>
      </w:r>
      <w:proofErr w:type="spellStart"/>
      <w:r w:rsidR="00D77B7F" w:rsidRPr="00D77B7F">
        <w:rPr>
          <w:rFonts w:ascii="Times New Roman" w:hAnsi="Times New Roman" w:cs="Times New Roman"/>
          <w:sz w:val="28"/>
          <w:szCs w:val="28"/>
        </w:rPr>
        <w:t>псевдокомпенсаторных</w:t>
      </w:r>
      <w:proofErr w:type="spellEnd"/>
      <w:r w:rsidR="00D77B7F" w:rsidRPr="00D77B7F">
        <w:rPr>
          <w:rFonts w:ascii="Times New Roman" w:hAnsi="Times New Roman" w:cs="Times New Roman"/>
          <w:sz w:val="28"/>
          <w:szCs w:val="28"/>
        </w:rPr>
        <w:t xml:space="preserve"> механизмов, оптимизация естественного и истинно компенсаторного потенциала </w:t>
      </w:r>
      <w:proofErr w:type="gramStart"/>
      <w:r w:rsidR="00D77B7F" w:rsidRPr="00D77B7F">
        <w:rPr>
          <w:rFonts w:ascii="Times New Roman" w:hAnsi="Times New Roman" w:cs="Times New Roman"/>
          <w:sz w:val="28"/>
          <w:szCs w:val="28"/>
        </w:rPr>
        <w:t>непроизвольной</w:t>
      </w:r>
      <w:proofErr w:type="gramEnd"/>
      <w:r w:rsidR="00D77B7F" w:rsidRPr="00D77B7F">
        <w:rPr>
          <w:rFonts w:ascii="Times New Roman" w:hAnsi="Times New Roman" w:cs="Times New Roman"/>
          <w:sz w:val="28"/>
          <w:szCs w:val="28"/>
        </w:rPr>
        <w:t xml:space="preserve"> саморегуляции ребенка. Ведущими на этом уровне являются телесно-ориентированные, </w:t>
      </w:r>
      <w:proofErr w:type="spellStart"/>
      <w:r w:rsidR="00D77B7F" w:rsidRPr="00D77B7F">
        <w:rPr>
          <w:rFonts w:ascii="Times New Roman" w:hAnsi="Times New Roman" w:cs="Times New Roman"/>
          <w:sz w:val="28"/>
          <w:szCs w:val="28"/>
        </w:rPr>
        <w:t>натуропатические</w:t>
      </w:r>
      <w:proofErr w:type="spellEnd"/>
      <w:r w:rsidR="00D77B7F" w:rsidRPr="00D77B7F">
        <w:rPr>
          <w:rFonts w:ascii="Times New Roman" w:hAnsi="Times New Roman" w:cs="Times New Roman"/>
          <w:sz w:val="28"/>
          <w:szCs w:val="28"/>
        </w:rPr>
        <w:t xml:space="preserve">, этологические, </w:t>
      </w:r>
      <w:proofErr w:type="spellStart"/>
      <w:r w:rsidR="00D77B7F" w:rsidRPr="00D77B7F">
        <w:rPr>
          <w:rFonts w:ascii="Times New Roman" w:hAnsi="Times New Roman" w:cs="Times New Roman"/>
          <w:sz w:val="28"/>
          <w:szCs w:val="28"/>
        </w:rPr>
        <w:t>арттерапевтические</w:t>
      </w:r>
      <w:proofErr w:type="spellEnd"/>
      <w:r w:rsidR="00D77B7F" w:rsidRPr="00D77B7F">
        <w:rPr>
          <w:rFonts w:ascii="Times New Roman" w:hAnsi="Times New Roman" w:cs="Times New Roman"/>
          <w:sz w:val="28"/>
          <w:szCs w:val="28"/>
        </w:rPr>
        <w:t xml:space="preserve"> и т.п.</w:t>
      </w:r>
      <w:r w:rsidR="004C3B3F">
        <w:rPr>
          <w:rFonts w:ascii="Times New Roman" w:hAnsi="Times New Roman" w:cs="Times New Roman"/>
          <w:sz w:val="28"/>
          <w:szCs w:val="28"/>
        </w:rPr>
        <w:t xml:space="preserve"> </w:t>
      </w:r>
      <w:r w:rsidR="00D77B7F" w:rsidRPr="00D77B7F">
        <w:rPr>
          <w:rFonts w:ascii="Times New Roman" w:hAnsi="Times New Roman" w:cs="Times New Roman"/>
          <w:sz w:val="28"/>
          <w:szCs w:val="28"/>
        </w:rPr>
        <w:t>методики.</w:t>
      </w:r>
      <w:r w:rsidR="004C3B3F">
        <w:rPr>
          <w:rFonts w:ascii="Times New Roman" w:hAnsi="Times New Roman" w:cs="Times New Roman"/>
          <w:sz w:val="28"/>
          <w:szCs w:val="28"/>
        </w:rPr>
        <w:t xml:space="preserve"> </w:t>
      </w:r>
      <w:r w:rsidR="00D77B7F" w:rsidRPr="00D77B7F">
        <w:rPr>
          <w:rFonts w:ascii="Times New Roman" w:hAnsi="Times New Roman" w:cs="Times New Roman"/>
          <w:sz w:val="28"/>
          <w:szCs w:val="28"/>
        </w:rPr>
        <w:t>В</w:t>
      </w:r>
      <w:r w:rsidR="004C3B3F">
        <w:rPr>
          <w:rFonts w:ascii="Times New Roman" w:hAnsi="Times New Roman" w:cs="Times New Roman"/>
          <w:sz w:val="28"/>
          <w:szCs w:val="28"/>
        </w:rPr>
        <w:t xml:space="preserve"> </w:t>
      </w:r>
      <w:r w:rsidR="00D77B7F" w:rsidRPr="00D77B7F">
        <w:rPr>
          <w:rFonts w:ascii="Times New Roman" w:hAnsi="Times New Roman" w:cs="Times New Roman"/>
          <w:sz w:val="28"/>
          <w:szCs w:val="28"/>
        </w:rPr>
        <w:t>нейропсихологическом контексте основная мишень</w:t>
      </w:r>
      <w:r w:rsidR="004C3B3F">
        <w:rPr>
          <w:rFonts w:ascii="Times New Roman" w:hAnsi="Times New Roman" w:cs="Times New Roman"/>
          <w:sz w:val="28"/>
          <w:szCs w:val="28"/>
        </w:rPr>
        <w:t xml:space="preserve"> </w:t>
      </w:r>
      <w:r w:rsidR="00D77B7F" w:rsidRPr="00D77B7F">
        <w:rPr>
          <w:rFonts w:ascii="Times New Roman" w:hAnsi="Times New Roman" w:cs="Times New Roman"/>
          <w:sz w:val="28"/>
          <w:szCs w:val="28"/>
        </w:rPr>
        <w:t>когнитивные, эмоциональные, психосоматические факторы и процессы, опосредуемые субкортикальными и глубинными отделами мозга; инициируется и закладывается фундамент всех интегративных (</w:t>
      </w:r>
      <w:proofErr w:type="spellStart"/>
      <w:r w:rsidR="00D77B7F" w:rsidRPr="00D77B7F">
        <w:rPr>
          <w:rFonts w:ascii="Times New Roman" w:hAnsi="Times New Roman" w:cs="Times New Roman"/>
          <w:sz w:val="28"/>
          <w:szCs w:val="28"/>
        </w:rPr>
        <w:t>подкорковокорковых</w:t>
      </w:r>
      <w:proofErr w:type="spellEnd"/>
      <w:r w:rsidR="00D77B7F" w:rsidRPr="00D77B7F">
        <w:rPr>
          <w:rFonts w:ascii="Times New Roman" w:hAnsi="Times New Roman" w:cs="Times New Roman"/>
          <w:sz w:val="28"/>
          <w:szCs w:val="28"/>
        </w:rPr>
        <w:t xml:space="preserve">, внутри- и межполушарных) систем мозга. </w:t>
      </w:r>
    </w:p>
    <w:p w:rsidR="004C3B3F" w:rsidRDefault="00C16712" w:rsidP="00D77B7F">
      <w:pPr>
        <w:jc w:val="both"/>
        <w:rPr>
          <w:rFonts w:ascii="Times New Roman" w:hAnsi="Times New Roman" w:cs="Times New Roman"/>
          <w:sz w:val="28"/>
          <w:szCs w:val="28"/>
        </w:rPr>
      </w:pPr>
      <w:r>
        <w:rPr>
          <w:rFonts w:ascii="Times New Roman" w:hAnsi="Times New Roman" w:cs="Times New Roman"/>
          <w:sz w:val="28"/>
          <w:szCs w:val="28"/>
        </w:rPr>
        <w:t>2)</w:t>
      </w:r>
      <w:r w:rsidR="00D77B7F" w:rsidRPr="00D77B7F">
        <w:rPr>
          <w:rFonts w:ascii="Times New Roman" w:hAnsi="Times New Roman" w:cs="Times New Roman"/>
          <w:sz w:val="28"/>
          <w:szCs w:val="28"/>
        </w:rPr>
        <w:t xml:space="preserve"> Операционального обеспечения взаимодействия с собой и внешним миром. Главной мишенью здесь является преодоление </w:t>
      </w:r>
      <w:proofErr w:type="spellStart"/>
      <w:r w:rsidR="00D77B7F" w:rsidRPr="00D77B7F">
        <w:rPr>
          <w:rFonts w:ascii="Times New Roman" w:hAnsi="Times New Roman" w:cs="Times New Roman"/>
          <w:sz w:val="28"/>
          <w:szCs w:val="28"/>
        </w:rPr>
        <w:t>асинхронии</w:t>
      </w:r>
      <w:proofErr w:type="spellEnd"/>
      <w:r w:rsidR="00D77B7F" w:rsidRPr="00D77B7F">
        <w:rPr>
          <w:rFonts w:ascii="Times New Roman" w:hAnsi="Times New Roman" w:cs="Times New Roman"/>
          <w:sz w:val="28"/>
          <w:szCs w:val="28"/>
        </w:rPr>
        <w:t xml:space="preserve"> и </w:t>
      </w:r>
      <w:proofErr w:type="spellStart"/>
      <w:r w:rsidR="00D77B7F" w:rsidRPr="00D77B7F">
        <w:rPr>
          <w:rFonts w:ascii="Times New Roman" w:hAnsi="Times New Roman" w:cs="Times New Roman"/>
          <w:sz w:val="28"/>
          <w:szCs w:val="28"/>
        </w:rPr>
        <w:t>дизонтогенеза</w:t>
      </w:r>
      <w:proofErr w:type="spellEnd"/>
      <w:r w:rsidR="00D77B7F" w:rsidRPr="00D77B7F">
        <w:rPr>
          <w:rFonts w:ascii="Times New Roman" w:hAnsi="Times New Roman" w:cs="Times New Roman"/>
          <w:sz w:val="28"/>
          <w:szCs w:val="28"/>
        </w:rPr>
        <w:t xml:space="preserve"> (нарушений/искажений) различных </w:t>
      </w:r>
      <w:proofErr w:type="spellStart"/>
      <w:r w:rsidR="00D77B7F" w:rsidRPr="00D77B7F">
        <w:rPr>
          <w:rFonts w:ascii="Times New Roman" w:hAnsi="Times New Roman" w:cs="Times New Roman"/>
          <w:sz w:val="28"/>
          <w:szCs w:val="28"/>
        </w:rPr>
        <w:t>операциональных</w:t>
      </w:r>
      <w:proofErr w:type="spellEnd"/>
      <w:r w:rsidR="00D77B7F" w:rsidRPr="00D77B7F">
        <w:rPr>
          <w:rFonts w:ascii="Times New Roman" w:hAnsi="Times New Roman" w:cs="Times New Roman"/>
          <w:sz w:val="28"/>
          <w:szCs w:val="28"/>
        </w:rPr>
        <w:t xml:space="preserve"> психологических (в первую очередь когнитивных навыков и автоматизмов) факторов. Их коррекция и </w:t>
      </w:r>
      <w:proofErr w:type="spellStart"/>
      <w:r w:rsidR="00D77B7F" w:rsidRPr="00D77B7F">
        <w:rPr>
          <w:rFonts w:ascii="Times New Roman" w:hAnsi="Times New Roman" w:cs="Times New Roman"/>
          <w:sz w:val="28"/>
          <w:szCs w:val="28"/>
        </w:rPr>
        <w:t>абилитация</w:t>
      </w:r>
      <w:proofErr w:type="spellEnd"/>
      <w:r w:rsidR="00D77B7F" w:rsidRPr="00D77B7F">
        <w:rPr>
          <w:rFonts w:ascii="Times New Roman" w:hAnsi="Times New Roman" w:cs="Times New Roman"/>
          <w:sz w:val="28"/>
          <w:szCs w:val="28"/>
        </w:rPr>
        <w:t xml:space="preserve">, создание предпосылок для полноценного формирования целостных психических функций (речи, памяти, </w:t>
      </w:r>
      <w:proofErr w:type="spellStart"/>
      <w:r w:rsidR="00D77B7F" w:rsidRPr="00D77B7F">
        <w:rPr>
          <w:rFonts w:ascii="Times New Roman" w:hAnsi="Times New Roman" w:cs="Times New Roman"/>
          <w:sz w:val="28"/>
          <w:szCs w:val="28"/>
        </w:rPr>
        <w:t>соматогнозиса</w:t>
      </w:r>
      <w:proofErr w:type="spellEnd"/>
      <w:r w:rsidR="00D77B7F" w:rsidRPr="00D77B7F">
        <w:rPr>
          <w:rFonts w:ascii="Times New Roman" w:hAnsi="Times New Roman" w:cs="Times New Roman"/>
          <w:sz w:val="28"/>
          <w:szCs w:val="28"/>
        </w:rPr>
        <w:t xml:space="preserve">, пространственных представлений и т.д.) и </w:t>
      </w:r>
      <w:proofErr w:type="spellStart"/>
      <w:r w:rsidR="00D77B7F" w:rsidRPr="00D77B7F">
        <w:rPr>
          <w:rFonts w:ascii="Times New Roman" w:hAnsi="Times New Roman" w:cs="Times New Roman"/>
          <w:sz w:val="28"/>
          <w:szCs w:val="28"/>
        </w:rPr>
        <w:t>межфункциональных</w:t>
      </w:r>
      <w:proofErr w:type="spellEnd"/>
      <w:r w:rsidR="00D77B7F" w:rsidRPr="00D77B7F">
        <w:rPr>
          <w:rFonts w:ascii="Times New Roman" w:hAnsi="Times New Roman" w:cs="Times New Roman"/>
          <w:sz w:val="28"/>
          <w:szCs w:val="28"/>
        </w:rPr>
        <w:t xml:space="preserve"> взаимодействий (письма, </w:t>
      </w:r>
      <w:proofErr w:type="spellStart"/>
      <w:r w:rsidR="00D77B7F" w:rsidRPr="00D77B7F">
        <w:rPr>
          <w:rFonts w:ascii="Times New Roman" w:hAnsi="Times New Roman" w:cs="Times New Roman"/>
          <w:sz w:val="28"/>
          <w:szCs w:val="28"/>
        </w:rPr>
        <w:t>соматорефлексии</w:t>
      </w:r>
      <w:proofErr w:type="spellEnd"/>
      <w:r w:rsidR="00D77B7F" w:rsidRPr="00D77B7F">
        <w:rPr>
          <w:rFonts w:ascii="Times New Roman" w:hAnsi="Times New Roman" w:cs="Times New Roman"/>
          <w:sz w:val="28"/>
          <w:szCs w:val="28"/>
        </w:rPr>
        <w:t xml:space="preserve">, мышления и т.д.). </w:t>
      </w:r>
    </w:p>
    <w:p w:rsidR="004C3B3F" w:rsidRDefault="00D77B7F" w:rsidP="00D77B7F">
      <w:pPr>
        <w:jc w:val="both"/>
        <w:rPr>
          <w:rFonts w:ascii="Times New Roman" w:hAnsi="Times New Roman" w:cs="Times New Roman"/>
          <w:sz w:val="28"/>
          <w:szCs w:val="28"/>
        </w:rPr>
      </w:pPr>
      <w:r w:rsidRPr="00D77B7F">
        <w:rPr>
          <w:rFonts w:ascii="Times New Roman" w:hAnsi="Times New Roman" w:cs="Times New Roman"/>
          <w:sz w:val="28"/>
          <w:szCs w:val="28"/>
        </w:rPr>
        <w:lastRenderedPageBreak/>
        <w:t>В отличие от первого уровня на втором больший вес приобретают методы когнитивной коррекции, разработанные в нейропсихологии, дефектологии и психотерапии. Они организованы таким образом, что</w:t>
      </w:r>
      <w:r w:rsidR="004C3B3F">
        <w:rPr>
          <w:rFonts w:ascii="Times New Roman" w:hAnsi="Times New Roman" w:cs="Times New Roman"/>
          <w:sz w:val="28"/>
          <w:szCs w:val="28"/>
        </w:rPr>
        <w:t>бы направленно сформировать, ав</w:t>
      </w:r>
      <w:r w:rsidRPr="00D77B7F">
        <w:rPr>
          <w:rFonts w:ascii="Times New Roman" w:hAnsi="Times New Roman" w:cs="Times New Roman"/>
          <w:sz w:val="28"/>
          <w:szCs w:val="28"/>
        </w:rPr>
        <w:t xml:space="preserve">томатизировать, стабилизировать и повысить функциональные возможности подкорково-корковых, внутри- и межполушарных взаимодействий ребенка. </w:t>
      </w:r>
    </w:p>
    <w:p w:rsidR="004C3B3F" w:rsidRDefault="00C16712" w:rsidP="00D77B7F">
      <w:pPr>
        <w:jc w:val="both"/>
        <w:rPr>
          <w:rFonts w:ascii="Times New Roman" w:hAnsi="Times New Roman" w:cs="Times New Roman"/>
          <w:sz w:val="28"/>
          <w:szCs w:val="28"/>
        </w:rPr>
      </w:pPr>
      <w:r>
        <w:rPr>
          <w:rFonts w:ascii="Times New Roman" w:hAnsi="Times New Roman" w:cs="Times New Roman"/>
          <w:sz w:val="28"/>
          <w:szCs w:val="28"/>
        </w:rPr>
        <w:t xml:space="preserve">3) </w:t>
      </w:r>
      <w:r w:rsidR="00D77B7F" w:rsidRPr="00D77B7F">
        <w:rPr>
          <w:rFonts w:ascii="Times New Roman" w:hAnsi="Times New Roman" w:cs="Times New Roman"/>
          <w:sz w:val="28"/>
          <w:szCs w:val="28"/>
        </w:rPr>
        <w:t>Произвольной саморегуляции, мышления и смыслообразующей функции психических процессов. На данном уровне корригируются и формируются синтетические, интегративные ме</w:t>
      </w:r>
      <w:proofErr w:type="gramStart"/>
      <w:r w:rsidR="00D77B7F" w:rsidRPr="00D77B7F">
        <w:rPr>
          <w:rFonts w:ascii="Times New Roman" w:hAnsi="Times New Roman" w:cs="Times New Roman"/>
          <w:sz w:val="28"/>
          <w:szCs w:val="28"/>
        </w:rPr>
        <w:t>ж-</w:t>
      </w:r>
      <w:proofErr w:type="gramEnd"/>
      <w:r w:rsidR="00D77B7F" w:rsidRPr="00D77B7F">
        <w:rPr>
          <w:rFonts w:ascii="Times New Roman" w:hAnsi="Times New Roman" w:cs="Times New Roman"/>
          <w:sz w:val="28"/>
          <w:szCs w:val="28"/>
        </w:rPr>
        <w:t xml:space="preserve"> и </w:t>
      </w:r>
      <w:proofErr w:type="spellStart"/>
      <w:r w:rsidR="00D77B7F" w:rsidRPr="00D77B7F">
        <w:rPr>
          <w:rFonts w:ascii="Times New Roman" w:hAnsi="Times New Roman" w:cs="Times New Roman"/>
          <w:sz w:val="28"/>
          <w:szCs w:val="28"/>
        </w:rPr>
        <w:t>надфункциональные</w:t>
      </w:r>
      <w:proofErr w:type="spellEnd"/>
      <w:r w:rsidR="00D77B7F" w:rsidRPr="00D77B7F">
        <w:rPr>
          <w:rFonts w:ascii="Times New Roman" w:hAnsi="Times New Roman" w:cs="Times New Roman"/>
          <w:sz w:val="28"/>
          <w:szCs w:val="28"/>
        </w:rPr>
        <w:t xml:space="preserve"> взаимодействия, закрепляются и </w:t>
      </w:r>
      <w:proofErr w:type="spellStart"/>
      <w:r w:rsidR="00D77B7F" w:rsidRPr="00D77B7F">
        <w:rPr>
          <w:rFonts w:ascii="Times New Roman" w:hAnsi="Times New Roman" w:cs="Times New Roman"/>
          <w:sz w:val="28"/>
          <w:szCs w:val="28"/>
        </w:rPr>
        <w:t>стагнируются</w:t>
      </w:r>
      <w:proofErr w:type="spellEnd"/>
      <w:r w:rsidR="00D77B7F" w:rsidRPr="00D77B7F">
        <w:rPr>
          <w:rFonts w:ascii="Times New Roman" w:hAnsi="Times New Roman" w:cs="Times New Roman"/>
          <w:sz w:val="28"/>
          <w:szCs w:val="28"/>
        </w:rPr>
        <w:t xml:space="preserve"> накопленные на прежних уровнях способы и алгоритмы использования обобщающей и регулирующей функции речи, интеллектуальных операций, произвольного внимания. Автоматизируются навыки </w:t>
      </w:r>
      <w:proofErr w:type="gramStart"/>
      <w:r w:rsidR="00D77B7F" w:rsidRPr="00D77B7F">
        <w:rPr>
          <w:rFonts w:ascii="Times New Roman" w:hAnsi="Times New Roman" w:cs="Times New Roman"/>
          <w:sz w:val="28"/>
          <w:szCs w:val="28"/>
        </w:rPr>
        <w:t>произвольной</w:t>
      </w:r>
      <w:proofErr w:type="gramEnd"/>
      <w:r w:rsidR="00D77B7F" w:rsidRPr="00D77B7F">
        <w:rPr>
          <w:rFonts w:ascii="Times New Roman" w:hAnsi="Times New Roman" w:cs="Times New Roman"/>
          <w:sz w:val="28"/>
          <w:szCs w:val="28"/>
        </w:rPr>
        <w:t xml:space="preserve"> саморегуляции в эмоциональном и когнитивном аспектах. </w:t>
      </w:r>
      <w:proofErr w:type="gramStart"/>
      <w:r w:rsidR="00D77B7F" w:rsidRPr="00D77B7F">
        <w:rPr>
          <w:rFonts w:ascii="Times New Roman" w:hAnsi="Times New Roman" w:cs="Times New Roman"/>
          <w:sz w:val="28"/>
          <w:szCs w:val="28"/>
        </w:rPr>
        <w:t>Все методы (нейропсихологические, логопедические, психотерапевтические и т.д.), применявшиеся ранее, ассимилируются и модифицируются в новую систему, подчиненную и детерминированную групповыми (игровыми, социальными) правилами, ритуалами, канонами, расширением репертуара «ролей» и т.п.</w:t>
      </w:r>
      <w:proofErr w:type="gramEnd"/>
      <w:r w:rsidR="00D77B7F" w:rsidRPr="00D77B7F">
        <w:rPr>
          <w:rFonts w:ascii="Times New Roman" w:hAnsi="Times New Roman" w:cs="Times New Roman"/>
          <w:sz w:val="28"/>
          <w:szCs w:val="28"/>
        </w:rPr>
        <w:t xml:space="preserve"> Коррекция и </w:t>
      </w:r>
      <w:proofErr w:type="spellStart"/>
      <w:r w:rsidR="00D77B7F" w:rsidRPr="00D77B7F">
        <w:rPr>
          <w:rFonts w:ascii="Times New Roman" w:hAnsi="Times New Roman" w:cs="Times New Roman"/>
          <w:sz w:val="28"/>
          <w:szCs w:val="28"/>
        </w:rPr>
        <w:t>абилитация</w:t>
      </w:r>
      <w:proofErr w:type="spellEnd"/>
      <w:r w:rsidR="00D77B7F" w:rsidRPr="00D77B7F">
        <w:rPr>
          <w:rFonts w:ascii="Times New Roman" w:hAnsi="Times New Roman" w:cs="Times New Roman"/>
          <w:sz w:val="28"/>
          <w:szCs w:val="28"/>
        </w:rPr>
        <w:t xml:space="preserve"> направлены на формирование оптимального функционального статуса лобных отделов мозга и их приоритетного </w:t>
      </w:r>
      <w:proofErr w:type="spellStart"/>
      <w:r w:rsidR="00D77B7F" w:rsidRPr="00D77B7F">
        <w:rPr>
          <w:rFonts w:ascii="Times New Roman" w:hAnsi="Times New Roman" w:cs="Times New Roman"/>
          <w:sz w:val="28"/>
          <w:szCs w:val="28"/>
        </w:rPr>
        <w:t>активационно</w:t>
      </w:r>
      <w:proofErr w:type="spellEnd"/>
      <w:r w:rsidR="00D77B7F" w:rsidRPr="00D77B7F">
        <w:rPr>
          <w:rFonts w:ascii="Times New Roman" w:hAnsi="Times New Roman" w:cs="Times New Roman"/>
          <w:sz w:val="28"/>
          <w:szCs w:val="28"/>
        </w:rPr>
        <w:t xml:space="preserve">-тормозного влияния на все формы и уровни психической деятельности ребенка. </w:t>
      </w:r>
    </w:p>
    <w:p w:rsidR="00D77B7F" w:rsidRDefault="00D77B7F" w:rsidP="005676CB">
      <w:pPr>
        <w:ind w:firstLine="851"/>
        <w:jc w:val="both"/>
        <w:rPr>
          <w:rFonts w:ascii="Times New Roman" w:hAnsi="Times New Roman" w:cs="Times New Roman"/>
          <w:sz w:val="28"/>
          <w:szCs w:val="28"/>
        </w:rPr>
      </w:pPr>
      <w:proofErr w:type="gramStart"/>
      <w:r w:rsidRPr="00D77B7F">
        <w:rPr>
          <w:rFonts w:ascii="Times New Roman" w:hAnsi="Times New Roman" w:cs="Times New Roman"/>
          <w:sz w:val="28"/>
          <w:szCs w:val="28"/>
        </w:rPr>
        <w:t>Понимание и усвоение логики «раритетного» применения методов разного уровня в их взаимодействии невозможны без продуманных тактики и стратегии, основанных на дифференциально-диагностической нейропсихологической квалификации типа развития ребенка.</w:t>
      </w:r>
      <w:proofErr w:type="gramEnd"/>
      <w:r w:rsidRPr="00D77B7F">
        <w:rPr>
          <w:rFonts w:ascii="Times New Roman" w:hAnsi="Times New Roman" w:cs="Times New Roman"/>
          <w:sz w:val="28"/>
          <w:szCs w:val="28"/>
        </w:rPr>
        <w:t xml:space="preserve"> В этой связи необходимыми шагами грамотного сопровождения ребенка являются не просто констатация и квалификация его актуального психического статуса, но: —</w:t>
      </w:r>
      <w:r w:rsidR="004C3B3F">
        <w:rPr>
          <w:rFonts w:ascii="Times New Roman" w:hAnsi="Times New Roman" w:cs="Times New Roman"/>
          <w:sz w:val="28"/>
          <w:szCs w:val="28"/>
        </w:rPr>
        <w:t xml:space="preserve"> </w:t>
      </w:r>
      <w:r w:rsidRPr="00D77B7F">
        <w:rPr>
          <w:rFonts w:ascii="Times New Roman" w:hAnsi="Times New Roman" w:cs="Times New Roman"/>
          <w:sz w:val="28"/>
          <w:szCs w:val="28"/>
        </w:rPr>
        <w:t>соотнесение сегодняшней с</w:t>
      </w:r>
      <w:r w:rsidR="004C3B3F">
        <w:rPr>
          <w:rFonts w:ascii="Times New Roman" w:hAnsi="Times New Roman" w:cs="Times New Roman"/>
          <w:sz w:val="28"/>
          <w:szCs w:val="28"/>
        </w:rPr>
        <w:t>итуации с возрастными норматива</w:t>
      </w:r>
      <w:r w:rsidRPr="00D77B7F">
        <w:rPr>
          <w:rFonts w:ascii="Times New Roman" w:hAnsi="Times New Roman" w:cs="Times New Roman"/>
          <w:sz w:val="28"/>
          <w:szCs w:val="28"/>
        </w:rPr>
        <w:t>ми — коэффициентами развития; таковые должны ан</w:t>
      </w:r>
      <w:r w:rsidR="003F1787">
        <w:rPr>
          <w:rFonts w:ascii="Times New Roman" w:hAnsi="Times New Roman" w:cs="Times New Roman"/>
          <w:sz w:val="28"/>
          <w:szCs w:val="28"/>
        </w:rPr>
        <w:t>ализиро</w:t>
      </w:r>
      <w:r w:rsidRPr="00D77B7F">
        <w:rPr>
          <w:rFonts w:ascii="Times New Roman" w:hAnsi="Times New Roman" w:cs="Times New Roman"/>
          <w:sz w:val="28"/>
          <w:szCs w:val="28"/>
        </w:rPr>
        <w:t>ваться не вообще, а диффер</w:t>
      </w:r>
      <w:r w:rsidR="003F1787">
        <w:rPr>
          <w:rFonts w:ascii="Times New Roman" w:hAnsi="Times New Roman" w:cs="Times New Roman"/>
          <w:sz w:val="28"/>
          <w:szCs w:val="28"/>
        </w:rPr>
        <w:t>енцированно относительно отдель</w:t>
      </w:r>
      <w:r w:rsidRPr="00D77B7F">
        <w:rPr>
          <w:rFonts w:ascii="Times New Roman" w:hAnsi="Times New Roman" w:cs="Times New Roman"/>
          <w:sz w:val="28"/>
          <w:szCs w:val="28"/>
        </w:rPr>
        <w:t>ных звеньев (факторов) пс</w:t>
      </w:r>
      <w:r w:rsidR="004C3B3F">
        <w:rPr>
          <w:rFonts w:ascii="Times New Roman" w:hAnsi="Times New Roman" w:cs="Times New Roman"/>
          <w:sz w:val="28"/>
          <w:szCs w:val="28"/>
        </w:rPr>
        <w:t xml:space="preserve">ихической деятельности ребенка; </w:t>
      </w:r>
      <w:proofErr w:type="gramStart"/>
      <w:r w:rsidRPr="00D77B7F">
        <w:rPr>
          <w:rFonts w:ascii="Times New Roman" w:hAnsi="Times New Roman" w:cs="Times New Roman"/>
          <w:sz w:val="28"/>
          <w:szCs w:val="28"/>
        </w:rPr>
        <w:t>—о</w:t>
      </w:r>
      <w:proofErr w:type="gramEnd"/>
      <w:r w:rsidRPr="00D77B7F">
        <w:rPr>
          <w:rFonts w:ascii="Times New Roman" w:hAnsi="Times New Roman" w:cs="Times New Roman"/>
          <w:sz w:val="28"/>
          <w:szCs w:val="28"/>
        </w:rPr>
        <w:t>пределение в ретроспекти</w:t>
      </w:r>
      <w:r w:rsidR="004C3B3F">
        <w:rPr>
          <w:rFonts w:ascii="Times New Roman" w:hAnsi="Times New Roman" w:cs="Times New Roman"/>
          <w:sz w:val="28"/>
          <w:szCs w:val="28"/>
        </w:rPr>
        <w:t>ве (включая внутриутробный пери</w:t>
      </w:r>
      <w:r w:rsidRPr="00D77B7F">
        <w:rPr>
          <w:rFonts w:ascii="Times New Roman" w:hAnsi="Times New Roman" w:cs="Times New Roman"/>
          <w:sz w:val="28"/>
          <w:szCs w:val="28"/>
        </w:rPr>
        <w:t xml:space="preserve">од) времени и места и степени «поломки», торможения или искажения того или иного </w:t>
      </w:r>
      <w:r w:rsidR="003F1787">
        <w:rPr>
          <w:rFonts w:ascii="Times New Roman" w:hAnsi="Times New Roman" w:cs="Times New Roman"/>
          <w:sz w:val="28"/>
          <w:szCs w:val="28"/>
        </w:rPr>
        <w:t>онтогенетического механизма; мо</w:t>
      </w:r>
      <w:r w:rsidRPr="00D77B7F">
        <w:rPr>
          <w:rFonts w:ascii="Times New Roman" w:hAnsi="Times New Roman" w:cs="Times New Roman"/>
          <w:sz w:val="28"/>
          <w:szCs w:val="28"/>
        </w:rPr>
        <w:t>делирование последствий этих дизонтогенетических эксцессов и травм применительно к н</w:t>
      </w:r>
      <w:r w:rsidR="003F1787">
        <w:rPr>
          <w:rFonts w:ascii="Times New Roman" w:hAnsi="Times New Roman" w:cs="Times New Roman"/>
          <w:sz w:val="28"/>
          <w:szCs w:val="28"/>
        </w:rPr>
        <w:t>астоящему состоянию и перспекти</w:t>
      </w:r>
      <w:r w:rsidRPr="00D77B7F">
        <w:rPr>
          <w:rFonts w:ascii="Times New Roman" w:hAnsi="Times New Roman" w:cs="Times New Roman"/>
          <w:sz w:val="28"/>
          <w:szCs w:val="28"/>
        </w:rPr>
        <w:t xml:space="preserve">вам данного типа развития; </w:t>
      </w:r>
      <w:proofErr w:type="gramStart"/>
      <w:r w:rsidRPr="00D77B7F">
        <w:rPr>
          <w:rFonts w:ascii="Times New Roman" w:hAnsi="Times New Roman" w:cs="Times New Roman"/>
          <w:sz w:val="28"/>
          <w:szCs w:val="28"/>
        </w:rPr>
        <w:t>—с</w:t>
      </w:r>
      <w:proofErr w:type="gramEnd"/>
      <w:r w:rsidRPr="00D77B7F">
        <w:rPr>
          <w:rFonts w:ascii="Times New Roman" w:hAnsi="Times New Roman" w:cs="Times New Roman"/>
          <w:sz w:val="28"/>
          <w:szCs w:val="28"/>
        </w:rPr>
        <w:t>оотнесение показателей актуального состояния ребенка с идеальными («</w:t>
      </w:r>
      <w:proofErr w:type="spellStart"/>
      <w:r w:rsidRPr="00D77B7F">
        <w:rPr>
          <w:rFonts w:ascii="Times New Roman" w:hAnsi="Times New Roman" w:cs="Times New Roman"/>
          <w:sz w:val="28"/>
          <w:szCs w:val="28"/>
        </w:rPr>
        <w:t>взрослоцен</w:t>
      </w:r>
      <w:r w:rsidR="004C3B3F">
        <w:rPr>
          <w:rFonts w:ascii="Times New Roman" w:hAnsi="Times New Roman" w:cs="Times New Roman"/>
          <w:sz w:val="28"/>
          <w:szCs w:val="28"/>
        </w:rPr>
        <w:t>трическими</w:t>
      </w:r>
      <w:proofErr w:type="spellEnd"/>
      <w:r w:rsidR="004C3B3F">
        <w:rPr>
          <w:rFonts w:ascii="Times New Roman" w:hAnsi="Times New Roman" w:cs="Times New Roman"/>
          <w:sz w:val="28"/>
          <w:szCs w:val="28"/>
        </w:rPr>
        <w:t>»), нормативными пара</w:t>
      </w:r>
      <w:r w:rsidRPr="00D77B7F">
        <w:rPr>
          <w:rFonts w:ascii="Times New Roman" w:hAnsi="Times New Roman" w:cs="Times New Roman"/>
          <w:sz w:val="28"/>
          <w:szCs w:val="28"/>
        </w:rPr>
        <w:t>метрами психического развития.</w:t>
      </w:r>
    </w:p>
    <w:p w:rsidR="004C3B3F" w:rsidRDefault="004C3B3F" w:rsidP="00D77B7F">
      <w:pPr>
        <w:jc w:val="both"/>
        <w:rPr>
          <w:rFonts w:ascii="Times New Roman" w:hAnsi="Times New Roman" w:cs="Times New Roman"/>
          <w:sz w:val="28"/>
          <w:szCs w:val="28"/>
        </w:rPr>
      </w:pPr>
    </w:p>
    <w:p w:rsidR="00F73857" w:rsidRDefault="00F73857" w:rsidP="00F73857">
      <w:pPr>
        <w:rPr>
          <w:rFonts w:ascii="Times New Roman" w:hAnsi="Times New Roman" w:cs="Times New Roman"/>
          <w:sz w:val="28"/>
          <w:szCs w:val="28"/>
        </w:rPr>
      </w:pPr>
      <w:r>
        <w:rPr>
          <w:rFonts w:ascii="Times New Roman" w:hAnsi="Times New Roman" w:cs="Times New Roman"/>
          <w:sz w:val="28"/>
          <w:szCs w:val="28"/>
        </w:rPr>
        <w:t>В своей работе активно применяю нейропсихологические упражнения</w:t>
      </w:r>
    </w:p>
    <w:p w:rsidR="00F73857" w:rsidRPr="00F73857" w:rsidRDefault="00F73857" w:rsidP="00F73857">
      <w:pPr>
        <w:jc w:val="both"/>
        <w:rPr>
          <w:rFonts w:ascii="Times New Roman" w:hAnsi="Times New Roman" w:cs="Times New Roman"/>
          <w:sz w:val="28"/>
          <w:szCs w:val="28"/>
        </w:rPr>
      </w:pPr>
      <w:r w:rsidRPr="00F73857">
        <w:rPr>
          <w:rFonts w:ascii="Times New Roman" w:hAnsi="Times New Roman" w:cs="Times New Roman"/>
          <w:sz w:val="28"/>
          <w:szCs w:val="28"/>
        </w:rPr>
        <w:t>•</w:t>
      </w:r>
      <w:r w:rsidRPr="00F73857">
        <w:rPr>
          <w:rFonts w:ascii="Times New Roman" w:hAnsi="Times New Roman" w:cs="Times New Roman"/>
          <w:sz w:val="28"/>
          <w:szCs w:val="28"/>
        </w:rPr>
        <w:tab/>
        <w:t>дыхательные упражнения;</w:t>
      </w:r>
    </w:p>
    <w:p w:rsidR="00F73857" w:rsidRPr="00F73857" w:rsidRDefault="00F73857" w:rsidP="00F73857">
      <w:pPr>
        <w:jc w:val="both"/>
        <w:rPr>
          <w:rFonts w:ascii="Times New Roman" w:hAnsi="Times New Roman" w:cs="Times New Roman"/>
          <w:sz w:val="28"/>
          <w:szCs w:val="28"/>
        </w:rPr>
      </w:pPr>
      <w:r w:rsidRPr="00F73857">
        <w:rPr>
          <w:rFonts w:ascii="Times New Roman" w:hAnsi="Times New Roman" w:cs="Times New Roman"/>
          <w:sz w:val="28"/>
          <w:szCs w:val="28"/>
        </w:rPr>
        <w:t>•</w:t>
      </w:r>
      <w:r w:rsidRPr="00F73857">
        <w:rPr>
          <w:rFonts w:ascii="Times New Roman" w:hAnsi="Times New Roman" w:cs="Times New Roman"/>
          <w:sz w:val="28"/>
          <w:szCs w:val="28"/>
        </w:rPr>
        <w:tab/>
        <w:t>упражнения - растяжки;</w:t>
      </w:r>
    </w:p>
    <w:p w:rsidR="00F73857" w:rsidRPr="00F73857" w:rsidRDefault="00F73857" w:rsidP="00F73857">
      <w:pPr>
        <w:jc w:val="both"/>
        <w:rPr>
          <w:rFonts w:ascii="Times New Roman" w:hAnsi="Times New Roman" w:cs="Times New Roman"/>
          <w:sz w:val="28"/>
          <w:szCs w:val="28"/>
        </w:rPr>
      </w:pPr>
      <w:r w:rsidRPr="00F73857">
        <w:rPr>
          <w:rFonts w:ascii="Times New Roman" w:hAnsi="Times New Roman" w:cs="Times New Roman"/>
          <w:sz w:val="28"/>
          <w:szCs w:val="28"/>
        </w:rPr>
        <w:t>•</w:t>
      </w:r>
      <w:r w:rsidRPr="00F73857">
        <w:rPr>
          <w:rFonts w:ascii="Times New Roman" w:hAnsi="Times New Roman" w:cs="Times New Roman"/>
          <w:sz w:val="28"/>
          <w:szCs w:val="28"/>
        </w:rPr>
        <w:tab/>
        <w:t>глазодвигательные упражнения;</w:t>
      </w:r>
    </w:p>
    <w:p w:rsidR="00F73857" w:rsidRPr="00F73857" w:rsidRDefault="00F73857" w:rsidP="00F73857">
      <w:pPr>
        <w:jc w:val="both"/>
        <w:rPr>
          <w:rFonts w:ascii="Times New Roman" w:hAnsi="Times New Roman" w:cs="Times New Roman"/>
          <w:sz w:val="28"/>
          <w:szCs w:val="28"/>
        </w:rPr>
      </w:pPr>
      <w:r w:rsidRPr="00F73857">
        <w:rPr>
          <w:rFonts w:ascii="Times New Roman" w:hAnsi="Times New Roman" w:cs="Times New Roman"/>
          <w:sz w:val="28"/>
          <w:szCs w:val="28"/>
        </w:rPr>
        <w:t>•</w:t>
      </w:r>
      <w:r w:rsidRPr="00F73857">
        <w:rPr>
          <w:rFonts w:ascii="Times New Roman" w:hAnsi="Times New Roman" w:cs="Times New Roman"/>
          <w:sz w:val="28"/>
          <w:szCs w:val="28"/>
        </w:rPr>
        <w:tab/>
        <w:t>упражнения для артикуляционного аппарата;</w:t>
      </w:r>
    </w:p>
    <w:p w:rsidR="00F73857" w:rsidRPr="00F73857" w:rsidRDefault="00F73857" w:rsidP="00F73857">
      <w:pPr>
        <w:jc w:val="both"/>
        <w:rPr>
          <w:rFonts w:ascii="Times New Roman" w:hAnsi="Times New Roman" w:cs="Times New Roman"/>
          <w:sz w:val="28"/>
          <w:szCs w:val="28"/>
        </w:rPr>
      </w:pPr>
      <w:r w:rsidRPr="00F73857">
        <w:rPr>
          <w:rFonts w:ascii="Times New Roman" w:hAnsi="Times New Roman" w:cs="Times New Roman"/>
          <w:sz w:val="28"/>
          <w:szCs w:val="28"/>
        </w:rPr>
        <w:t>•</w:t>
      </w:r>
      <w:r w:rsidRPr="00F73857">
        <w:rPr>
          <w:rFonts w:ascii="Times New Roman" w:hAnsi="Times New Roman" w:cs="Times New Roman"/>
          <w:sz w:val="28"/>
          <w:szCs w:val="28"/>
        </w:rPr>
        <w:tab/>
        <w:t>упражнения для развития мелкой моторики рук;</w:t>
      </w:r>
    </w:p>
    <w:p w:rsidR="00F73857" w:rsidRPr="00F73857" w:rsidRDefault="00F73857" w:rsidP="00F73857">
      <w:pPr>
        <w:jc w:val="both"/>
        <w:rPr>
          <w:rFonts w:ascii="Times New Roman" w:hAnsi="Times New Roman" w:cs="Times New Roman"/>
          <w:sz w:val="28"/>
          <w:szCs w:val="28"/>
        </w:rPr>
      </w:pPr>
      <w:r w:rsidRPr="00F73857">
        <w:rPr>
          <w:rFonts w:ascii="Times New Roman" w:hAnsi="Times New Roman" w:cs="Times New Roman"/>
          <w:sz w:val="28"/>
          <w:szCs w:val="28"/>
        </w:rPr>
        <w:t>•</w:t>
      </w:r>
      <w:r w:rsidRPr="00F73857">
        <w:rPr>
          <w:rFonts w:ascii="Times New Roman" w:hAnsi="Times New Roman" w:cs="Times New Roman"/>
          <w:sz w:val="28"/>
          <w:szCs w:val="28"/>
        </w:rPr>
        <w:tab/>
        <w:t>упражнения релаксационные;</w:t>
      </w:r>
    </w:p>
    <w:p w:rsidR="00F73857" w:rsidRPr="00F73857" w:rsidRDefault="00F73857" w:rsidP="00F73857">
      <w:pPr>
        <w:jc w:val="both"/>
        <w:rPr>
          <w:rFonts w:ascii="Times New Roman" w:hAnsi="Times New Roman" w:cs="Times New Roman"/>
          <w:sz w:val="28"/>
          <w:szCs w:val="28"/>
        </w:rPr>
      </w:pPr>
      <w:r w:rsidRPr="00F73857">
        <w:rPr>
          <w:rFonts w:ascii="Times New Roman" w:hAnsi="Times New Roman" w:cs="Times New Roman"/>
          <w:sz w:val="28"/>
          <w:szCs w:val="28"/>
        </w:rPr>
        <w:t>•</w:t>
      </w:r>
      <w:r w:rsidRPr="00F73857">
        <w:rPr>
          <w:rFonts w:ascii="Times New Roman" w:hAnsi="Times New Roman" w:cs="Times New Roman"/>
          <w:sz w:val="28"/>
          <w:szCs w:val="28"/>
        </w:rPr>
        <w:tab/>
        <w:t>упражнения для развития коммуникативной и когнитивной сферы;</w:t>
      </w:r>
    </w:p>
    <w:p w:rsidR="004C3B3F" w:rsidRDefault="00F73857" w:rsidP="00F73857">
      <w:pPr>
        <w:jc w:val="both"/>
        <w:rPr>
          <w:rFonts w:ascii="Times New Roman" w:hAnsi="Times New Roman" w:cs="Times New Roman"/>
          <w:sz w:val="28"/>
          <w:szCs w:val="28"/>
        </w:rPr>
      </w:pPr>
      <w:r w:rsidRPr="00F73857">
        <w:rPr>
          <w:rFonts w:ascii="Times New Roman" w:hAnsi="Times New Roman" w:cs="Times New Roman"/>
          <w:sz w:val="28"/>
          <w:szCs w:val="28"/>
        </w:rPr>
        <w:t>•</w:t>
      </w:r>
      <w:r w:rsidRPr="00F73857">
        <w:rPr>
          <w:rFonts w:ascii="Times New Roman" w:hAnsi="Times New Roman" w:cs="Times New Roman"/>
          <w:sz w:val="28"/>
          <w:szCs w:val="28"/>
        </w:rPr>
        <w:tab/>
        <w:t>упражнения с правилами и т.д.</w:t>
      </w:r>
    </w:p>
    <w:p w:rsidR="00F73857" w:rsidRDefault="00F73857" w:rsidP="00F73857">
      <w:pPr>
        <w:jc w:val="both"/>
        <w:rPr>
          <w:rFonts w:ascii="Times New Roman" w:hAnsi="Times New Roman" w:cs="Times New Roman"/>
          <w:sz w:val="28"/>
          <w:szCs w:val="28"/>
        </w:rPr>
      </w:pPr>
    </w:p>
    <w:p w:rsidR="00FB4667" w:rsidRDefault="00304A48" w:rsidP="00D77B7F">
      <w:pPr>
        <w:jc w:val="both"/>
        <w:rPr>
          <w:rFonts w:ascii="Times New Roman" w:hAnsi="Times New Roman" w:cs="Times New Roman"/>
          <w:sz w:val="28"/>
          <w:szCs w:val="28"/>
        </w:rPr>
      </w:pPr>
      <w:r w:rsidRPr="00DD6A99">
        <w:rPr>
          <w:rFonts w:ascii="Times New Roman" w:hAnsi="Times New Roman" w:cs="Times New Roman"/>
          <w:sz w:val="28"/>
          <w:szCs w:val="28"/>
          <w:u w:val="single"/>
        </w:rPr>
        <w:t>Дыхательные упражнения</w:t>
      </w:r>
      <w:proofErr w:type="gramStart"/>
      <w:r w:rsidRPr="00304A48">
        <w:rPr>
          <w:rFonts w:ascii="Times New Roman" w:hAnsi="Times New Roman" w:cs="Times New Roman"/>
          <w:sz w:val="28"/>
          <w:szCs w:val="28"/>
        </w:rPr>
        <w:t xml:space="preserve"> В</w:t>
      </w:r>
      <w:proofErr w:type="gramEnd"/>
      <w:r w:rsidRPr="00304A48">
        <w:rPr>
          <w:rFonts w:ascii="Times New Roman" w:hAnsi="Times New Roman" w:cs="Times New Roman"/>
          <w:sz w:val="28"/>
          <w:szCs w:val="28"/>
        </w:rPr>
        <w:t xml:space="preserve"> начале курса занятий необходимо уделить большое внимание выработке правильного дыхания, что оптимизирует газообмен и кровообращение, вентиляцию всех участков легких, массаж органов брюшной полости; способствует общему оздоровлению и улучшению самочувствия. Оно успокаивает и способствует концентрации внимания. Одной из важнейших целей организации правильного дыхания у детей является формирование у них базовых составляющих произвольной саморегуляции. Ведь ритм дыхания — единственный из всех телесных ритмов, подвластный спонтанной, сознательной и активной регуляции со стороны человека. Тренировка делает глубокое медленное дыхание простым и естественным, регулируемым непроизвольно. Дыхательные упражнения всегда должны предшествовать самомассажу и другим заданиям. Основным является полное дыхание, то есть сочетание грудного и брюшного дыхания; выполнять его нужно сначала лежа, потом сидя и </w:t>
      </w:r>
      <w:proofErr w:type="gramStart"/>
      <w:r w:rsidRPr="00304A48">
        <w:rPr>
          <w:rFonts w:ascii="Times New Roman" w:hAnsi="Times New Roman" w:cs="Times New Roman"/>
          <w:sz w:val="28"/>
          <w:szCs w:val="28"/>
        </w:rPr>
        <w:t>наконец</w:t>
      </w:r>
      <w:proofErr w:type="gramEnd"/>
      <w:r w:rsidRPr="00304A48">
        <w:rPr>
          <w:rFonts w:ascii="Times New Roman" w:hAnsi="Times New Roman" w:cs="Times New Roman"/>
          <w:sz w:val="28"/>
          <w:szCs w:val="28"/>
        </w:rPr>
        <w:t xml:space="preserve"> стоя. Пока ребенок не научится дышать правильно, рекомендуется положить одну его руку на грудь, другую на живот (сверху зафиксировать их руками взрослого — психолога, педагога, родителей) для </w:t>
      </w:r>
      <w:proofErr w:type="gramStart"/>
      <w:r w:rsidRPr="00304A48">
        <w:rPr>
          <w:rFonts w:ascii="Times New Roman" w:hAnsi="Times New Roman" w:cs="Times New Roman"/>
          <w:sz w:val="28"/>
          <w:szCs w:val="28"/>
        </w:rPr>
        <w:t>контроля за</w:t>
      </w:r>
      <w:proofErr w:type="gramEnd"/>
      <w:r w:rsidRPr="00304A48">
        <w:rPr>
          <w:rFonts w:ascii="Times New Roman" w:hAnsi="Times New Roman" w:cs="Times New Roman"/>
          <w:sz w:val="28"/>
          <w:szCs w:val="28"/>
        </w:rPr>
        <w:t xml:space="preserve"> полнотой дыхательных движений.</w:t>
      </w:r>
    </w:p>
    <w:p w:rsidR="00DD6A99" w:rsidRPr="00DD6A99" w:rsidRDefault="00DD6A99" w:rsidP="00DD6A99">
      <w:pPr>
        <w:jc w:val="both"/>
        <w:rPr>
          <w:rFonts w:ascii="Times New Roman" w:hAnsi="Times New Roman" w:cs="Times New Roman"/>
          <w:sz w:val="28"/>
          <w:szCs w:val="28"/>
        </w:rPr>
      </w:pPr>
      <w:proofErr w:type="gramStart"/>
      <w:r w:rsidRPr="00DD6A99">
        <w:rPr>
          <w:rFonts w:ascii="Times New Roman" w:hAnsi="Times New Roman" w:cs="Times New Roman"/>
          <w:sz w:val="28"/>
          <w:szCs w:val="28"/>
        </w:rPr>
        <w:t>Правильное дыхание — это медленное, глубокое, диафрагмальное дыхание (при котором легкие заполняются от самых нижних отделов до верхних), состоящее из следующих четырех этапов:</w:t>
      </w:r>
      <w:proofErr w:type="gramEnd"/>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lastRenderedPageBreak/>
        <w:t>1. Вдох:</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—распустить мышцы живота, начать вдох, опустить диафрагму</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вниз, выдвигая живот вперед;</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—наполнить среднюю часть легких, расширяя грудную клетку</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с помощью межреберных мышц;</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—приподнять грудину и ключицы, наполнить воздухом верхушки легких.</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2. Пауза.</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3. Выдох:</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—приподнять диафрагму вверх и втянуть живот;</w:t>
      </w:r>
    </w:p>
    <w:p w:rsidR="00DD6A99" w:rsidRPr="00DD6A99"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—опустить ребра, используя группу межреберных мышц;</w:t>
      </w:r>
    </w:p>
    <w:p w:rsidR="00FB4667" w:rsidRDefault="00DD6A99" w:rsidP="00DD6A99">
      <w:pPr>
        <w:jc w:val="both"/>
        <w:rPr>
          <w:rFonts w:ascii="Times New Roman" w:hAnsi="Times New Roman" w:cs="Times New Roman"/>
          <w:sz w:val="28"/>
          <w:szCs w:val="28"/>
        </w:rPr>
      </w:pPr>
      <w:r w:rsidRPr="00DD6A99">
        <w:rPr>
          <w:rFonts w:ascii="Times New Roman" w:hAnsi="Times New Roman" w:cs="Times New Roman"/>
          <w:sz w:val="28"/>
          <w:szCs w:val="28"/>
        </w:rPr>
        <w:t>- опустить грудину и ключицы, выпуская воздух из верхушек</w:t>
      </w:r>
      <w:r w:rsidR="00855A86">
        <w:rPr>
          <w:rFonts w:ascii="Times New Roman" w:hAnsi="Times New Roman" w:cs="Times New Roman"/>
          <w:sz w:val="28"/>
          <w:szCs w:val="28"/>
        </w:rPr>
        <w:t xml:space="preserve"> </w:t>
      </w:r>
      <w:r w:rsidRPr="00DD6A99">
        <w:rPr>
          <w:rFonts w:ascii="Times New Roman" w:hAnsi="Times New Roman" w:cs="Times New Roman"/>
          <w:sz w:val="28"/>
          <w:szCs w:val="28"/>
        </w:rPr>
        <w:t>легких.</w:t>
      </w:r>
    </w:p>
    <w:p w:rsidR="00FB4667" w:rsidRDefault="00DD6A99" w:rsidP="00D77B7F">
      <w:pPr>
        <w:jc w:val="both"/>
        <w:rPr>
          <w:rFonts w:ascii="Times New Roman" w:hAnsi="Times New Roman" w:cs="Times New Roman"/>
          <w:sz w:val="28"/>
          <w:szCs w:val="28"/>
        </w:rPr>
      </w:pPr>
      <w:r w:rsidRPr="00DD6A99">
        <w:rPr>
          <w:rFonts w:ascii="Times New Roman" w:hAnsi="Times New Roman" w:cs="Times New Roman"/>
          <w:sz w:val="28"/>
          <w:szCs w:val="28"/>
        </w:rPr>
        <w:t>4. Пауза.</w:t>
      </w:r>
    </w:p>
    <w:p w:rsidR="00FB4667" w:rsidRDefault="00DD6A99" w:rsidP="00D77B7F">
      <w:pPr>
        <w:jc w:val="both"/>
        <w:rPr>
          <w:rFonts w:ascii="Times New Roman" w:hAnsi="Times New Roman" w:cs="Times New Roman"/>
          <w:sz w:val="28"/>
          <w:szCs w:val="28"/>
        </w:rPr>
      </w:pPr>
      <w:r w:rsidRPr="00DD6A99">
        <w:rPr>
          <w:rFonts w:ascii="Times New Roman" w:hAnsi="Times New Roman" w:cs="Times New Roman"/>
          <w:sz w:val="28"/>
          <w:szCs w:val="28"/>
          <w:u w:val="single"/>
        </w:rPr>
        <w:t>Массаж и самомассаж</w:t>
      </w:r>
      <w:proofErr w:type="gramStart"/>
      <w:r w:rsidRPr="00DD6A99">
        <w:rPr>
          <w:rFonts w:ascii="Times New Roman" w:hAnsi="Times New Roman" w:cs="Times New Roman"/>
          <w:sz w:val="28"/>
          <w:szCs w:val="28"/>
        </w:rPr>
        <w:t xml:space="preserve"> Е</w:t>
      </w:r>
      <w:proofErr w:type="gramEnd"/>
      <w:r w:rsidRPr="00DD6A99">
        <w:rPr>
          <w:rFonts w:ascii="Times New Roman" w:hAnsi="Times New Roman" w:cs="Times New Roman"/>
          <w:sz w:val="28"/>
          <w:szCs w:val="28"/>
        </w:rPr>
        <w:t xml:space="preserve">ще раз отметим, что обучение ребенка самомассажу лучше проводить в несколько этапов. Сначала взрослый массирует его тело сам, затем — руками самого ребенка, наложив сверху свои руки, только после этого ребенок выполняет самомассаж самостоятельно. Пусть ребенок опишет свои ощущения до и после массажа: «Возможно, что-то изменилось? Что? Где? На что это похоже?» Подчеркнем, что аналогично происходит освоение и всех иных упражнений, входящих в данный раздел: психолог демонстрирует, комментируя, то движение, которое предстоит освоить ребенку. Когда он повторяет </w:t>
      </w:r>
      <w:proofErr w:type="gramStart"/>
      <w:r w:rsidRPr="00DD6A99">
        <w:rPr>
          <w:rFonts w:ascii="Times New Roman" w:hAnsi="Times New Roman" w:cs="Times New Roman"/>
          <w:sz w:val="28"/>
          <w:szCs w:val="28"/>
        </w:rPr>
        <w:t>показанное</w:t>
      </w:r>
      <w:proofErr w:type="gramEnd"/>
      <w:r w:rsidRPr="00DD6A99">
        <w:rPr>
          <w:rFonts w:ascii="Times New Roman" w:hAnsi="Times New Roman" w:cs="Times New Roman"/>
          <w:sz w:val="28"/>
          <w:szCs w:val="28"/>
        </w:rPr>
        <w:t>, психолог помогает ему своими руками (всем телом) и пояснениями. Выполняя упражнения самостоятельно, ребенок дает отчет о своих ощущениях до, в процессе и после выполнения упражнения.</w:t>
      </w:r>
    </w:p>
    <w:p w:rsidR="00DD6A99" w:rsidRDefault="00DD6A99" w:rsidP="00D77B7F">
      <w:pPr>
        <w:jc w:val="both"/>
        <w:rPr>
          <w:rFonts w:ascii="Times New Roman" w:hAnsi="Times New Roman" w:cs="Times New Roman"/>
          <w:sz w:val="28"/>
          <w:szCs w:val="28"/>
        </w:rPr>
      </w:pPr>
    </w:p>
    <w:p w:rsidR="00BE0AC9" w:rsidRDefault="002B5A42" w:rsidP="00D77B7F">
      <w:pPr>
        <w:jc w:val="both"/>
        <w:rPr>
          <w:rFonts w:ascii="Times New Roman" w:hAnsi="Times New Roman" w:cs="Times New Roman"/>
          <w:sz w:val="28"/>
          <w:szCs w:val="28"/>
        </w:rPr>
      </w:pPr>
      <w:r w:rsidRPr="002B5A42">
        <w:rPr>
          <w:rFonts w:ascii="Times New Roman" w:hAnsi="Times New Roman" w:cs="Times New Roman"/>
          <w:sz w:val="28"/>
          <w:szCs w:val="28"/>
          <w:u w:val="single"/>
        </w:rPr>
        <w:t>Оптимизация и стабилизация общего тонуса тела. Растяжки. Релаксация</w:t>
      </w:r>
      <w:r w:rsidRPr="002B5A42">
        <w:rPr>
          <w:rFonts w:ascii="Times New Roman" w:hAnsi="Times New Roman" w:cs="Times New Roman"/>
          <w:sz w:val="28"/>
          <w:szCs w:val="28"/>
        </w:rPr>
        <w:t xml:space="preserve"> Оптимизация тонуса является одной из самых важных задач коррекции 1-го уровня. Любое отклонение от оптимального тонуса (</w:t>
      </w:r>
      <w:proofErr w:type="spellStart"/>
      <w:r w:rsidRPr="002B5A42">
        <w:rPr>
          <w:rFonts w:ascii="Times New Roman" w:hAnsi="Times New Roman" w:cs="Times New Roman"/>
          <w:sz w:val="28"/>
          <w:szCs w:val="28"/>
        </w:rPr>
        <w:t>гипо</w:t>
      </w:r>
      <w:proofErr w:type="spellEnd"/>
      <w:r w:rsidR="00B303A6">
        <w:rPr>
          <w:rFonts w:ascii="Times New Roman" w:hAnsi="Times New Roman" w:cs="Times New Roman"/>
          <w:sz w:val="28"/>
          <w:szCs w:val="28"/>
        </w:rPr>
        <w:t xml:space="preserve"> </w:t>
      </w:r>
      <w:r w:rsidRPr="002B5A42">
        <w:rPr>
          <w:rFonts w:ascii="Times New Roman" w:hAnsi="Times New Roman" w:cs="Times New Roman"/>
          <w:sz w:val="28"/>
          <w:szCs w:val="28"/>
        </w:rPr>
        <w:t xml:space="preserve">или </w:t>
      </w:r>
      <w:proofErr w:type="spellStart"/>
      <w:r w:rsidRPr="002B5A42">
        <w:rPr>
          <w:rFonts w:ascii="Times New Roman" w:hAnsi="Times New Roman" w:cs="Times New Roman"/>
          <w:sz w:val="28"/>
          <w:szCs w:val="28"/>
        </w:rPr>
        <w:t>гипертонус</w:t>
      </w:r>
      <w:proofErr w:type="spellEnd"/>
      <w:r w:rsidRPr="002B5A42">
        <w:rPr>
          <w:rFonts w:ascii="Times New Roman" w:hAnsi="Times New Roman" w:cs="Times New Roman"/>
          <w:sz w:val="28"/>
          <w:szCs w:val="28"/>
        </w:rPr>
        <w:t>) может являться как причиной, так и следствием возникших изменений в соматическом, эмоциональном, познавательном статусе ребенка и негативно сказываться на общем ходе его развития.</w:t>
      </w:r>
    </w:p>
    <w:p w:rsidR="00FB4667" w:rsidRDefault="002B5A42" w:rsidP="00D77B7F">
      <w:pPr>
        <w:jc w:val="both"/>
        <w:rPr>
          <w:rFonts w:ascii="Times New Roman" w:hAnsi="Times New Roman" w:cs="Times New Roman"/>
          <w:sz w:val="28"/>
          <w:szCs w:val="28"/>
        </w:rPr>
      </w:pPr>
      <w:r w:rsidRPr="002B5A42">
        <w:rPr>
          <w:rFonts w:ascii="Times New Roman" w:hAnsi="Times New Roman" w:cs="Times New Roman"/>
          <w:sz w:val="28"/>
          <w:szCs w:val="28"/>
          <w:u w:val="single"/>
        </w:rPr>
        <w:lastRenderedPageBreak/>
        <w:t>Оптимизация и стабилизация общего тонуса тела.</w:t>
      </w:r>
      <w:r w:rsidRPr="002B5A42">
        <w:rPr>
          <w:rFonts w:ascii="Times New Roman" w:hAnsi="Times New Roman" w:cs="Times New Roman"/>
          <w:sz w:val="28"/>
          <w:szCs w:val="28"/>
        </w:rPr>
        <w:t xml:space="preserve"> Ребенок ложится на спину (и</w:t>
      </w:r>
      <w:r w:rsidR="00B303A6">
        <w:rPr>
          <w:rFonts w:ascii="Times New Roman" w:hAnsi="Times New Roman" w:cs="Times New Roman"/>
          <w:sz w:val="28"/>
          <w:szCs w:val="28"/>
        </w:rPr>
        <w:t>ли стоит, сидит). Его просят за</w:t>
      </w:r>
      <w:r w:rsidRPr="002B5A42">
        <w:rPr>
          <w:rFonts w:ascii="Times New Roman" w:hAnsi="Times New Roman" w:cs="Times New Roman"/>
          <w:sz w:val="28"/>
          <w:szCs w:val="28"/>
        </w:rPr>
        <w:t>крыть глаза и сосредоточиться только на своем теле; выполнить 3—4 цикла глубокого дыхания в индивидуальном темпе. Затем ему надо напрячь все тело как можно сильне</w:t>
      </w:r>
      <w:r w:rsidR="00B303A6">
        <w:rPr>
          <w:rFonts w:ascii="Times New Roman" w:hAnsi="Times New Roman" w:cs="Times New Roman"/>
          <w:sz w:val="28"/>
          <w:szCs w:val="28"/>
        </w:rPr>
        <w:t>е, через несколько секунд напря</w:t>
      </w:r>
      <w:r w:rsidRPr="002B5A42">
        <w:rPr>
          <w:rFonts w:ascii="Times New Roman" w:hAnsi="Times New Roman" w:cs="Times New Roman"/>
          <w:sz w:val="28"/>
          <w:szCs w:val="28"/>
        </w:rPr>
        <w:t>жение сбросить, расслабиться; про</w:t>
      </w:r>
      <w:r w:rsidR="00B91F13">
        <w:rPr>
          <w:rFonts w:ascii="Times New Roman" w:hAnsi="Times New Roman" w:cs="Times New Roman"/>
          <w:sz w:val="28"/>
          <w:szCs w:val="28"/>
        </w:rPr>
        <w:t>делать то же самое с каждой час</w:t>
      </w:r>
      <w:r w:rsidRPr="002B5A42">
        <w:rPr>
          <w:rFonts w:ascii="Times New Roman" w:hAnsi="Times New Roman" w:cs="Times New Roman"/>
          <w:sz w:val="28"/>
          <w:szCs w:val="28"/>
        </w:rPr>
        <w:t xml:space="preserve">тью тела (психолог называет поочередно части тела, останавливаясь на каждой в отдельности — правая рука, шея, спина, живот, </w:t>
      </w:r>
      <w:proofErr w:type="gramStart"/>
      <w:r w:rsidRPr="002B5A42">
        <w:rPr>
          <w:rFonts w:ascii="Times New Roman" w:hAnsi="Times New Roman" w:cs="Times New Roman"/>
          <w:sz w:val="28"/>
          <w:szCs w:val="28"/>
        </w:rPr>
        <w:t xml:space="preserve">пояс </w:t>
      </w:r>
      <w:proofErr w:type="spellStart"/>
      <w:r w:rsidRPr="002B5A42">
        <w:rPr>
          <w:rFonts w:ascii="Times New Roman" w:hAnsi="Times New Roman" w:cs="Times New Roman"/>
          <w:sz w:val="28"/>
          <w:szCs w:val="28"/>
        </w:rPr>
        <w:t>ница</w:t>
      </w:r>
      <w:proofErr w:type="spellEnd"/>
      <w:proofErr w:type="gramEnd"/>
      <w:r w:rsidRPr="002B5A42">
        <w:rPr>
          <w:rFonts w:ascii="Times New Roman" w:hAnsi="Times New Roman" w:cs="Times New Roman"/>
          <w:sz w:val="28"/>
          <w:szCs w:val="28"/>
        </w:rPr>
        <w:t>, правая нога и т.д.). По позе ребенка и «волне» его дыхания можно легко определить «зажатые» места. Ребенка просят «прислушаться» к своему телу и при необходимости дополнительно поработать с напряженными участками и локальными зажимами</w:t>
      </w:r>
    </w:p>
    <w:p w:rsidR="002B5A42" w:rsidRDefault="002B5A42" w:rsidP="00D77B7F">
      <w:pPr>
        <w:jc w:val="both"/>
        <w:rPr>
          <w:rFonts w:ascii="Times New Roman" w:hAnsi="Times New Roman" w:cs="Times New Roman"/>
          <w:sz w:val="28"/>
          <w:szCs w:val="28"/>
        </w:rPr>
      </w:pPr>
      <w:r w:rsidRPr="002B5A42">
        <w:rPr>
          <w:rFonts w:ascii="Times New Roman" w:hAnsi="Times New Roman" w:cs="Times New Roman"/>
          <w:sz w:val="28"/>
          <w:szCs w:val="28"/>
          <w:u w:val="single"/>
        </w:rPr>
        <w:t xml:space="preserve">Растяжки </w:t>
      </w:r>
      <w:r w:rsidRPr="002B5A42">
        <w:rPr>
          <w:rFonts w:ascii="Times New Roman" w:hAnsi="Times New Roman" w:cs="Times New Roman"/>
          <w:sz w:val="28"/>
          <w:szCs w:val="28"/>
        </w:rPr>
        <w:t>— система специальных упражнений на растягивание, основанных на естественном движении. При их выполнении в мышцах должно быть ощущение мягкого растяжения, но не напряжения. Выполнение растяжек способствует преодолению разного рода мышечных дистоний, зажимов и патологических ригидных телесных установок; оптимизации мышечного тонуса и повышению уровня психической активности.</w:t>
      </w:r>
      <w:proofErr w:type="gramStart"/>
      <w:r w:rsidRPr="002B5A42">
        <w:t xml:space="preserve"> </w:t>
      </w:r>
      <w:r w:rsidRPr="002B5A42">
        <w:rPr>
          <w:rFonts w:ascii="Times New Roman" w:hAnsi="Times New Roman" w:cs="Times New Roman"/>
          <w:sz w:val="28"/>
          <w:szCs w:val="28"/>
        </w:rPr>
        <w:t>.</w:t>
      </w:r>
      <w:proofErr w:type="gramEnd"/>
      <w:r w:rsidRPr="002B5A42">
        <w:rPr>
          <w:rFonts w:ascii="Times New Roman" w:hAnsi="Times New Roman" w:cs="Times New Roman"/>
          <w:sz w:val="28"/>
          <w:szCs w:val="28"/>
        </w:rPr>
        <w:t xml:space="preserve"> «Тянемся к солнышку»</w:t>
      </w:r>
    </w:p>
    <w:p w:rsidR="00FB4667" w:rsidRDefault="002B5A42" w:rsidP="00D77B7F">
      <w:pPr>
        <w:jc w:val="both"/>
        <w:rPr>
          <w:rFonts w:ascii="Times New Roman" w:hAnsi="Times New Roman" w:cs="Times New Roman"/>
          <w:sz w:val="28"/>
          <w:szCs w:val="28"/>
        </w:rPr>
      </w:pPr>
      <w:r w:rsidRPr="002B5A42">
        <w:rPr>
          <w:rFonts w:ascii="Times New Roman" w:hAnsi="Times New Roman" w:cs="Times New Roman"/>
          <w:sz w:val="28"/>
          <w:szCs w:val="28"/>
          <w:u w:val="single"/>
        </w:rPr>
        <w:t>Релаксация</w:t>
      </w:r>
      <w:proofErr w:type="gramStart"/>
      <w:r w:rsidRPr="002B5A42">
        <w:rPr>
          <w:rFonts w:ascii="Times New Roman" w:hAnsi="Times New Roman" w:cs="Times New Roman"/>
          <w:sz w:val="28"/>
          <w:szCs w:val="28"/>
        </w:rPr>
        <w:t xml:space="preserve"> П</w:t>
      </w:r>
      <w:proofErr w:type="gramEnd"/>
      <w:r w:rsidRPr="002B5A42">
        <w:rPr>
          <w:rFonts w:ascii="Times New Roman" w:hAnsi="Times New Roman" w:cs="Times New Roman"/>
          <w:sz w:val="28"/>
          <w:szCs w:val="28"/>
        </w:rPr>
        <w:t xml:space="preserve">режде чем перейти к описанию упражнений, непосредственно направленных на релаксацию (полное расслабление), хотелось бы отметить особое влияние музыки, цвета и запахов на соматическое и психическое состояние человека. </w:t>
      </w:r>
      <w:proofErr w:type="gramStart"/>
      <w:r w:rsidRPr="002B5A42">
        <w:rPr>
          <w:rFonts w:ascii="Times New Roman" w:hAnsi="Times New Roman" w:cs="Times New Roman"/>
          <w:sz w:val="28"/>
          <w:szCs w:val="28"/>
        </w:rPr>
        <w:t>Известно, что сочетание перечисленных выше факторов может оказывать различное воздействие — тонизирующее, стимулирующее, укрепляющее, восстанавливающее, успокаивающее, расслабляющее и т.д.</w:t>
      </w:r>
      <w:proofErr w:type="gramEnd"/>
      <w:r w:rsidRPr="002B5A42">
        <w:rPr>
          <w:rFonts w:ascii="Times New Roman" w:hAnsi="Times New Roman" w:cs="Times New Roman"/>
          <w:sz w:val="28"/>
          <w:szCs w:val="28"/>
        </w:rPr>
        <w:t xml:space="preserve"> Поэтому продуманное применение музыки, цвета и запахов может повысить эффективность выполняемых упражнений, создавая дополнительный потенциал для развития ребенка.</w:t>
      </w:r>
    </w:p>
    <w:p w:rsidR="005676CB" w:rsidRDefault="002B5A42" w:rsidP="00D77B7F">
      <w:pPr>
        <w:jc w:val="both"/>
        <w:rPr>
          <w:rFonts w:ascii="Times New Roman" w:hAnsi="Times New Roman" w:cs="Times New Roman"/>
          <w:sz w:val="28"/>
          <w:szCs w:val="28"/>
        </w:rPr>
      </w:pPr>
      <w:r w:rsidRPr="002B5A42">
        <w:rPr>
          <w:rFonts w:ascii="Times New Roman" w:hAnsi="Times New Roman" w:cs="Times New Roman"/>
          <w:sz w:val="28"/>
          <w:szCs w:val="28"/>
          <w:u w:val="single"/>
        </w:rPr>
        <w:t xml:space="preserve">Работа с локальными мышечными зажимами и </w:t>
      </w:r>
      <w:proofErr w:type="spellStart"/>
      <w:r w:rsidRPr="002B5A42">
        <w:rPr>
          <w:rFonts w:ascii="Times New Roman" w:hAnsi="Times New Roman" w:cs="Times New Roman"/>
          <w:sz w:val="28"/>
          <w:szCs w:val="28"/>
          <w:u w:val="single"/>
        </w:rPr>
        <w:t>дистониями</w:t>
      </w:r>
      <w:proofErr w:type="spellEnd"/>
      <w:r w:rsidRPr="002B5A42">
        <w:rPr>
          <w:rFonts w:ascii="Times New Roman" w:hAnsi="Times New Roman" w:cs="Times New Roman"/>
          <w:sz w:val="28"/>
          <w:szCs w:val="28"/>
        </w:rPr>
        <w:t xml:space="preserve">. Расширение сенсомоторного репертуара </w:t>
      </w:r>
    </w:p>
    <w:p w:rsidR="002B5A42" w:rsidRPr="005676CB" w:rsidRDefault="002B5A42" w:rsidP="00D77B7F">
      <w:pPr>
        <w:jc w:val="both"/>
        <w:rPr>
          <w:rFonts w:ascii="Times New Roman" w:hAnsi="Times New Roman" w:cs="Times New Roman"/>
          <w:sz w:val="28"/>
          <w:szCs w:val="28"/>
          <w:u w:val="single"/>
        </w:rPr>
      </w:pPr>
      <w:r w:rsidRPr="002B5A42">
        <w:rPr>
          <w:rFonts w:ascii="Times New Roman" w:hAnsi="Times New Roman" w:cs="Times New Roman"/>
          <w:sz w:val="28"/>
          <w:szCs w:val="28"/>
          <w:u w:val="single"/>
        </w:rPr>
        <w:t>Глаза</w:t>
      </w:r>
      <w:r w:rsidR="005676CB">
        <w:rPr>
          <w:rFonts w:ascii="Times New Roman" w:hAnsi="Times New Roman" w:cs="Times New Roman"/>
          <w:sz w:val="28"/>
          <w:szCs w:val="28"/>
          <w:u w:val="single"/>
        </w:rPr>
        <w:t xml:space="preserve">: </w:t>
      </w:r>
      <w:r w:rsidRPr="002B5A42">
        <w:rPr>
          <w:rFonts w:ascii="Times New Roman" w:hAnsi="Times New Roman" w:cs="Times New Roman"/>
          <w:sz w:val="28"/>
          <w:szCs w:val="28"/>
        </w:rPr>
        <w:t xml:space="preserve">После массажа век и области вокруг глаз 3—5 раз повернуть глазные яблоки влево и вправо, вверх и вниз, по кругу. На несколько секунд широко открыть глаза, затем — сильно зажмурить. Это снимает напряжение и улучшает кровообращение в области глаз, улучшает зрение. При выполнении упражнений голова всегда фиксирована. Слежение глазами идет за предметом, расположенным 1) на расстоянии вытянутой руки, 2) на расстоянии локтя и, наконец, 3) около переносицы. Последовательно лежа, сидя и стоя в медленном темпе (от 3 до 7 сек.) с фиксацией в крайних </w:t>
      </w:r>
      <w:r w:rsidRPr="002B5A42">
        <w:rPr>
          <w:rFonts w:ascii="Times New Roman" w:hAnsi="Times New Roman" w:cs="Times New Roman"/>
          <w:sz w:val="28"/>
          <w:szCs w:val="28"/>
        </w:rPr>
        <w:lastRenderedPageBreak/>
        <w:t xml:space="preserve">положениях. При этом удержание должно быть равным по длительности предшествующему движению. При отработке глазодвигательных упражнений для привлечения внимания ребенка рекомендуется использовать какие-либо яркие предметы, маленькие игрушки и т.д. Вначале он следит за предметом, перемещаемым психологом, затем — за своей рукой, которую передвигает взрослый. </w:t>
      </w:r>
      <w:proofErr w:type="gramStart"/>
      <w:r w:rsidRPr="002B5A42">
        <w:rPr>
          <w:rFonts w:ascii="Times New Roman" w:hAnsi="Times New Roman" w:cs="Times New Roman"/>
          <w:sz w:val="28"/>
          <w:szCs w:val="28"/>
        </w:rPr>
        <w:t>Наконец, передвигает его самостоятельно, держа сначала в правой руке, потом в левой, а затем обеими руками вместе.</w:t>
      </w:r>
      <w:proofErr w:type="gramEnd"/>
      <w:r w:rsidRPr="002B5A42">
        <w:rPr>
          <w:rFonts w:ascii="Times New Roman" w:hAnsi="Times New Roman" w:cs="Times New Roman"/>
          <w:sz w:val="28"/>
          <w:szCs w:val="28"/>
        </w:rPr>
        <w:t xml:space="preserve"> В грубых случаях </w:t>
      </w:r>
      <w:proofErr w:type="spellStart"/>
      <w:r w:rsidRPr="002B5A42">
        <w:rPr>
          <w:rFonts w:ascii="Times New Roman" w:hAnsi="Times New Roman" w:cs="Times New Roman"/>
          <w:sz w:val="28"/>
          <w:szCs w:val="28"/>
        </w:rPr>
        <w:t>несформированности</w:t>
      </w:r>
      <w:proofErr w:type="spellEnd"/>
      <w:r w:rsidRPr="002B5A42">
        <w:rPr>
          <w:rFonts w:ascii="Times New Roman" w:hAnsi="Times New Roman" w:cs="Times New Roman"/>
          <w:sz w:val="28"/>
          <w:szCs w:val="28"/>
        </w:rPr>
        <w:t xml:space="preserve"> глазодвигательных функций необходимо выполнять описываемые упражнения с сопротивлением движению рук ребенка со стороны взрослого. Психолог обязательно следит за плавностью движения взгляда и его стабильным удержанием на предмете. Тем областям в поле зрения ребенка, где происходит «соскальзывание» взгляда, следует уделить</w:t>
      </w:r>
      <w:r>
        <w:rPr>
          <w:rFonts w:ascii="Times New Roman" w:hAnsi="Times New Roman" w:cs="Times New Roman"/>
          <w:sz w:val="28"/>
          <w:szCs w:val="28"/>
        </w:rPr>
        <w:t xml:space="preserve"> </w:t>
      </w:r>
      <w:r w:rsidRPr="002B5A42">
        <w:rPr>
          <w:rFonts w:ascii="Times New Roman" w:hAnsi="Times New Roman" w:cs="Times New Roman"/>
          <w:sz w:val="28"/>
          <w:szCs w:val="28"/>
        </w:rPr>
        <w:t>дополнительное внимание, «прорисовывая» их до тех пор, пока движение и удержание взгляда на пр</w:t>
      </w:r>
      <w:r>
        <w:rPr>
          <w:rFonts w:ascii="Times New Roman" w:hAnsi="Times New Roman" w:cs="Times New Roman"/>
          <w:sz w:val="28"/>
          <w:szCs w:val="28"/>
        </w:rPr>
        <w:t>едмете не станут устойчивыми</w:t>
      </w:r>
      <w:r w:rsidRPr="002B5A42">
        <w:rPr>
          <w:rFonts w:ascii="Times New Roman" w:hAnsi="Times New Roman" w:cs="Times New Roman"/>
          <w:sz w:val="28"/>
          <w:szCs w:val="28"/>
        </w:rPr>
        <w:t>. Ребенок смотрит прямо перед собой. Начинается отработка движений глаз по четырем основным направлениям — вверх, вниз, направо, налево — и четырем вспомогательным: по диагоналям, к себе (сведение глаз к центру) и от себя.</w:t>
      </w:r>
    </w:p>
    <w:p w:rsidR="00FB4667" w:rsidRDefault="002B5A42" w:rsidP="00D77B7F">
      <w:pPr>
        <w:jc w:val="both"/>
        <w:rPr>
          <w:rFonts w:ascii="Times New Roman" w:hAnsi="Times New Roman" w:cs="Times New Roman"/>
          <w:sz w:val="28"/>
          <w:szCs w:val="28"/>
        </w:rPr>
      </w:pPr>
      <w:r w:rsidRPr="002B5A42">
        <w:rPr>
          <w:rFonts w:ascii="Times New Roman" w:hAnsi="Times New Roman" w:cs="Times New Roman"/>
          <w:sz w:val="28"/>
          <w:szCs w:val="28"/>
          <w:u w:val="single"/>
        </w:rPr>
        <w:t>Речевой аппарат</w:t>
      </w:r>
      <w:r w:rsidR="005676CB">
        <w:rPr>
          <w:rFonts w:ascii="Times New Roman" w:hAnsi="Times New Roman" w:cs="Times New Roman"/>
          <w:sz w:val="28"/>
          <w:szCs w:val="28"/>
          <w:u w:val="single"/>
        </w:rPr>
        <w:t>:</w:t>
      </w:r>
      <w:r w:rsidRPr="002B5A42">
        <w:rPr>
          <w:rFonts w:ascii="Times New Roman" w:hAnsi="Times New Roman" w:cs="Times New Roman"/>
          <w:sz w:val="28"/>
          <w:szCs w:val="28"/>
        </w:rPr>
        <w:t xml:space="preserve"> </w:t>
      </w:r>
      <w:proofErr w:type="gramStart"/>
      <w:r w:rsidRPr="002B5A42">
        <w:rPr>
          <w:rFonts w:ascii="Times New Roman" w:hAnsi="Times New Roman" w:cs="Times New Roman"/>
          <w:sz w:val="28"/>
          <w:szCs w:val="28"/>
        </w:rPr>
        <w:t>Работа над расширением сенсомоторного репертуара речевого аппарата всегда начинается с массажных упражнений (глава 2) и подробно описана в логопедической литературе, поэтому мы перечислим лишь некоторые из соответствующих упражнений: • открывание и закрывание рт</w:t>
      </w:r>
      <w:r w:rsidR="00F20822">
        <w:rPr>
          <w:rFonts w:ascii="Times New Roman" w:hAnsi="Times New Roman" w:cs="Times New Roman"/>
          <w:sz w:val="28"/>
          <w:szCs w:val="28"/>
        </w:rPr>
        <w:t>а, удержание губ в улыбке с зак</w:t>
      </w:r>
      <w:r w:rsidRPr="002B5A42">
        <w:rPr>
          <w:rFonts w:ascii="Times New Roman" w:hAnsi="Times New Roman" w:cs="Times New Roman"/>
          <w:sz w:val="28"/>
          <w:szCs w:val="28"/>
        </w:rPr>
        <w:t>рытым ртом и обнаженными зубами; вытягивание губ вперед (влево — вправо) трубочкой; чередование положений губ: в улыбке — трубочкой — спокойное;</w:t>
      </w:r>
      <w:proofErr w:type="gramEnd"/>
      <w:r w:rsidRPr="002B5A42">
        <w:rPr>
          <w:rFonts w:ascii="Times New Roman" w:hAnsi="Times New Roman" w:cs="Times New Roman"/>
          <w:sz w:val="28"/>
          <w:szCs w:val="28"/>
        </w:rPr>
        <w:t xml:space="preserve"> разнообразные движения (вперед — назад, вправо — влево, круговые) нижней </w:t>
      </w:r>
      <w:proofErr w:type="spellStart"/>
      <w:proofErr w:type="gramStart"/>
      <w:r w:rsidRPr="002B5A42">
        <w:rPr>
          <w:rFonts w:ascii="Times New Roman" w:hAnsi="Times New Roman" w:cs="Times New Roman"/>
          <w:sz w:val="28"/>
          <w:szCs w:val="28"/>
        </w:rPr>
        <w:t>челюс</w:t>
      </w:r>
      <w:proofErr w:type="spellEnd"/>
      <w:r w:rsidRPr="002B5A42">
        <w:rPr>
          <w:rFonts w:ascii="Times New Roman" w:hAnsi="Times New Roman" w:cs="Times New Roman"/>
          <w:sz w:val="28"/>
          <w:szCs w:val="28"/>
        </w:rPr>
        <w:t xml:space="preserve"> </w:t>
      </w:r>
      <w:proofErr w:type="spellStart"/>
      <w:r w:rsidRPr="002B5A42">
        <w:rPr>
          <w:rFonts w:ascii="Times New Roman" w:hAnsi="Times New Roman" w:cs="Times New Roman"/>
          <w:sz w:val="28"/>
          <w:szCs w:val="28"/>
        </w:rPr>
        <w:t>тью</w:t>
      </w:r>
      <w:proofErr w:type="spellEnd"/>
      <w:proofErr w:type="gramEnd"/>
      <w:r w:rsidRPr="002B5A42">
        <w:rPr>
          <w:rFonts w:ascii="Times New Roman" w:hAnsi="Times New Roman" w:cs="Times New Roman"/>
          <w:sz w:val="28"/>
          <w:szCs w:val="28"/>
        </w:rPr>
        <w:t xml:space="preserve"> и сложенными в «трубочку» губами; • язык широкий, узкий, «трубочкой», «катушкой»; движения языком — «жало змеи», «часики», «качели»; чередование всех этих положений и движений; • движения языка по внешней и внутренней поверхности верх них и нижних зубов; в глубь рта — к передним нижним резцам; облизывание губ в разных направлениях; имитация щелканья и цоканья.</w:t>
      </w:r>
    </w:p>
    <w:p w:rsidR="002B5A42" w:rsidRPr="00980FB0" w:rsidRDefault="00980FB0" w:rsidP="00D77B7F">
      <w:pPr>
        <w:jc w:val="both"/>
        <w:rPr>
          <w:rFonts w:ascii="Times New Roman" w:hAnsi="Times New Roman" w:cs="Times New Roman"/>
          <w:sz w:val="28"/>
          <w:szCs w:val="28"/>
          <w:u w:val="single"/>
        </w:rPr>
      </w:pPr>
      <w:r w:rsidRPr="00980FB0">
        <w:rPr>
          <w:rFonts w:ascii="Times New Roman" w:hAnsi="Times New Roman" w:cs="Times New Roman"/>
          <w:sz w:val="28"/>
          <w:szCs w:val="28"/>
          <w:u w:val="single"/>
        </w:rPr>
        <w:t>Формирование и коррекция базовых сенсомоторных (одновременны</w:t>
      </w:r>
      <w:r w:rsidR="005676CB">
        <w:rPr>
          <w:rFonts w:ascii="Times New Roman" w:hAnsi="Times New Roman" w:cs="Times New Roman"/>
          <w:sz w:val="28"/>
          <w:szCs w:val="28"/>
          <w:u w:val="single"/>
        </w:rPr>
        <w:t>х и реципрокных) взаимодействий:</w:t>
      </w:r>
    </w:p>
    <w:p w:rsidR="00FB4667" w:rsidRDefault="00980FB0" w:rsidP="00D77B7F">
      <w:pPr>
        <w:jc w:val="both"/>
        <w:rPr>
          <w:rFonts w:ascii="Times New Roman" w:hAnsi="Times New Roman" w:cs="Times New Roman"/>
          <w:sz w:val="28"/>
          <w:szCs w:val="28"/>
        </w:rPr>
      </w:pPr>
      <w:r w:rsidRPr="00980FB0">
        <w:rPr>
          <w:rFonts w:ascii="Times New Roman" w:hAnsi="Times New Roman" w:cs="Times New Roman"/>
          <w:sz w:val="28"/>
          <w:szCs w:val="28"/>
        </w:rPr>
        <w:t>Рисование на доске, стене, листе бумаги сначала</w:t>
      </w:r>
      <w:r>
        <w:rPr>
          <w:rFonts w:ascii="Times New Roman" w:hAnsi="Times New Roman" w:cs="Times New Roman"/>
          <w:sz w:val="28"/>
          <w:szCs w:val="28"/>
        </w:rPr>
        <w:t xml:space="preserve"> каждой ру</w:t>
      </w:r>
      <w:r w:rsidRPr="00980FB0">
        <w:rPr>
          <w:rFonts w:ascii="Times New Roman" w:hAnsi="Times New Roman" w:cs="Times New Roman"/>
          <w:sz w:val="28"/>
          <w:szCs w:val="28"/>
        </w:rPr>
        <w:t>кой, а затем одновременно обеими. Чрезвыч</w:t>
      </w:r>
      <w:r>
        <w:rPr>
          <w:rFonts w:ascii="Times New Roman" w:hAnsi="Times New Roman" w:cs="Times New Roman"/>
          <w:sz w:val="28"/>
          <w:szCs w:val="28"/>
        </w:rPr>
        <w:t>айно важно, чтобы синхронно дви</w:t>
      </w:r>
      <w:r w:rsidRPr="00980FB0">
        <w:rPr>
          <w:rFonts w:ascii="Times New Roman" w:hAnsi="Times New Roman" w:cs="Times New Roman"/>
          <w:sz w:val="28"/>
          <w:szCs w:val="28"/>
        </w:rPr>
        <w:t xml:space="preserve">гались обе руки — в одну сторону, </w:t>
      </w:r>
      <w:proofErr w:type="gramStart"/>
      <w:r w:rsidRPr="00980FB0">
        <w:rPr>
          <w:rFonts w:ascii="Times New Roman" w:hAnsi="Times New Roman" w:cs="Times New Roman"/>
          <w:sz w:val="28"/>
          <w:szCs w:val="28"/>
        </w:rPr>
        <w:t>в</w:t>
      </w:r>
      <w:proofErr w:type="gramEnd"/>
      <w:r w:rsidRPr="00980FB0">
        <w:rPr>
          <w:rFonts w:ascii="Times New Roman" w:hAnsi="Times New Roman" w:cs="Times New Roman"/>
          <w:sz w:val="28"/>
          <w:szCs w:val="28"/>
        </w:rPr>
        <w:t xml:space="preserve"> противоположные, навстречу друг другу и т.д. </w:t>
      </w:r>
      <w:proofErr w:type="gramStart"/>
      <w:r w:rsidRPr="00980FB0">
        <w:rPr>
          <w:rFonts w:ascii="Times New Roman" w:hAnsi="Times New Roman" w:cs="Times New Roman"/>
          <w:sz w:val="28"/>
          <w:szCs w:val="28"/>
        </w:rPr>
        <w:lastRenderedPageBreak/>
        <w:t>Сначала ребенок рисует (обводит нарис</w:t>
      </w:r>
      <w:r>
        <w:rPr>
          <w:rFonts w:ascii="Times New Roman" w:hAnsi="Times New Roman" w:cs="Times New Roman"/>
          <w:sz w:val="28"/>
          <w:szCs w:val="28"/>
        </w:rPr>
        <w:t>ованный об</w:t>
      </w:r>
      <w:r w:rsidRPr="00980FB0">
        <w:rPr>
          <w:rFonts w:ascii="Times New Roman" w:hAnsi="Times New Roman" w:cs="Times New Roman"/>
          <w:sz w:val="28"/>
          <w:szCs w:val="28"/>
        </w:rPr>
        <w:t>разец) прямые линии — вертикальные, горизонтальные, наклонные; затем разнообразные круги, овалы, восьмерки и орнаменты в разных положениях; одинаковые и разные фигуры на левой и правой поло винах листа (вначале — ближе к центру, затем — ближе к краям лис та); одно симметрично расположенное изображение; законченный сюжетный рисунок.</w:t>
      </w:r>
      <w:proofErr w:type="gramEnd"/>
      <w:r w:rsidRPr="00980FB0">
        <w:rPr>
          <w:rFonts w:ascii="Times New Roman" w:hAnsi="Times New Roman" w:cs="Times New Roman"/>
          <w:sz w:val="28"/>
          <w:szCs w:val="28"/>
        </w:rPr>
        <w:t xml:space="preserve"> Отметим еще </w:t>
      </w:r>
      <w:r w:rsidR="002B2079">
        <w:rPr>
          <w:rFonts w:ascii="Times New Roman" w:hAnsi="Times New Roman" w:cs="Times New Roman"/>
          <w:sz w:val="28"/>
          <w:szCs w:val="28"/>
        </w:rPr>
        <w:t>раз необходимость отработки каж</w:t>
      </w:r>
      <w:r w:rsidRPr="00980FB0">
        <w:rPr>
          <w:rFonts w:ascii="Times New Roman" w:hAnsi="Times New Roman" w:cs="Times New Roman"/>
          <w:sz w:val="28"/>
          <w:szCs w:val="28"/>
        </w:rPr>
        <w:t xml:space="preserve">дого из упражнений сначала каждой рукой отдельно, а уже потом </w:t>
      </w:r>
      <w:proofErr w:type="spellStart"/>
      <w:r w:rsidRPr="00980FB0">
        <w:rPr>
          <w:rFonts w:ascii="Times New Roman" w:hAnsi="Times New Roman" w:cs="Times New Roman"/>
          <w:sz w:val="28"/>
          <w:szCs w:val="28"/>
        </w:rPr>
        <w:t>двуручно</w:t>
      </w:r>
      <w:proofErr w:type="spellEnd"/>
      <w:r w:rsidRPr="00980FB0">
        <w:rPr>
          <w:rFonts w:ascii="Times New Roman" w:hAnsi="Times New Roman" w:cs="Times New Roman"/>
          <w:sz w:val="28"/>
          <w:szCs w:val="28"/>
        </w:rPr>
        <w:t>. Потом это же задание можно перенести на горизонтальную плоскость — выполняя те же (и более сложные) рисунки на листе бумаги, сидя за столом.</w:t>
      </w:r>
    </w:p>
    <w:p w:rsidR="00FB4667" w:rsidRDefault="00980FB0" w:rsidP="00D77B7F">
      <w:pPr>
        <w:jc w:val="both"/>
        <w:rPr>
          <w:rFonts w:ascii="Times New Roman" w:hAnsi="Times New Roman" w:cs="Times New Roman"/>
          <w:sz w:val="28"/>
          <w:szCs w:val="28"/>
        </w:rPr>
      </w:pPr>
      <w:r w:rsidRPr="00980FB0">
        <w:rPr>
          <w:rFonts w:ascii="Times New Roman" w:hAnsi="Times New Roman" w:cs="Times New Roman"/>
          <w:sz w:val="28"/>
          <w:szCs w:val="28"/>
          <w:u w:val="single"/>
        </w:rPr>
        <w:t xml:space="preserve">«Ладушки». </w:t>
      </w:r>
      <w:r w:rsidRPr="00980FB0">
        <w:rPr>
          <w:rFonts w:ascii="Times New Roman" w:hAnsi="Times New Roman" w:cs="Times New Roman"/>
          <w:sz w:val="28"/>
          <w:szCs w:val="28"/>
        </w:rPr>
        <w:t>Эта игра одной из первых появляется в опыте любого ребенка. Если он с ней не зн</w:t>
      </w:r>
      <w:r w:rsidR="002B2079">
        <w:rPr>
          <w:rFonts w:ascii="Times New Roman" w:hAnsi="Times New Roman" w:cs="Times New Roman"/>
          <w:sz w:val="28"/>
          <w:szCs w:val="28"/>
        </w:rPr>
        <w:t>аком — научите его играть снача</w:t>
      </w:r>
      <w:r w:rsidRPr="00980FB0">
        <w:rPr>
          <w:rFonts w:ascii="Times New Roman" w:hAnsi="Times New Roman" w:cs="Times New Roman"/>
          <w:sz w:val="28"/>
          <w:szCs w:val="28"/>
        </w:rPr>
        <w:t xml:space="preserve">ла в классическом варианте, и не только руками, но и лежа — нога ми. </w:t>
      </w:r>
      <w:proofErr w:type="gramStart"/>
      <w:r w:rsidRPr="00980FB0">
        <w:rPr>
          <w:rFonts w:ascii="Times New Roman" w:hAnsi="Times New Roman" w:cs="Times New Roman"/>
          <w:sz w:val="28"/>
          <w:szCs w:val="28"/>
        </w:rPr>
        <w:t>Затем усложните задачу: а) хлопок в ладоши, хлопок двумя руками с партнером (руки у обоих перекрещены, хлопок, хлопок с партнером «левая — правая», попок, хлопок с партнером «правая — левая».</w:t>
      </w:r>
      <w:proofErr w:type="gramEnd"/>
      <w:r w:rsidRPr="00980FB0">
        <w:rPr>
          <w:rFonts w:ascii="Times New Roman" w:hAnsi="Times New Roman" w:cs="Times New Roman"/>
          <w:sz w:val="28"/>
          <w:szCs w:val="28"/>
        </w:rPr>
        <w:t xml:space="preserve"> Далее увеличивается</w:t>
      </w:r>
      <w:r w:rsidR="002B2079">
        <w:rPr>
          <w:rFonts w:ascii="Times New Roman" w:hAnsi="Times New Roman" w:cs="Times New Roman"/>
          <w:sz w:val="28"/>
          <w:szCs w:val="28"/>
        </w:rPr>
        <w:t xml:space="preserve"> </w:t>
      </w:r>
      <w:r w:rsidRPr="00980FB0">
        <w:rPr>
          <w:rFonts w:ascii="Times New Roman" w:hAnsi="Times New Roman" w:cs="Times New Roman"/>
          <w:sz w:val="28"/>
          <w:szCs w:val="28"/>
        </w:rPr>
        <w:t>число движений за счет соединения классического и данного вариантов. Аналогично — ногами;</w:t>
      </w:r>
    </w:p>
    <w:p w:rsidR="00FB4667" w:rsidRPr="008560C6" w:rsidRDefault="008560C6" w:rsidP="00D77B7F">
      <w:pPr>
        <w:jc w:val="both"/>
        <w:rPr>
          <w:rFonts w:ascii="Times New Roman" w:hAnsi="Times New Roman" w:cs="Times New Roman"/>
          <w:b/>
          <w:sz w:val="28"/>
          <w:szCs w:val="28"/>
        </w:rPr>
      </w:pPr>
      <w:r w:rsidRPr="008560C6">
        <w:rPr>
          <w:rFonts w:ascii="Times New Roman" w:hAnsi="Times New Roman" w:cs="Times New Roman"/>
          <w:b/>
          <w:sz w:val="28"/>
          <w:szCs w:val="28"/>
        </w:rPr>
        <w:t>Домашнее задание</w:t>
      </w:r>
      <w:r w:rsidR="00983A1E">
        <w:rPr>
          <w:rFonts w:ascii="Times New Roman" w:hAnsi="Times New Roman" w:cs="Times New Roman"/>
          <w:b/>
          <w:sz w:val="28"/>
          <w:szCs w:val="28"/>
        </w:rPr>
        <w:t>:</w:t>
      </w:r>
    </w:p>
    <w:p w:rsidR="00FB4667" w:rsidRDefault="00855A86" w:rsidP="00D77B7F">
      <w:pPr>
        <w:jc w:val="both"/>
        <w:rPr>
          <w:rFonts w:ascii="Times New Roman" w:hAnsi="Times New Roman" w:cs="Times New Roman"/>
          <w:sz w:val="28"/>
          <w:szCs w:val="28"/>
        </w:rPr>
      </w:pPr>
      <w:r>
        <w:rPr>
          <w:rFonts w:ascii="Times New Roman" w:hAnsi="Times New Roman" w:cs="Times New Roman"/>
          <w:sz w:val="28"/>
          <w:szCs w:val="28"/>
        </w:rPr>
        <w:t>О</w:t>
      </w:r>
      <w:r w:rsidR="003A4E66" w:rsidRPr="003A4E66">
        <w:rPr>
          <w:rFonts w:ascii="Times New Roman" w:hAnsi="Times New Roman" w:cs="Times New Roman"/>
          <w:sz w:val="28"/>
          <w:szCs w:val="28"/>
        </w:rPr>
        <w:t>бязательную отработку в домашних условиях применяемых упражнений, неукоснительное выполнение их родителями в течение всего цикла (по понятным причинам это требование является одним из главны</w:t>
      </w:r>
      <w:r w:rsidR="003A4E66">
        <w:rPr>
          <w:rFonts w:ascii="Times New Roman" w:hAnsi="Times New Roman" w:cs="Times New Roman"/>
          <w:sz w:val="28"/>
          <w:szCs w:val="28"/>
        </w:rPr>
        <w:t>х условий эффективности психоло</w:t>
      </w:r>
      <w:r w:rsidR="003A4E66" w:rsidRPr="003A4E66">
        <w:rPr>
          <w:rFonts w:ascii="Times New Roman" w:hAnsi="Times New Roman" w:cs="Times New Roman"/>
          <w:sz w:val="28"/>
          <w:szCs w:val="28"/>
        </w:rPr>
        <w:t>го-педагогического сопрово</w:t>
      </w:r>
      <w:r w:rsidR="003A4E66">
        <w:rPr>
          <w:rFonts w:ascii="Times New Roman" w:hAnsi="Times New Roman" w:cs="Times New Roman"/>
          <w:sz w:val="28"/>
          <w:szCs w:val="28"/>
        </w:rPr>
        <w:t>ждения); проявление требователь</w:t>
      </w:r>
      <w:r w:rsidR="003A4E66" w:rsidRPr="003A4E66">
        <w:rPr>
          <w:rFonts w:ascii="Times New Roman" w:hAnsi="Times New Roman" w:cs="Times New Roman"/>
          <w:sz w:val="28"/>
          <w:szCs w:val="28"/>
        </w:rPr>
        <w:t>ности при проверке и обязательность тактичной оценк</w:t>
      </w:r>
      <w:r w:rsidR="008560C6">
        <w:rPr>
          <w:rFonts w:ascii="Times New Roman" w:hAnsi="Times New Roman" w:cs="Times New Roman"/>
          <w:sz w:val="28"/>
          <w:szCs w:val="28"/>
        </w:rPr>
        <w:t>и вы</w:t>
      </w:r>
      <w:r w:rsidR="003A4E66" w:rsidRPr="003A4E66">
        <w:rPr>
          <w:rFonts w:ascii="Times New Roman" w:hAnsi="Times New Roman" w:cs="Times New Roman"/>
          <w:sz w:val="28"/>
          <w:szCs w:val="28"/>
        </w:rPr>
        <w:t xml:space="preserve">полненного </w:t>
      </w:r>
      <w:r w:rsidR="008560C6">
        <w:rPr>
          <w:rFonts w:ascii="Times New Roman" w:hAnsi="Times New Roman" w:cs="Times New Roman"/>
          <w:sz w:val="28"/>
          <w:szCs w:val="28"/>
        </w:rPr>
        <w:t xml:space="preserve">в </w:t>
      </w:r>
      <w:r w:rsidR="003A4E66" w:rsidRPr="003A4E66">
        <w:rPr>
          <w:rFonts w:ascii="Times New Roman" w:hAnsi="Times New Roman" w:cs="Times New Roman"/>
          <w:sz w:val="28"/>
          <w:szCs w:val="28"/>
        </w:rPr>
        <w:t>домашних условиях;</w:t>
      </w:r>
    </w:p>
    <w:p w:rsidR="008560C6" w:rsidRPr="008560C6" w:rsidRDefault="008560C6" w:rsidP="00D77B7F">
      <w:pPr>
        <w:jc w:val="both"/>
        <w:rPr>
          <w:rFonts w:ascii="Times New Roman" w:hAnsi="Times New Roman" w:cs="Times New Roman"/>
          <w:b/>
          <w:sz w:val="28"/>
          <w:szCs w:val="28"/>
        </w:rPr>
      </w:pPr>
      <w:r w:rsidRPr="008560C6">
        <w:rPr>
          <w:rFonts w:ascii="Times New Roman" w:hAnsi="Times New Roman" w:cs="Times New Roman"/>
          <w:b/>
          <w:sz w:val="28"/>
          <w:szCs w:val="28"/>
        </w:rPr>
        <w:t>Противопоказания</w:t>
      </w:r>
    </w:p>
    <w:p w:rsidR="00FB4667" w:rsidRDefault="003A4E66" w:rsidP="00D77B7F">
      <w:pPr>
        <w:jc w:val="both"/>
        <w:rPr>
          <w:rFonts w:ascii="Times New Roman" w:hAnsi="Times New Roman" w:cs="Times New Roman"/>
          <w:sz w:val="28"/>
          <w:szCs w:val="28"/>
        </w:rPr>
      </w:pPr>
      <w:r w:rsidRPr="003A4E66">
        <w:rPr>
          <w:rFonts w:ascii="Times New Roman" w:hAnsi="Times New Roman" w:cs="Times New Roman"/>
          <w:sz w:val="28"/>
          <w:szCs w:val="28"/>
        </w:rPr>
        <w:t xml:space="preserve">Работать можно с детьми (и не только с детьми) всех возрастов, начиная с 4 лет, с любым типом онтогенеза: от «супернормы» до крайней «патологии». Вместе с тем частично метод можно применять и раньше в пассивном, адекватном возрасту варианте. Исключения составляют, например, дети с повышенной эпиготовностью: несмотря на </w:t>
      </w:r>
      <w:proofErr w:type="gramStart"/>
      <w:r w:rsidRPr="003A4E66">
        <w:rPr>
          <w:rFonts w:ascii="Times New Roman" w:hAnsi="Times New Roman" w:cs="Times New Roman"/>
          <w:sz w:val="28"/>
          <w:szCs w:val="28"/>
        </w:rPr>
        <w:t>то</w:t>
      </w:r>
      <w:proofErr w:type="gramEnd"/>
      <w:r w:rsidRPr="003A4E66">
        <w:rPr>
          <w:rFonts w:ascii="Times New Roman" w:hAnsi="Times New Roman" w:cs="Times New Roman"/>
          <w:sz w:val="28"/>
          <w:szCs w:val="28"/>
        </w:rPr>
        <w:t xml:space="preserve"> что эта технология применима и эффективна в работе с ними (Мельников, Родригес, 1997), она не может тиражироваться повсеместно, поскольку требует постоянного, скрупулезного, сверхграмотного клинического сопровождения </w:t>
      </w:r>
      <w:proofErr w:type="spellStart"/>
      <w:r w:rsidRPr="003A4E66">
        <w:rPr>
          <w:rFonts w:ascii="Times New Roman" w:hAnsi="Times New Roman" w:cs="Times New Roman"/>
          <w:sz w:val="28"/>
          <w:szCs w:val="28"/>
        </w:rPr>
        <w:t>эпилептологом</w:t>
      </w:r>
      <w:proofErr w:type="spellEnd"/>
      <w:r w:rsidRPr="003A4E66">
        <w:rPr>
          <w:rFonts w:ascii="Times New Roman" w:hAnsi="Times New Roman" w:cs="Times New Roman"/>
          <w:sz w:val="28"/>
          <w:szCs w:val="28"/>
        </w:rPr>
        <w:t xml:space="preserve">. Очевидно, что столь же тщательного наблюдения требуют дети с другими клиническими диагнозами (психиатрическими или </w:t>
      </w:r>
      <w:proofErr w:type="spellStart"/>
      <w:r w:rsidRPr="003A4E66">
        <w:rPr>
          <w:rFonts w:ascii="Times New Roman" w:hAnsi="Times New Roman" w:cs="Times New Roman"/>
          <w:sz w:val="28"/>
          <w:szCs w:val="28"/>
        </w:rPr>
        <w:t>общепатологическими</w:t>
      </w:r>
      <w:proofErr w:type="spellEnd"/>
      <w:r>
        <w:rPr>
          <w:rFonts w:ascii="Times New Roman" w:hAnsi="Times New Roman" w:cs="Times New Roman"/>
          <w:sz w:val="28"/>
          <w:szCs w:val="28"/>
        </w:rPr>
        <w:t>)</w:t>
      </w:r>
      <w:r w:rsidR="008560C6">
        <w:rPr>
          <w:rFonts w:ascii="Times New Roman" w:hAnsi="Times New Roman" w:cs="Times New Roman"/>
          <w:sz w:val="28"/>
          <w:szCs w:val="28"/>
        </w:rPr>
        <w:t>.</w:t>
      </w:r>
    </w:p>
    <w:sectPr w:rsidR="00FB4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86"/>
    <w:rsid w:val="000E1935"/>
    <w:rsid w:val="0027689E"/>
    <w:rsid w:val="002B2079"/>
    <w:rsid w:val="002B5A42"/>
    <w:rsid w:val="00304A48"/>
    <w:rsid w:val="003239E5"/>
    <w:rsid w:val="003462BB"/>
    <w:rsid w:val="003A4E66"/>
    <w:rsid w:val="003E1EE4"/>
    <w:rsid w:val="003F1787"/>
    <w:rsid w:val="004C3B3F"/>
    <w:rsid w:val="005107D7"/>
    <w:rsid w:val="00517A98"/>
    <w:rsid w:val="00557DCA"/>
    <w:rsid w:val="005676CB"/>
    <w:rsid w:val="0063434F"/>
    <w:rsid w:val="00855A86"/>
    <w:rsid w:val="008560C6"/>
    <w:rsid w:val="00980FB0"/>
    <w:rsid w:val="00983A1E"/>
    <w:rsid w:val="00991A89"/>
    <w:rsid w:val="009F5811"/>
    <w:rsid w:val="00AB4493"/>
    <w:rsid w:val="00B108AD"/>
    <w:rsid w:val="00B303A6"/>
    <w:rsid w:val="00B91F13"/>
    <w:rsid w:val="00BE0AC9"/>
    <w:rsid w:val="00C16712"/>
    <w:rsid w:val="00D77B7F"/>
    <w:rsid w:val="00DD6A99"/>
    <w:rsid w:val="00EC6D74"/>
    <w:rsid w:val="00ED7981"/>
    <w:rsid w:val="00F20822"/>
    <w:rsid w:val="00F41F86"/>
    <w:rsid w:val="00F73857"/>
    <w:rsid w:val="00FB4667"/>
    <w:rsid w:val="00FD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9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9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2025-08-18T14:15:00Z</cp:lastPrinted>
  <dcterms:created xsi:type="dcterms:W3CDTF">2025-12-17T14:19:00Z</dcterms:created>
  <dcterms:modified xsi:type="dcterms:W3CDTF">2025-12-17T14:40:00Z</dcterms:modified>
</cp:coreProperties>
</file>