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9B" w:rsidRDefault="00DD6FF4" w:rsidP="0080299B">
      <w:pPr>
        <w:shd w:val="clear" w:color="auto" w:fill="FFFFFF"/>
        <w:spacing w:before="137" w:after="137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Сценарий праздника ко Дню матери</w:t>
      </w:r>
    </w:p>
    <w:p w:rsidR="00DD6FF4" w:rsidRPr="00DD6FF4" w:rsidRDefault="003E04A5" w:rsidP="0080299B">
      <w:pPr>
        <w:shd w:val="clear" w:color="auto" w:fill="FFFFFF"/>
        <w:spacing w:before="137" w:after="137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«Дарим вам свои сердца</w:t>
      </w:r>
      <w:r w:rsidR="00DD6FF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80299B" w:rsidRPr="00DD6FF4" w:rsidRDefault="0080299B" w:rsidP="0080299B">
      <w:pPr>
        <w:shd w:val="clear" w:color="auto" w:fill="FFFFFF"/>
        <w:spacing w:after="137" w:line="27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Ход мероприятия.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26"/>
        <w:gridCol w:w="5327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Воспеваю то, что вечно ново,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хотя совсем не гимн пою,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в душе родившееся слово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бретает музыку свою…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Слово это 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сроду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обидит,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нём сокрыто жизни существо,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нём – исток всего,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Ему конца нет. Я произношу его: МАМА.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подарки, устраивают для них праздник.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Дорогие наши мамы! Сегодня, в День Матери, мы приветствуем вас и хотим порадовать своими выступлениями, сюрпризами.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Словом “мать” называют и свою Родину. Не случайно народная мудрость слово “мать” поставила рядом с другим великим словом – “Родина”. “Родина-мать” - говорят люди и этим определяют самое священное, что есть на земле.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В народе живёт много хороших, ласковых слов о маме. Они передаются из поколения в поколение. А какие пословицы вы знаете о маме?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Ребята: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Родина - всем матерям мать.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Природа-мать – начало всех начал.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Одна у человека родная мать, одна у него и Родина.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Родная земля – матушка, чужая сторона – мачеха.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Матушкин гнев, что весенний снег: и много его выпадает, да скоро растает.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Птица рада весне, а младенец матери.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Нет милее дружка, чем родимая матушка.</w:t>
      </w:r>
      <w:r w:rsidRPr="00DD6F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При солнышке светло, при матери добро.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 тепле и свете, исходящем от матери, и говорится в стихотворении Е.Благининой “Солнышко”.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Ребята: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42"/>
        <w:gridCol w:w="2933"/>
        <w:gridCol w:w="2518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это бывает,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Сама не пойму.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Что солнышко в небе –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 мама в дому.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облако солнышко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кроется вдруг,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Всё станет пустым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печальным вокруг.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Уйдёт хоть ненадолго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моя, -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Такой невесёлой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делаюсь я.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Домой возвратится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Родная моя -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снова весёлой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Сделаюсь 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Играю, смеюсь,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Кувыркаюсь, пою.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Люблю я родную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Голубку свою!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Ведущий: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 Мама, мамочка! Сколько тепла таит это магическое слово, которым называют человека - самого близкого, дорогого, единственного. Мать следит за нашей дорогой. Материнская любовь греет нас до старости.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Мать учит нас быть мудрыми, даёт советы, заботится о нас, оберегает нас.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Ребята: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Кто может быть дороже мамы?!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Кто свет и радость нам несёт?!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Когда больны мы и упрямы,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Кто пожалеет и спасёт?!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 Кто пустит по ветру невзгоды,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Развеет страхи, грусть и стыд?!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Кто скрасит серость непогоды,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Стушует тяжкий груз обид?!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3. Следит за домом и бюджетом,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Уютом, модой, чистотой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Лихой зимой и жарким летом,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Легко справляясь с суетой?!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4. Украсит будни вечерами,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А к празднику накроет стол!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Спасибо беспокойной маме,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Никто из нас ни сир, ни гол.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Непринуждённо улыбаясь,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Заварит утром свежий чай.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Авоськой тяжкой надрываясь,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Спешит домой в январь и май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6. Ответственна её работа,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Быть мамой – это сложный труд!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Ежесекундная забота -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Её все помнят, любят, ждут.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7.Полна раздумий жизнь у мамы,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Хозяйки дома и семьи,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И потому все мамы – правы!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   А виноваты всюду – МЫ!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Игра “Мама”.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757"/>
        <w:gridCol w:w="3389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пришёл ко мне с утра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сказал: “Вставать пора!”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Мама!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кто с утра сварил?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Чаю в чашку кто налил?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Мама!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косички мне заплёл?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Целый дом один подмёл?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Мама!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меня поцеловал?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Мама!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ребячий любит смех?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на свете лучше всех?</w:t>
            </w:r>
          </w:p>
          <w:p w:rsidR="0080299B" w:rsidRPr="00DD6FF4" w:rsidRDefault="0080299B" w:rsidP="0080299B">
            <w:pPr>
              <w:spacing w:after="137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Мама!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Говорят, что внуки похожи на бабушек и дедушек больше, чем на своих родителей. Бабушка всегда рядом, как добрый дух дома. Сколько в бабушкиной любви богатства чувств, вечной доброты и самопожертвования! Между бабушками и внуками устанавливаются 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дружеские, доверительные отношения. Бабушки стараются разделить и горести, и радости своих внуков, выступают советчиками. Сколько добрых слов о вас, дорогие бабушки, могут сказать ваши внуки.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Стихотворение “Бабушкины руки”.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06"/>
        <w:gridCol w:w="3281"/>
        <w:gridCol w:w="3168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с бабушкой своею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ружу давным-давно.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Она во всех затеях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мною заодно.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с ней не знаю скуки,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Мне всё приятно в ней,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бабушкины руки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юблю всего сильней.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Ах, сколько руки эти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Чудесного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творят!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То рвут, то </w:t>
            </w:r>
            <w:proofErr w:type="spell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шьют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,т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ометят</w:t>
            </w:r>
            <w:proofErr w:type="spell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 что-то мастерят.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 вкусно жарят гренки,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густо сыплют мак,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густо сыплют мак,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грубо трут ступеньки,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Ласкают нежно так.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Нет рук проворней, краше -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 тут они, то там.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Весь день снуют и пляшут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полкам, по столам.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Настанет вечер - тени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С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плетают на стене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И сказки-сновиденья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Рассказывают мне.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Ко сну ночник засветят -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И тут замолкнут вдруг.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Умней их нет на свете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И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нет добрее рук.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0299B" w:rsidRPr="00DD6FF4" w:rsidRDefault="0080299B" w:rsidP="0080299B">
            <w:pPr>
              <w:spacing w:after="1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0299B" w:rsidRPr="00DD6FF4" w:rsidRDefault="0080299B" w:rsidP="003E04A5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Исполняется песня</w:t>
      </w:r>
      <w:r w:rsidR="003E04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«Бабушка моя»</w:t>
      </w: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</w:p>
    <w:p w:rsidR="0080299B" w:rsidRPr="00DD6FF4" w:rsidRDefault="0080299B" w:rsidP="003E04A5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У женщин есть важная и ответственная обязанность – быть душой семьи, нести свет и тепло.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 Мы в вечном, неоплатном долгу перед матерью, чья любовь сопровождает нас всю жизнь. Поэтому нежно любите, уважайте, берегите её, не причиняйте матери боли своими словами и поступками.    Мама может заболеть, и тогда вы будете </w:t>
      </w:r>
      <w:proofErr w:type="gram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переживать</w:t>
      </w:r>
      <w:proofErr w:type="gram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и желать ей скорейшего выздоровления.    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С помощью волшебных слов можно даже грустной или обиженной маме вернуть хорошее расположение духа, поднять настроение.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56"/>
        <w:gridCol w:w="3502"/>
        <w:gridCol w:w="2797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Растает даже ледяная глыба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 слова тёплого (Спасибо)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Зазеленеет старый пень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Когда услышит (Добрый день)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больше есть не в силах;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Скажем маме мы: (Спасибо)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Когда бранят за шалости,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Говорим: (Прости, пожалуйста)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во Франции и в Дании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прощанье говорят: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(До свидания)</w:t>
            </w:r>
          </w:p>
        </w:tc>
      </w:tr>
    </w:tbl>
    <w:p w:rsidR="0080299B" w:rsidRPr="00DD6FF4" w:rsidRDefault="0080299B" w:rsidP="003E04A5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  Не верьте маме, что ей не нужна ваша помощь. По мере сил облегчайте ей жизнь. И она будет счастлива!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    Отблагодарите маму за труды и заботу о вас, будьте добрыми, чуткими, отзывчивыми к ней. Постоянной заботы, внимания, сердечности, сочувствия, доброго слова ждёт от вас мама.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Игра “Поле чудес” - цветы для мамы.</w:t>
      </w: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br/>
        <w:t>Конкурс: “Букет для мамы”.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Все наши мамы в любое время года очень любят цветы. А вы любите играть в “Поле чудес”. Наша игра так и называется</w:t>
      </w:r>
      <w:proofErr w:type="gram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“Узнай цветок”. Цветы дарят людям радость. И летом они не наскучат, и зимой приносят нам свежесть и теплоту.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Отгадываем названия цветков:</w:t>
      </w:r>
    </w:p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Этот цветок похож на перевёрнутый головной убор: именуют его “лала”, “</w:t>
      </w:r>
      <w:proofErr w:type="spell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лола</w:t>
      </w:r>
      <w:proofErr w:type="spell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”, “</w:t>
      </w:r>
      <w:proofErr w:type="spell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ляля</w:t>
      </w:r>
      <w:proofErr w:type="spell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”. Какое же настоящее название у этого цветка?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08"/>
        <w:gridCol w:w="484"/>
        <w:gridCol w:w="428"/>
        <w:gridCol w:w="419"/>
        <w:gridCol w:w="432"/>
        <w:gridCol w:w="410"/>
        <w:gridCol w:w="432"/>
      </w:tblGrid>
      <w:tr w:rsidR="0080299B" w:rsidRPr="00DD6FF4" w:rsidTr="00802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 Этот цветок называют сестрой милосердия. Его народные названия: поповник, </w:t>
      </w:r>
      <w:proofErr w:type="spell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белоголовник</w:t>
      </w:r>
      <w:proofErr w:type="spell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Иванов цвет. Этот цветок считают национальным символом в России.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26"/>
        <w:gridCol w:w="410"/>
        <w:gridCol w:w="461"/>
        <w:gridCol w:w="410"/>
        <w:gridCol w:w="507"/>
        <w:gridCol w:w="432"/>
        <w:gridCol w:w="410"/>
      </w:tblGrid>
      <w:tr w:rsidR="0080299B" w:rsidRPr="00DD6FF4" w:rsidTr="00802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 В народе этот цветок называют </w:t>
      </w:r>
      <w:proofErr w:type="spellStart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бобыльником</w:t>
      </w:r>
      <w:proofErr w:type="spellEnd"/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переполохом, звон травой.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22"/>
        <w:gridCol w:w="410"/>
        <w:gridCol w:w="395"/>
        <w:gridCol w:w="432"/>
        <w:gridCol w:w="428"/>
        <w:gridCol w:w="395"/>
        <w:gridCol w:w="432"/>
      </w:tblGrid>
      <w:tr w:rsidR="0080299B" w:rsidRPr="00DD6FF4" w:rsidTr="00802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В народе этот цветок называют девичьей красой, горожанкой. А ещё говорят, что природа дарит силу и яркость тем, кто не боится жизненных невзгод.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98"/>
        <w:gridCol w:w="422"/>
        <w:gridCol w:w="410"/>
        <w:gridCol w:w="383"/>
        <w:gridCol w:w="412"/>
        <w:gridCol w:w="432"/>
        <w:gridCol w:w="432"/>
        <w:gridCol w:w="410"/>
      </w:tblGrid>
      <w:tr w:rsidR="0080299B" w:rsidRPr="00DD6FF4" w:rsidTr="00802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Цветок солнца – так называют его. В Россию он попал из Голландии.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32"/>
        <w:gridCol w:w="410"/>
        <w:gridCol w:w="412"/>
        <w:gridCol w:w="395"/>
        <w:gridCol w:w="410"/>
        <w:gridCol w:w="428"/>
        <w:gridCol w:w="432"/>
        <w:gridCol w:w="410"/>
        <w:gridCol w:w="410"/>
      </w:tblGrid>
      <w:tr w:rsidR="0080299B" w:rsidRPr="00DD6FF4" w:rsidTr="00802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</w:tbl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Вот и получился букет для мамы.</w:t>
      </w:r>
    </w:p>
    <w:p w:rsidR="0080299B" w:rsidRPr="00DD6FF4" w:rsidRDefault="0080299B" w:rsidP="0080299B">
      <w:pPr>
        <w:spacing w:after="137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Ребята: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7"/>
        <w:gridCol w:w="4239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Люблю тебя, мама, за что, я не знаю.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Наверно, за то, что живу и мечтаю.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радуюсь солнцу, и светлому дню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это тебя я, родная, люблю.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небо, за ветер, за воздух вокруг.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Люблю тебя, мама.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Ты – лучший мой друг.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Здоровья, радости желаем,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Душевной силы про запас,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Благодарим тебя, 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родная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всё, что сделала для нас.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неустанные заботы,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мир семейного тепла,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Дай Бог, чтобы всегда во всём 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 впредь такою же была!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милая, родная,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Ты же наша дорогая,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Поздравляем мы тебя,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Будь счастливой, наша мама,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Будь подольше рядом с нами!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Всем </w:t>
            </w:r>
            <w:proofErr w:type="gramStart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нужна</w:t>
            </w:r>
            <w:proofErr w:type="gramEnd"/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никем не заменима,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Любим очень-очень мы тебя.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Пусть печали пронесутся мимо,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Будь здорова, так же весела.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Девчонки и мальчишки!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Давайте вместе с нами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Спасибо скажем бабушке,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Спасибо скажем маме.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   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32"/>
        <w:gridCol w:w="3528"/>
        <w:gridCol w:w="3095"/>
      </w:tblGrid>
      <w:tr w:rsidR="0080299B" w:rsidRPr="00DD6FF4" w:rsidTr="0080299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Мальчик: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песенки и сказки,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Девочка: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хлопоты и ласки,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Мальчик: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вкусные ватрушки,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Девочка: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новые игрушки!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Ведущая: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Девчонки и мальчишки!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Давайте вместе с нами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Спасибо скажем бабушке,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Спасибо скажем маме.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299B" w:rsidRPr="00DD6FF4" w:rsidRDefault="0080299B" w:rsidP="0080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Мальчик: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книжки и считалки,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Девочка: 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лыжи и скакалки,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Мальчик: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сладкое варенье,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Девочка:</w:t>
            </w:r>
            <w:r w:rsidRPr="00DD6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 За долгое терпенье.</w:t>
            </w:r>
          </w:p>
        </w:tc>
      </w:tr>
    </w:tbl>
    <w:p w:rsidR="0080299B" w:rsidRPr="00DD6FF4" w:rsidRDefault="0080299B" w:rsidP="0080299B">
      <w:pPr>
        <w:spacing w:after="137" w:line="27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 Все дети хором говорят: “СПАСИБО!”.</w:t>
      </w:r>
      <w:r w:rsidR="003E04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    Исполняют песню “Праздник бабушек и мам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”.</w:t>
      </w:r>
      <w:r w:rsidRPr="00DD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    </w:t>
      </w:r>
      <w:r w:rsidR="003E04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одаривают мам и бабушек поделками.</w:t>
      </w:r>
      <w:bookmarkStart w:id="0" w:name="_GoBack"/>
      <w:bookmarkEnd w:id="0"/>
    </w:p>
    <w:p w:rsidR="00397654" w:rsidRPr="00DD6FF4" w:rsidRDefault="00397654" w:rsidP="0039765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04A5" w:rsidRDefault="00397654" w:rsidP="003E04A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F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Составила</w:t>
      </w:r>
      <w:r w:rsidR="003E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D6F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E04A5" w:rsidRDefault="003E04A5" w:rsidP="003E04A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начальных классов </w:t>
      </w:r>
    </w:p>
    <w:p w:rsidR="00CE71F1" w:rsidRPr="00DD6FF4" w:rsidRDefault="003E04A5" w:rsidP="003E04A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Колодка А.А.</w:t>
      </w:r>
    </w:p>
    <w:p w:rsidR="00DD6FF4" w:rsidRPr="00DD6FF4" w:rsidRDefault="00DD6FF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D6FF4" w:rsidRPr="00DD6FF4" w:rsidSect="00DD6F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7B2"/>
    <w:multiLevelType w:val="multilevel"/>
    <w:tmpl w:val="DD08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9B"/>
    <w:rsid w:val="000F393C"/>
    <w:rsid w:val="00397654"/>
    <w:rsid w:val="003E04A5"/>
    <w:rsid w:val="00664134"/>
    <w:rsid w:val="0080299B"/>
    <w:rsid w:val="008E3F79"/>
    <w:rsid w:val="00A974C9"/>
    <w:rsid w:val="00B6753A"/>
    <w:rsid w:val="00CE71F1"/>
    <w:rsid w:val="00DD6FF4"/>
    <w:rsid w:val="00EA1688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F1"/>
  </w:style>
  <w:style w:type="paragraph" w:styleId="1">
    <w:name w:val="heading 1"/>
    <w:basedOn w:val="a"/>
    <w:link w:val="10"/>
    <w:uiPriority w:val="9"/>
    <w:qFormat/>
    <w:rsid w:val="00802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29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299B"/>
  </w:style>
  <w:style w:type="character" w:styleId="a4">
    <w:name w:val="Emphasis"/>
    <w:basedOn w:val="a0"/>
    <w:uiPriority w:val="20"/>
    <w:qFormat/>
    <w:rsid w:val="0080299B"/>
    <w:rPr>
      <w:i/>
      <w:iCs/>
    </w:rPr>
  </w:style>
  <w:style w:type="paragraph" w:styleId="a5">
    <w:name w:val="Normal (Web)"/>
    <w:basedOn w:val="a"/>
    <w:uiPriority w:val="99"/>
    <w:unhideWhenUsed/>
    <w:rsid w:val="008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29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702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1220</Words>
  <Characters>6957</Characters>
  <Application>Microsoft Office Word</Application>
  <DocSecurity>0</DocSecurity>
  <Lines>57</Lines>
  <Paragraphs>16</Paragraphs>
  <ScaleCrop>false</ScaleCrop>
  <Company>Microsoft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Ольга Петровна</cp:lastModifiedBy>
  <cp:revision>7</cp:revision>
  <dcterms:created xsi:type="dcterms:W3CDTF">2016-03-29T10:12:00Z</dcterms:created>
  <dcterms:modified xsi:type="dcterms:W3CDTF">2025-12-16T19:09:00Z</dcterms:modified>
</cp:coreProperties>
</file>