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74B48">
      <w:pPr>
        <w:jc w:val="center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КОНСТРУИРОВАНИЕ В ДЕТСКОМ САДУ КАК МОЩНЫЙ ФАКТОР РАЗВИТИЯ РЕЧИ И ТВОРЧЕСКИХ СПОСОБНОСТЕЙ ДОШКОЛЬНИКОВ</w:t>
      </w:r>
    </w:p>
    <w:p w14:paraId="1950A660">
      <w:pPr>
        <w:spacing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Мультиконструирование — это уникальный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т</w:t>
      </w:r>
      <w:r>
        <w:rPr>
          <w:rFonts w:hint="default" w:ascii="Times New Roman" w:hAnsi="Times New Roman" w:eastAsia="SimSun" w:cs="Times New Roman"/>
          <w:sz w:val="24"/>
          <w:szCs w:val="24"/>
        </w:rPr>
        <w:t>ворческий обучающий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инструмент, которы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й </w:t>
      </w:r>
      <w:r>
        <w:rPr>
          <w:rFonts w:hint="default" w:ascii="Times New Roman" w:hAnsi="Times New Roman" w:eastAsia="SimSun" w:cs="Times New Roman"/>
          <w:sz w:val="24"/>
          <w:szCs w:val="24"/>
        </w:rPr>
        <w:t>позволяет дошкольникам освоить навыки повествования и научиться сочинять рассказы в естественных условиях. Он способствует развитию навыков устно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й </w:t>
      </w:r>
      <w:r>
        <w:rPr>
          <w:rFonts w:hint="default" w:ascii="Times New Roman" w:hAnsi="Times New Roman" w:eastAsia="SimSun" w:cs="Times New Roman"/>
          <w:sz w:val="24"/>
          <w:szCs w:val="24"/>
        </w:rPr>
        <w:t>речи, чтения и языкового восприятия. Изложение и сочинение рассказов с опоро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на заданную структуру — это мощные инструменты, повышающие грамотность и помогающие детям делиться своими историями, рассказами и событиями из повседневно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жизни. Выстраивание событий в естественном порядке способствует познанию и стимулирует воображение, развивает творческие способности и помогает дошкольникам находить совершенно новые идеи. Дошкольники совершенствуют критическое и творческое мышление во время занятий, на которых они создают сцены, события, объекты, образы, диалоги, придумывают захватывающие сюжеты. </w:t>
      </w:r>
    </w:p>
    <w:p w14:paraId="4397D556">
      <w:pPr>
        <w:spacing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Цель: вызвать у детей потребность в познавательной, творческой и речевой активности через участие в создании своих историй, результатом чего являются мультфильмы и комиксы. </w:t>
      </w:r>
    </w:p>
    <w:p w14:paraId="5C2FC526">
      <w:pPr>
        <w:spacing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Задачи: </w:t>
      </w:r>
    </w:p>
    <w:p w14:paraId="18D8BB43"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Совершенствовать навыки уверенного общения на разные темы </w:t>
      </w:r>
    </w:p>
    <w:p w14:paraId="083BF482"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Формировать умение сочинять, последовательно выстраивать и пересказывать рассказы </w:t>
      </w:r>
    </w:p>
    <w:p w14:paraId="499AEF80"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Способствовать улучшению навыков говорения и восприятия речи </w:t>
      </w:r>
    </w:p>
    <w:p w14:paraId="071AADFC"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Развивать навыки чтения </w:t>
      </w:r>
    </w:p>
    <w:p w14:paraId="7CDE8A2A"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Совершенствовать умение анализировать рассказы, персонажей и сюжеты </w:t>
      </w:r>
    </w:p>
    <w:p w14:paraId="1F311276"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Учить определять и понимать концепции жанров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eastAsia="SimSun" w:cs="Times New Roman"/>
          <w:sz w:val="24"/>
          <w:szCs w:val="24"/>
        </w:rPr>
        <w:t>стественным образом объединять классическое и цифровое обучение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Мультипликация заключает в себе большие возможности для развития творческих способностей, сочетая теоретические и практические занятия, результатом которых является реальный продукт самостоятельного творческого труда детей. В процессе создания мультипликационного фильма у детей развиваются сенсомоторные качества, связанные с действиями руки ребенка, обеспечивающие быстрое и точное усвоение технических приемов в различных видах деятельности, восприятие пропорций, особенностей объемной и плоской формы, характера линий, пространственных отношений, цвета, ритма, движения. </w:t>
      </w:r>
    </w:p>
    <w:p w14:paraId="7B360F08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Есть несколько видов заданий для детей. </w:t>
      </w:r>
    </w:p>
    <w:p w14:paraId="69F1F781">
      <w:pPr>
        <w:numPr>
          <w:ilvl w:val="0"/>
          <w:numId w:val="2"/>
        </w:numPr>
        <w:spacing w:line="240" w:lineRule="auto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Повседневное повествование. Эти задания дают педагогу возможность предложить дошкольникам поговорить о значимых для них случаях и происшествиях, например о днях рождения, выездах на природу, документальных фильмах, событиях, связанных с жизнью общества, о книгах или статьях. </w:t>
      </w:r>
    </w:p>
    <w:p w14:paraId="11FBC29E">
      <w:pPr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Создание и пересказ историй. Выполняя эти задания, дошкольники знакомятся с основными элементами структуры рассказа. Общая структура рассказа, часто называемая «сюжетной линией», состоит из разных сцен. Изучают сценические конструкции: начало, завязка, кульминация, развязка, конец. Дошкольники могут добавить свою последовательность событий и окончание. Также можно изменить начало всем знакомой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истории, тем самым изменив чувства, настроения персонажей, место действия, и выяснить, как изменения сказались на сюжете и ходе событий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в рассказе. </w:t>
      </w:r>
    </w:p>
    <w:p w14:paraId="304AC8DF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Начав строительство, дошкольники постепенно создают персонажей, место действия, специальные элементы, развитие сюжета и определяют, сколько им необходимо сценических конструкций — одна, три или пять. Наглядно представить рассказ можно с помощью непосредственно сценических конструкций или с помощью проектора, создать комикс, мультфильм. </w:t>
      </w:r>
    </w:p>
    <w:p w14:paraId="67BE3340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Мультипликация – это групповой творческий процесс. Как и во взрослой команде мультипликаторов, дети знакомятся с разными техниками, пробуют разные функции: режиссёра, оператора, сценариста, художника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мультипликатора. В процессе создания мультфильма происходит распределение функций и ролей между участниками в соответствии с теми работами, которые необходимо выполнить, а именно: написание текста сценария, выбор музыки, озвучивание. </w:t>
      </w:r>
    </w:p>
    <w:p w14:paraId="2F656341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Процесс создания мультфильма (последовательность действий): </w:t>
      </w:r>
    </w:p>
    <w:p w14:paraId="7D4B4BA9">
      <w:pPr>
        <w:numPr>
          <w:ilvl w:val="0"/>
          <w:numId w:val="3"/>
        </w:numPr>
        <w:spacing w:line="240" w:lineRule="auto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Подбор материала для сценария. На данном этапе дошкольники учатся отвечать на вопросы, вступать в обсуждение, вести диалог, пересказывать текст. </w:t>
      </w:r>
    </w:p>
    <w:p w14:paraId="12B52741">
      <w:pPr>
        <w:numPr>
          <w:ilvl w:val="0"/>
          <w:numId w:val="3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Выбор анимационной техники. </w:t>
      </w:r>
    </w:p>
    <w:p w14:paraId="48EBA372">
      <w:pPr>
        <w:numPr>
          <w:ilvl w:val="0"/>
          <w:numId w:val="3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Изготовление фонов и персонажей. Используется конструктор ЛЕГО, бросовый материал. Фон для новичков лучше брать неподвижный. </w:t>
      </w:r>
    </w:p>
    <w:p w14:paraId="73F83795">
      <w:pPr>
        <w:numPr>
          <w:ilvl w:val="0"/>
          <w:numId w:val="3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Съемка анимационного фильма. </w:t>
      </w:r>
    </w:p>
    <w:p w14:paraId="6FC7C44D">
      <w:pPr>
        <w:numPr>
          <w:ilvl w:val="0"/>
          <w:numId w:val="3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Звуковое оформление, или «озвучивание». </w:t>
      </w:r>
    </w:p>
    <w:p w14:paraId="47E131CB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Основное средство выражения мыслей и чувств – звучащее слово, – вступая во взаимодействие c изобразительной частью фильма, усиливает его в идейном, художественном плане. Здесь дети проявляют свои актерские способности: выразительно читают авторский текст, придумывают шумовые эффекты. Но новичкам для начала лучше просто наложить мелодию, соответствующую замыслу. 6. Монтаж фильма (верстка). В работе с дошкольниками эта функция решается педагогом. Перенести отснятые фотографии на компьютер. Разместить снимки, музыкальные композиции, голосовые записи в программе для вёрстки и монтировать фильм. Результаты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</w:t>
      </w:r>
    </w:p>
    <w:p w14:paraId="5AD7BCC2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• совершенствование словаря и грамматического строя речи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401F2660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• выстраивание диалога в процессе сочинения сценария рассказа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0C8EC6A5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• проявление творчества в продуктивной деятельности, овладение выразительными средствами речи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;</w:t>
      </w:r>
    </w:p>
    <w:p w14:paraId="2A6D48A8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• развитие самостоятельности и активности в совместной деятельности по созданию мультфильма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5B902F"/>
    <w:multiLevelType w:val="singleLevel"/>
    <w:tmpl w:val="EA5B902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98C8A4"/>
    <w:multiLevelType w:val="singleLevel"/>
    <w:tmpl w:val="FF98C8A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BB117F5"/>
    <w:multiLevelType w:val="singleLevel"/>
    <w:tmpl w:val="1BB117F5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F4620"/>
    <w:rsid w:val="43FF49D0"/>
    <w:rsid w:val="56B5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2025-03-17T19:41:00Z</dcterms:created>
  <dc:creator>Пользователь</dc:creator>
  <cp:lastModifiedBy>Екатерина Колес�</cp:lastModifiedBy>
  <dcterms:modified xsi:type="dcterms:W3CDTF">2025-12-20T08:35:36Z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F8E84407655446B29CC74391C6DA0C19_12</vt:lpwstr>
  </property>
</Properties>
</file>