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CF" w:rsidRPr="00026ECF" w:rsidRDefault="00026ECF" w:rsidP="00026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 «</w:t>
      </w:r>
      <w:r w:rsidRPr="00026ECF">
        <w:rPr>
          <w:rFonts w:ascii="Times New Roman" w:hAnsi="Times New Roman" w:cs="Times New Roman"/>
          <w:sz w:val="24"/>
          <w:szCs w:val="24"/>
        </w:rPr>
        <w:t>Прогулки в зимний период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6ECF" w:rsidRPr="00026ECF" w:rsidRDefault="00026ECF" w:rsidP="00026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Зима — прекрасное время года, которое дарит детям массу радости и удовольствия. Свежий воздух, снег, зимние игры помогают укрепить здоровье ребенка и способствуют развитию двигательной активности. Однако важно соблюдать некоторые рекомендации, чтобы прогулк</w:t>
      </w:r>
      <w:r>
        <w:rPr>
          <w:rFonts w:ascii="Times New Roman" w:hAnsi="Times New Roman" w:cs="Times New Roman"/>
          <w:sz w:val="24"/>
          <w:szCs w:val="24"/>
        </w:rPr>
        <w:t>и были полезными и безопасными.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важны прогулки зимой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Укрепление иммунитета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Свежий морозный воздух активизирует защитные силы организма, улучшает кровообращение и повыш</w:t>
      </w:r>
      <w:r>
        <w:rPr>
          <w:rFonts w:ascii="Times New Roman" w:hAnsi="Times New Roman" w:cs="Times New Roman"/>
          <w:sz w:val="24"/>
          <w:szCs w:val="24"/>
        </w:rPr>
        <w:t>ает сопротивляемость инфекциям.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Развитие физической активности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Катание на санках, лыжах, коньках способствует укреплению мышц, улучшению координации дви</w:t>
      </w:r>
      <w:r>
        <w:rPr>
          <w:rFonts w:ascii="Times New Roman" w:hAnsi="Times New Roman" w:cs="Times New Roman"/>
          <w:sz w:val="24"/>
          <w:szCs w:val="24"/>
        </w:rPr>
        <w:t>жений и повышению выносливости.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3. Положительное вли</w:t>
      </w:r>
      <w:r>
        <w:rPr>
          <w:rFonts w:ascii="Times New Roman" w:hAnsi="Times New Roman" w:cs="Times New Roman"/>
          <w:sz w:val="24"/>
          <w:szCs w:val="24"/>
        </w:rPr>
        <w:t>яние на эмоциональное состояние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 xml:space="preserve">Зимняя природа, свежий воздух и активные игры поднимают настроение, снижают </w:t>
      </w:r>
      <w:r>
        <w:rPr>
          <w:rFonts w:ascii="Times New Roman" w:hAnsi="Times New Roman" w:cs="Times New Roman"/>
          <w:sz w:val="24"/>
          <w:szCs w:val="24"/>
        </w:rPr>
        <w:t>уровень стресса и улучшают сон.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вила безопасной зимней прогулки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Правильная одежда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Одевайте ребенка многослойно, чтобы избежать перегрева и переохлаждения. Верхний слой должен быть вод</w:t>
      </w:r>
      <w:r>
        <w:rPr>
          <w:rFonts w:ascii="Times New Roman" w:hAnsi="Times New Roman" w:cs="Times New Roman"/>
          <w:sz w:val="24"/>
          <w:szCs w:val="24"/>
        </w:rPr>
        <w:t>онепроницаемым и ветрозащитным.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Обувь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Обувь должна быть теплой, удобной и нескользящей. Лучше всего подойдут утепленные сапоги или ботинки с подо</w:t>
      </w:r>
      <w:r>
        <w:rPr>
          <w:rFonts w:ascii="Times New Roman" w:hAnsi="Times New Roman" w:cs="Times New Roman"/>
          <w:sz w:val="24"/>
          <w:szCs w:val="24"/>
        </w:rPr>
        <w:t>швой из резины или полиуретана.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Головной убор и перчатки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Шапка и варежки необходимы для защиты головы и рук от холода. Шея и уши особенно уязвимы, поэтому желательно н</w:t>
      </w:r>
      <w:r>
        <w:rPr>
          <w:rFonts w:ascii="Times New Roman" w:hAnsi="Times New Roman" w:cs="Times New Roman"/>
          <w:sz w:val="24"/>
          <w:szCs w:val="24"/>
        </w:rPr>
        <w:t>осить теплый шарф или воротник.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Продолжительность прогулок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Продолжительность зимних прогулок зависит от возраста ребенка и температуры воздуха. Например, дети до трех лет могут гулять около часа-двух при температур</w:t>
      </w:r>
      <w:r>
        <w:rPr>
          <w:rFonts w:ascii="Times New Roman" w:hAnsi="Times New Roman" w:cs="Times New Roman"/>
          <w:sz w:val="24"/>
          <w:szCs w:val="24"/>
        </w:rPr>
        <w:t>е до минус 10 градусов Цельсия.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Активные игры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 xml:space="preserve">Активные игры на свежем воздухе, такие как катание на санках, лыжах или коньках, укрепляют мышцы и </w:t>
      </w:r>
      <w:r>
        <w:rPr>
          <w:rFonts w:ascii="Times New Roman" w:hAnsi="Times New Roman" w:cs="Times New Roman"/>
          <w:sz w:val="24"/>
          <w:szCs w:val="24"/>
        </w:rPr>
        <w:t>повышают общий тонус организма.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делать, если ребенок замерз</w:t>
      </w:r>
      <w:bookmarkStart w:id="0" w:name="_GoBack"/>
      <w:bookmarkEnd w:id="0"/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lastRenderedPageBreak/>
        <w:t>Если ребенок жалуется на холод, появились признаки переохлаждения (бледность кожи, дрожь, замедленная реакция), немедленно отведите его домой, дайте теплое питье</w:t>
      </w:r>
      <w:r>
        <w:rPr>
          <w:rFonts w:ascii="Times New Roman" w:hAnsi="Times New Roman" w:cs="Times New Roman"/>
          <w:sz w:val="24"/>
          <w:szCs w:val="24"/>
        </w:rPr>
        <w:t xml:space="preserve"> и согрейте в теплом помещении.</w:t>
      </w:r>
    </w:p>
    <w:p w:rsidR="00026ECF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925CF7" w:rsidRPr="00026ECF" w:rsidRDefault="00026ECF" w:rsidP="00026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ECF">
        <w:rPr>
          <w:rFonts w:ascii="Times New Roman" w:hAnsi="Times New Roman" w:cs="Times New Roman"/>
          <w:sz w:val="24"/>
          <w:szCs w:val="24"/>
        </w:rPr>
        <w:t>Зимние прогулки — это отличный способ провести время с пользой для здоровья всей семьи. Следуя простым правилам, вы сможете обеспечить своему ребенку комфорт и удовольствие от пребывания на свежем зимнем воздухе.</w:t>
      </w:r>
    </w:p>
    <w:sectPr w:rsidR="00925CF7" w:rsidRPr="0002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B8"/>
    <w:rsid w:val="00026ECF"/>
    <w:rsid w:val="00925CF7"/>
    <w:rsid w:val="00E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3911"/>
  <w15:chartTrackingRefBased/>
  <w15:docId w15:val="{6DC0EC4D-6A87-4525-84E2-4B48E307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2025-12-20T17:01:00Z</dcterms:created>
  <dcterms:modified xsi:type="dcterms:W3CDTF">2025-12-20T17:05:00Z</dcterms:modified>
</cp:coreProperties>
</file>