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B1F" w:rsidRDefault="00914EA0" w:rsidP="001B46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ЧУДЕСНЫЙ МИР ФОЛЬКЛОРА </w:t>
      </w:r>
    </w:p>
    <w:p w:rsidR="00E10526" w:rsidRDefault="00E10526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E10526" w:rsidRDefault="00E10526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E10526">
        <w:rPr>
          <w:rFonts w:ascii="Times New Roman" w:hAnsi="Times New Roman" w:cs="Times New Roman"/>
          <w:sz w:val="28"/>
          <w:szCs w:val="28"/>
        </w:rPr>
        <w:t xml:space="preserve">Каждый народ имеет свои культурные традиции, которые необходимо передавать и уважать, как драгоценность, из поколения в поколение. Русский фольклор глубоко патриотичен. </w:t>
      </w:r>
    </w:p>
    <w:p w:rsidR="00E10526" w:rsidRDefault="00E10526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:rsidR="00E10526" w:rsidRDefault="00E10526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E10526">
        <w:rPr>
          <w:rFonts w:ascii="Times New Roman" w:hAnsi="Times New Roman" w:cs="Times New Roman"/>
          <w:sz w:val="28"/>
          <w:szCs w:val="28"/>
        </w:rPr>
        <w:t>Именно через фольклор подрастающее поколение получает представление о главных жизненных ценностях: семье, труде, уважение к социуму, любви к малой и большой Родине.</w:t>
      </w:r>
    </w:p>
    <w:p w:rsidR="00E10526" w:rsidRDefault="00E10526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480715">
        <w:rPr>
          <w:rFonts w:ascii="Times New Roman" w:hAnsi="Times New Roman" w:cs="Times New Roman"/>
          <w:sz w:val="28"/>
          <w:szCs w:val="28"/>
        </w:rPr>
        <w:t>4</w:t>
      </w:r>
    </w:p>
    <w:p w:rsidR="00480715" w:rsidRPr="00480715" w:rsidRDefault="00480715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480715">
        <w:rPr>
          <w:rFonts w:ascii="Times New Roman" w:hAnsi="Times New Roman" w:cs="Times New Roman"/>
          <w:sz w:val="28"/>
          <w:szCs w:val="28"/>
        </w:rPr>
        <w:t>Приобщение родителей и детей к русской народной культуре является сегодня актуальной темой. Сохраняя и передавая следующим поколениям культурные и нравственные ценности русского народа, нужно возвращать в нашу жизнь и жизнь наших детей русский фольклор во всем его многообразии.</w:t>
      </w:r>
    </w:p>
    <w:p w:rsidR="00480715" w:rsidRPr="00E10526" w:rsidRDefault="00480715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:rsidR="00E10526" w:rsidRPr="00E10526" w:rsidRDefault="00E10526" w:rsidP="001B4616">
      <w:pPr>
        <w:spacing w:after="0" w:line="36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E10526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нашего </w:t>
      </w:r>
      <w:r w:rsidRPr="00E10526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10526">
        <w:rPr>
          <w:rFonts w:ascii="Times New Roman" w:hAnsi="Times New Roman" w:cs="Times New Roman"/>
          <w:sz w:val="28"/>
          <w:szCs w:val="28"/>
        </w:rPr>
        <w:t>:</w:t>
      </w:r>
      <w:r w:rsidRPr="00E10526">
        <w:rPr>
          <w:rFonts w:ascii="Times New Roman" w:hAnsi="Times New Roman" w:cs="Times New Roman"/>
        </w:rPr>
        <w:t xml:space="preserve"> </w:t>
      </w:r>
      <w:r w:rsidRPr="00E10526">
        <w:rPr>
          <w:rFonts w:ascii="Times New Roman" w:hAnsi="Times New Roman" w:cs="Times New Roman"/>
          <w:sz w:val="28"/>
          <w:szCs w:val="28"/>
        </w:rPr>
        <w:t>создать развивающую предметно-пространственную среду для приобщения детей к культуре русского народа.</w:t>
      </w:r>
    </w:p>
    <w:p w:rsidR="00E10526" w:rsidRPr="00E10526" w:rsidRDefault="00E10526" w:rsidP="001B4616">
      <w:pPr>
        <w:spacing w:after="0" w:line="360" w:lineRule="auto"/>
        <w:ind w:lef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0526">
        <w:rPr>
          <w:rFonts w:ascii="Times New Roman" w:hAnsi="Times New Roman" w:cs="Times New Roman"/>
          <w:bCs/>
          <w:sz w:val="28"/>
          <w:szCs w:val="28"/>
        </w:rPr>
        <w:t>Для достижения цели необходимо решить следующие задачи:</w:t>
      </w:r>
    </w:p>
    <w:p w:rsidR="00E10526" w:rsidRDefault="001924C9" w:rsidP="001B4616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0526" w:rsidRPr="00E10526">
        <w:rPr>
          <w:rFonts w:ascii="Times New Roman" w:hAnsi="Times New Roman" w:cs="Times New Roman"/>
          <w:sz w:val="28"/>
          <w:szCs w:val="28"/>
        </w:rPr>
        <w:t>оздать систему работы по приобщению детей к истокам русской народной культуры через знакомство с русскими народными песнями, народными игр</w:t>
      </w:r>
      <w:r>
        <w:rPr>
          <w:rFonts w:ascii="Times New Roman" w:hAnsi="Times New Roman" w:cs="Times New Roman"/>
          <w:sz w:val="28"/>
          <w:szCs w:val="28"/>
        </w:rPr>
        <w:t>ами, традициями русского народа;</w:t>
      </w:r>
    </w:p>
    <w:p w:rsidR="00E10526" w:rsidRDefault="001924C9" w:rsidP="001B4616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0526" w:rsidRPr="001924C9">
        <w:rPr>
          <w:rFonts w:ascii="Times New Roman" w:hAnsi="Times New Roman" w:cs="Times New Roman"/>
          <w:sz w:val="28"/>
          <w:szCs w:val="28"/>
        </w:rPr>
        <w:t>азвивать познавательный интерес к устному народному творчеству, активную речь,</w:t>
      </w:r>
      <w:r w:rsidR="00E10526" w:rsidRPr="001924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двигательную активность;</w:t>
      </w:r>
    </w:p>
    <w:p w:rsidR="00E10526" w:rsidRDefault="001924C9" w:rsidP="001B4616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526" w:rsidRPr="001924C9">
        <w:rPr>
          <w:rFonts w:ascii="Times New Roman" w:hAnsi="Times New Roman" w:cs="Times New Roman"/>
          <w:sz w:val="28"/>
          <w:szCs w:val="28"/>
        </w:rPr>
        <w:t xml:space="preserve">оспитывать интерес и любовь </w:t>
      </w:r>
      <w:r>
        <w:rPr>
          <w:rFonts w:ascii="Times New Roman" w:hAnsi="Times New Roman" w:cs="Times New Roman"/>
          <w:sz w:val="28"/>
          <w:szCs w:val="28"/>
        </w:rPr>
        <w:t>к русской национальной культуре;</w:t>
      </w:r>
    </w:p>
    <w:p w:rsidR="00E10526" w:rsidRDefault="001924C9" w:rsidP="001B4616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0526" w:rsidRPr="001924C9">
        <w:rPr>
          <w:rFonts w:ascii="Times New Roman" w:hAnsi="Times New Roman" w:cs="Times New Roman"/>
          <w:sz w:val="28"/>
          <w:szCs w:val="28"/>
        </w:rPr>
        <w:t>рив</w:t>
      </w:r>
      <w:r>
        <w:rPr>
          <w:rFonts w:ascii="Times New Roman" w:hAnsi="Times New Roman" w:cs="Times New Roman"/>
          <w:sz w:val="28"/>
          <w:szCs w:val="28"/>
        </w:rPr>
        <w:t>лечь родителей в воспитательно-</w:t>
      </w:r>
      <w:r w:rsidR="00E10526" w:rsidRPr="001924C9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, а именно провести</w:t>
      </w:r>
      <w:r w:rsidR="00E10526" w:rsidRPr="001924C9">
        <w:rPr>
          <w:rFonts w:ascii="Times New Roman" w:hAnsi="Times New Roman" w:cs="Times New Roman"/>
          <w:sz w:val="28"/>
          <w:szCs w:val="28"/>
        </w:rPr>
        <w:t xml:space="preserve"> совместны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0526" w:rsidRPr="001924C9">
        <w:rPr>
          <w:rFonts w:ascii="Times New Roman" w:hAnsi="Times New Roman" w:cs="Times New Roman"/>
          <w:sz w:val="28"/>
          <w:szCs w:val="28"/>
        </w:rPr>
        <w:t xml:space="preserve"> меропри</w:t>
      </w:r>
      <w:r>
        <w:rPr>
          <w:rFonts w:ascii="Times New Roman" w:hAnsi="Times New Roman" w:cs="Times New Roman"/>
          <w:sz w:val="28"/>
          <w:szCs w:val="28"/>
        </w:rPr>
        <w:t>ятия с детьми.</w:t>
      </w:r>
    </w:p>
    <w:p w:rsidR="008338FC" w:rsidRDefault="008338FC" w:rsidP="001B461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FC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C1F9F">
        <w:rPr>
          <w:rFonts w:ascii="Times New Roman" w:hAnsi="Times New Roman" w:cs="Times New Roman"/>
          <w:sz w:val="28"/>
          <w:szCs w:val="28"/>
        </w:rPr>
        <w:t>6</w:t>
      </w:r>
    </w:p>
    <w:p w:rsidR="00C1798D" w:rsidRPr="00057DF2" w:rsidRDefault="008338FC" w:rsidP="001B461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слайде представлена информационная карта проекта.</w:t>
      </w:r>
      <w:r w:rsidR="00057DF2">
        <w:rPr>
          <w:rFonts w:ascii="Times New Roman" w:hAnsi="Times New Roman" w:cs="Times New Roman"/>
          <w:sz w:val="28"/>
          <w:szCs w:val="28"/>
        </w:rPr>
        <w:t xml:space="preserve"> </w:t>
      </w:r>
      <w:r w:rsidR="00C1798D">
        <w:rPr>
          <w:rFonts w:ascii="Times New Roman" w:hAnsi="Times New Roman" w:cs="Times New Roman"/>
          <w:sz w:val="28"/>
          <w:szCs w:val="28"/>
        </w:rPr>
        <w:t xml:space="preserve">Представленный проект по доминирующему методу относится к информационному, так как его </w:t>
      </w:r>
      <w:r w:rsidR="00C1798D" w:rsidRP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целью является сбор информации об устном </w:t>
      </w:r>
      <w:r w:rsidR="00C1798D" w:rsidRP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lastRenderedPageBreak/>
        <w:t xml:space="preserve">народном творчестве </w:t>
      </w:r>
      <w:r w:rsid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t>и о</w:t>
      </w:r>
      <w:r w:rsidR="00C1798D">
        <w:rPr>
          <w:rFonts w:ascii="Times New Roman" w:hAnsi="Times New Roman" w:cs="Times New Roman"/>
          <w:sz w:val="28"/>
          <w:szCs w:val="28"/>
        </w:rPr>
        <w:t>знакомление детей</w:t>
      </w:r>
      <w:r w:rsidR="00C1798D" w:rsidRPr="00E10526">
        <w:rPr>
          <w:rFonts w:ascii="Times New Roman" w:hAnsi="Times New Roman" w:cs="Times New Roman"/>
          <w:sz w:val="28"/>
          <w:szCs w:val="28"/>
        </w:rPr>
        <w:t xml:space="preserve"> с русскими народными песнями, игр</w:t>
      </w:r>
      <w:r w:rsidR="00C1798D">
        <w:rPr>
          <w:rFonts w:ascii="Times New Roman" w:hAnsi="Times New Roman" w:cs="Times New Roman"/>
          <w:sz w:val="28"/>
          <w:szCs w:val="28"/>
        </w:rPr>
        <w:t xml:space="preserve">ами, традициями русского народа. Также проект сочетает в себе элементы творчества, которые прослеживаются в </w:t>
      </w:r>
      <w:r w:rsidR="00C1798D" w:rsidRP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совместной деятельности участников и в </w:t>
      </w:r>
      <w:r w:rsid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представлении</w:t>
      </w:r>
      <w:r w:rsidR="00C1798D" w:rsidRP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результатов</w:t>
      </w:r>
      <w:r w:rsidR="00C1798D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проекта в качестве итогового мероприятия.</w:t>
      </w:r>
    </w:p>
    <w:p w:rsidR="00C1798D" w:rsidRDefault="00C1798D" w:rsidP="001B461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По количеству участников проект является фронтальным, так как выполняется всем коллективом</w:t>
      </w:r>
      <w:r w:rsidR="003500E2">
        <w:rPr>
          <w:rFonts w:ascii="Times New Roman" w:hAnsi="Times New Roman" w:cs="Times New Roman"/>
          <w:color w:val="333333"/>
          <w:sz w:val="28"/>
          <w:shd w:val="clear" w:color="auto" w:fill="FFFFFF"/>
        </w:rPr>
        <w:t>: воспитателями, родителями и детьми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средних групп в возрасте 4-5-ти лет.</w:t>
      </w:r>
    </w:p>
    <w:p w:rsidR="00192890" w:rsidRDefault="00192890" w:rsidP="001B461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По продолжительности наш проект долгосрочный. Его реализация </w:t>
      </w:r>
      <w:r w:rsidR="00222648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осуществлялась в течение учебного года. </w:t>
      </w:r>
      <w:r w:rsidR="00EF5B11">
        <w:rPr>
          <w:rFonts w:ascii="Times New Roman" w:hAnsi="Times New Roman" w:cs="Times New Roman"/>
          <w:color w:val="333333"/>
          <w:sz w:val="28"/>
          <w:shd w:val="clear" w:color="auto" w:fill="FFFFFF"/>
        </w:rPr>
        <w:t>Задачи проекта были очень емкие, поэтому для их решения требовались определенные усилия и достаточное время.</w:t>
      </w:r>
    </w:p>
    <w:p w:rsidR="00D90F1E" w:rsidRDefault="00086FD9" w:rsidP="001B461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Так как проект информационный, первым продуктом мы представим </w:t>
      </w:r>
      <w:proofErr w:type="spellStart"/>
      <w:r w:rsidRPr="00086FD9">
        <w:rPr>
          <w:rFonts w:ascii="Times New Roman" w:hAnsi="Times New Roman" w:cs="Times New Roman"/>
          <w:color w:val="333333"/>
          <w:sz w:val="28"/>
          <w:shd w:val="clear" w:color="auto" w:fill="FFFFFF"/>
        </w:rPr>
        <w:t>лэпбук</w:t>
      </w:r>
      <w:proofErr w:type="spellEnd"/>
      <w:r w:rsidRPr="00086FD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«Путешествие в прошлое предметов домашней утвари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», в котором представлена коллекция старинной посуды, </w:t>
      </w:r>
      <w:r w:rsidRPr="00086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ее назначение, названия материалов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</w:t>
      </w:r>
      <w:r w:rsidRPr="00086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которых она сделана</w:t>
      </w:r>
      <w:r w:rsidRPr="00086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</w:t>
      </w:r>
    </w:p>
    <w:p w:rsidR="00057DF2" w:rsidRDefault="00086FD9" w:rsidP="001B461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F1E">
        <w:rPr>
          <w:rFonts w:ascii="Times New Roman" w:hAnsi="Times New Roman" w:cs="Times New Roman"/>
          <w:sz w:val="28"/>
          <w:szCs w:val="28"/>
        </w:rPr>
        <w:t xml:space="preserve">Второй продукт проекта носит более практическую направленность – это </w:t>
      </w:r>
      <w:r w:rsidR="00D90F1E" w:rsidRPr="00D90F1E">
        <w:rPr>
          <w:rFonts w:ascii="Times New Roman" w:hAnsi="Times New Roman" w:cs="Times New Roman"/>
          <w:sz w:val="28"/>
          <w:szCs w:val="28"/>
        </w:rPr>
        <w:t xml:space="preserve">собранная и оформленная </w:t>
      </w:r>
      <w:r w:rsidRPr="00D90F1E">
        <w:rPr>
          <w:rFonts w:ascii="Times New Roman" w:hAnsi="Times New Roman" w:cs="Times New Roman"/>
          <w:sz w:val="28"/>
          <w:szCs w:val="28"/>
        </w:rPr>
        <w:t>картотека народных игр для детей среднего дошкольного возраста</w:t>
      </w:r>
      <w:r w:rsidR="00D90F1E" w:rsidRPr="00D90F1E">
        <w:rPr>
          <w:rFonts w:ascii="Times New Roman" w:hAnsi="Times New Roman" w:cs="Times New Roman"/>
          <w:sz w:val="28"/>
          <w:szCs w:val="28"/>
        </w:rPr>
        <w:t>.</w:t>
      </w:r>
    </w:p>
    <w:p w:rsidR="00057DF2" w:rsidRPr="00057DF2" w:rsidRDefault="00057DF2" w:rsidP="001B461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FC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C1F9F">
        <w:rPr>
          <w:rFonts w:ascii="Times New Roman" w:hAnsi="Times New Roman" w:cs="Times New Roman"/>
          <w:sz w:val="28"/>
          <w:szCs w:val="28"/>
        </w:rPr>
        <w:t>7</w:t>
      </w:r>
    </w:p>
    <w:p w:rsidR="001924C9" w:rsidRDefault="00057DF2" w:rsidP="001B461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DF2">
        <w:rPr>
          <w:rFonts w:ascii="Times New Roman" w:hAnsi="Times New Roman" w:cs="Times New Roman"/>
          <w:sz w:val="28"/>
          <w:szCs w:val="28"/>
        </w:rPr>
        <w:t>В процессе реализации проекта мы запланировали достижение следующих результатов:</w:t>
      </w:r>
    </w:p>
    <w:p w:rsidR="00057DF2" w:rsidRPr="00057DF2" w:rsidRDefault="00057DF2" w:rsidP="001B46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057DF2">
        <w:rPr>
          <w:rFonts w:ascii="Times New Roman" w:hAnsi="Times New Roman" w:cs="Times New Roman"/>
          <w:bCs/>
          <w:sz w:val="28"/>
          <w:szCs w:val="28"/>
        </w:rPr>
        <w:t>асширение предста</w:t>
      </w:r>
      <w:r>
        <w:rPr>
          <w:rFonts w:ascii="Times New Roman" w:hAnsi="Times New Roman" w:cs="Times New Roman"/>
          <w:bCs/>
          <w:sz w:val="28"/>
          <w:szCs w:val="28"/>
        </w:rPr>
        <w:t>влений детей об окружающем мире;</w:t>
      </w:r>
    </w:p>
    <w:p w:rsidR="00057DF2" w:rsidRPr="00057DF2" w:rsidRDefault="00057DF2" w:rsidP="001B4616">
      <w:pPr>
        <w:pStyle w:val="a3"/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57DF2">
        <w:rPr>
          <w:rFonts w:ascii="Times New Roman" w:hAnsi="Times New Roman" w:cs="Times New Roman"/>
          <w:bCs/>
          <w:sz w:val="28"/>
          <w:szCs w:val="28"/>
        </w:rPr>
        <w:t>богащение представлений детей о тради</w:t>
      </w:r>
      <w:r>
        <w:rPr>
          <w:rFonts w:ascii="Times New Roman" w:hAnsi="Times New Roman" w:cs="Times New Roman"/>
          <w:bCs/>
          <w:sz w:val="28"/>
          <w:szCs w:val="28"/>
        </w:rPr>
        <w:t>циях и культуре русского народа;</w:t>
      </w:r>
    </w:p>
    <w:p w:rsidR="00057DF2" w:rsidRPr="00057DF2" w:rsidRDefault="00057DF2" w:rsidP="001B4616">
      <w:pPr>
        <w:pStyle w:val="a3"/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57DF2">
        <w:rPr>
          <w:rFonts w:ascii="Times New Roman" w:hAnsi="Times New Roman" w:cs="Times New Roman"/>
          <w:bCs/>
          <w:sz w:val="28"/>
          <w:szCs w:val="28"/>
        </w:rPr>
        <w:t>овышение уровня сформированности нравственно- патр</w:t>
      </w:r>
      <w:r>
        <w:rPr>
          <w:rFonts w:ascii="Times New Roman" w:hAnsi="Times New Roman" w:cs="Times New Roman"/>
          <w:bCs/>
          <w:sz w:val="28"/>
          <w:szCs w:val="28"/>
        </w:rPr>
        <w:t>иотических чувств воспитанников;</w:t>
      </w:r>
    </w:p>
    <w:p w:rsidR="00057DF2" w:rsidRPr="00057DF2" w:rsidRDefault="00057DF2" w:rsidP="001B4616">
      <w:pPr>
        <w:pStyle w:val="a3"/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057DF2">
        <w:rPr>
          <w:rFonts w:ascii="Times New Roman" w:hAnsi="Times New Roman" w:cs="Times New Roman"/>
          <w:bCs/>
          <w:sz w:val="28"/>
          <w:szCs w:val="28"/>
        </w:rPr>
        <w:t>нание народных игр, использование их в свободной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57DF2" w:rsidRPr="00057DF2" w:rsidRDefault="00057DF2" w:rsidP="001B4616">
      <w:pPr>
        <w:pStyle w:val="a3"/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57DF2">
        <w:rPr>
          <w:rFonts w:ascii="Times New Roman" w:hAnsi="Times New Roman" w:cs="Times New Roman"/>
          <w:bCs/>
          <w:sz w:val="28"/>
          <w:szCs w:val="28"/>
        </w:rPr>
        <w:t>овышение активности родителей и детей к изучению и уважению национальной культуры родного края.</w:t>
      </w:r>
    </w:p>
    <w:p w:rsidR="001924C9" w:rsidRDefault="007C7C90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90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C7C90" w:rsidRDefault="007C7C90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осуществления проекта включала в себя три этапа. Рассмотрим каждый из них более подробно. На подготовительном этапе, в сентябре, мы приступили к разработке идеи будущего проекта: обозначили </w:t>
      </w:r>
      <w:r w:rsidR="00CC445D">
        <w:rPr>
          <w:rFonts w:ascii="Times New Roman" w:hAnsi="Times New Roman" w:cs="Times New Roman"/>
          <w:sz w:val="28"/>
          <w:szCs w:val="28"/>
        </w:rPr>
        <w:t xml:space="preserve">проблему, </w:t>
      </w:r>
      <w:r>
        <w:rPr>
          <w:rFonts w:ascii="Times New Roman" w:hAnsi="Times New Roman" w:cs="Times New Roman"/>
          <w:sz w:val="28"/>
          <w:szCs w:val="28"/>
        </w:rPr>
        <w:t>цель, задачи, разработали план мероприятий, определили, какими будут продукты проекта и ознакомили родителей с мероприятиями предстоящего проекта.</w:t>
      </w:r>
    </w:p>
    <w:p w:rsidR="007C7C90" w:rsidRDefault="00CC445D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этап проекта – самый продолжительный по времени. Он проходил на протяжении </w:t>
      </w:r>
      <w:r w:rsidR="00271FA0">
        <w:rPr>
          <w:rFonts w:ascii="Times New Roman" w:hAnsi="Times New Roman" w:cs="Times New Roman"/>
          <w:sz w:val="28"/>
          <w:szCs w:val="28"/>
        </w:rPr>
        <w:t xml:space="preserve">семи месяцев (с октября 2023 г. по апрель 2024 г.). На данном этапе была организована непосредственно практическая деятельность с детьми и родителями. </w:t>
      </w:r>
    </w:p>
    <w:p w:rsidR="00271FA0" w:rsidRPr="00271FA0" w:rsidRDefault="00271FA0" w:rsidP="001B4616">
      <w:pPr>
        <w:pStyle w:val="a3"/>
        <w:widowControl w:val="0"/>
        <w:autoSpaceDE w:val="0"/>
        <w:autoSpaceDN w:val="0"/>
        <w:spacing w:after="0" w:line="360" w:lineRule="auto"/>
        <w:ind w:left="57" w:firstLine="6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Pr="00271FA0">
        <w:rPr>
          <w:rFonts w:ascii="Times New Roman" w:hAnsi="Times New Roman" w:cs="Times New Roman"/>
          <w:sz w:val="28"/>
          <w:szCs w:val="28"/>
        </w:rPr>
        <w:t xml:space="preserve">этап </w:t>
      </w:r>
      <w:r w:rsidR="00C04A0F">
        <w:rPr>
          <w:rFonts w:ascii="Times New Roman" w:hAnsi="Times New Roman" w:cs="Times New Roman"/>
          <w:sz w:val="28"/>
          <w:szCs w:val="28"/>
        </w:rPr>
        <w:t>проекта состоялся в конце учебного года, на майском педсовете. Представление реализованного проекта включало</w:t>
      </w:r>
      <w:r w:rsidRPr="00271FA0">
        <w:rPr>
          <w:rFonts w:ascii="Times New Roman" w:hAnsi="Times New Roman" w:cs="Times New Roman"/>
          <w:sz w:val="28"/>
          <w:szCs w:val="28"/>
        </w:rPr>
        <w:t xml:space="preserve"> в себя презентацию результатов деятельности, в основе которой </w:t>
      </w:r>
      <w:r w:rsidR="00C04A0F">
        <w:rPr>
          <w:rFonts w:ascii="Times New Roman" w:hAnsi="Times New Roman" w:cs="Times New Roman"/>
          <w:sz w:val="28"/>
          <w:szCs w:val="28"/>
        </w:rPr>
        <w:t>был заложен</w:t>
      </w:r>
      <w:r w:rsidRPr="00271FA0">
        <w:rPr>
          <w:rFonts w:ascii="Times New Roman" w:hAnsi="Times New Roman" w:cs="Times New Roman"/>
          <w:sz w:val="28"/>
          <w:szCs w:val="28"/>
        </w:rPr>
        <w:t xml:space="preserve"> материальный продукт, представляющий ценность для дошкольников. В нашем случае – это </w:t>
      </w:r>
      <w:proofErr w:type="spellStart"/>
      <w:r w:rsidRPr="00271FA0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71FA0">
        <w:rPr>
          <w:rFonts w:ascii="Times New Roman" w:hAnsi="Times New Roman" w:cs="Times New Roman"/>
          <w:sz w:val="28"/>
          <w:szCs w:val="28"/>
        </w:rPr>
        <w:t xml:space="preserve"> </w:t>
      </w:r>
      <w:r w:rsidRPr="00271FA0">
        <w:rPr>
          <w:rFonts w:ascii="Times New Roman" w:hAnsi="Times New Roman" w:cs="Times New Roman"/>
          <w:bCs/>
          <w:sz w:val="28"/>
          <w:szCs w:val="28"/>
        </w:rPr>
        <w:t>«Путешествие в прошлое предметов домашней утвари»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271FA0">
        <w:rPr>
          <w:rFonts w:ascii="Times New Roman" w:hAnsi="Times New Roman" w:cs="Times New Roman"/>
          <w:sz w:val="28"/>
          <w:szCs w:val="28"/>
        </w:rPr>
        <w:t xml:space="preserve">картотека народных игр для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71FA0">
        <w:rPr>
          <w:rFonts w:ascii="Times New Roman" w:hAnsi="Times New Roman" w:cs="Times New Roman"/>
          <w:sz w:val="28"/>
          <w:szCs w:val="28"/>
        </w:rPr>
        <w:t>среднего дошкольного возраст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90DE6" w:rsidRDefault="00190DE6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90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1D14DE" w:rsidRDefault="001D14DE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проекта мы использовали разнообразные методы, способы, приемы для того, чтобы органично вписать устное народное творчество в жизнь детей и их родителей. Один раз в месяц мы проводили с детьми тематические занятия в рамках проекта. </w:t>
      </w:r>
      <w:r w:rsidR="00586FE1">
        <w:rPr>
          <w:rFonts w:ascii="Times New Roman" w:hAnsi="Times New Roman" w:cs="Times New Roman"/>
          <w:sz w:val="28"/>
          <w:szCs w:val="28"/>
        </w:rPr>
        <w:t>С темами непосредственно-образовательной деятельности предлагаем ознакомиться на слайде.</w:t>
      </w:r>
    </w:p>
    <w:p w:rsidR="00586FE1" w:rsidRDefault="00586FE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90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F72C05" w:rsidRDefault="00586FE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включения фольклора в непосредственно-образовательную деятельность, мы использовали его различные формы и в совместной деятельности педагогов с детьми. </w:t>
      </w:r>
      <w:r w:rsidR="00B70AC9">
        <w:rPr>
          <w:rFonts w:ascii="Times New Roman" w:hAnsi="Times New Roman" w:cs="Times New Roman"/>
          <w:sz w:val="28"/>
          <w:szCs w:val="28"/>
        </w:rPr>
        <w:t>Педагог</w:t>
      </w:r>
      <w:r w:rsidR="00EF0D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знакомили детей с малыми формами фольклора, рассказывали </w:t>
      </w:r>
      <w:r w:rsidR="006C24DA">
        <w:rPr>
          <w:rFonts w:ascii="Times New Roman" w:hAnsi="Times New Roman" w:cs="Times New Roman"/>
          <w:sz w:val="28"/>
          <w:szCs w:val="28"/>
        </w:rPr>
        <w:t>об их особенностях</w:t>
      </w:r>
      <w:r>
        <w:rPr>
          <w:rFonts w:ascii="Times New Roman" w:hAnsi="Times New Roman" w:cs="Times New Roman"/>
          <w:sz w:val="28"/>
          <w:szCs w:val="28"/>
        </w:rPr>
        <w:t>, выявляли сходства и различия между ними</w:t>
      </w:r>
      <w:r w:rsidR="006C24DA">
        <w:rPr>
          <w:rFonts w:ascii="Times New Roman" w:hAnsi="Times New Roman" w:cs="Times New Roman"/>
          <w:sz w:val="28"/>
          <w:szCs w:val="28"/>
        </w:rPr>
        <w:t xml:space="preserve">. </w:t>
      </w:r>
      <w:r w:rsidR="00285DE0">
        <w:rPr>
          <w:rFonts w:ascii="Times New Roman" w:hAnsi="Times New Roman" w:cs="Times New Roman"/>
          <w:sz w:val="28"/>
          <w:szCs w:val="28"/>
        </w:rPr>
        <w:t>Вместе с детьми</w:t>
      </w:r>
      <w:r w:rsidR="006C24DA">
        <w:rPr>
          <w:rFonts w:ascii="Times New Roman" w:hAnsi="Times New Roman" w:cs="Times New Roman"/>
          <w:sz w:val="28"/>
          <w:szCs w:val="28"/>
        </w:rPr>
        <w:t xml:space="preserve"> разучива</w:t>
      </w:r>
      <w:r w:rsidR="00285DE0">
        <w:rPr>
          <w:rFonts w:ascii="Times New Roman" w:hAnsi="Times New Roman" w:cs="Times New Roman"/>
          <w:sz w:val="28"/>
          <w:szCs w:val="28"/>
        </w:rPr>
        <w:t>ли</w:t>
      </w:r>
      <w:r w:rsidR="006C24DA">
        <w:rPr>
          <w:rFonts w:ascii="Times New Roman" w:hAnsi="Times New Roman" w:cs="Times New Roman"/>
          <w:sz w:val="28"/>
          <w:szCs w:val="28"/>
        </w:rPr>
        <w:t xml:space="preserve"> пословиц</w:t>
      </w:r>
      <w:r w:rsidR="00285DE0">
        <w:rPr>
          <w:rFonts w:ascii="Times New Roman" w:hAnsi="Times New Roman" w:cs="Times New Roman"/>
          <w:sz w:val="28"/>
          <w:szCs w:val="28"/>
        </w:rPr>
        <w:t xml:space="preserve">ы, поговорки, скороговорки, </w:t>
      </w:r>
      <w:r w:rsidR="006C24DA">
        <w:rPr>
          <w:rFonts w:ascii="Times New Roman" w:hAnsi="Times New Roman" w:cs="Times New Roman"/>
          <w:sz w:val="28"/>
          <w:szCs w:val="28"/>
        </w:rPr>
        <w:t>русски</w:t>
      </w:r>
      <w:r w:rsidR="00285DE0">
        <w:rPr>
          <w:rFonts w:ascii="Times New Roman" w:hAnsi="Times New Roman" w:cs="Times New Roman"/>
          <w:sz w:val="28"/>
          <w:szCs w:val="28"/>
        </w:rPr>
        <w:t>е</w:t>
      </w:r>
      <w:r w:rsidR="006C24DA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285DE0">
        <w:rPr>
          <w:rFonts w:ascii="Times New Roman" w:hAnsi="Times New Roman" w:cs="Times New Roman"/>
          <w:sz w:val="28"/>
          <w:szCs w:val="28"/>
        </w:rPr>
        <w:t>е</w:t>
      </w:r>
      <w:r w:rsidR="006C24DA">
        <w:rPr>
          <w:rFonts w:ascii="Times New Roman" w:hAnsi="Times New Roman" w:cs="Times New Roman"/>
          <w:sz w:val="28"/>
          <w:szCs w:val="28"/>
        </w:rPr>
        <w:t xml:space="preserve"> пес</w:t>
      </w:r>
      <w:r w:rsidR="00285DE0">
        <w:rPr>
          <w:rFonts w:ascii="Times New Roman" w:hAnsi="Times New Roman" w:cs="Times New Roman"/>
          <w:sz w:val="28"/>
          <w:szCs w:val="28"/>
        </w:rPr>
        <w:t>ни.</w:t>
      </w:r>
      <w:r w:rsidR="006C2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C05" w:rsidRDefault="00F72C05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90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285DE0" w:rsidRDefault="00F72C05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помощью драматизации потешек развивали выразительность детской речи и артистические способности.</w:t>
      </w:r>
    </w:p>
    <w:p w:rsidR="005363B1" w:rsidRDefault="005363B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90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941E3">
        <w:rPr>
          <w:rFonts w:ascii="Times New Roman" w:hAnsi="Times New Roman" w:cs="Times New Roman"/>
          <w:sz w:val="28"/>
          <w:szCs w:val="28"/>
        </w:rPr>
        <w:t>-14</w:t>
      </w:r>
    </w:p>
    <w:p w:rsidR="00F941E3" w:rsidRDefault="005363B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отклик в детских сердцах занимают русские народные сказки. Поэтому мы не просто их читали и пересказывали, а обыгрывали с помощью различных видов театра.</w:t>
      </w:r>
    </w:p>
    <w:p w:rsidR="000C5C17" w:rsidRDefault="000C5C17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90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F941E3">
        <w:rPr>
          <w:rFonts w:ascii="Times New Roman" w:hAnsi="Times New Roman" w:cs="Times New Roman"/>
          <w:sz w:val="28"/>
          <w:szCs w:val="28"/>
        </w:rPr>
        <w:t>15</w:t>
      </w:r>
    </w:p>
    <w:p w:rsidR="00F941E3" w:rsidRDefault="00F941E3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с детьми было организовано совместное мероприятие по изготовлению театра на столе по русским народным сказкам «Наши руки не для скуки».</w:t>
      </w:r>
    </w:p>
    <w:p w:rsidR="00F941E3" w:rsidRDefault="00F941E3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</w:p>
    <w:p w:rsidR="000C5C17" w:rsidRDefault="000C5C17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ребятам было легче запомнить сюжет при ознакомлении с новыми сказками, предлагаем им отобразить героев, предметы, то, что особенно понравилось</w:t>
      </w:r>
      <w:r w:rsidR="00B70A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помощью рисования.</w:t>
      </w:r>
    </w:p>
    <w:p w:rsidR="00B70AC9" w:rsidRDefault="00F941E3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17</w:t>
      </w:r>
    </w:p>
    <w:p w:rsidR="00B70AC9" w:rsidRDefault="00B70AC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фольклора неразрывно связано с игровой деятельностью детей. Русские народные игры гармонично вписываются </w:t>
      </w:r>
      <w:r w:rsidR="002629BC">
        <w:rPr>
          <w:rFonts w:ascii="Times New Roman" w:hAnsi="Times New Roman" w:cs="Times New Roman"/>
          <w:sz w:val="28"/>
          <w:szCs w:val="28"/>
        </w:rPr>
        <w:t>в воспитательно-образовательный процесс с детьми.</w:t>
      </w:r>
      <w:r w:rsidR="00936C7D">
        <w:rPr>
          <w:rFonts w:ascii="Times New Roman" w:hAnsi="Times New Roman" w:cs="Times New Roman"/>
          <w:sz w:val="28"/>
          <w:szCs w:val="28"/>
        </w:rPr>
        <w:t xml:space="preserve"> Педагогами был организован досуг «Поиграй-ка!», во время проведения которого ребята узнали новые народные игры.</w:t>
      </w:r>
    </w:p>
    <w:p w:rsidR="00936C7D" w:rsidRDefault="00936C7D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</w:t>
      </w:r>
    </w:p>
    <w:p w:rsidR="002629BC" w:rsidRDefault="00B70AC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Любимой игрушкой во все временя считается кукла. </w:t>
      </w:r>
      <w:r w:rsidR="002629B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Воспитатели поделились с ребятами информацией </w:t>
      </w:r>
      <w:r w:rsidRPr="00B70AC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о </w:t>
      </w:r>
      <w:r w:rsidR="002629BC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происхождении и особенностях народных кукол, которых они изготовили в соответствии с народным календарем.</w:t>
      </w:r>
    </w:p>
    <w:p w:rsidR="00287822" w:rsidRDefault="00287822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</w:t>
      </w:r>
    </w:p>
    <w:p w:rsidR="00285DE0" w:rsidRDefault="00B70AC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игрушку </w:t>
      </w:r>
      <w:r w:rsid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</w:t>
      </w: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формирование отношения к людям и вещам. </w:t>
      </w:r>
      <w:r w:rsidR="00287822"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Выполненная из натуральных материалов, народная кукла знакомит ребёнка с природой и воспитывает творческое отношение к миру.</w:t>
      </w:r>
      <w:r w:rsidR="00287822">
        <w:rPr>
          <w:rFonts w:ascii="Times New Roman" w:hAnsi="Times New Roman" w:cs="Times New Roman"/>
          <w:sz w:val="28"/>
          <w:szCs w:val="28"/>
        </w:rPr>
        <w:t xml:space="preserve"> Поэтому для детей и родителей был проведен мастер-класс по</w:t>
      </w:r>
      <w:r w:rsidR="00D70E80">
        <w:rPr>
          <w:rFonts w:ascii="Times New Roman" w:hAnsi="Times New Roman" w:cs="Times New Roman"/>
          <w:sz w:val="28"/>
          <w:szCs w:val="28"/>
        </w:rPr>
        <w:t xml:space="preserve"> изготовлению куклы-</w:t>
      </w:r>
      <w:r w:rsidR="00D70E80">
        <w:rPr>
          <w:rFonts w:ascii="Times New Roman" w:hAnsi="Times New Roman" w:cs="Times New Roman"/>
          <w:sz w:val="28"/>
          <w:szCs w:val="28"/>
        </w:rPr>
        <w:lastRenderedPageBreak/>
        <w:t xml:space="preserve">самокрутки. </w:t>
      </w: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к народному творчеству, в частности</w:t>
      </w:r>
      <w:r w:rsid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изготовлению кукол, помогает </w:t>
      </w:r>
      <w:r w:rsidR="00D70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в сознании </w:t>
      </w: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D70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целостный, обобщенный </w:t>
      </w: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 Родины</w:t>
      </w:r>
      <w:r w:rsidR="00D70E80">
        <w:rPr>
          <w:rFonts w:ascii="Times New Roman" w:hAnsi="Times New Roman" w:cs="Times New Roman"/>
          <w:sz w:val="28"/>
          <w:szCs w:val="28"/>
          <w:shd w:val="clear" w:color="auto" w:fill="FFFFFF"/>
        </w:rPr>
        <w:t>-матери</w:t>
      </w:r>
      <w:r w:rsidRPr="00287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70E80" w:rsidRDefault="00D70E80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</w:t>
      </w:r>
    </w:p>
    <w:p w:rsidR="00D70E80" w:rsidRDefault="00D70E80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многообразие народных игрушек было представлено на выставке «Ярмарка народных игрушек».</w:t>
      </w:r>
    </w:p>
    <w:p w:rsidR="00D70E80" w:rsidRDefault="00D70E80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21</w:t>
      </w:r>
    </w:p>
    <w:p w:rsidR="00D70E80" w:rsidRDefault="00D70E80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года, в рамках реализации проекта, педагогами совместно с родителями были организованы </w:t>
      </w:r>
      <w:r w:rsidR="00F95599">
        <w:rPr>
          <w:rFonts w:ascii="Times New Roman" w:hAnsi="Times New Roman" w:cs="Times New Roman"/>
          <w:sz w:val="28"/>
          <w:szCs w:val="28"/>
        </w:rPr>
        <w:t xml:space="preserve">несколько экскурсий. Одна из них проходила на </w:t>
      </w:r>
      <w:proofErr w:type="spellStart"/>
      <w:r w:rsidR="00F95599">
        <w:rPr>
          <w:rFonts w:ascii="Times New Roman" w:hAnsi="Times New Roman" w:cs="Times New Roman"/>
          <w:sz w:val="28"/>
          <w:szCs w:val="28"/>
        </w:rPr>
        <w:t>Муравьевской</w:t>
      </w:r>
      <w:proofErr w:type="spellEnd"/>
      <w:r w:rsidR="00F95599">
        <w:rPr>
          <w:rFonts w:ascii="Times New Roman" w:hAnsi="Times New Roman" w:cs="Times New Roman"/>
          <w:sz w:val="28"/>
          <w:szCs w:val="28"/>
        </w:rPr>
        <w:t xml:space="preserve"> горке. Ребята увидели, как в реальности выглядит мельница.</w:t>
      </w:r>
    </w:p>
    <w:p w:rsidR="00F95599" w:rsidRDefault="00F9559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22</w:t>
      </w:r>
    </w:p>
    <w:p w:rsidR="00F95599" w:rsidRDefault="00F9559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экскурсия была посвящена знакомству детей с убранством русской деревенской избы. Она проходила в доме-музее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Светлогорница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95599" w:rsidRDefault="00F9559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23</w:t>
      </w:r>
    </w:p>
    <w:p w:rsidR="00F95599" w:rsidRDefault="00DA2EB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ребята по</w:t>
      </w:r>
      <w:r w:rsidR="00481DC5">
        <w:rPr>
          <w:rFonts w:ascii="Times New Roman" w:hAnsi="Times New Roman" w:cs="Times New Roman"/>
          <w:sz w:val="28"/>
          <w:szCs w:val="28"/>
        </w:rPr>
        <w:t xml:space="preserve">бывали в гостях у </w:t>
      </w:r>
      <w:r>
        <w:rPr>
          <w:rFonts w:ascii="Times New Roman" w:hAnsi="Times New Roman" w:cs="Times New Roman"/>
          <w:sz w:val="28"/>
          <w:szCs w:val="28"/>
        </w:rPr>
        <w:t xml:space="preserve">народного умельца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DA2EB1" w:rsidRDefault="00DA2EB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24</w:t>
      </w:r>
    </w:p>
    <w:p w:rsidR="00DA2EB1" w:rsidRDefault="00DA2EB1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качестве маршрута выходного дня семьи наших воспитанников посетили интерактивное занятие в Вельском краеведческом музее.</w:t>
      </w:r>
    </w:p>
    <w:p w:rsidR="001B4616" w:rsidRDefault="001B4616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25</w:t>
      </w:r>
    </w:p>
    <w:p w:rsidR="001B4616" w:rsidRDefault="001B4616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знаний детей по теме проектной деятельности мы провели на итоговом мероприятии «Знатоки русских традиций». Ребята были одеты в русские народные костюмы. </w:t>
      </w:r>
    </w:p>
    <w:p w:rsidR="001B4616" w:rsidRDefault="001B4616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26</w:t>
      </w:r>
    </w:p>
    <w:p w:rsidR="001B4616" w:rsidRDefault="001B4616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 церемония открытия мероприятия сопровождалась прослушиванием гимна Р</w:t>
      </w:r>
      <w:r w:rsidR="00852245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52245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и патриотической танцевальной композицией. Флаг России служил фоновым дополнением.</w:t>
      </w:r>
    </w:p>
    <w:p w:rsidR="001B4616" w:rsidRDefault="001B4616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27</w:t>
      </w:r>
    </w:p>
    <w:p w:rsidR="008652B3" w:rsidRDefault="008652B3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реализации проекта родители были неотъемлемыми его участниками. Семьи изначально приняли участие в опросе «Традиции моей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семьи», познакомились с традиционными видами русской одежды, ее видами и назначением. Для этого педагоги разработали информационный лист «Традиционная русская одежда». </w:t>
      </w:r>
    </w:p>
    <w:p w:rsidR="008652B3" w:rsidRDefault="008652B3" w:rsidP="00865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  <w:r w:rsidR="00621085">
        <w:rPr>
          <w:rFonts w:ascii="Times New Roman" w:hAnsi="Times New Roman" w:cs="Times New Roman"/>
          <w:sz w:val="28"/>
          <w:szCs w:val="28"/>
        </w:rPr>
        <w:t>8</w:t>
      </w:r>
    </w:p>
    <w:p w:rsidR="008652B3" w:rsidRDefault="008652B3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ознакомить родителей с народными играми, в которые можно играть с детьми в домашних условиях, была оформлена папка-передвижка «Народные игры для малышей». Папка-передвижка «Устное народное творчество в развитии детей среднего дошкольного возраста» помогла познакомить родителей с видами народного творчества и приемами использования их дома.</w:t>
      </w:r>
    </w:p>
    <w:p w:rsidR="00B571B9" w:rsidRDefault="00B571B9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Продуктами нашего проекта являются </w:t>
      </w:r>
      <w:proofErr w:type="spellStart"/>
      <w:r w:rsidRPr="00086FD9">
        <w:rPr>
          <w:rFonts w:ascii="Times New Roman" w:hAnsi="Times New Roman" w:cs="Times New Roman"/>
          <w:color w:val="333333"/>
          <w:sz w:val="28"/>
          <w:shd w:val="clear" w:color="auto" w:fill="FFFFFF"/>
        </w:rPr>
        <w:t>лэпбук</w:t>
      </w:r>
      <w:proofErr w:type="spellEnd"/>
      <w:r w:rsidRPr="00086FD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«Путешествие в прошлое предметов домашней утвари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» и </w:t>
      </w:r>
      <w:r w:rsidRPr="00D90F1E">
        <w:rPr>
          <w:rFonts w:ascii="Times New Roman" w:hAnsi="Times New Roman" w:cs="Times New Roman"/>
          <w:sz w:val="28"/>
          <w:szCs w:val="28"/>
        </w:rPr>
        <w:t>картотека народных игр для детей среднего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, которые бы мы хотели представить.</w:t>
      </w:r>
    </w:p>
    <w:p w:rsidR="00621085" w:rsidRDefault="00621085" w:rsidP="001B4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29</w:t>
      </w:r>
    </w:p>
    <w:p w:rsidR="00586FE1" w:rsidRPr="00271FA0" w:rsidRDefault="00B571B9" w:rsidP="00B57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реализованного проекта, можно сделать вывод о том, что с помощью устного народного творчества, мы не только способствовали речевому развитию и развитию памяти, но и, самое главное, обогащали духовный мир каждого ребенка. </w:t>
      </w:r>
      <w:r w:rsidR="006C24DA">
        <w:rPr>
          <w:rFonts w:ascii="Times New Roman" w:hAnsi="Times New Roman" w:cs="Times New Roman"/>
          <w:sz w:val="28"/>
          <w:szCs w:val="28"/>
        </w:rPr>
        <w:t xml:space="preserve">Так, впитывая </w:t>
      </w:r>
      <w:r>
        <w:rPr>
          <w:rFonts w:ascii="Times New Roman" w:hAnsi="Times New Roman" w:cs="Times New Roman"/>
          <w:sz w:val="28"/>
          <w:szCs w:val="28"/>
        </w:rPr>
        <w:t xml:space="preserve">по крупицам </w:t>
      </w:r>
      <w:r w:rsidR="006C24DA">
        <w:rPr>
          <w:rFonts w:ascii="Times New Roman" w:hAnsi="Times New Roman" w:cs="Times New Roman"/>
          <w:sz w:val="28"/>
          <w:szCs w:val="28"/>
        </w:rPr>
        <w:t xml:space="preserve">народную культуру, дети не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C24DA">
        <w:rPr>
          <w:rFonts w:ascii="Times New Roman" w:hAnsi="Times New Roman" w:cs="Times New Roman"/>
          <w:sz w:val="28"/>
          <w:szCs w:val="28"/>
        </w:rPr>
        <w:t xml:space="preserve">могут оставаться равнодушными и непричастными </w:t>
      </w:r>
      <w:r>
        <w:rPr>
          <w:rFonts w:ascii="Times New Roman" w:hAnsi="Times New Roman" w:cs="Times New Roman"/>
          <w:sz w:val="28"/>
          <w:szCs w:val="28"/>
        </w:rPr>
        <w:t>к жизни своего народа и родной страны.</w:t>
      </w:r>
    </w:p>
    <w:p w:rsidR="00C04A0F" w:rsidRPr="00B571B9" w:rsidRDefault="00C04A0F" w:rsidP="00B571B9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D1382" w:rsidRPr="00AF3961" w:rsidRDefault="002D1382" w:rsidP="002D138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ИСПОЛЬЗОВАННЫХ ИСТОЧНИКОВ</w:t>
      </w:r>
    </w:p>
    <w:p w:rsidR="00914EA0" w:rsidRDefault="00914EA0" w:rsidP="00914EA0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0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EA0">
        <w:rPr>
          <w:rFonts w:ascii="Times New Roman" w:hAnsi="Times New Roman" w:cs="Times New Roman"/>
          <w:sz w:val="28"/>
          <w:szCs w:val="28"/>
        </w:rPr>
        <w:t xml:space="preserve">Князева О.Л., </w:t>
      </w:r>
      <w:proofErr w:type="spellStart"/>
      <w:r w:rsidRPr="00914EA0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914EA0">
        <w:rPr>
          <w:rFonts w:ascii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культуры: Программа – СПб: АКЦИДЕНТ, 1997. – 158 с.: ил. / (Серия: «Из опыта педагога»)</w:t>
      </w:r>
    </w:p>
    <w:p w:rsidR="00914EA0" w:rsidRDefault="00914EA0" w:rsidP="00914EA0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0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EA0">
        <w:rPr>
          <w:rFonts w:ascii="Times New Roman" w:hAnsi="Times New Roman" w:cs="Times New Roman"/>
          <w:sz w:val="28"/>
          <w:szCs w:val="28"/>
        </w:rPr>
        <w:t>Русские народные песенки. Для чтения взрослыми детям</w:t>
      </w:r>
    </w:p>
    <w:p w:rsidR="00914EA0" w:rsidRPr="00914EA0" w:rsidRDefault="00914EA0" w:rsidP="00914EA0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0"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4EA0">
        <w:rPr>
          <w:rFonts w:ascii="Times New Roman" w:hAnsi="Times New Roman" w:cs="Times New Roman"/>
          <w:sz w:val="28"/>
          <w:szCs w:val="28"/>
        </w:rPr>
        <w:t>Улыбышева</w:t>
      </w:r>
      <w:proofErr w:type="spellEnd"/>
      <w:r w:rsidRPr="00914EA0">
        <w:rPr>
          <w:rFonts w:ascii="Times New Roman" w:hAnsi="Times New Roman" w:cs="Times New Roman"/>
          <w:sz w:val="28"/>
          <w:szCs w:val="28"/>
        </w:rPr>
        <w:t xml:space="preserve"> М. Русская изба. От печки до лавочки. М.: Изд-во «Настя и Никита», 2022г.</w:t>
      </w:r>
    </w:p>
    <w:p w:rsidR="00914EA0" w:rsidRPr="00914EA0" w:rsidRDefault="00914EA0" w:rsidP="00914EA0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01AE" w:rsidRPr="00914EA0" w:rsidRDefault="009F01AE" w:rsidP="00914EA0">
      <w:pPr>
        <w:spacing w:after="0" w:line="360" w:lineRule="auto"/>
        <w:jc w:val="both"/>
        <w:rPr>
          <w:rFonts w:ascii="Times New Roman" w:hAnsi="Times New Roman" w:cs="Times New Roman"/>
          <w:sz w:val="44"/>
          <w:szCs w:val="28"/>
          <w:shd w:val="clear" w:color="auto" w:fill="FFFFFF"/>
        </w:rPr>
      </w:pPr>
    </w:p>
    <w:sectPr w:rsidR="009F01AE" w:rsidRPr="00914EA0" w:rsidSect="00614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3D1" w:rsidRDefault="005023D1" w:rsidP="00EE08CC">
      <w:pPr>
        <w:spacing w:after="0" w:line="240" w:lineRule="auto"/>
      </w:pPr>
      <w:r>
        <w:separator/>
      </w:r>
    </w:p>
  </w:endnote>
  <w:endnote w:type="continuationSeparator" w:id="0">
    <w:p w:rsidR="005023D1" w:rsidRDefault="005023D1" w:rsidP="00EE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3D1" w:rsidRDefault="005023D1" w:rsidP="00EE08CC">
      <w:pPr>
        <w:spacing w:after="0" w:line="240" w:lineRule="auto"/>
      </w:pPr>
      <w:r>
        <w:separator/>
      </w:r>
    </w:p>
  </w:footnote>
  <w:footnote w:type="continuationSeparator" w:id="0">
    <w:p w:rsidR="005023D1" w:rsidRDefault="005023D1" w:rsidP="00EE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7C2"/>
    <w:multiLevelType w:val="multilevel"/>
    <w:tmpl w:val="3D32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E0B66"/>
    <w:multiLevelType w:val="hybridMultilevel"/>
    <w:tmpl w:val="F6F47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5F75"/>
    <w:multiLevelType w:val="hybridMultilevel"/>
    <w:tmpl w:val="93AA6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BB8"/>
    <w:multiLevelType w:val="hybridMultilevel"/>
    <w:tmpl w:val="40BA9C04"/>
    <w:lvl w:ilvl="0" w:tplc="C5A274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2F6B"/>
    <w:multiLevelType w:val="hybridMultilevel"/>
    <w:tmpl w:val="8EE0A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60ED"/>
    <w:multiLevelType w:val="multilevel"/>
    <w:tmpl w:val="573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F05A0"/>
    <w:multiLevelType w:val="multilevel"/>
    <w:tmpl w:val="FD9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84D6B"/>
    <w:multiLevelType w:val="hybridMultilevel"/>
    <w:tmpl w:val="BC64BB38"/>
    <w:lvl w:ilvl="0" w:tplc="F992F5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13A32"/>
    <w:multiLevelType w:val="hybridMultilevel"/>
    <w:tmpl w:val="12CC95CC"/>
    <w:lvl w:ilvl="0" w:tplc="FB84B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9231CB"/>
    <w:multiLevelType w:val="hybridMultilevel"/>
    <w:tmpl w:val="47BC66EE"/>
    <w:lvl w:ilvl="0" w:tplc="E3A6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DE5EF3"/>
    <w:multiLevelType w:val="hybridMultilevel"/>
    <w:tmpl w:val="A3C66CB2"/>
    <w:lvl w:ilvl="0" w:tplc="510EE63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D2062E"/>
    <w:multiLevelType w:val="hybridMultilevel"/>
    <w:tmpl w:val="8BF0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D5F3B"/>
    <w:multiLevelType w:val="hybridMultilevel"/>
    <w:tmpl w:val="A238B10A"/>
    <w:lvl w:ilvl="0" w:tplc="6DE69D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19123">
    <w:abstractNumId w:val="10"/>
  </w:num>
  <w:num w:numId="2" w16cid:durableId="969170169">
    <w:abstractNumId w:val="6"/>
  </w:num>
  <w:num w:numId="3" w16cid:durableId="1738362752">
    <w:abstractNumId w:val="0"/>
  </w:num>
  <w:num w:numId="4" w16cid:durableId="2139371890">
    <w:abstractNumId w:val="1"/>
  </w:num>
  <w:num w:numId="5" w16cid:durableId="1886404174">
    <w:abstractNumId w:val="3"/>
  </w:num>
  <w:num w:numId="6" w16cid:durableId="875191287">
    <w:abstractNumId w:val="4"/>
  </w:num>
  <w:num w:numId="7" w16cid:durableId="192308890">
    <w:abstractNumId w:val="5"/>
  </w:num>
  <w:num w:numId="8" w16cid:durableId="2039811985">
    <w:abstractNumId w:val="12"/>
  </w:num>
  <w:num w:numId="9" w16cid:durableId="2133206233">
    <w:abstractNumId w:val="11"/>
  </w:num>
  <w:num w:numId="10" w16cid:durableId="611013644">
    <w:abstractNumId w:val="2"/>
  </w:num>
  <w:num w:numId="11" w16cid:durableId="371080839">
    <w:abstractNumId w:val="9"/>
  </w:num>
  <w:num w:numId="12" w16cid:durableId="973363657">
    <w:abstractNumId w:val="7"/>
  </w:num>
  <w:num w:numId="13" w16cid:durableId="1361054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12"/>
    <w:rsid w:val="00010566"/>
    <w:rsid w:val="00026C9F"/>
    <w:rsid w:val="00032457"/>
    <w:rsid w:val="00036CB3"/>
    <w:rsid w:val="000405EC"/>
    <w:rsid w:val="00046464"/>
    <w:rsid w:val="00057DF2"/>
    <w:rsid w:val="000665B4"/>
    <w:rsid w:val="00073483"/>
    <w:rsid w:val="00086FD9"/>
    <w:rsid w:val="000A68EE"/>
    <w:rsid w:val="000B15AD"/>
    <w:rsid w:val="000C2579"/>
    <w:rsid w:val="000C5C17"/>
    <w:rsid w:val="000D0AE3"/>
    <w:rsid w:val="000E32E9"/>
    <w:rsid w:val="000F46AB"/>
    <w:rsid w:val="00105425"/>
    <w:rsid w:val="001063AF"/>
    <w:rsid w:val="001139CD"/>
    <w:rsid w:val="0014001A"/>
    <w:rsid w:val="001535AC"/>
    <w:rsid w:val="001602EA"/>
    <w:rsid w:val="00177C3B"/>
    <w:rsid w:val="00190DE6"/>
    <w:rsid w:val="00191E9B"/>
    <w:rsid w:val="001924C9"/>
    <w:rsid w:val="00192890"/>
    <w:rsid w:val="001A1FE0"/>
    <w:rsid w:val="001A2748"/>
    <w:rsid w:val="001B0599"/>
    <w:rsid w:val="001B4616"/>
    <w:rsid w:val="001C6B5F"/>
    <w:rsid w:val="001D14DE"/>
    <w:rsid w:val="001D4C33"/>
    <w:rsid w:val="001E1C0F"/>
    <w:rsid w:val="001F1B1F"/>
    <w:rsid w:val="00202B83"/>
    <w:rsid w:val="002069F3"/>
    <w:rsid w:val="00210D17"/>
    <w:rsid w:val="00217BF6"/>
    <w:rsid w:val="00217D13"/>
    <w:rsid w:val="002201BB"/>
    <w:rsid w:val="00222648"/>
    <w:rsid w:val="002629BC"/>
    <w:rsid w:val="00271FA0"/>
    <w:rsid w:val="00274182"/>
    <w:rsid w:val="00276DC6"/>
    <w:rsid w:val="00285DE0"/>
    <w:rsid w:val="00287822"/>
    <w:rsid w:val="0029409F"/>
    <w:rsid w:val="00297618"/>
    <w:rsid w:val="002C6560"/>
    <w:rsid w:val="002D1382"/>
    <w:rsid w:val="002F1A78"/>
    <w:rsid w:val="0030113F"/>
    <w:rsid w:val="00346A5E"/>
    <w:rsid w:val="003500E2"/>
    <w:rsid w:val="003530E7"/>
    <w:rsid w:val="0035794F"/>
    <w:rsid w:val="003B31EE"/>
    <w:rsid w:val="003C37B3"/>
    <w:rsid w:val="003C6373"/>
    <w:rsid w:val="003E5E3D"/>
    <w:rsid w:val="003F3BEB"/>
    <w:rsid w:val="003F4D5F"/>
    <w:rsid w:val="003F5C25"/>
    <w:rsid w:val="00405414"/>
    <w:rsid w:val="00411C08"/>
    <w:rsid w:val="00416241"/>
    <w:rsid w:val="00463BE6"/>
    <w:rsid w:val="00480715"/>
    <w:rsid w:val="00481DC5"/>
    <w:rsid w:val="004A62B4"/>
    <w:rsid w:val="004B1BCD"/>
    <w:rsid w:val="004F378D"/>
    <w:rsid w:val="005023D1"/>
    <w:rsid w:val="005040D3"/>
    <w:rsid w:val="00506D10"/>
    <w:rsid w:val="00521169"/>
    <w:rsid w:val="00522B71"/>
    <w:rsid w:val="00530892"/>
    <w:rsid w:val="0053462B"/>
    <w:rsid w:val="005363B1"/>
    <w:rsid w:val="00556E89"/>
    <w:rsid w:val="00575889"/>
    <w:rsid w:val="00576019"/>
    <w:rsid w:val="00586FE1"/>
    <w:rsid w:val="00591EBF"/>
    <w:rsid w:val="005931B6"/>
    <w:rsid w:val="005C7E3E"/>
    <w:rsid w:val="005D3512"/>
    <w:rsid w:val="005F0322"/>
    <w:rsid w:val="005F7E1A"/>
    <w:rsid w:val="00606036"/>
    <w:rsid w:val="00614DE0"/>
    <w:rsid w:val="00621085"/>
    <w:rsid w:val="00632BE1"/>
    <w:rsid w:val="0063411A"/>
    <w:rsid w:val="00647F92"/>
    <w:rsid w:val="006628B1"/>
    <w:rsid w:val="006B7362"/>
    <w:rsid w:val="006C24DA"/>
    <w:rsid w:val="006D7B36"/>
    <w:rsid w:val="006F2FA7"/>
    <w:rsid w:val="00701FDD"/>
    <w:rsid w:val="007050B2"/>
    <w:rsid w:val="007110D6"/>
    <w:rsid w:val="007171C2"/>
    <w:rsid w:val="00751082"/>
    <w:rsid w:val="00754B0D"/>
    <w:rsid w:val="00756A20"/>
    <w:rsid w:val="00763B07"/>
    <w:rsid w:val="007642F6"/>
    <w:rsid w:val="00766B08"/>
    <w:rsid w:val="00767254"/>
    <w:rsid w:val="00771269"/>
    <w:rsid w:val="00773A33"/>
    <w:rsid w:val="007A3FFF"/>
    <w:rsid w:val="007C1512"/>
    <w:rsid w:val="007C789B"/>
    <w:rsid w:val="007C7C90"/>
    <w:rsid w:val="007E0C4A"/>
    <w:rsid w:val="007E2EB2"/>
    <w:rsid w:val="007F76BD"/>
    <w:rsid w:val="008338FC"/>
    <w:rsid w:val="00836039"/>
    <w:rsid w:val="00843190"/>
    <w:rsid w:val="00851BEE"/>
    <w:rsid w:val="00852245"/>
    <w:rsid w:val="00854F0D"/>
    <w:rsid w:val="00855326"/>
    <w:rsid w:val="00860B39"/>
    <w:rsid w:val="008652B3"/>
    <w:rsid w:val="008658CD"/>
    <w:rsid w:val="00892C55"/>
    <w:rsid w:val="008A3CB9"/>
    <w:rsid w:val="008B0500"/>
    <w:rsid w:val="008B70C6"/>
    <w:rsid w:val="008D66AE"/>
    <w:rsid w:val="008F23D5"/>
    <w:rsid w:val="008F56D7"/>
    <w:rsid w:val="00914EA0"/>
    <w:rsid w:val="00916358"/>
    <w:rsid w:val="009239D4"/>
    <w:rsid w:val="00931FFD"/>
    <w:rsid w:val="00934CEA"/>
    <w:rsid w:val="00936C7D"/>
    <w:rsid w:val="0094445A"/>
    <w:rsid w:val="00947A9C"/>
    <w:rsid w:val="00952A7F"/>
    <w:rsid w:val="00953D3E"/>
    <w:rsid w:val="009773DD"/>
    <w:rsid w:val="009A7D43"/>
    <w:rsid w:val="009B3045"/>
    <w:rsid w:val="009B4C09"/>
    <w:rsid w:val="009C1F9F"/>
    <w:rsid w:val="009C6587"/>
    <w:rsid w:val="009E6CBB"/>
    <w:rsid w:val="009F01AE"/>
    <w:rsid w:val="00A03B49"/>
    <w:rsid w:val="00A11335"/>
    <w:rsid w:val="00A17494"/>
    <w:rsid w:val="00A20CFB"/>
    <w:rsid w:val="00A22354"/>
    <w:rsid w:val="00A33946"/>
    <w:rsid w:val="00A4206B"/>
    <w:rsid w:val="00A545AB"/>
    <w:rsid w:val="00A56EB5"/>
    <w:rsid w:val="00A82E79"/>
    <w:rsid w:val="00A8339A"/>
    <w:rsid w:val="00A9087A"/>
    <w:rsid w:val="00AA10CE"/>
    <w:rsid w:val="00AD7362"/>
    <w:rsid w:val="00AF3961"/>
    <w:rsid w:val="00B12173"/>
    <w:rsid w:val="00B40A73"/>
    <w:rsid w:val="00B449F9"/>
    <w:rsid w:val="00B571B9"/>
    <w:rsid w:val="00B70AC9"/>
    <w:rsid w:val="00B70BF0"/>
    <w:rsid w:val="00B7676F"/>
    <w:rsid w:val="00B811C3"/>
    <w:rsid w:val="00B903AA"/>
    <w:rsid w:val="00BA4B42"/>
    <w:rsid w:val="00BB3554"/>
    <w:rsid w:val="00BB57C3"/>
    <w:rsid w:val="00BD0CE3"/>
    <w:rsid w:val="00C04A0F"/>
    <w:rsid w:val="00C07516"/>
    <w:rsid w:val="00C1798D"/>
    <w:rsid w:val="00C47802"/>
    <w:rsid w:val="00C576B2"/>
    <w:rsid w:val="00C66D35"/>
    <w:rsid w:val="00C75B93"/>
    <w:rsid w:val="00CA1C22"/>
    <w:rsid w:val="00CC445D"/>
    <w:rsid w:val="00CE4252"/>
    <w:rsid w:val="00D04849"/>
    <w:rsid w:val="00D117D7"/>
    <w:rsid w:val="00D223D5"/>
    <w:rsid w:val="00D22934"/>
    <w:rsid w:val="00D5376A"/>
    <w:rsid w:val="00D67357"/>
    <w:rsid w:val="00D70E80"/>
    <w:rsid w:val="00D775BA"/>
    <w:rsid w:val="00D90F1E"/>
    <w:rsid w:val="00DA2EB1"/>
    <w:rsid w:val="00DC45F2"/>
    <w:rsid w:val="00DD5E97"/>
    <w:rsid w:val="00DE713D"/>
    <w:rsid w:val="00DF5C37"/>
    <w:rsid w:val="00E01BC1"/>
    <w:rsid w:val="00E10526"/>
    <w:rsid w:val="00E14913"/>
    <w:rsid w:val="00E2752D"/>
    <w:rsid w:val="00E3501E"/>
    <w:rsid w:val="00E41A1C"/>
    <w:rsid w:val="00EB4FF9"/>
    <w:rsid w:val="00EC57F9"/>
    <w:rsid w:val="00ED27F4"/>
    <w:rsid w:val="00ED7ACC"/>
    <w:rsid w:val="00EE08CC"/>
    <w:rsid w:val="00EE18CA"/>
    <w:rsid w:val="00EF0D2C"/>
    <w:rsid w:val="00EF2ED9"/>
    <w:rsid w:val="00EF5B11"/>
    <w:rsid w:val="00F137F8"/>
    <w:rsid w:val="00F17D23"/>
    <w:rsid w:val="00F24440"/>
    <w:rsid w:val="00F32F64"/>
    <w:rsid w:val="00F704BF"/>
    <w:rsid w:val="00F70FBD"/>
    <w:rsid w:val="00F72C05"/>
    <w:rsid w:val="00F72D72"/>
    <w:rsid w:val="00F823EB"/>
    <w:rsid w:val="00F941E3"/>
    <w:rsid w:val="00F95599"/>
    <w:rsid w:val="00FA3FFB"/>
    <w:rsid w:val="00FA5B2F"/>
    <w:rsid w:val="00FB2DA6"/>
    <w:rsid w:val="00FD2A9A"/>
    <w:rsid w:val="00FD7B8F"/>
    <w:rsid w:val="00FF24C7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2A2B"/>
  <w15:chartTrackingRefBased/>
  <w15:docId w15:val="{BB8047CB-12D9-4A06-B8DB-6E5DFDE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8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5889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EB4FF9"/>
    <w:rPr>
      <w:b/>
      <w:bCs/>
    </w:rPr>
  </w:style>
  <w:style w:type="paragraph" w:styleId="a6">
    <w:name w:val="Normal (Web)"/>
    <w:basedOn w:val="a"/>
    <w:uiPriority w:val="99"/>
    <w:unhideWhenUsed/>
    <w:rsid w:val="007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E08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E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08CC"/>
  </w:style>
  <w:style w:type="paragraph" w:styleId="a9">
    <w:name w:val="footer"/>
    <w:basedOn w:val="a"/>
    <w:link w:val="aa"/>
    <w:uiPriority w:val="99"/>
    <w:unhideWhenUsed/>
    <w:rsid w:val="00EE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08CC"/>
  </w:style>
  <w:style w:type="character" w:styleId="ab">
    <w:name w:val="FollowedHyperlink"/>
    <w:basedOn w:val="a0"/>
    <w:uiPriority w:val="99"/>
    <w:semiHidden/>
    <w:unhideWhenUsed/>
    <w:rsid w:val="00276DC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0C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C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789B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FA5B2F"/>
    <w:rPr>
      <w:i/>
      <w:iCs/>
    </w:rPr>
  </w:style>
  <w:style w:type="character" w:customStyle="1" w:styleId="apple-converted-space">
    <w:name w:val="apple-converted-space"/>
    <w:basedOn w:val="a0"/>
    <w:rsid w:val="008D66AE"/>
  </w:style>
  <w:style w:type="paragraph" w:customStyle="1" w:styleId="c1">
    <w:name w:val="c1"/>
    <w:basedOn w:val="a"/>
    <w:rsid w:val="002D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1382"/>
  </w:style>
  <w:style w:type="paragraph" w:styleId="af">
    <w:name w:val="No Spacing"/>
    <w:uiPriority w:val="1"/>
    <w:qFormat/>
    <w:rsid w:val="00B903AA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B9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E5A4-3084-4C61-A9A9-65B18998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Администратор</cp:lastModifiedBy>
  <cp:revision>113</cp:revision>
  <cp:lastPrinted>2025-02-28T10:22:00Z</cp:lastPrinted>
  <dcterms:created xsi:type="dcterms:W3CDTF">2025-02-25T03:15:00Z</dcterms:created>
  <dcterms:modified xsi:type="dcterms:W3CDTF">2025-03-12T13:47:00Z</dcterms:modified>
</cp:coreProperties>
</file>