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A7561" w14:textId="77777777" w:rsidR="001D0300" w:rsidRDefault="001D0300" w:rsidP="001D0300">
      <w:pPr>
        <w:spacing w:after="0" w:line="240" w:lineRule="auto"/>
        <w:rPr>
          <w:rFonts w:ascii="Times New Roman" w:hAnsi="Times New Roman" w:cs="Times New Roman"/>
          <w:b/>
          <w:color w:val="000000"/>
          <w:sz w:val="24"/>
          <w:szCs w:val="24"/>
        </w:rPr>
      </w:pPr>
    </w:p>
    <w:p w14:paraId="1746019A" w14:textId="77777777" w:rsidR="001D0300" w:rsidRPr="001F55DB" w:rsidRDefault="001D0300" w:rsidP="001D0300">
      <w:pPr>
        <w:spacing w:after="0" w:line="240" w:lineRule="auto"/>
        <w:jc w:val="center"/>
        <w:rPr>
          <w:rFonts w:ascii="Times New Roman" w:eastAsia="Times New Roman" w:hAnsi="Times New Roman" w:cs="Times New Roman"/>
          <w:b/>
          <w:bCs/>
          <w:sz w:val="24"/>
          <w:szCs w:val="24"/>
          <w:lang w:eastAsia="ru-RU"/>
        </w:rPr>
      </w:pPr>
      <w:r w:rsidRPr="001F55DB">
        <w:rPr>
          <w:rFonts w:ascii="Times New Roman" w:eastAsia="Times New Roman" w:hAnsi="Times New Roman" w:cs="Times New Roman"/>
          <w:b/>
          <w:bCs/>
          <w:sz w:val="24"/>
          <w:szCs w:val="24"/>
          <w:lang w:eastAsia="ru-RU"/>
        </w:rPr>
        <w:t xml:space="preserve">МИНИСТЕРСТВО ПРОФЕССИОНАЛЬНОГО ОБРАЗОВАНИЯ </w:t>
      </w:r>
    </w:p>
    <w:p w14:paraId="73B831FB" w14:textId="77777777" w:rsidR="001D0300" w:rsidRPr="001F55DB" w:rsidRDefault="001D0300" w:rsidP="001D0300">
      <w:pPr>
        <w:spacing w:after="0" w:line="240" w:lineRule="auto"/>
        <w:jc w:val="center"/>
        <w:rPr>
          <w:rFonts w:ascii="Times New Roman" w:eastAsia="Times New Roman" w:hAnsi="Times New Roman" w:cs="Times New Roman"/>
          <w:b/>
          <w:bCs/>
          <w:sz w:val="24"/>
          <w:szCs w:val="24"/>
          <w:lang w:eastAsia="ru-RU"/>
        </w:rPr>
      </w:pPr>
      <w:r w:rsidRPr="001F55DB">
        <w:rPr>
          <w:rFonts w:ascii="Times New Roman" w:eastAsia="Times New Roman" w:hAnsi="Times New Roman" w:cs="Times New Roman"/>
          <w:b/>
          <w:bCs/>
          <w:sz w:val="24"/>
          <w:szCs w:val="24"/>
          <w:lang w:eastAsia="ru-RU"/>
        </w:rPr>
        <w:t xml:space="preserve">И ЗАНЯТОСТИ НАСЕЛЕНИЯ ПРИМОРСКОГО КРАЯ </w:t>
      </w:r>
    </w:p>
    <w:p w14:paraId="4E4A48D0" w14:textId="77777777" w:rsidR="001D0300" w:rsidRPr="001F55DB" w:rsidRDefault="001D0300" w:rsidP="001D0300">
      <w:pPr>
        <w:suppressAutoHyphens/>
        <w:jc w:val="center"/>
        <w:rPr>
          <w:rFonts w:ascii="Times New Roman" w:eastAsia="Arial" w:hAnsi="Times New Roman" w:cs="Times New Roman"/>
          <w:b/>
          <w:bCs/>
          <w:sz w:val="24"/>
          <w:szCs w:val="24"/>
          <w:lang w:eastAsia="ar-SA"/>
        </w:rPr>
      </w:pPr>
    </w:p>
    <w:p w14:paraId="12D83C8A" w14:textId="77777777" w:rsidR="001D0300" w:rsidRPr="001F55DB" w:rsidRDefault="001D0300" w:rsidP="001D0300">
      <w:pPr>
        <w:suppressAutoHyphens/>
        <w:jc w:val="center"/>
        <w:rPr>
          <w:rFonts w:ascii="Times New Roman" w:eastAsia="Arial" w:hAnsi="Times New Roman" w:cs="Times New Roman"/>
          <w:b/>
          <w:bCs/>
          <w:sz w:val="24"/>
          <w:szCs w:val="24"/>
          <w:lang w:eastAsia="ar-SA"/>
        </w:rPr>
      </w:pPr>
    </w:p>
    <w:p w14:paraId="0C973FF8" w14:textId="77777777" w:rsidR="001D0300" w:rsidRPr="001F55DB" w:rsidRDefault="001D0300" w:rsidP="001D0300">
      <w:pPr>
        <w:suppressAutoHyphens/>
        <w:jc w:val="center"/>
        <w:rPr>
          <w:rFonts w:ascii="Times New Roman" w:eastAsia="Arial" w:hAnsi="Times New Roman" w:cs="Times New Roman"/>
          <w:b/>
          <w:bCs/>
          <w:sz w:val="24"/>
          <w:szCs w:val="24"/>
          <w:lang w:eastAsia="ar-SA"/>
        </w:rPr>
      </w:pPr>
    </w:p>
    <w:p w14:paraId="217DCBA9" w14:textId="77777777" w:rsidR="001D0300" w:rsidRPr="001F55DB" w:rsidRDefault="001D0300" w:rsidP="001D0300">
      <w:pPr>
        <w:tabs>
          <w:tab w:val="left" w:pos="4125"/>
        </w:tabs>
        <w:suppressAutoHyphens/>
        <w:rPr>
          <w:rFonts w:ascii="Times New Roman" w:eastAsia="Arial" w:hAnsi="Times New Roman" w:cs="Times New Roman"/>
          <w:b/>
          <w:bCs/>
          <w:sz w:val="24"/>
          <w:szCs w:val="24"/>
          <w:lang w:eastAsia="ar-SA"/>
        </w:rPr>
      </w:pPr>
    </w:p>
    <w:p w14:paraId="71FADF91" w14:textId="77777777" w:rsidR="001D0300" w:rsidRPr="001F55DB" w:rsidRDefault="001D0300" w:rsidP="001D0300">
      <w:pPr>
        <w:tabs>
          <w:tab w:val="left" w:pos="4125"/>
        </w:tabs>
        <w:suppressAutoHyphens/>
        <w:rPr>
          <w:rFonts w:ascii="Times New Roman" w:eastAsia="Arial" w:hAnsi="Times New Roman" w:cs="Times New Roman"/>
          <w:b/>
          <w:bCs/>
          <w:sz w:val="24"/>
          <w:szCs w:val="24"/>
          <w:lang w:eastAsia="ar-SA"/>
        </w:rPr>
      </w:pPr>
    </w:p>
    <w:p w14:paraId="405FC153" w14:textId="77777777" w:rsidR="001D0300" w:rsidRPr="001F55DB" w:rsidRDefault="001D0300" w:rsidP="001D0300">
      <w:pPr>
        <w:suppressAutoHyphens/>
        <w:jc w:val="center"/>
        <w:rPr>
          <w:rFonts w:ascii="Times New Roman" w:eastAsia="Arial" w:hAnsi="Times New Roman" w:cs="Times New Roman"/>
          <w:b/>
          <w:bCs/>
          <w:sz w:val="24"/>
          <w:szCs w:val="24"/>
          <w:lang w:eastAsia="ar-SA"/>
        </w:rPr>
      </w:pPr>
    </w:p>
    <w:p w14:paraId="34886C89" w14:textId="77777777" w:rsidR="001D0300" w:rsidRPr="001F55DB" w:rsidRDefault="001D0300" w:rsidP="001D0300">
      <w:pPr>
        <w:suppressAutoHyphens/>
        <w:jc w:val="center"/>
        <w:rPr>
          <w:rFonts w:ascii="Times New Roman" w:eastAsia="Arial" w:hAnsi="Times New Roman" w:cs="Times New Roman"/>
          <w:b/>
          <w:bCs/>
          <w:sz w:val="24"/>
          <w:szCs w:val="24"/>
          <w:lang w:eastAsia="ar-SA"/>
        </w:rPr>
      </w:pPr>
    </w:p>
    <w:p w14:paraId="70B8A65F" w14:textId="77777777" w:rsidR="001D0300" w:rsidRPr="001F55DB" w:rsidRDefault="001D0300" w:rsidP="001D0300">
      <w:pPr>
        <w:suppressAutoHyphens/>
        <w:jc w:val="center"/>
        <w:rPr>
          <w:rFonts w:ascii="Times New Roman" w:eastAsia="Arial" w:hAnsi="Times New Roman" w:cs="Times New Roman"/>
          <w:b/>
          <w:bCs/>
          <w:sz w:val="24"/>
          <w:szCs w:val="24"/>
          <w:lang w:eastAsia="ar-SA"/>
        </w:rPr>
      </w:pPr>
    </w:p>
    <w:p w14:paraId="76D38C36" w14:textId="77777777" w:rsidR="001D0300" w:rsidRPr="001F55DB" w:rsidRDefault="001D0300" w:rsidP="001D0300">
      <w:pPr>
        <w:contextualSpacing/>
        <w:jc w:val="center"/>
        <w:outlineLvl w:val="0"/>
        <w:rPr>
          <w:rFonts w:ascii="Times New Roman" w:eastAsia="Times New Roman" w:hAnsi="Times New Roman" w:cs="Times New Roman"/>
          <w:b/>
          <w:sz w:val="24"/>
          <w:szCs w:val="24"/>
          <w:lang w:eastAsia="ru-RU"/>
        </w:rPr>
      </w:pPr>
    </w:p>
    <w:p w14:paraId="2CB6DDA4" w14:textId="77777777" w:rsidR="001D0300" w:rsidRPr="001F55DB" w:rsidRDefault="001D0300" w:rsidP="001D0300">
      <w:pPr>
        <w:ind w:left="284"/>
        <w:contextualSpacing/>
        <w:jc w:val="center"/>
        <w:rPr>
          <w:rFonts w:ascii="Times New Roman" w:eastAsia="Times New Roman" w:hAnsi="Times New Roman" w:cs="Times New Roman"/>
          <w:b/>
          <w:spacing w:val="-2"/>
          <w:sz w:val="24"/>
          <w:szCs w:val="24"/>
          <w:lang w:eastAsia="ru-RU"/>
        </w:rPr>
      </w:pPr>
    </w:p>
    <w:p w14:paraId="7E61B750" w14:textId="77777777" w:rsidR="001D0300" w:rsidRPr="001F55DB" w:rsidRDefault="001D0300" w:rsidP="001D0300">
      <w:pPr>
        <w:ind w:left="284"/>
        <w:contextualSpacing/>
        <w:jc w:val="center"/>
        <w:outlineLvl w:val="0"/>
        <w:rPr>
          <w:rFonts w:ascii="Times New Roman" w:eastAsia="Times New Roman" w:hAnsi="Times New Roman" w:cs="Times New Roman"/>
          <w:b/>
          <w:spacing w:val="-2"/>
          <w:sz w:val="24"/>
          <w:szCs w:val="24"/>
          <w:lang w:eastAsia="ru-RU"/>
        </w:rPr>
      </w:pPr>
      <w:r w:rsidRPr="001F55DB">
        <w:rPr>
          <w:rFonts w:ascii="Times New Roman" w:eastAsia="Times New Roman" w:hAnsi="Times New Roman" w:cs="Times New Roman"/>
          <w:b/>
          <w:spacing w:val="-2"/>
          <w:sz w:val="24"/>
          <w:szCs w:val="24"/>
          <w:lang w:eastAsia="ru-RU"/>
        </w:rPr>
        <w:t>РАБОЧАЯ ПРОГРАММА УЧЕБНОЙ ДИСЦИПЛИНЫ (МДК, ПМ)</w:t>
      </w:r>
    </w:p>
    <w:p w14:paraId="05C276FF" w14:textId="77777777" w:rsidR="001D0300" w:rsidRPr="001F55DB" w:rsidRDefault="001D0300" w:rsidP="001D0300">
      <w:pPr>
        <w:ind w:left="284"/>
        <w:contextualSpacing/>
        <w:jc w:val="center"/>
        <w:rPr>
          <w:rFonts w:ascii="Times New Roman" w:eastAsia="Times New Roman" w:hAnsi="Times New Roman" w:cs="Times New Roman"/>
          <w:b/>
          <w:spacing w:val="-2"/>
          <w:sz w:val="24"/>
          <w:szCs w:val="24"/>
          <w:lang w:eastAsia="ru-RU"/>
        </w:rPr>
      </w:pPr>
    </w:p>
    <w:p w14:paraId="54F6979E" w14:textId="77777777" w:rsidR="0007660D" w:rsidRPr="0007660D" w:rsidRDefault="0007660D" w:rsidP="001D0300">
      <w:pPr>
        <w:contextualSpacing/>
        <w:jc w:val="center"/>
        <w:rPr>
          <w:rFonts w:ascii="Times New Roman" w:hAnsi="Times New Roman" w:cs="Times New Roman"/>
          <w:sz w:val="28"/>
          <w:szCs w:val="28"/>
          <w:u w:val="single"/>
        </w:rPr>
      </w:pPr>
      <w:r w:rsidRPr="0007660D">
        <w:rPr>
          <w:rFonts w:ascii="Times New Roman" w:hAnsi="Times New Roman" w:cs="Times New Roman"/>
          <w:sz w:val="28"/>
          <w:szCs w:val="28"/>
          <w:u w:val="single"/>
        </w:rPr>
        <w:t>МДК.05.01</w:t>
      </w:r>
      <w:r w:rsidRPr="0007660D">
        <w:rPr>
          <w:rFonts w:ascii="Times New Roman" w:hAnsi="Times New Roman" w:cs="Times New Roman"/>
          <w:sz w:val="28"/>
          <w:szCs w:val="28"/>
          <w:u w:val="single"/>
        </w:rPr>
        <w:tab/>
        <w:t xml:space="preserve">Выполнение работ по профессии Приемщик товаров (17296) </w:t>
      </w:r>
    </w:p>
    <w:p w14:paraId="2A63E5DE" w14:textId="62E70D50" w:rsidR="001D0300" w:rsidRPr="001F55DB" w:rsidRDefault="001D0300" w:rsidP="001D0300">
      <w:pPr>
        <w:contextualSpacing/>
        <w:jc w:val="center"/>
        <w:rPr>
          <w:rFonts w:ascii="Times New Roman" w:eastAsia="Times New Roman" w:hAnsi="Times New Roman" w:cs="Times New Roman"/>
          <w:sz w:val="20"/>
          <w:szCs w:val="20"/>
          <w:lang w:eastAsia="ru-RU"/>
        </w:rPr>
      </w:pPr>
      <w:r w:rsidRPr="001F55DB">
        <w:rPr>
          <w:rFonts w:ascii="Times New Roman" w:eastAsia="Times New Roman" w:hAnsi="Times New Roman" w:cs="Times New Roman"/>
          <w:sz w:val="20"/>
          <w:szCs w:val="20"/>
          <w:lang w:eastAsia="ru-RU"/>
        </w:rPr>
        <w:t>(код и название дисциплины)</w:t>
      </w:r>
    </w:p>
    <w:p w14:paraId="55763543" w14:textId="77777777" w:rsidR="001D0300" w:rsidRPr="001F55DB" w:rsidRDefault="001D0300" w:rsidP="001D0300">
      <w:pPr>
        <w:contextualSpacing/>
        <w:jc w:val="center"/>
        <w:rPr>
          <w:rFonts w:ascii="Times New Roman" w:eastAsia="Times New Roman" w:hAnsi="Times New Roman" w:cs="Times New Roman"/>
          <w:b/>
          <w:bCs/>
          <w:color w:val="FF0000"/>
          <w:sz w:val="24"/>
          <w:szCs w:val="24"/>
          <w:vertAlign w:val="superscript"/>
          <w:lang w:eastAsia="ru-RU"/>
        </w:rPr>
      </w:pPr>
    </w:p>
    <w:p w14:paraId="32E62D59" w14:textId="77777777" w:rsidR="001D0300" w:rsidRPr="001F55DB" w:rsidRDefault="001D0300" w:rsidP="001D0300">
      <w:pPr>
        <w:contextualSpacing/>
        <w:jc w:val="center"/>
        <w:rPr>
          <w:rFonts w:ascii="Times New Roman" w:eastAsia="Times New Roman" w:hAnsi="Times New Roman" w:cs="Times New Roman"/>
          <w:sz w:val="24"/>
          <w:szCs w:val="24"/>
          <w:lang w:eastAsia="ru-RU"/>
        </w:rPr>
      </w:pPr>
      <w:r w:rsidRPr="001F55DB">
        <w:rPr>
          <w:rFonts w:ascii="Times New Roman" w:eastAsia="Times New Roman" w:hAnsi="Times New Roman" w:cs="Times New Roman"/>
          <w:sz w:val="24"/>
          <w:szCs w:val="24"/>
          <w:lang w:eastAsia="ru-RU"/>
        </w:rPr>
        <w:t>по специальности</w:t>
      </w:r>
    </w:p>
    <w:p w14:paraId="4D47CA13" w14:textId="56E51776" w:rsidR="001D0300" w:rsidRPr="001D0300" w:rsidRDefault="001D0300" w:rsidP="001D0300">
      <w:pPr>
        <w:contextualSpacing/>
        <w:jc w:val="center"/>
        <w:rPr>
          <w:rFonts w:ascii="Times New Roman" w:eastAsia="Times New Roman" w:hAnsi="Times New Roman" w:cs="Times New Roman"/>
          <w:sz w:val="24"/>
          <w:szCs w:val="24"/>
          <w:u w:val="single"/>
          <w:lang w:eastAsia="ru-RU"/>
        </w:rPr>
      </w:pPr>
      <w:bookmarkStart w:id="0" w:name="_Hlk209700650"/>
      <w:r w:rsidRPr="001D0300">
        <w:rPr>
          <w:rFonts w:ascii="Times New Roman" w:eastAsia="Times New Roman" w:hAnsi="Times New Roman" w:cs="Times New Roman"/>
          <w:sz w:val="24"/>
          <w:szCs w:val="24"/>
          <w:u w:val="single"/>
          <w:lang w:eastAsia="ru-RU"/>
        </w:rPr>
        <w:t xml:space="preserve">38.02.03. Операционная деятельность в логисте </w:t>
      </w:r>
    </w:p>
    <w:bookmarkEnd w:id="0"/>
    <w:p w14:paraId="56200B99" w14:textId="77777777" w:rsidR="001D0300" w:rsidRPr="001D0300" w:rsidRDefault="001D0300" w:rsidP="001D0300">
      <w:pPr>
        <w:contextualSpacing/>
        <w:jc w:val="center"/>
        <w:rPr>
          <w:rFonts w:ascii="Times New Roman" w:eastAsia="Times New Roman" w:hAnsi="Times New Roman" w:cs="Times New Roman"/>
          <w:sz w:val="20"/>
          <w:szCs w:val="20"/>
          <w:lang w:eastAsia="ru-RU"/>
        </w:rPr>
      </w:pPr>
      <w:r w:rsidRPr="001D0300">
        <w:rPr>
          <w:rFonts w:ascii="Times New Roman" w:eastAsia="Times New Roman" w:hAnsi="Times New Roman" w:cs="Times New Roman"/>
          <w:sz w:val="20"/>
          <w:szCs w:val="20"/>
          <w:lang w:eastAsia="ru-RU"/>
        </w:rPr>
        <w:t>(код и название специальности)</w:t>
      </w:r>
    </w:p>
    <w:p w14:paraId="2669DE7A" w14:textId="77777777" w:rsidR="001D0300" w:rsidRPr="001F55DB" w:rsidRDefault="001D0300" w:rsidP="001D0300">
      <w:pPr>
        <w:contextualSpacing/>
        <w:jc w:val="center"/>
        <w:rPr>
          <w:rFonts w:ascii="Times New Roman" w:eastAsia="Times New Roman" w:hAnsi="Times New Roman" w:cs="Times New Roman"/>
          <w:b/>
          <w:i/>
          <w:color w:val="FF0000"/>
          <w:sz w:val="24"/>
          <w:szCs w:val="24"/>
          <w:lang w:eastAsia="ru-RU"/>
        </w:rPr>
      </w:pPr>
    </w:p>
    <w:p w14:paraId="4688A564" w14:textId="77777777" w:rsidR="001D0300" w:rsidRPr="001F55DB" w:rsidRDefault="001D0300" w:rsidP="001D0300">
      <w:pPr>
        <w:contextualSpacing/>
        <w:jc w:val="center"/>
        <w:rPr>
          <w:rFonts w:ascii="Times New Roman" w:eastAsia="Times New Roman" w:hAnsi="Times New Roman" w:cs="Times New Roman"/>
          <w:b/>
          <w:i/>
          <w:color w:val="FF0000"/>
          <w:sz w:val="24"/>
          <w:szCs w:val="24"/>
          <w:lang w:eastAsia="ru-RU"/>
        </w:rPr>
      </w:pPr>
    </w:p>
    <w:p w14:paraId="033DDA94" w14:textId="77777777" w:rsidR="001D0300" w:rsidRPr="001F55DB" w:rsidRDefault="001D0300" w:rsidP="001D0300">
      <w:pPr>
        <w:contextualSpacing/>
        <w:jc w:val="center"/>
        <w:rPr>
          <w:rFonts w:ascii="Times New Roman" w:eastAsia="Times New Roman" w:hAnsi="Times New Roman" w:cs="Times New Roman"/>
          <w:b/>
          <w:i/>
          <w:color w:val="FF0000"/>
          <w:sz w:val="24"/>
          <w:szCs w:val="24"/>
          <w:lang w:eastAsia="ru-RU"/>
        </w:rPr>
      </w:pPr>
    </w:p>
    <w:p w14:paraId="76F70CCB" w14:textId="77777777" w:rsidR="001D0300" w:rsidRPr="001F55DB" w:rsidRDefault="001D0300" w:rsidP="001D0300">
      <w:pPr>
        <w:contextualSpacing/>
        <w:rPr>
          <w:rFonts w:ascii="Times New Roman" w:eastAsia="Times New Roman" w:hAnsi="Times New Roman" w:cs="Times New Roman"/>
          <w:b/>
          <w:i/>
          <w:color w:val="FF0000"/>
          <w:sz w:val="24"/>
          <w:szCs w:val="24"/>
          <w:lang w:eastAsia="ru-RU"/>
        </w:rPr>
      </w:pPr>
    </w:p>
    <w:tbl>
      <w:tblPr>
        <w:tblW w:w="4922"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0"/>
        <w:gridCol w:w="3940"/>
        <w:gridCol w:w="2990"/>
      </w:tblGrid>
      <w:tr w:rsidR="001D0300" w:rsidRPr="001D0300" w14:paraId="3EAD09CC" w14:textId="77777777" w:rsidTr="00CA5A82">
        <w:trPr>
          <w:trHeight w:val="230"/>
        </w:trPr>
        <w:tc>
          <w:tcPr>
            <w:tcW w:w="1428" w:type="pct"/>
          </w:tcPr>
          <w:p w14:paraId="4045187B" w14:textId="77777777" w:rsidR="001D0300" w:rsidRPr="001D0300" w:rsidRDefault="001D0300" w:rsidP="001D0300">
            <w:pPr>
              <w:spacing w:after="0" w:line="240" w:lineRule="auto"/>
              <w:jc w:val="both"/>
              <w:rPr>
                <w:rFonts w:ascii="Times New Roman" w:eastAsia="Calibri" w:hAnsi="Times New Roman" w:cs="Times New Roman"/>
                <w:b/>
                <w:lang w:eastAsia="ru-RU"/>
              </w:rPr>
            </w:pPr>
            <w:r w:rsidRPr="001D0300">
              <w:rPr>
                <w:rFonts w:ascii="Times New Roman" w:eastAsia="Calibri" w:hAnsi="Times New Roman" w:cs="Times New Roman"/>
                <w:b/>
                <w:lang w:eastAsia="ru-RU"/>
              </w:rPr>
              <w:t>РАЗРАБОТАЛ:</w:t>
            </w:r>
          </w:p>
        </w:tc>
        <w:tc>
          <w:tcPr>
            <w:tcW w:w="2031" w:type="pct"/>
          </w:tcPr>
          <w:p w14:paraId="35C8F5F6" w14:textId="77777777" w:rsidR="001D0300" w:rsidRPr="001D0300" w:rsidRDefault="001D0300" w:rsidP="001D0300">
            <w:pPr>
              <w:spacing w:after="0" w:line="240" w:lineRule="auto"/>
              <w:jc w:val="both"/>
              <w:rPr>
                <w:rFonts w:ascii="Times New Roman" w:eastAsia="Calibri" w:hAnsi="Times New Roman" w:cs="Times New Roman"/>
                <w:b/>
                <w:lang w:eastAsia="ru-RU"/>
              </w:rPr>
            </w:pPr>
            <w:r w:rsidRPr="001D0300">
              <w:rPr>
                <w:rFonts w:ascii="Times New Roman" w:eastAsia="Calibri" w:hAnsi="Times New Roman" w:cs="Times New Roman"/>
                <w:b/>
                <w:lang w:eastAsia="ru-RU"/>
              </w:rPr>
              <w:t>РАССМОТРЕНО:</w:t>
            </w:r>
          </w:p>
        </w:tc>
        <w:tc>
          <w:tcPr>
            <w:tcW w:w="1541" w:type="pct"/>
          </w:tcPr>
          <w:p w14:paraId="7990AF96" w14:textId="77777777" w:rsidR="001D0300" w:rsidRPr="001D0300" w:rsidRDefault="001D0300" w:rsidP="001D0300">
            <w:pPr>
              <w:spacing w:after="0" w:line="240" w:lineRule="auto"/>
              <w:jc w:val="both"/>
              <w:rPr>
                <w:rFonts w:ascii="Times New Roman" w:eastAsia="Calibri" w:hAnsi="Times New Roman" w:cs="Times New Roman"/>
                <w:b/>
                <w:lang w:eastAsia="ru-RU"/>
              </w:rPr>
            </w:pPr>
            <w:r w:rsidRPr="001D0300">
              <w:rPr>
                <w:rFonts w:ascii="Times New Roman" w:eastAsia="Calibri" w:hAnsi="Times New Roman" w:cs="Times New Roman"/>
                <w:b/>
                <w:lang w:eastAsia="ru-RU"/>
              </w:rPr>
              <w:t>УТВЕРЖДАЮ:</w:t>
            </w:r>
          </w:p>
        </w:tc>
      </w:tr>
      <w:tr w:rsidR="001D0300" w:rsidRPr="001D0300" w14:paraId="596D3980" w14:textId="77777777" w:rsidTr="00CA5A82">
        <w:trPr>
          <w:trHeight w:val="1768"/>
        </w:trPr>
        <w:tc>
          <w:tcPr>
            <w:tcW w:w="1428" w:type="pct"/>
          </w:tcPr>
          <w:p w14:paraId="0F5DBE24" w14:textId="77777777" w:rsidR="001D0300" w:rsidRPr="001D0300" w:rsidRDefault="001D0300" w:rsidP="001D0300">
            <w:pPr>
              <w:spacing w:after="0" w:line="240" w:lineRule="auto"/>
              <w:rPr>
                <w:rFonts w:ascii="Times New Roman" w:eastAsia="Calibri" w:hAnsi="Times New Roman" w:cs="Times New Roman"/>
                <w:lang w:eastAsia="ru-RU"/>
              </w:rPr>
            </w:pPr>
            <w:r w:rsidRPr="001D0300">
              <w:rPr>
                <w:rFonts w:ascii="Times New Roman" w:eastAsia="Calibri" w:hAnsi="Times New Roman" w:cs="Times New Roman"/>
                <w:lang w:eastAsia="ru-RU"/>
              </w:rPr>
              <w:t>преподаватель</w:t>
            </w:r>
          </w:p>
          <w:p w14:paraId="1A541531" w14:textId="77777777" w:rsidR="001D0300" w:rsidRPr="001D0300" w:rsidRDefault="001D0300" w:rsidP="001D0300">
            <w:pPr>
              <w:spacing w:after="0" w:line="240" w:lineRule="auto"/>
              <w:rPr>
                <w:rFonts w:ascii="Times New Roman" w:eastAsia="Calibri" w:hAnsi="Times New Roman" w:cs="Times New Roman"/>
                <w:lang w:eastAsia="ru-RU"/>
              </w:rPr>
            </w:pPr>
          </w:p>
          <w:p w14:paraId="26BDAF6D" w14:textId="638FD0F2" w:rsidR="001D0300" w:rsidRPr="001D0300" w:rsidRDefault="001D0300" w:rsidP="001D0300">
            <w:pPr>
              <w:spacing w:after="0" w:line="240" w:lineRule="auto"/>
              <w:jc w:val="both"/>
              <w:rPr>
                <w:rFonts w:ascii="Times New Roman" w:eastAsia="Calibri" w:hAnsi="Times New Roman" w:cs="Times New Roman"/>
                <w:lang w:eastAsia="ru-RU"/>
              </w:rPr>
            </w:pPr>
            <w:r w:rsidRPr="001D0300">
              <w:rPr>
                <w:rFonts w:ascii="Times New Roman" w:eastAsia="Calibri" w:hAnsi="Times New Roman" w:cs="Times New Roman"/>
                <w:lang w:eastAsia="ru-RU"/>
              </w:rPr>
              <w:t>_______/</w:t>
            </w:r>
            <w:r>
              <w:rPr>
                <w:rFonts w:ascii="Times New Roman" w:eastAsia="Calibri" w:hAnsi="Times New Roman" w:cs="Times New Roman"/>
                <w:lang w:eastAsia="ru-RU"/>
              </w:rPr>
              <w:t>Назаренко О.И.</w:t>
            </w:r>
          </w:p>
          <w:p w14:paraId="55FFAC08" w14:textId="77777777" w:rsidR="001D0300" w:rsidRPr="001D0300" w:rsidRDefault="001D0300" w:rsidP="001D0300">
            <w:pPr>
              <w:spacing w:after="0" w:line="240" w:lineRule="auto"/>
              <w:rPr>
                <w:rFonts w:ascii="Times New Roman" w:eastAsia="Calibri" w:hAnsi="Times New Roman" w:cs="Times New Roman"/>
                <w:lang w:eastAsia="ru-RU"/>
              </w:rPr>
            </w:pPr>
            <w:r w:rsidRPr="001D0300">
              <w:rPr>
                <w:rFonts w:ascii="Times New Roman" w:eastAsia="Calibri" w:hAnsi="Times New Roman" w:cs="Times New Roman"/>
                <w:lang w:eastAsia="ru-RU"/>
              </w:rPr>
              <w:t xml:space="preserve">                      </w:t>
            </w:r>
          </w:p>
        </w:tc>
        <w:tc>
          <w:tcPr>
            <w:tcW w:w="2031" w:type="pct"/>
          </w:tcPr>
          <w:p w14:paraId="4C779B07" w14:textId="77777777" w:rsidR="001D0300" w:rsidRPr="001D0300" w:rsidRDefault="001D0300" w:rsidP="001D0300">
            <w:pPr>
              <w:spacing w:after="0" w:line="240" w:lineRule="auto"/>
              <w:jc w:val="both"/>
              <w:rPr>
                <w:rFonts w:ascii="Times New Roman" w:eastAsia="Times New Roman" w:hAnsi="Times New Roman" w:cs="Times New Roman"/>
                <w:lang w:eastAsia="ru-RU"/>
              </w:rPr>
            </w:pPr>
            <w:r w:rsidRPr="001D0300">
              <w:rPr>
                <w:rFonts w:ascii="Times New Roman" w:eastAsia="Times New Roman" w:hAnsi="Times New Roman" w:cs="Times New Roman"/>
                <w:lang w:eastAsia="ru-RU"/>
              </w:rPr>
              <w:t>на заседании методического объединения преподавателей направления подготовки «___________________________»</w:t>
            </w:r>
          </w:p>
          <w:p w14:paraId="23833981" w14:textId="77777777" w:rsidR="001D0300" w:rsidRPr="001D0300" w:rsidRDefault="001D0300" w:rsidP="001D0300">
            <w:pPr>
              <w:spacing w:after="0" w:line="240" w:lineRule="auto"/>
              <w:jc w:val="both"/>
              <w:rPr>
                <w:rFonts w:ascii="Times New Roman" w:eastAsia="Times New Roman" w:hAnsi="Times New Roman" w:cs="Times New Roman"/>
                <w:lang w:eastAsia="ru-RU"/>
              </w:rPr>
            </w:pPr>
            <w:r w:rsidRPr="001D0300">
              <w:rPr>
                <w:rFonts w:ascii="Times New Roman" w:eastAsia="Times New Roman" w:hAnsi="Times New Roman" w:cs="Times New Roman"/>
                <w:lang w:eastAsia="ru-RU"/>
              </w:rPr>
              <w:t>Руководитель МО</w:t>
            </w:r>
          </w:p>
          <w:p w14:paraId="7C41DB28" w14:textId="77777777" w:rsidR="001D0300" w:rsidRPr="001D0300" w:rsidRDefault="001D0300" w:rsidP="001D0300">
            <w:pPr>
              <w:spacing w:after="0" w:line="240" w:lineRule="auto"/>
              <w:jc w:val="both"/>
              <w:rPr>
                <w:rFonts w:ascii="Times New Roman" w:eastAsia="Times New Roman" w:hAnsi="Times New Roman" w:cs="Times New Roman"/>
                <w:lang w:eastAsia="ru-RU"/>
              </w:rPr>
            </w:pPr>
            <w:r w:rsidRPr="001D0300">
              <w:rPr>
                <w:rFonts w:ascii="Times New Roman" w:eastAsia="Times New Roman" w:hAnsi="Times New Roman" w:cs="Times New Roman"/>
                <w:lang w:eastAsia="ru-RU"/>
              </w:rPr>
              <w:t>__________ /</w:t>
            </w:r>
            <w:r w:rsidRPr="001D0300">
              <w:rPr>
                <w:rFonts w:ascii="Times New Roman" w:eastAsia="Calibri" w:hAnsi="Times New Roman" w:cs="Times New Roman"/>
                <w:lang w:eastAsia="ru-RU"/>
              </w:rPr>
              <w:t xml:space="preserve"> Ф.И.О.</w:t>
            </w:r>
          </w:p>
          <w:p w14:paraId="058190CF" w14:textId="77777777" w:rsidR="001D0300" w:rsidRPr="001D0300" w:rsidRDefault="001D0300" w:rsidP="001D0300">
            <w:pPr>
              <w:spacing w:after="0" w:line="240" w:lineRule="auto"/>
              <w:jc w:val="both"/>
              <w:rPr>
                <w:rFonts w:ascii="Times New Roman" w:eastAsia="Times New Roman" w:hAnsi="Times New Roman" w:cs="Times New Roman"/>
                <w:lang w:eastAsia="ru-RU"/>
              </w:rPr>
            </w:pPr>
            <w:r w:rsidRPr="001D0300">
              <w:rPr>
                <w:rFonts w:ascii="Times New Roman" w:eastAsia="Times New Roman" w:hAnsi="Times New Roman" w:cs="Times New Roman"/>
                <w:lang w:eastAsia="ru-RU"/>
              </w:rPr>
              <w:t>Протокол №    от ___________ 202_ г.</w:t>
            </w:r>
          </w:p>
          <w:p w14:paraId="569D11AA" w14:textId="77777777" w:rsidR="001D0300" w:rsidRPr="001D0300" w:rsidRDefault="001D0300" w:rsidP="001D0300">
            <w:pPr>
              <w:spacing w:after="0" w:line="240" w:lineRule="auto"/>
              <w:jc w:val="both"/>
              <w:rPr>
                <w:rFonts w:ascii="Times New Roman" w:eastAsia="Times New Roman" w:hAnsi="Times New Roman" w:cs="Times New Roman"/>
                <w:lang w:eastAsia="ru-RU"/>
              </w:rPr>
            </w:pPr>
          </w:p>
          <w:p w14:paraId="62BB9700" w14:textId="77777777" w:rsidR="001D0300" w:rsidRPr="001D0300" w:rsidRDefault="001D0300" w:rsidP="001D0300">
            <w:pPr>
              <w:spacing w:after="0" w:line="240" w:lineRule="auto"/>
              <w:jc w:val="both"/>
              <w:rPr>
                <w:rFonts w:ascii="Times New Roman" w:eastAsia="Times New Roman" w:hAnsi="Times New Roman" w:cs="Times New Roman"/>
                <w:b/>
                <w:lang w:eastAsia="ru-RU"/>
              </w:rPr>
            </w:pPr>
            <w:r w:rsidRPr="001D0300">
              <w:rPr>
                <w:rFonts w:ascii="Times New Roman" w:eastAsia="Times New Roman" w:hAnsi="Times New Roman" w:cs="Times New Roman"/>
                <w:b/>
                <w:lang w:eastAsia="ru-RU"/>
              </w:rPr>
              <w:t>СОГЛАСОВАНО:</w:t>
            </w:r>
          </w:p>
          <w:p w14:paraId="519CB896" w14:textId="77777777" w:rsidR="001D0300" w:rsidRPr="001D0300" w:rsidRDefault="001D0300" w:rsidP="001D0300">
            <w:pPr>
              <w:spacing w:after="0" w:line="240" w:lineRule="auto"/>
              <w:jc w:val="both"/>
              <w:rPr>
                <w:rFonts w:ascii="Times New Roman" w:eastAsia="Times New Roman" w:hAnsi="Times New Roman" w:cs="Times New Roman"/>
                <w:lang w:eastAsia="ru-RU"/>
              </w:rPr>
            </w:pPr>
            <w:r w:rsidRPr="001D0300">
              <w:rPr>
                <w:rFonts w:ascii="Times New Roman" w:eastAsia="Times New Roman" w:hAnsi="Times New Roman" w:cs="Times New Roman"/>
                <w:lang w:eastAsia="ru-RU"/>
              </w:rPr>
              <w:t>Зав УМО</w:t>
            </w:r>
          </w:p>
          <w:p w14:paraId="448AF337" w14:textId="078E9C6A" w:rsidR="001D0300" w:rsidRPr="001D0300" w:rsidRDefault="001D0300" w:rsidP="0066410C">
            <w:pPr>
              <w:spacing w:after="0" w:line="240" w:lineRule="auto"/>
              <w:jc w:val="both"/>
              <w:rPr>
                <w:rFonts w:ascii="Times New Roman" w:eastAsia="Calibri" w:hAnsi="Times New Roman" w:cs="Times New Roman"/>
                <w:lang w:eastAsia="ru-RU"/>
              </w:rPr>
            </w:pPr>
            <w:r w:rsidRPr="001D0300">
              <w:rPr>
                <w:rFonts w:ascii="Times New Roman" w:eastAsia="Times New Roman" w:hAnsi="Times New Roman" w:cs="Times New Roman"/>
                <w:lang w:eastAsia="ru-RU"/>
              </w:rPr>
              <w:t xml:space="preserve">______________/ </w:t>
            </w:r>
          </w:p>
        </w:tc>
        <w:tc>
          <w:tcPr>
            <w:tcW w:w="1541" w:type="pct"/>
          </w:tcPr>
          <w:p w14:paraId="21A165F1" w14:textId="77777777" w:rsidR="001D0300" w:rsidRPr="001D0300" w:rsidRDefault="001D0300" w:rsidP="001D0300">
            <w:pPr>
              <w:spacing w:after="0" w:line="240" w:lineRule="auto"/>
              <w:jc w:val="both"/>
              <w:rPr>
                <w:rFonts w:ascii="Times New Roman" w:eastAsia="Calibri" w:hAnsi="Times New Roman" w:cs="Times New Roman"/>
                <w:lang w:eastAsia="ru-RU"/>
              </w:rPr>
            </w:pPr>
            <w:r w:rsidRPr="001D0300">
              <w:rPr>
                <w:rFonts w:ascii="Times New Roman" w:eastAsia="Calibri" w:hAnsi="Times New Roman" w:cs="Times New Roman"/>
                <w:lang w:eastAsia="ru-RU"/>
              </w:rPr>
              <w:t>Зам. директора по УПР</w:t>
            </w:r>
          </w:p>
          <w:p w14:paraId="47D083AD" w14:textId="77777777" w:rsidR="001D0300" w:rsidRPr="001D0300" w:rsidRDefault="001D0300" w:rsidP="001D0300">
            <w:pPr>
              <w:spacing w:after="0" w:line="240" w:lineRule="auto"/>
              <w:jc w:val="both"/>
              <w:rPr>
                <w:rFonts w:ascii="Times New Roman" w:eastAsia="Calibri" w:hAnsi="Times New Roman" w:cs="Times New Roman"/>
                <w:lang w:eastAsia="ru-RU"/>
              </w:rPr>
            </w:pPr>
          </w:p>
          <w:p w14:paraId="2558555F" w14:textId="051353E6" w:rsidR="001D0300" w:rsidRPr="001D0300" w:rsidRDefault="001D0300" w:rsidP="001D0300">
            <w:pPr>
              <w:spacing w:after="0" w:line="240" w:lineRule="auto"/>
              <w:jc w:val="both"/>
              <w:rPr>
                <w:rFonts w:ascii="Times New Roman" w:eastAsia="Calibri" w:hAnsi="Times New Roman" w:cs="Times New Roman"/>
                <w:lang w:eastAsia="ru-RU"/>
              </w:rPr>
            </w:pPr>
            <w:r w:rsidRPr="001D0300">
              <w:rPr>
                <w:rFonts w:ascii="Times New Roman" w:eastAsia="Calibri" w:hAnsi="Times New Roman" w:cs="Times New Roman"/>
                <w:lang w:eastAsia="ru-RU"/>
              </w:rPr>
              <w:t>_________/</w:t>
            </w:r>
          </w:p>
          <w:p w14:paraId="48CFE8F7" w14:textId="77777777" w:rsidR="001D0300" w:rsidRPr="001D0300" w:rsidRDefault="001D0300" w:rsidP="001D0300">
            <w:pPr>
              <w:spacing w:after="0" w:line="240" w:lineRule="auto"/>
              <w:jc w:val="both"/>
              <w:rPr>
                <w:rFonts w:ascii="Times New Roman" w:eastAsia="Calibri" w:hAnsi="Times New Roman" w:cs="Times New Roman"/>
                <w:lang w:eastAsia="ru-RU"/>
              </w:rPr>
            </w:pPr>
          </w:p>
          <w:p w14:paraId="6B292232" w14:textId="77777777" w:rsidR="001D0300" w:rsidRPr="001D0300" w:rsidRDefault="001D0300" w:rsidP="001D0300">
            <w:pPr>
              <w:spacing w:after="0" w:line="240" w:lineRule="auto"/>
              <w:jc w:val="both"/>
              <w:rPr>
                <w:rFonts w:ascii="Times New Roman" w:eastAsia="Calibri" w:hAnsi="Times New Roman" w:cs="Times New Roman"/>
                <w:lang w:val="en-US" w:eastAsia="ru-RU"/>
              </w:rPr>
            </w:pPr>
            <w:r w:rsidRPr="001D0300">
              <w:rPr>
                <w:rFonts w:ascii="Times New Roman" w:eastAsia="Calibri" w:hAnsi="Times New Roman" w:cs="Times New Roman"/>
                <w:lang w:eastAsia="ru-RU"/>
              </w:rPr>
              <w:t xml:space="preserve">«__» _________ </w:t>
            </w:r>
            <w:r w:rsidRPr="001D0300">
              <w:rPr>
                <w:rFonts w:ascii="Times New Roman" w:eastAsia="Calibri" w:hAnsi="Times New Roman" w:cs="Times New Roman"/>
                <w:lang w:val="en-US" w:eastAsia="ru-RU"/>
              </w:rPr>
              <w:t>202</w:t>
            </w:r>
            <w:r w:rsidRPr="001D0300">
              <w:rPr>
                <w:rFonts w:ascii="Times New Roman" w:eastAsia="Calibri" w:hAnsi="Times New Roman" w:cs="Times New Roman"/>
                <w:lang w:eastAsia="ru-RU"/>
              </w:rPr>
              <w:t>_</w:t>
            </w:r>
            <w:r w:rsidRPr="001D0300">
              <w:rPr>
                <w:rFonts w:ascii="Times New Roman" w:eastAsia="Calibri" w:hAnsi="Times New Roman" w:cs="Times New Roman"/>
                <w:lang w:val="en-US" w:eastAsia="ru-RU"/>
              </w:rPr>
              <w:t>г.</w:t>
            </w:r>
          </w:p>
          <w:p w14:paraId="2411C988" w14:textId="77777777" w:rsidR="001D0300" w:rsidRPr="001D0300" w:rsidRDefault="001D0300" w:rsidP="001D0300">
            <w:pPr>
              <w:spacing w:after="0" w:line="240" w:lineRule="auto"/>
              <w:jc w:val="both"/>
              <w:rPr>
                <w:rFonts w:ascii="Times New Roman" w:eastAsia="Calibri" w:hAnsi="Times New Roman" w:cs="Times New Roman"/>
                <w:lang w:eastAsia="ru-RU"/>
              </w:rPr>
            </w:pPr>
          </w:p>
        </w:tc>
      </w:tr>
    </w:tbl>
    <w:p w14:paraId="207B6E1B" w14:textId="77273EDE" w:rsidR="001D0300" w:rsidRDefault="001D0300" w:rsidP="001D0300">
      <w:pPr>
        <w:jc w:val="right"/>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br w:type="page"/>
      </w:r>
    </w:p>
    <w:p w14:paraId="37A3C89B" w14:textId="77777777" w:rsidR="001D0300" w:rsidRDefault="001D0300" w:rsidP="001D0300">
      <w:pPr>
        <w:jc w:val="right"/>
        <w:rPr>
          <w:rFonts w:ascii="Times New Roman" w:hAnsi="Times New Roman" w:cs="Times New Roman"/>
          <w:b/>
          <w:bCs/>
          <w:sz w:val="24"/>
          <w:szCs w:val="24"/>
          <w:highlight w:val="yellow"/>
        </w:rPr>
      </w:pPr>
    </w:p>
    <w:p w14:paraId="2169CEE4" w14:textId="77777777" w:rsidR="001D0300" w:rsidRDefault="001D0300" w:rsidP="001D0300">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14:paraId="0CBB7E7D" w14:textId="418A01B9" w:rsidR="00793B10" w:rsidRDefault="00793B10" w:rsidP="001D0300">
      <w:pPr>
        <w:jc w:val="right"/>
        <w:rPr>
          <w:rFonts w:ascii="Times New Roman" w:hAnsi="Times New Roman" w:cs="Times New Roman"/>
          <w:b/>
          <w:bCs/>
          <w:sz w:val="24"/>
          <w:szCs w:val="24"/>
        </w:rPr>
      </w:pPr>
      <w:r w:rsidRPr="00793B10">
        <w:rPr>
          <w:rFonts w:ascii="Times New Roman" w:hAnsi="Times New Roman" w:cs="Times New Roman"/>
          <w:b/>
          <w:bCs/>
          <w:sz w:val="24"/>
          <w:szCs w:val="24"/>
        </w:rPr>
        <w:t>Операционная деятельность в логисте</w:t>
      </w:r>
    </w:p>
    <w:p w14:paraId="7BF0FDDB" w14:textId="6670ED59" w:rsidR="001D0300" w:rsidRDefault="00793B10" w:rsidP="001D0300">
      <w:pPr>
        <w:jc w:val="right"/>
        <w:rPr>
          <w:rFonts w:ascii="Times New Roman" w:hAnsi="Times New Roman" w:cs="Times New Roman"/>
          <w:b/>
          <w:bCs/>
          <w:color w:val="0070C0"/>
          <w:sz w:val="24"/>
          <w:szCs w:val="24"/>
        </w:rPr>
      </w:pPr>
      <w:r w:rsidRPr="00793B10">
        <w:rPr>
          <w:rFonts w:ascii="Times New Roman" w:hAnsi="Times New Roman" w:cs="Times New Roman"/>
          <w:b/>
          <w:bCs/>
          <w:sz w:val="24"/>
          <w:szCs w:val="24"/>
        </w:rPr>
        <w:t>38.02.03.</w:t>
      </w:r>
    </w:p>
    <w:p w14:paraId="6747C34D" w14:textId="77777777" w:rsidR="001D0300" w:rsidRDefault="001D0300" w:rsidP="001D0300">
      <w:pPr>
        <w:jc w:val="right"/>
        <w:rPr>
          <w:rFonts w:ascii="Times New Roman" w:hAnsi="Times New Roman" w:cs="Times New Roman"/>
          <w:b/>
          <w:bCs/>
          <w:color w:val="0070C0"/>
          <w:sz w:val="24"/>
          <w:szCs w:val="24"/>
        </w:rPr>
      </w:pPr>
    </w:p>
    <w:p w14:paraId="471C4DD8" w14:textId="77777777" w:rsidR="001D0300" w:rsidRDefault="001D0300" w:rsidP="001D0300">
      <w:pPr>
        <w:jc w:val="right"/>
        <w:rPr>
          <w:rFonts w:ascii="Times New Roman" w:hAnsi="Times New Roman" w:cs="Times New Roman"/>
          <w:b/>
          <w:bCs/>
          <w:color w:val="0070C0"/>
          <w:sz w:val="24"/>
          <w:szCs w:val="24"/>
        </w:rPr>
      </w:pPr>
    </w:p>
    <w:p w14:paraId="23E32E63" w14:textId="77777777" w:rsidR="001D0300" w:rsidRDefault="001D0300" w:rsidP="001D0300">
      <w:pPr>
        <w:jc w:val="right"/>
        <w:rPr>
          <w:rFonts w:ascii="Times New Roman" w:hAnsi="Times New Roman" w:cs="Times New Roman"/>
          <w:b/>
          <w:bCs/>
          <w:color w:val="0070C0"/>
          <w:sz w:val="24"/>
          <w:szCs w:val="24"/>
        </w:rPr>
      </w:pPr>
    </w:p>
    <w:p w14:paraId="5D775A6A" w14:textId="77777777" w:rsidR="001D0300" w:rsidRDefault="001D0300" w:rsidP="001D0300">
      <w:pPr>
        <w:jc w:val="right"/>
        <w:rPr>
          <w:rFonts w:ascii="Times New Roman" w:hAnsi="Times New Roman" w:cs="Times New Roman"/>
          <w:b/>
          <w:bCs/>
          <w:color w:val="0070C0"/>
          <w:sz w:val="24"/>
          <w:szCs w:val="24"/>
        </w:rPr>
      </w:pPr>
    </w:p>
    <w:p w14:paraId="46D4752A" w14:textId="77777777" w:rsidR="001D0300" w:rsidRDefault="001D0300" w:rsidP="001D0300">
      <w:pPr>
        <w:jc w:val="right"/>
        <w:rPr>
          <w:rFonts w:ascii="Times New Roman" w:hAnsi="Times New Roman" w:cs="Times New Roman"/>
          <w:b/>
          <w:bCs/>
          <w:color w:val="0070C0"/>
          <w:sz w:val="24"/>
          <w:szCs w:val="24"/>
        </w:rPr>
      </w:pPr>
    </w:p>
    <w:p w14:paraId="5F9FB23C" w14:textId="77777777" w:rsidR="001D0300" w:rsidRDefault="001D0300" w:rsidP="001D0300">
      <w:pPr>
        <w:jc w:val="right"/>
        <w:rPr>
          <w:rFonts w:ascii="Times New Roman" w:hAnsi="Times New Roman" w:cs="Times New Roman"/>
          <w:b/>
          <w:bCs/>
          <w:color w:val="0070C0"/>
          <w:sz w:val="24"/>
          <w:szCs w:val="24"/>
        </w:rPr>
      </w:pPr>
    </w:p>
    <w:p w14:paraId="0C8589CE" w14:textId="77777777" w:rsidR="001D0300" w:rsidRDefault="001D0300" w:rsidP="001D0300">
      <w:pPr>
        <w:jc w:val="right"/>
        <w:rPr>
          <w:rFonts w:ascii="Times New Roman" w:hAnsi="Times New Roman" w:cs="Times New Roman"/>
          <w:b/>
          <w:bCs/>
          <w:color w:val="0070C0"/>
          <w:sz w:val="24"/>
          <w:szCs w:val="24"/>
        </w:rPr>
      </w:pPr>
    </w:p>
    <w:p w14:paraId="7A046DC9" w14:textId="77777777" w:rsidR="001D0300" w:rsidRDefault="001D0300" w:rsidP="001D0300">
      <w:pPr>
        <w:jc w:val="right"/>
        <w:rPr>
          <w:rFonts w:ascii="Times New Roman" w:hAnsi="Times New Roman" w:cs="Times New Roman"/>
          <w:b/>
          <w:bCs/>
          <w:color w:val="0070C0"/>
          <w:sz w:val="24"/>
          <w:szCs w:val="24"/>
        </w:rPr>
      </w:pPr>
    </w:p>
    <w:p w14:paraId="16F4C2F0" w14:textId="77777777" w:rsidR="001D0300" w:rsidRDefault="001D0300" w:rsidP="001D0300">
      <w:pPr>
        <w:jc w:val="right"/>
        <w:rPr>
          <w:rFonts w:ascii="Times New Roman" w:hAnsi="Times New Roman" w:cs="Times New Roman"/>
          <w:b/>
          <w:bCs/>
          <w:color w:val="0070C0"/>
          <w:sz w:val="24"/>
          <w:szCs w:val="24"/>
        </w:rPr>
      </w:pPr>
    </w:p>
    <w:p w14:paraId="46E74209" w14:textId="77777777" w:rsidR="001D0300" w:rsidRDefault="001D0300" w:rsidP="001D0300">
      <w:pPr>
        <w:jc w:val="right"/>
        <w:rPr>
          <w:rFonts w:ascii="Times New Roman" w:hAnsi="Times New Roman" w:cs="Times New Roman"/>
          <w:b/>
          <w:bCs/>
          <w:color w:val="0070C0"/>
          <w:sz w:val="24"/>
          <w:szCs w:val="24"/>
        </w:rPr>
      </w:pPr>
    </w:p>
    <w:p w14:paraId="30DD2CBC" w14:textId="77777777" w:rsidR="001D0300" w:rsidRDefault="001D0300" w:rsidP="001D0300">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14:paraId="03536C23" w14:textId="725C0D6A" w:rsidR="001D0300" w:rsidRDefault="0007660D" w:rsidP="00411758">
      <w:pPr>
        <w:pStyle w:val="1"/>
        <w:spacing w:line="480" w:lineRule="auto"/>
      </w:pPr>
      <w:r w:rsidRPr="0007660D">
        <w:rPr>
          <w:sz w:val="28"/>
          <w:szCs w:val="28"/>
          <w:u w:val="single"/>
        </w:rPr>
        <w:t>МДК.05.01</w:t>
      </w:r>
      <w:r w:rsidR="00411758">
        <w:rPr>
          <w:sz w:val="28"/>
          <w:szCs w:val="28"/>
          <w:u w:val="single"/>
        </w:rPr>
        <w:t xml:space="preserve"> </w:t>
      </w:r>
      <w:r w:rsidRPr="0007660D">
        <w:rPr>
          <w:sz w:val="28"/>
          <w:szCs w:val="28"/>
          <w:u w:val="single"/>
        </w:rPr>
        <w:t xml:space="preserve">Выполнение работ по профессии </w:t>
      </w:r>
      <w:r w:rsidR="00411758">
        <w:rPr>
          <w:sz w:val="28"/>
          <w:szCs w:val="28"/>
          <w:u w:val="single"/>
        </w:rPr>
        <w:t>«</w:t>
      </w:r>
      <w:r w:rsidRPr="0007660D">
        <w:rPr>
          <w:sz w:val="28"/>
          <w:szCs w:val="28"/>
          <w:u w:val="single"/>
        </w:rPr>
        <w:t>Приемщик товаров</w:t>
      </w:r>
      <w:r w:rsidR="00411758">
        <w:rPr>
          <w:sz w:val="28"/>
          <w:szCs w:val="28"/>
          <w:u w:val="single"/>
        </w:rPr>
        <w:t>»</w:t>
      </w:r>
      <w:r w:rsidRPr="0007660D">
        <w:rPr>
          <w:sz w:val="28"/>
          <w:szCs w:val="28"/>
          <w:u w:val="single"/>
        </w:rPr>
        <w:t xml:space="preserve"> (17296)</w:t>
      </w:r>
    </w:p>
    <w:p w14:paraId="326831B7" w14:textId="77777777" w:rsidR="001D0300" w:rsidRDefault="001D0300" w:rsidP="001D0300">
      <w:pPr>
        <w:pStyle w:val="1"/>
      </w:pPr>
    </w:p>
    <w:p w14:paraId="6247F965" w14:textId="77777777" w:rsidR="001D0300" w:rsidRDefault="001D0300" w:rsidP="001D0300">
      <w:pPr>
        <w:pStyle w:val="1"/>
      </w:pPr>
    </w:p>
    <w:p w14:paraId="7E378635" w14:textId="77777777" w:rsidR="001D0300" w:rsidRDefault="001D0300" w:rsidP="001D0300">
      <w:pPr>
        <w:pStyle w:val="1"/>
      </w:pPr>
    </w:p>
    <w:p w14:paraId="33249C63" w14:textId="77777777" w:rsidR="001D0300" w:rsidRDefault="001D0300" w:rsidP="001D0300">
      <w:pPr>
        <w:pStyle w:val="1"/>
      </w:pPr>
    </w:p>
    <w:p w14:paraId="1E9042A1" w14:textId="77777777" w:rsidR="001D0300" w:rsidRDefault="001D0300" w:rsidP="001D0300">
      <w:pPr>
        <w:pStyle w:val="1"/>
      </w:pPr>
    </w:p>
    <w:p w14:paraId="1F58EAF7" w14:textId="77777777" w:rsidR="001D0300" w:rsidRDefault="001D0300" w:rsidP="001D0300">
      <w:pPr>
        <w:pStyle w:val="1"/>
      </w:pPr>
    </w:p>
    <w:p w14:paraId="313ABC5B" w14:textId="77777777" w:rsidR="001D0300" w:rsidRDefault="001D0300" w:rsidP="001D0300">
      <w:pPr>
        <w:pStyle w:val="1"/>
      </w:pPr>
    </w:p>
    <w:p w14:paraId="3558B27F" w14:textId="77777777" w:rsidR="001D0300" w:rsidRDefault="001D0300" w:rsidP="001D0300">
      <w:pPr>
        <w:pStyle w:val="1"/>
      </w:pPr>
    </w:p>
    <w:p w14:paraId="26C477E6" w14:textId="77777777" w:rsidR="001D0300" w:rsidRDefault="001D0300" w:rsidP="001D0300">
      <w:pPr>
        <w:pStyle w:val="1"/>
      </w:pPr>
    </w:p>
    <w:p w14:paraId="5A386A26" w14:textId="77777777" w:rsidR="001D0300" w:rsidRDefault="001D0300" w:rsidP="001D0300">
      <w:pPr>
        <w:pStyle w:val="1"/>
      </w:pPr>
    </w:p>
    <w:p w14:paraId="414D2B77" w14:textId="77777777" w:rsidR="001D0300" w:rsidRDefault="001D0300" w:rsidP="001D0300">
      <w:pPr>
        <w:pStyle w:val="1"/>
      </w:pPr>
    </w:p>
    <w:p w14:paraId="48895124" w14:textId="77777777" w:rsidR="001D0300" w:rsidRDefault="001D0300" w:rsidP="001D0300">
      <w:pPr>
        <w:pStyle w:val="1"/>
      </w:pPr>
    </w:p>
    <w:p w14:paraId="56FAB4E8" w14:textId="77777777" w:rsidR="001D0300" w:rsidRDefault="001D0300" w:rsidP="001D0300">
      <w:pPr>
        <w:pStyle w:val="16"/>
        <w:jc w:val="center"/>
        <w:rPr>
          <w:b/>
          <w:bCs/>
          <w:lang w:val="ru-RU"/>
        </w:rPr>
      </w:pPr>
    </w:p>
    <w:p w14:paraId="6AFB1886" w14:textId="77777777" w:rsidR="001D0300" w:rsidRDefault="001D0300" w:rsidP="001D0300">
      <w:pPr>
        <w:rPr>
          <w:rFonts w:ascii="Times New Roman Полужирный" w:eastAsia="Segoe UI" w:hAnsi="Times New Roman Полужирный" w:cs="Times New Roman"/>
          <w:b/>
          <w:bCs/>
          <w:caps/>
          <w:sz w:val="24"/>
          <w:szCs w:val="24"/>
        </w:rPr>
      </w:pPr>
      <w:bookmarkStart w:id="1" w:name="_Toc149904144"/>
      <w:bookmarkStart w:id="2" w:name="_Toc150695622"/>
      <w:bookmarkStart w:id="3" w:name="_Toc150695787"/>
      <w:r>
        <w:br w:type="page" w:clear="all"/>
      </w:r>
    </w:p>
    <w:p w14:paraId="79D4A447" w14:textId="77777777" w:rsidR="00793B10" w:rsidRDefault="00793B10" w:rsidP="00793B10">
      <w:pPr>
        <w:keepNext/>
        <w:spacing w:after="120" w:line="240" w:lineRule="auto"/>
        <w:jc w:val="center"/>
        <w:outlineLvl w:val="0"/>
        <w:rPr>
          <w:rFonts w:ascii="Times New Roman" w:eastAsia="Segoe UI" w:hAnsi="Times New Roman" w:cs="Times New Roman"/>
          <w:b/>
          <w:bCs/>
          <w:caps/>
          <w:color w:val="05090F"/>
          <w:sz w:val="24"/>
          <w:szCs w:val="24"/>
          <w:lang w:eastAsia="ru-RU"/>
        </w:rPr>
      </w:pPr>
      <w:bookmarkStart w:id="4" w:name="_Toc156825287"/>
      <w:r w:rsidRPr="00793B10">
        <w:rPr>
          <w:rFonts w:ascii="Times New Roman" w:eastAsia="Segoe UI" w:hAnsi="Times New Roman" w:cs="Times New Roman"/>
          <w:b/>
          <w:bCs/>
          <w:caps/>
          <w:color w:val="05090F"/>
          <w:sz w:val="24"/>
          <w:szCs w:val="24"/>
          <w:lang w:eastAsia="ru-RU"/>
        </w:rPr>
        <w:lastRenderedPageBreak/>
        <w:t>СОДЕРЖАНИЕ ПРОГРАММЫ</w:t>
      </w:r>
      <w:bookmarkEnd w:id="4"/>
    </w:p>
    <w:p w14:paraId="78C6FE3B" w14:textId="77777777" w:rsidR="00793B10" w:rsidRPr="00793B10" w:rsidRDefault="00793B10" w:rsidP="00793B10">
      <w:pPr>
        <w:keepNext/>
        <w:spacing w:after="120" w:line="240" w:lineRule="auto"/>
        <w:jc w:val="center"/>
        <w:outlineLvl w:val="0"/>
        <w:rPr>
          <w:rFonts w:ascii="Times New Roman" w:eastAsia="Segoe UI" w:hAnsi="Times New Roman" w:cs="Times New Roman"/>
          <w:b/>
          <w:bCs/>
          <w:caps/>
          <w:color w:val="05090F"/>
          <w:sz w:val="24"/>
          <w:szCs w:val="24"/>
          <w:lang w:eastAsia="ru-RU"/>
        </w:rPr>
      </w:pPr>
    </w:p>
    <w:p w14:paraId="6DAF293B" w14:textId="77777777" w:rsidR="00793B10" w:rsidRPr="00793B10" w:rsidRDefault="00793B10" w:rsidP="00793B10">
      <w:pPr>
        <w:tabs>
          <w:tab w:val="right" w:leader="dot" w:pos="9639"/>
        </w:tabs>
        <w:spacing w:before="120" w:after="0"/>
        <w:rPr>
          <w:rFonts w:ascii="Calibri" w:eastAsia="Arial" w:hAnsi="Calibri" w:cs="Times New Roman"/>
          <w:color w:val="05090F"/>
          <w:lang w:eastAsia="ru-RU"/>
        </w:rPr>
      </w:pPr>
      <w:r w:rsidRPr="00793B10">
        <w:rPr>
          <w:rFonts w:ascii="Times New Roman" w:eastAsia="Calibri" w:hAnsi="Times New Roman" w:cs="Times New Roman"/>
        </w:rPr>
        <w:fldChar w:fldCharType="begin"/>
      </w:r>
      <w:r w:rsidRPr="00793B10">
        <w:rPr>
          <w:rFonts w:ascii="Times New Roman" w:eastAsia="Calibri" w:hAnsi="Times New Roman" w:cs="Times New Roman"/>
        </w:rPr>
        <w:instrText xml:space="preserve"> TOC \h \z \t "Раздел 1;1;Раздел 1.1;2" </w:instrText>
      </w:r>
      <w:r w:rsidRPr="00793B10">
        <w:rPr>
          <w:rFonts w:ascii="Times New Roman" w:eastAsia="Calibri" w:hAnsi="Times New Roman" w:cs="Times New Roman"/>
        </w:rPr>
        <w:fldChar w:fldCharType="separate"/>
      </w:r>
      <w:hyperlink w:anchor="_Toc156825287" w:tooltip="#_Toc156825287" w:history="1">
        <w:r w:rsidRPr="00793B10">
          <w:rPr>
            <w:rFonts w:ascii="Times New Roman" w:eastAsia="Calibri" w:hAnsi="Times New Roman" w:cs="Times New Roman"/>
            <w:b/>
            <w:bCs/>
            <w:color w:val="05090F"/>
            <w:u w:val="single"/>
          </w:rPr>
          <w:t>СОДЕРЖАНИЕ ПРОГРАММЫ</w:t>
        </w:r>
        <w:r w:rsidRPr="00793B10">
          <w:rPr>
            <w:rFonts w:ascii="Times New Roman" w:eastAsia="Calibri" w:hAnsi="Times New Roman" w:cs="Times New Roman"/>
            <w:b/>
            <w:bCs/>
            <w:color w:val="05090F"/>
          </w:rPr>
          <w:tab/>
        </w:r>
        <w:r w:rsidRPr="00793B10">
          <w:rPr>
            <w:rFonts w:ascii="Times New Roman" w:eastAsia="Calibri" w:hAnsi="Times New Roman" w:cs="Times New Roman"/>
            <w:b/>
            <w:bCs/>
            <w:color w:val="05090F"/>
          </w:rPr>
          <w:fldChar w:fldCharType="begin"/>
        </w:r>
        <w:r w:rsidRPr="00793B10">
          <w:rPr>
            <w:rFonts w:ascii="Times New Roman" w:eastAsia="Calibri" w:hAnsi="Times New Roman" w:cs="Times New Roman"/>
            <w:b/>
            <w:bCs/>
            <w:color w:val="05090F"/>
          </w:rPr>
          <w:instrText xml:space="preserve"> PAGEREF _Toc156825287 \h </w:instrText>
        </w:r>
        <w:r w:rsidRPr="00793B10">
          <w:rPr>
            <w:rFonts w:ascii="Times New Roman" w:eastAsia="Calibri" w:hAnsi="Times New Roman" w:cs="Times New Roman"/>
            <w:b/>
            <w:bCs/>
            <w:color w:val="05090F"/>
          </w:rPr>
        </w:r>
        <w:r w:rsidRPr="00793B10">
          <w:rPr>
            <w:rFonts w:ascii="Times New Roman" w:eastAsia="Calibri" w:hAnsi="Times New Roman" w:cs="Times New Roman"/>
            <w:b/>
            <w:bCs/>
            <w:color w:val="05090F"/>
          </w:rPr>
          <w:fldChar w:fldCharType="separate"/>
        </w:r>
        <w:r w:rsidRPr="00793B10">
          <w:rPr>
            <w:rFonts w:ascii="Times New Roman" w:eastAsia="Calibri" w:hAnsi="Times New Roman" w:cs="Times New Roman"/>
            <w:b/>
            <w:bCs/>
            <w:color w:val="05090F"/>
          </w:rPr>
          <w:t>3</w:t>
        </w:r>
        <w:r w:rsidRPr="00793B10">
          <w:rPr>
            <w:rFonts w:ascii="Times New Roman" w:eastAsia="Calibri" w:hAnsi="Times New Roman" w:cs="Times New Roman"/>
            <w:b/>
            <w:bCs/>
            <w:color w:val="05090F"/>
          </w:rPr>
          <w:fldChar w:fldCharType="end"/>
        </w:r>
      </w:hyperlink>
    </w:p>
    <w:p w14:paraId="73CDBCEF" w14:textId="77777777" w:rsidR="00793B10" w:rsidRPr="00793B10" w:rsidRDefault="003C4A9B" w:rsidP="00793B10">
      <w:pPr>
        <w:tabs>
          <w:tab w:val="right" w:leader="dot" w:pos="9639"/>
        </w:tabs>
        <w:spacing w:before="120" w:after="0"/>
        <w:rPr>
          <w:rFonts w:ascii="Calibri" w:eastAsia="Arial" w:hAnsi="Calibri" w:cs="Times New Roman"/>
          <w:color w:val="05090F"/>
          <w:lang w:eastAsia="ru-RU"/>
        </w:rPr>
      </w:pPr>
      <w:hyperlink w:anchor="_Toc156825288" w:tooltip="#_Toc156825288" w:history="1">
        <w:r w:rsidR="00793B10" w:rsidRPr="00793B10">
          <w:rPr>
            <w:rFonts w:ascii="Times New Roman" w:eastAsia="Calibri" w:hAnsi="Times New Roman" w:cs="Times New Roman"/>
            <w:b/>
            <w:bCs/>
            <w:color w:val="05090F"/>
            <w:u w:val="single"/>
          </w:rPr>
          <w:t>1. Общая характеристика</w:t>
        </w:r>
        <w:r w:rsidR="00793B10" w:rsidRPr="00793B10">
          <w:rPr>
            <w:rFonts w:ascii="Times New Roman" w:eastAsia="Calibri" w:hAnsi="Times New Roman" w:cs="Times New Roman"/>
            <w:b/>
            <w:bCs/>
            <w:color w:val="05090F"/>
          </w:rPr>
          <w:tab/>
        </w:r>
        <w:r w:rsidR="00793B10" w:rsidRPr="00793B10">
          <w:rPr>
            <w:rFonts w:ascii="Times New Roman" w:eastAsia="Calibri" w:hAnsi="Times New Roman" w:cs="Times New Roman"/>
            <w:b/>
            <w:bCs/>
            <w:color w:val="05090F"/>
          </w:rPr>
          <w:fldChar w:fldCharType="begin"/>
        </w:r>
        <w:r w:rsidR="00793B10" w:rsidRPr="00793B10">
          <w:rPr>
            <w:rFonts w:ascii="Times New Roman" w:eastAsia="Calibri" w:hAnsi="Times New Roman" w:cs="Times New Roman"/>
            <w:b/>
            <w:bCs/>
            <w:color w:val="05090F"/>
          </w:rPr>
          <w:instrText xml:space="preserve"> PAGEREF _Toc156825288 \h </w:instrText>
        </w:r>
        <w:r w:rsidR="00793B10" w:rsidRPr="00793B10">
          <w:rPr>
            <w:rFonts w:ascii="Times New Roman" w:eastAsia="Calibri" w:hAnsi="Times New Roman" w:cs="Times New Roman"/>
            <w:b/>
            <w:bCs/>
            <w:color w:val="05090F"/>
          </w:rPr>
        </w:r>
        <w:r w:rsidR="00793B10" w:rsidRPr="00793B10">
          <w:rPr>
            <w:rFonts w:ascii="Times New Roman" w:eastAsia="Calibri" w:hAnsi="Times New Roman" w:cs="Times New Roman"/>
            <w:b/>
            <w:bCs/>
            <w:color w:val="05090F"/>
          </w:rPr>
          <w:fldChar w:fldCharType="separate"/>
        </w:r>
        <w:r w:rsidR="00793B10" w:rsidRPr="00793B10">
          <w:rPr>
            <w:rFonts w:ascii="Times New Roman" w:eastAsia="Calibri" w:hAnsi="Times New Roman" w:cs="Times New Roman"/>
            <w:b/>
            <w:bCs/>
            <w:color w:val="05090F"/>
          </w:rPr>
          <w:t>4</w:t>
        </w:r>
        <w:r w:rsidR="00793B10" w:rsidRPr="00793B10">
          <w:rPr>
            <w:rFonts w:ascii="Times New Roman" w:eastAsia="Calibri" w:hAnsi="Times New Roman" w:cs="Times New Roman"/>
            <w:b/>
            <w:bCs/>
            <w:color w:val="05090F"/>
          </w:rPr>
          <w:fldChar w:fldCharType="end"/>
        </w:r>
      </w:hyperlink>
    </w:p>
    <w:p w14:paraId="36D60A72" w14:textId="77777777" w:rsidR="00793B10" w:rsidRPr="00793B10" w:rsidRDefault="003C4A9B" w:rsidP="00793B10">
      <w:pPr>
        <w:tabs>
          <w:tab w:val="right" w:leader="dot" w:pos="9639"/>
        </w:tabs>
        <w:spacing w:before="120" w:after="0" w:line="240" w:lineRule="auto"/>
        <w:ind w:left="240"/>
        <w:rPr>
          <w:rFonts w:ascii="Calibri" w:eastAsia="Arial" w:hAnsi="Calibri" w:cs="Times New Roman"/>
          <w:color w:val="05090F"/>
          <w:lang w:eastAsia="ru-RU"/>
        </w:rPr>
      </w:pPr>
      <w:hyperlink w:anchor="_Toc156825289" w:tooltip="#_Toc156825289" w:history="1">
        <w:r w:rsidR="00793B10" w:rsidRPr="00793B10">
          <w:rPr>
            <w:rFonts w:ascii="Times New Roman" w:eastAsia="Times New Roman" w:hAnsi="Times New Roman" w:cs="Times New Roman"/>
            <w:color w:val="05090F"/>
            <w:sz w:val="24"/>
            <w:szCs w:val="24"/>
            <w:u w:val="single"/>
            <w:lang w:eastAsia="ru-RU"/>
          </w:rPr>
          <w:t>1.1. Цель и место дисциплины в структуре образовательной программы</w:t>
        </w:r>
        <w:r w:rsidR="00793B10" w:rsidRPr="00793B10">
          <w:rPr>
            <w:rFonts w:ascii="Times New Roman" w:eastAsia="Times New Roman" w:hAnsi="Times New Roman" w:cs="Times New Roman"/>
            <w:color w:val="05090F"/>
            <w:sz w:val="24"/>
            <w:szCs w:val="24"/>
            <w:lang w:eastAsia="ru-RU"/>
          </w:rPr>
          <w:tab/>
        </w:r>
        <w:r w:rsidR="00793B10" w:rsidRPr="00793B10">
          <w:rPr>
            <w:rFonts w:ascii="Times New Roman" w:eastAsia="Times New Roman" w:hAnsi="Times New Roman" w:cs="Times New Roman"/>
            <w:color w:val="05090F"/>
            <w:sz w:val="24"/>
            <w:szCs w:val="24"/>
            <w:lang w:eastAsia="ru-RU"/>
          </w:rPr>
          <w:fldChar w:fldCharType="begin"/>
        </w:r>
        <w:r w:rsidR="00793B10" w:rsidRPr="00793B10">
          <w:rPr>
            <w:rFonts w:ascii="Times New Roman" w:eastAsia="Times New Roman" w:hAnsi="Times New Roman" w:cs="Times New Roman"/>
            <w:color w:val="05090F"/>
            <w:sz w:val="24"/>
            <w:szCs w:val="24"/>
            <w:lang w:eastAsia="ru-RU"/>
          </w:rPr>
          <w:instrText xml:space="preserve"> PAGEREF _Toc156825289 \h </w:instrText>
        </w:r>
        <w:r w:rsidR="00793B10" w:rsidRPr="00793B10">
          <w:rPr>
            <w:rFonts w:ascii="Times New Roman" w:eastAsia="Times New Roman" w:hAnsi="Times New Roman" w:cs="Times New Roman"/>
            <w:color w:val="05090F"/>
            <w:sz w:val="24"/>
            <w:szCs w:val="24"/>
            <w:lang w:eastAsia="ru-RU"/>
          </w:rPr>
        </w:r>
        <w:r w:rsidR="00793B10" w:rsidRPr="00793B10">
          <w:rPr>
            <w:rFonts w:ascii="Times New Roman" w:eastAsia="Times New Roman" w:hAnsi="Times New Roman" w:cs="Times New Roman"/>
            <w:color w:val="05090F"/>
            <w:sz w:val="24"/>
            <w:szCs w:val="24"/>
            <w:lang w:eastAsia="ru-RU"/>
          </w:rPr>
          <w:fldChar w:fldCharType="separate"/>
        </w:r>
        <w:r w:rsidR="00793B10" w:rsidRPr="00793B10">
          <w:rPr>
            <w:rFonts w:ascii="Times New Roman" w:eastAsia="Times New Roman" w:hAnsi="Times New Roman" w:cs="Times New Roman"/>
            <w:color w:val="05090F"/>
            <w:sz w:val="24"/>
            <w:szCs w:val="24"/>
            <w:lang w:eastAsia="ru-RU"/>
          </w:rPr>
          <w:t>4</w:t>
        </w:r>
        <w:r w:rsidR="00793B10" w:rsidRPr="00793B10">
          <w:rPr>
            <w:rFonts w:ascii="Times New Roman" w:eastAsia="Times New Roman" w:hAnsi="Times New Roman" w:cs="Times New Roman"/>
            <w:color w:val="05090F"/>
            <w:sz w:val="24"/>
            <w:szCs w:val="24"/>
            <w:lang w:eastAsia="ru-RU"/>
          </w:rPr>
          <w:fldChar w:fldCharType="end"/>
        </w:r>
      </w:hyperlink>
    </w:p>
    <w:p w14:paraId="4C5B875D" w14:textId="77777777" w:rsidR="00793B10" w:rsidRPr="00793B10" w:rsidRDefault="003C4A9B" w:rsidP="00793B10">
      <w:pPr>
        <w:tabs>
          <w:tab w:val="right" w:leader="dot" w:pos="9639"/>
        </w:tabs>
        <w:spacing w:before="120" w:after="0" w:line="240" w:lineRule="auto"/>
        <w:ind w:left="240"/>
        <w:rPr>
          <w:rFonts w:ascii="Calibri" w:eastAsia="Arial" w:hAnsi="Calibri" w:cs="Times New Roman"/>
          <w:color w:val="05090F"/>
          <w:lang w:eastAsia="ru-RU"/>
        </w:rPr>
      </w:pPr>
      <w:hyperlink w:anchor="_Toc156825290" w:tooltip="#_Toc156825290" w:history="1">
        <w:r w:rsidR="00793B10" w:rsidRPr="00793B10">
          <w:rPr>
            <w:rFonts w:ascii="Times New Roman" w:eastAsia="Times New Roman" w:hAnsi="Times New Roman" w:cs="Times New Roman"/>
            <w:color w:val="05090F"/>
            <w:sz w:val="24"/>
            <w:szCs w:val="24"/>
            <w:u w:val="single"/>
            <w:lang w:eastAsia="ru-RU"/>
          </w:rPr>
          <w:t>1.2. Планируемые результаты освоения дисциплины</w:t>
        </w:r>
        <w:r w:rsidR="00793B10" w:rsidRPr="00793B10">
          <w:rPr>
            <w:rFonts w:ascii="Times New Roman" w:eastAsia="Times New Roman" w:hAnsi="Times New Roman" w:cs="Times New Roman"/>
            <w:color w:val="05090F"/>
            <w:sz w:val="24"/>
            <w:szCs w:val="24"/>
            <w:lang w:eastAsia="ru-RU"/>
          </w:rPr>
          <w:tab/>
        </w:r>
        <w:r w:rsidR="00793B10" w:rsidRPr="00793B10">
          <w:rPr>
            <w:rFonts w:ascii="Times New Roman" w:eastAsia="Times New Roman" w:hAnsi="Times New Roman" w:cs="Times New Roman"/>
            <w:color w:val="05090F"/>
            <w:sz w:val="24"/>
            <w:szCs w:val="24"/>
            <w:lang w:eastAsia="ru-RU"/>
          </w:rPr>
          <w:fldChar w:fldCharType="begin"/>
        </w:r>
        <w:r w:rsidR="00793B10" w:rsidRPr="00793B10">
          <w:rPr>
            <w:rFonts w:ascii="Times New Roman" w:eastAsia="Times New Roman" w:hAnsi="Times New Roman" w:cs="Times New Roman"/>
            <w:color w:val="05090F"/>
            <w:sz w:val="24"/>
            <w:szCs w:val="24"/>
            <w:lang w:eastAsia="ru-RU"/>
          </w:rPr>
          <w:instrText xml:space="preserve"> PAGEREF _Toc156825290 \h </w:instrText>
        </w:r>
        <w:r w:rsidR="00793B10" w:rsidRPr="00793B10">
          <w:rPr>
            <w:rFonts w:ascii="Times New Roman" w:eastAsia="Times New Roman" w:hAnsi="Times New Roman" w:cs="Times New Roman"/>
            <w:color w:val="05090F"/>
            <w:sz w:val="24"/>
            <w:szCs w:val="24"/>
            <w:lang w:eastAsia="ru-RU"/>
          </w:rPr>
        </w:r>
        <w:r w:rsidR="00793B10" w:rsidRPr="00793B10">
          <w:rPr>
            <w:rFonts w:ascii="Times New Roman" w:eastAsia="Times New Roman" w:hAnsi="Times New Roman" w:cs="Times New Roman"/>
            <w:color w:val="05090F"/>
            <w:sz w:val="24"/>
            <w:szCs w:val="24"/>
            <w:lang w:eastAsia="ru-RU"/>
          </w:rPr>
          <w:fldChar w:fldCharType="separate"/>
        </w:r>
        <w:r w:rsidR="00793B10" w:rsidRPr="00793B10">
          <w:rPr>
            <w:rFonts w:ascii="Times New Roman" w:eastAsia="Times New Roman" w:hAnsi="Times New Roman" w:cs="Times New Roman"/>
            <w:color w:val="05090F"/>
            <w:sz w:val="24"/>
            <w:szCs w:val="24"/>
            <w:lang w:eastAsia="ru-RU"/>
          </w:rPr>
          <w:t>4</w:t>
        </w:r>
        <w:r w:rsidR="00793B10" w:rsidRPr="00793B10">
          <w:rPr>
            <w:rFonts w:ascii="Times New Roman" w:eastAsia="Times New Roman" w:hAnsi="Times New Roman" w:cs="Times New Roman"/>
            <w:color w:val="05090F"/>
            <w:sz w:val="24"/>
            <w:szCs w:val="24"/>
            <w:lang w:eastAsia="ru-RU"/>
          </w:rPr>
          <w:fldChar w:fldCharType="end"/>
        </w:r>
      </w:hyperlink>
    </w:p>
    <w:p w14:paraId="6E64CD5B" w14:textId="29191B27" w:rsidR="00793B10" w:rsidRPr="00793B10" w:rsidRDefault="003C4A9B" w:rsidP="00793B10">
      <w:pPr>
        <w:tabs>
          <w:tab w:val="right" w:leader="dot" w:pos="9639"/>
        </w:tabs>
        <w:spacing w:before="120" w:after="0"/>
        <w:rPr>
          <w:rFonts w:ascii="Calibri" w:eastAsia="Arial" w:hAnsi="Calibri" w:cs="Times New Roman"/>
          <w:color w:val="05090F"/>
          <w:lang w:eastAsia="ru-RU"/>
        </w:rPr>
      </w:pPr>
      <w:hyperlink w:anchor="_Toc156825291" w:tooltip="#_Toc156825291" w:history="1">
        <w:r w:rsidR="00793B10" w:rsidRPr="00793B10">
          <w:rPr>
            <w:rFonts w:ascii="Times New Roman" w:eastAsia="Calibri" w:hAnsi="Times New Roman" w:cs="Times New Roman"/>
            <w:b/>
            <w:bCs/>
            <w:color w:val="05090F"/>
            <w:u w:val="single"/>
          </w:rPr>
          <w:t>2. Структура и содержание ДИСЦИПЛИНЫ</w:t>
        </w:r>
        <w:r w:rsidR="00793B10" w:rsidRPr="00793B10">
          <w:rPr>
            <w:rFonts w:ascii="Times New Roman" w:eastAsia="Calibri" w:hAnsi="Times New Roman" w:cs="Times New Roman"/>
            <w:b/>
            <w:bCs/>
            <w:color w:val="05090F"/>
          </w:rPr>
          <w:tab/>
        </w:r>
        <w:r w:rsidR="001B4AC4">
          <w:rPr>
            <w:rFonts w:ascii="Times New Roman" w:eastAsia="Calibri" w:hAnsi="Times New Roman" w:cs="Times New Roman"/>
            <w:b/>
            <w:bCs/>
            <w:color w:val="05090F"/>
          </w:rPr>
          <w:t>5</w:t>
        </w:r>
      </w:hyperlink>
    </w:p>
    <w:p w14:paraId="2C26FC58" w14:textId="28EC06C8" w:rsidR="00793B10" w:rsidRPr="00793B10" w:rsidRDefault="003C4A9B" w:rsidP="00793B10">
      <w:pPr>
        <w:tabs>
          <w:tab w:val="right" w:leader="dot" w:pos="9639"/>
        </w:tabs>
        <w:spacing w:before="120" w:after="0" w:line="240" w:lineRule="auto"/>
        <w:ind w:left="240"/>
        <w:rPr>
          <w:rFonts w:ascii="Calibri" w:eastAsia="Arial" w:hAnsi="Calibri" w:cs="Times New Roman"/>
          <w:color w:val="05090F"/>
          <w:lang w:eastAsia="ru-RU"/>
        </w:rPr>
      </w:pPr>
      <w:hyperlink w:anchor="_Toc156825292" w:tooltip="#_Toc156825292" w:history="1">
        <w:r w:rsidR="00793B10" w:rsidRPr="00793B10">
          <w:rPr>
            <w:rFonts w:ascii="Times New Roman" w:eastAsia="Times New Roman" w:hAnsi="Times New Roman" w:cs="Times New Roman"/>
            <w:color w:val="05090F"/>
            <w:sz w:val="24"/>
            <w:szCs w:val="24"/>
            <w:u w:val="single"/>
            <w:lang w:eastAsia="ru-RU"/>
          </w:rPr>
          <w:t>2.1. Трудоемкость освоения дисциплины</w:t>
        </w:r>
        <w:r w:rsidR="00793B10" w:rsidRPr="00793B10">
          <w:rPr>
            <w:rFonts w:ascii="Times New Roman" w:eastAsia="Times New Roman" w:hAnsi="Times New Roman" w:cs="Times New Roman"/>
            <w:color w:val="05090F"/>
            <w:sz w:val="24"/>
            <w:szCs w:val="24"/>
            <w:lang w:eastAsia="ru-RU"/>
          </w:rPr>
          <w:tab/>
        </w:r>
        <w:r w:rsidR="001B4AC4">
          <w:rPr>
            <w:rFonts w:ascii="Times New Roman" w:eastAsia="Times New Roman" w:hAnsi="Times New Roman" w:cs="Times New Roman"/>
            <w:color w:val="05090F"/>
            <w:sz w:val="24"/>
            <w:szCs w:val="24"/>
            <w:lang w:eastAsia="ru-RU"/>
          </w:rPr>
          <w:t>5</w:t>
        </w:r>
      </w:hyperlink>
    </w:p>
    <w:p w14:paraId="6EAB7F2D" w14:textId="2D62BECC" w:rsidR="00793B10" w:rsidRPr="00793B10" w:rsidRDefault="003C4A9B" w:rsidP="00793B10">
      <w:pPr>
        <w:tabs>
          <w:tab w:val="right" w:leader="dot" w:pos="9639"/>
        </w:tabs>
        <w:spacing w:before="120" w:after="0" w:line="240" w:lineRule="auto"/>
        <w:ind w:left="240"/>
        <w:rPr>
          <w:rFonts w:ascii="Calibri" w:eastAsia="Arial" w:hAnsi="Calibri" w:cs="Times New Roman"/>
          <w:color w:val="05090F"/>
          <w:lang w:eastAsia="ru-RU"/>
        </w:rPr>
      </w:pPr>
      <w:hyperlink w:anchor="_Toc156825293" w:tooltip="#_Toc156825293" w:history="1">
        <w:r w:rsidR="00793B10" w:rsidRPr="00793B10">
          <w:rPr>
            <w:rFonts w:ascii="Times New Roman" w:eastAsia="Times New Roman" w:hAnsi="Times New Roman" w:cs="Times New Roman"/>
            <w:color w:val="05090F"/>
            <w:sz w:val="24"/>
            <w:szCs w:val="24"/>
            <w:u w:val="single"/>
            <w:lang w:eastAsia="ru-RU"/>
          </w:rPr>
          <w:t>2.2. Содержание дисциплины</w:t>
        </w:r>
        <w:r w:rsidR="00793B10" w:rsidRPr="00793B10">
          <w:rPr>
            <w:rFonts w:ascii="Times New Roman" w:eastAsia="Times New Roman" w:hAnsi="Times New Roman" w:cs="Times New Roman"/>
            <w:color w:val="05090F"/>
            <w:sz w:val="24"/>
            <w:szCs w:val="24"/>
            <w:lang w:eastAsia="ru-RU"/>
          </w:rPr>
          <w:tab/>
        </w:r>
        <w:r w:rsidR="001B4AC4">
          <w:rPr>
            <w:rFonts w:ascii="Times New Roman" w:eastAsia="Times New Roman" w:hAnsi="Times New Roman" w:cs="Times New Roman"/>
            <w:color w:val="05090F"/>
            <w:sz w:val="24"/>
            <w:szCs w:val="24"/>
            <w:lang w:eastAsia="ru-RU"/>
          </w:rPr>
          <w:t>6</w:t>
        </w:r>
      </w:hyperlink>
    </w:p>
    <w:p w14:paraId="2187146C" w14:textId="13E21A95" w:rsidR="00793B10" w:rsidRPr="00793B10" w:rsidRDefault="003C4A9B" w:rsidP="00793B10">
      <w:pPr>
        <w:tabs>
          <w:tab w:val="right" w:leader="dot" w:pos="9639"/>
        </w:tabs>
        <w:spacing w:before="120" w:after="0"/>
        <w:rPr>
          <w:rFonts w:ascii="Calibri" w:eastAsia="Arial" w:hAnsi="Calibri" w:cs="Times New Roman"/>
          <w:color w:val="05090F"/>
          <w:lang w:eastAsia="ru-RU"/>
        </w:rPr>
      </w:pPr>
      <w:hyperlink w:anchor="_Toc156825296" w:tooltip="#_Toc156825296" w:history="1">
        <w:r w:rsidR="00793B10" w:rsidRPr="00793B10">
          <w:rPr>
            <w:rFonts w:ascii="Times New Roman" w:eastAsia="Calibri" w:hAnsi="Times New Roman" w:cs="Times New Roman"/>
            <w:b/>
            <w:bCs/>
            <w:color w:val="05090F"/>
            <w:u w:val="single"/>
          </w:rPr>
          <w:t>3. Условия реализации ДИСЦИПЛИНЫ</w:t>
        </w:r>
        <w:r w:rsidR="00793B10" w:rsidRPr="00793B10">
          <w:rPr>
            <w:rFonts w:ascii="Times New Roman" w:eastAsia="Calibri" w:hAnsi="Times New Roman" w:cs="Times New Roman"/>
            <w:b/>
            <w:bCs/>
            <w:color w:val="05090F"/>
          </w:rPr>
          <w:tab/>
        </w:r>
        <w:r w:rsidR="004A3968">
          <w:rPr>
            <w:rFonts w:ascii="Times New Roman" w:eastAsia="Calibri" w:hAnsi="Times New Roman" w:cs="Times New Roman"/>
            <w:b/>
            <w:bCs/>
            <w:color w:val="05090F"/>
          </w:rPr>
          <w:t>13</w:t>
        </w:r>
      </w:hyperlink>
    </w:p>
    <w:p w14:paraId="56274368" w14:textId="3324FEBD" w:rsidR="00793B10" w:rsidRPr="00793B10" w:rsidRDefault="003C4A9B" w:rsidP="00793B10">
      <w:pPr>
        <w:tabs>
          <w:tab w:val="right" w:leader="dot" w:pos="9639"/>
        </w:tabs>
        <w:spacing w:before="120" w:after="0" w:line="240" w:lineRule="auto"/>
        <w:ind w:left="240"/>
        <w:rPr>
          <w:rFonts w:ascii="Calibri" w:eastAsia="Arial" w:hAnsi="Calibri" w:cs="Times New Roman"/>
          <w:color w:val="05090F"/>
          <w:lang w:eastAsia="ru-RU"/>
        </w:rPr>
      </w:pPr>
      <w:hyperlink w:anchor="_Toc156825297" w:tooltip="#_Toc156825297" w:history="1">
        <w:r w:rsidR="00793B10" w:rsidRPr="00793B10">
          <w:rPr>
            <w:rFonts w:ascii="Times New Roman" w:eastAsia="Times New Roman" w:hAnsi="Times New Roman" w:cs="Times New Roman"/>
            <w:color w:val="05090F"/>
            <w:sz w:val="24"/>
            <w:szCs w:val="24"/>
            <w:u w:val="single"/>
            <w:lang w:eastAsia="ru-RU"/>
          </w:rPr>
          <w:t>3.1. Материально-техническое обеспечение</w:t>
        </w:r>
        <w:r w:rsidR="00793B10" w:rsidRPr="00793B10">
          <w:rPr>
            <w:rFonts w:ascii="Times New Roman" w:eastAsia="Times New Roman" w:hAnsi="Times New Roman" w:cs="Times New Roman"/>
            <w:color w:val="05090F"/>
            <w:sz w:val="24"/>
            <w:szCs w:val="24"/>
            <w:lang w:eastAsia="ru-RU"/>
          </w:rPr>
          <w:tab/>
        </w:r>
        <w:r w:rsidR="004A3968">
          <w:rPr>
            <w:rFonts w:ascii="Times New Roman" w:eastAsia="Times New Roman" w:hAnsi="Times New Roman" w:cs="Times New Roman"/>
            <w:color w:val="05090F"/>
            <w:sz w:val="24"/>
            <w:szCs w:val="24"/>
            <w:lang w:eastAsia="ru-RU"/>
          </w:rPr>
          <w:t>13</w:t>
        </w:r>
      </w:hyperlink>
    </w:p>
    <w:p w14:paraId="3B51D442" w14:textId="4A4CFA74" w:rsidR="00793B10" w:rsidRPr="00793B10" w:rsidRDefault="003C4A9B" w:rsidP="00793B10">
      <w:pPr>
        <w:tabs>
          <w:tab w:val="right" w:leader="dot" w:pos="9639"/>
        </w:tabs>
        <w:spacing w:before="120" w:after="0" w:line="240" w:lineRule="auto"/>
        <w:ind w:left="240"/>
        <w:rPr>
          <w:rFonts w:ascii="Calibri" w:eastAsia="Arial" w:hAnsi="Calibri" w:cs="Times New Roman"/>
          <w:color w:val="05090F"/>
          <w:lang w:eastAsia="ru-RU"/>
        </w:rPr>
      </w:pPr>
      <w:hyperlink w:anchor="_Toc156825298" w:tooltip="#_Toc156825298" w:history="1">
        <w:r w:rsidR="00793B10" w:rsidRPr="00793B10">
          <w:rPr>
            <w:rFonts w:ascii="Times New Roman" w:eastAsia="Times New Roman" w:hAnsi="Times New Roman" w:cs="Times New Roman"/>
            <w:color w:val="05090F"/>
            <w:sz w:val="24"/>
            <w:szCs w:val="24"/>
            <w:u w:val="single"/>
            <w:lang w:eastAsia="ru-RU"/>
          </w:rPr>
          <w:t>3.2. Учебно-методическое обеспечение</w:t>
        </w:r>
        <w:r w:rsidR="00793B10" w:rsidRPr="00793B10">
          <w:rPr>
            <w:rFonts w:ascii="Times New Roman" w:eastAsia="Times New Roman" w:hAnsi="Times New Roman" w:cs="Times New Roman"/>
            <w:color w:val="05090F"/>
            <w:sz w:val="24"/>
            <w:szCs w:val="24"/>
            <w:lang w:eastAsia="ru-RU"/>
          </w:rPr>
          <w:tab/>
        </w:r>
        <w:r w:rsidR="004A3968">
          <w:rPr>
            <w:rFonts w:ascii="Times New Roman" w:eastAsia="Times New Roman" w:hAnsi="Times New Roman" w:cs="Times New Roman"/>
            <w:color w:val="05090F"/>
            <w:sz w:val="24"/>
            <w:szCs w:val="24"/>
            <w:lang w:eastAsia="ru-RU"/>
          </w:rPr>
          <w:t>13</w:t>
        </w:r>
      </w:hyperlink>
    </w:p>
    <w:p w14:paraId="4D48BBE5" w14:textId="4084D518" w:rsidR="00793B10" w:rsidRPr="00793B10" w:rsidRDefault="003C4A9B" w:rsidP="00793B10">
      <w:pPr>
        <w:tabs>
          <w:tab w:val="right" w:leader="dot" w:pos="9639"/>
        </w:tabs>
        <w:spacing w:before="120" w:after="0"/>
        <w:rPr>
          <w:rFonts w:ascii="Calibri" w:eastAsia="Arial" w:hAnsi="Calibri" w:cs="Times New Roman"/>
          <w:color w:val="05090F"/>
          <w:lang w:eastAsia="ru-RU"/>
        </w:rPr>
      </w:pPr>
      <w:hyperlink w:anchor="_Toc156825299" w:tooltip="#_Toc156825299" w:history="1">
        <w:r w:rsidR="00793B10" w:rsidRPr="00793B10">
          <w:rPr>
            <w:rFonts w:ascii="Times New Roman" w:eastAsia="Calibri" w:hAnsi="Times New Roman" w:cs="Times New Roman"/>
            <w:b/>
            <w:bCs/>
            <w:color w:val="05090F"/>
            <w:u w:val="single"/>
          </w:rPr>
          <w:t>4. Контроль и оценка результатов  освоения ДИСЦИПЛИНЫ</w:t>
        </w:r>
        <w:r w:rsidR="00793B10" w:rsidRPr="00793B10">
          <w:rPr>
            <w:rFonts w:ascii="Times New Roman" w:eastAsia="Calibri" w:hAnsi="Times New Roman" w:cs="Times New Roman"/>
            <w:b/>
            <w:bCs/>
            <w:color w:val="05090F"/>
          </w:rPr>
          <w:tab/>
        </w:r>
        <w:r w:rsidR="004A3968">
          <w:rPr>
            <w:rFonts w:ascii="Times New Roman" w:eastAsia="Calibri" w:hAnsi="Times New Roman" w:cs="Times New Roman"/>
            <w:b/>
            <w:bCs/>
            <w:color w:val="05090F"/>
          </w:rPr>
          <w:t>1</w:t>
        </w:r>
        <w:r w:rsidR="00BD4D6C">
          <w:rPr>
            <w:rFonts w:ascii="Times New Roman" w:eastAsia="Calibri" w:hAnsi="Times New Roman" w:cs="Times New Roman"/>
            <w:b/>
            <w:bCs/>
            <w:color w:val="05090F"/>
          </w:rPr>
          <w:t>5</w:t>
        </w:r>
      </w:hyperlink>
    </w:p>
    <w:p w14:paraId="2AF13160" w14:textId="7A5D2AD0" w:rsidR="001D0300" w:rsidRDefault="00793B10" w:rsidP="00793B10">
      <w:pPr>
        <w:pStyle w:val="17"/>
        <w:jc w:val="left"/>
        <w:rPr>
          <w:rFonts w:ascii="Times New Roman" w:hAnsi="Times New Roman"/>
        </w:rPr>
        <w:sectPr w:rsidR="001D0300" w:rsidSect="001D0300">
          <w:headerReference w:type="even" r:id="rId8"/>
          <w:headerReference w:type="default" r:id="rId9"/>
          <w:pgSz w:w="11906" w:h="16838"/>
          <w:pgMar w:top="1134" w:right="567" w:bottom="1134" w:left="1701" w:header="709" w:footer="709" w:gutter="0"/>
          <w:cols w:space="708"/>
          <w:docGrid w:linePitch="360"/>
        </w:sectPr>
      </w:pPr>
      <w:r w:rsidRPr="00793B10">
        <w:rPr>
          <w:rFonts w:ascii="Times New Roman" w:eastAsia="Calibri" w:hAnsi="Times New Roman"/>
          <w:caps w:val="0"/>
          <w:sz w:val="22"/>
          <w:szCs w:val="22"/>
          <w:lang w:eastAsia="en-US"/>
        </w:rPr>
        <w:fldChar w:fldCharType="end"/>
      </w:r>
      <w:r>
        <w:rPr>
          <w:rFonts w:ascii="Times New Roman" w:hAnsi="Times New Roman"/>
        </w:rPr>
        <w:br w:type="page"/>
      </w:r>
    </w:p>
    <w:p w14:paraId="4F346DE7" w14:textId="77777777" w:rsidR="001D0300" w:rsidRPr="00CA5A82" w:rsidRDefault="001D0300" w:rsidP="00793B10">
      <w:pPr>
        <w:pStyle w:val="17"/>
        <w:numPr>
          <w:ilvl w:val="0"/>
          <w:numId w:val="15"/>
        </w:numPr>
        <w:rPr>
          <w:rStyle w:val="af7"/>
          <w:i w:val="0"/>
          <w:iCs/>
        </w:rPr>
      </w:pPr>
      <w:bookmarkStart w:id="5" w:name="_Toc156294566"/>
      <w:bookmarkStart w:id="6" w:name="_Toc156825288"/>
      <w:bookmarkStart w:id="7" w:name="_Hlk211240686"/>
      <w:r w:rsidRPr="00CA5A82">
        <w:rPr>
          <w:rStyle w:val="af7"/>
          <w:iCs/>
        </w:rPr>
        <w:lastRenderedPageBreak/>
        <w:t>Общая характеристика</w:t>
      </w:r>
      <w:bookmarkEnd w:id="1"/>
      <w:bookmarkEnd w:id="2"/>
      <w:bookmarkEnd w:id="3"/>
      <w:bookmarkEnd w:id="5"/>
      <w:bookmarkEnd w:id="6"/>
      <w:r w:rsidRPr="00CA5A82">
        <w:rPr>
          <w:rStyle w:val="af7"/>
          <w:iCs/>
        </w:rPr>
        <w:t xml:space="preserve"> РАБОЧЕЙ ПРОГРАММЫ УЧЕБНОЙ ДИСЦИПЛИНЫ</w:t>
      </w:r>
    </w:p>
    <w:p w14:paraId="12E335F9" w14:textId="253916F2" w:rsidR="00793B10" w:rsidRPr="00CA5A82" w:rsidRDefault="001D0300" w:rsidP="00793B10">
      <w:pPr>
        <w:pStyle w:val="1"/>
        <w:jc w:val="center"/>
      </w:pPr>
      <w:r w:rsidRPr="00CA5A82">
        <w:rPr>
          <w:rFonts w:eastAsia="Segoe UI"/>
        </w:rPr>
        <w:t>«</w:t>
      </w:r>
      <w:r w:rsidR="0007660D" w:rsidRPr="0007660D">
        <w:rPr>
          <w:sz w:val="28"/>
          <w:szCs w:val="28"/>
          <w:u w:val="single"/>
        </w:rPr>
        <w:t>МДК.05.01</w:t>
      </w:r>
      <w:r w:rsidR="0007660D" w:rsidRPr="0007660D">
        <w:rPr>
          <w:sz w:val="28"/>
          <w:szCs w:val="28"/>
          <w:u w:val="single"/>
        </w:rPr>
        <w:tab/>
        <w:t xml:space="preserve">Выполнение работ по профессии Приемщик товаров </w:t>
      </w:r>
      <w:r w:rsidR="00793B10" w:rsidRPr="00CA5A82">
        <w:rPr>
          <w:sz w:val="28"/>
          <w:szCs w:val="28"/>
          <w:u w:val="single"/>
        </w:rPr>
        <w:t>»</w:t>
      </w:r>
    </w:p>
    <w:p w14:paraId="3DA3A06F" w14:textId="77777777" w:rsidR="001D0300" w:rsidRPr="00CA5A82" w:rsidRDefault="001D0300" w:rsidP="001D0300">
      <w:pPr>
        <w:pStyle w:val="16"/>
        <w:ind w:left="720"/>
        <w:jc w:val="center"/>
        <w:rPr>
          <w:rFonts w:eastAsia="Segoe UI"/>
          <w:vertAlign w:val="superscript"/>
          <w:lang w:val="ru-RU"/>
        </w:rPr>
      </w:pPr>
      <w:r w:rsidRPr="00CA5A82">
        <w:rPr>
          <w:rFonts w:eastAsia="Segoe UI"/>
          <w:vertAlign w:val="superscript"/>
          <w:lang w:val="ru-RU"/>
        </w:rPr>
        <w:t>(наименование дисциплины)</w:t>
      </w:r>
    </w:p>
    <w:p w14:paraId="494EA395" w14:textId="77777777" w:rsidR="001D0300" w:rsidRPr="00CA5A82" w:rsidRDefault="001D0300" w:rsidP="001D0300">
      <w:pPr>
        <w:pStyle w:val="110"/>
        <w:rPr>
          <w:rFonts w:ascii="Times New Roman" w:hAnsi="Times New Roman"/>
          <w:color w:val="auto"/>
          <w:spacing w:val="0"/>
        </w:rPr>
      </w:pPr>
      <w:bookmarkStart w:id="8" w:name="_Toc150695623"/>
      <w:bookmarkStart w:id="9" w:name="_Toc156294567"/>
      <w:bookmarkStart w:id="10" w:name="_Toc156825289"/>
      <w:r w:rsidRPr="00CA5A82">
        <w:rPr>
          <w:rFonts w:ascii="Times New Roman" w:hAnsi="Times New Roman"/>
          <w:color w:val="auto"/>
          <w:spacing w:val="0"/>
        </w:rPr>
        <w:t xml:space="preserve">1.1. Цель и место </w:t>
      </w:r>
      <w:bookmarkEnd w:id="8"/>
      <w:r w:rsidRPr="00CA5A82">
        <w:rPr>
          <w:rFonts w:ascii="Times New Roman" w:hAnsi="Times New Roman"/>
          <w:color w:val="auto"/>
          <w:spacing w:val="0"/>
        </w:rPr>
        <w:t>дисциплины в структуре образовательной программы</w:t>
      </w:r>
      <w:bookmarkEnd w:id="9"/>
      <w:bookmarkEnd w:id="10"/>
    </w:p>
    <w:p w14:paraId="68E65C20" w14:textId="1A31FBD6" w:rsidR="001D0300" w:rsidRPr="00CA5A82" w:rsidRDefault="0007660D" w:rsidP="009655D5">
      <w:pPr>
        <w:spacing w:after="0"/>
        <w:ind w:firstLine="709"/>
        <w:jc w:val="both"/>
        <w:rPr>
          <w:rFonts w:ascii="Times New Roman" w:eastAsia="Times New Roman" w:hAnsi="Times New Roman" w:cs="Times New Roman"/>
          <w:sz w:val="24"/>
          <w:szCs w:val="24"/>
          <w:lang w:eastAsia="ru-RU"/>
        </w:rPr>
      </w:pPr>
      <w:bookmarkStart w:id="11" w:name="_Hlk209701854"/>
      <w:r w:rsidRPr="0007660D">
        <w:rPr>
          <w:rFonts w:ascii="Times New Roman" w:eastAsia="Times New Roman" w:hAnsi="Times New Roman" w:cs="Times New Roman"/>
          <w:sz w:val="24"/>
          <w:szCs w:val="24"/>
          <w:lang w:eastAsia="ru-RU"/>
        </w:rPr>
        <w:t xml:space="preserve">Цель модуля: освоение вида деятельности </w:t>
      </w:r>
      <w:r w:rsidR="001D0300" w:rsidRPr="00CA5A82">
        <w:rPr>
          <w:rFonts w:ascii="Times New Roman" w:hAnsi="Times New Roman"/>
          <w:color w:val="05090F"/>
          <w:sz w:val="24"/>
          <w:szCs w:val="24"/>
        </w:rPr>
        <w:t>«</w:t>
      </w:r>
      <w:r w:rsidRPr="0007660D">
        <w:rPr>
          <w:rFonts w:ascii="Times New Roman" w:hAnsi="Times New Roman"/>
          <w:color w:val="05090F"/>
          <w:sz w:val="24"/>
          <w:szCs w:val="24"/>
        </w:rPr>
        <w:t>МДК.05.01</w:t>
      </w:r>
      <w:r w:rsidRPr="0007660D">
        <w:rPr>
          <w:rFonts w:ascii="Times New Roman" w:hAnsi="Times New Roman"/>
          <w:color w:val="05090F"/>
          <w:sz w:val="24"/>
          <w:szCs w:val="24"/>
        </w:rPr>
        <w:tab/>
        <w:t xml:space="preserve">Выполнение работ по профессии Приемщик товаров </w:t>
      </w:r>
      <w:bookmarkEnd w:id="11"/>
    </w:p>
    <w:bookmarkEnd w:id="7"/>
    <w:p w14:paraId="4304783A" w14:textId="77777777" w:rsidR="0007660D" w:rsidRPr="009655D5" w:rsidRDefault="0007660D" w:rsidP="000766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D4E6A">
        <w:rPr>
          <w:rFonts w:ascii="Times New Roman" w:eastAsia="Times New Roman" w:hAnsi="Times New Roman" w:cs="Times New Roman"/>
          <w:sz w:val="24"/>
          <w:szCs w:val="24"/>
          <w:lang w:eastAsia="ru-RU"/>
        </w:rPr>
        <w:t>Профессиональный модуль включен в дополнительный профессиональный блок.</w:t>
      </w:r>
      <w:r w:rsidRPr="00FD4E6A">
        <w:rPr>
          <w:rFonts w:ascii="Times New Roman" w:eastAsia="Times New Roman" w:hAnsi="Times New Roman" w:cs="Times New Roman"/>
          <w:sz w:val="24"/>
          <w:szCs w:val="24"/>
          <w:lang w:eastAsia="ru-RU"/>
        </w:rPr>
        <w:cr/>
      </w:r>
    </w:p>
    <w:p w14:paraId="1D852B61" w14:textId="77777777" w:rsidR="0007660D" w:rsidRDefault="0007660D" w:rsidP="0007660D">
      <w:pPr>
        <w:ind w:firstLine="709"/>
        <w:jc w:val="both"/>
        <w:rPr>
          <w:rFonts w:ascii="Times New Roman" w:hAnsi="Times New Roman"/>
        </w:rPr>
      </w:pPr>
      <w:r>
        <w:rPr>
          <w:rFonts w:ascii="Times New Roman" w:hAnsi="Times New Roman"/>
        </w:rPr>
        <w:t>1.2. Планируемые результаты освоения дисциплины</w:t>
      </w:r>
    </w:p>
    <w:p w14:paraId="18DDE7B5" w14:textId="77777777" w:rsidR="0007660D" w:rsidRDefault="0007660D" w:rsidP="0007660D">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140EB877" w14:textId="77777777" w:rsidR="0007660D" w:rsidRDefault="0007660D" w:rsidP="0007660D">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2827"/>
        <w:gridCol w:w="2911"/>
        <w:gridCol w:w="2676"/>
      </w:tblGrid>
      <w:tr w:rsidR="00C147AA" w:rsidRPr="00C147AA" w14:paraId="0786BBA7" w14:textId="77777777" w:rsidTr="00C33939">
        <w:tc>
          <w:tcPr>
            <w:tcW w:w="1071" w:type="dxa"/>
            <w:tcBorders>
              <w:top w:val="single" w:sz="4" w:space="0" w:color="auto"/>
              <w:left w:val="single" w:sz="4" w:space="0" w:color="auto"/>
              <w:right w:val="single" w:sz="4" w:space="0" w:color="auto"/>
            </w:tcBorders>
          </w:tcPr>
          <w:p w14:paraId="402957A5" w14:textId="77777777" w:rsidR="00C147AA" w:rsidRPr="00C147AA" w:rsidRDefault="00C147AA" w:rsidP="00C147AA">
            <w:pPr>
              <w:spacing w:after="0" w:line="240" w:lineRule="auto"/>
              <w:rPr>
                <w:rFonts w:ascii="Times New Roman" w:eastAsia="Calibri" w:hAnsi="Times New Roman" w:cs="Times New Roman"/>
                <w:b/>
                <w:iCs/>
                <w:color w:val="05090F"/>
                <w:sz w:val="24"/>
                <w:szCs w:val="24"/>
              </w:rPr>
            </w:pPr>
            <w:bookmarkStart w:id="12" w:name="_Hlk158201861"/>
            <w:bookmarkStart w:id="13" w:name="_Toc152334663"/>
            <w:bookmarkStart w:id="14" w:name="_Toc156294569"/>
            <w:bookmarkStart w:id="15" w:name="_Toc156825291"/>
            <w:r w:rsidRPr="00C147AA">
              <w:rPr>
                <w:rFonts w:ascii="Times New Roman" w:eastAsia="Calibri" w:hAnsi="Times New Roman" w:cs="Times New Roman"/>
                <w:b/>
                <w:i/>
                <w:iCs/>
                <w:color w:val="05090F"/>
                <w:sz w:val="24"/>
                <w:szCs w:val="24"/>
              </w:rPr>
              <w:t xml:space="preserve">Код ОК, </w:t>
            </w:r>
          </w:p>
          <w:p w14:paraId="0D143AB3" w14:textId="77777777" w:rsidR="00C147AA" w:rsidRPr="00C147AA" w:rsidRDefault="00C147AA" w:rsidP="00C147AA">
            <w:pPr>
              <w:spacing w:after="0" w:line="240" w:lineRule="auto"/>
              <w:rPr>
                <w:rFonts w:ascii="Times New Roman" w:eastAsia="Calibri" w:hAnsi="Times New Roman" w:cs="Times New Roman"/>
                <w:b/>
                <w:iCs/>
                <w:color w:val="05090F"/>
                <w:sz w:val="24"/>
                <w:szCs w:val="24"/>
              </w:rPr>
            </w:pPr>
            <w:r w:rsidRPr="00C147AA">
              <w:rPr>
                <w:rFonts w:ascii="Times New Roman" w:eastAsia="Calibri" w:hAnsi="Times New Roman" w:cs="Times New Roman"/>
                <w:b/>
                <w:i/>
                <w:iCs/>
                <w:color w:val="05090F"/>
                <w:sz w:val="24"/>
                <w:szCs w:val="24"/>
              </w:rPr>
              <w:t xml:space="preserve">ПК </w:t>
            </w:r>
          </w:p>
        </w:tc>
        <w:tc>
          <w:tcPr>
            <w:tcW w:w="2930" w:type="dxa"/>
            <w:tcBorders>
              <w:top w:val="single" w:sz="4" w:space="0" w:color="auto"/>
              <w:left w:val="single" w:sz="4" w:space="0" w:color="auto"/>
              <w:right w:val="single" w:sz="4" w:space="0" w:color="auto"/>
            </w:tcBorders>
          </w:tcPr>
          <w:p w14:paraId="5C1C8BC4" w14:textId="77777777" w:rsidR="00C147AA" w:rsidRPr="00C147AA" w:rsidRDefault="00C147AA" w:rsidP="00C147AA">
            <w:pPr>
              <w:spacing w:after="0" w:line="240" w:lineRule="auto"/>
              <w:jc w:val="center"/>
              <w:rPr>
                <w:rFonts w:ascii="Times New Roman" w:eastAsia="Calibri" w:hAnsi="Times New Roman" w:cs="Times New Roman"/>
                <w:b/>
                <w:iCs/>
                <w:color w:val="05090F"/>
                <w:sz w:val="24"/>
                <w:szCs w:val="24"/>
              </w:rPr>
            </w:pPr>
            <w:r w:rsidRPr="00C147AA">
              <w:rPr>
                <w:rFonts w:ascii="Times New Roman" w:eastAsia="Calibri" w:hAnsi="Times New Roman" w:cs="Times New Roman"/>
                <w:b/>
                <w:iCs/>
                <w:color w:val="05090F"/>
                <w:sz w:val="24"/>
                <w:szCs w:val="24"/>
              </w:rPr>
              <w:t>Уметь</w:t>
            </w:r>
          </w:p>
        </w:tc>
        <w:tc>
          <w:tcPr>
            <w:tcW w:w="2691" w:type="dxa"/>
            <w:tcBorders>
              <w:top w:val="single" w:sz="4" w:space="0" w:color="auto"/>
              <w:left w:val="single" w:sz="4" w:space="0" w:color="auto"/>
              <w:bottom w:val="single" w:sz="4" w:space="0" w:color="auto"/>
              <w:right w:val="single" w:sz="4" w:space="0" w:color="auto"/>
            </w:tcBorders>
          </w:tcPr>
          <w:p w14:paraId="4E2AB485" w14:textId="77777777" w:rsidR="00C147AA" w:rsidRPr="00C147AA" w:rsidRDefault="00C147AA" w:rsidP="00C147AA">
            <w:pPr>
              <w:spacing w:after="0" w:line="240" w:lineRule="auto"/>
              <w:jc w:val="center"/>
              <w:rPr>
                <w:rFonts w:ascii="Times New Roman" w:eastAsia="Calibri" w:hAnsi="Times New Roman" w:cs="Times New Roman"/>
                <w:b/>
                <w:iCs/>
                <w:color w:val="05090F"/>
                <w:sz w:val="24"/>
                <w:szCs w:val="24"/>
              </w:rPr>
            </w:pPr>
            <w:r w:rsidRPr="00C147AA">
              <w:rPr>
                <w:rFonts w:ascii="Times New Roman" w:eastAsia="Calibri" w:hAnsi="Times New Roman" w:cs="Times New Roman"/>
                <w:b/>
                <w:iCs/>
                <w:color w:val="05090F"/>
                <w:sz w:val="24"/>
                <w:szCs w:val="24"/>
              </w:rPr>
              <w:t>Знать</w:t>
            </w:r>
          </w:p>
        </w:tc>
        <w:tc>
          <w:tcPr>
            <w:tcW w:w="2736" w:type="dxa"/>
            <w:tcBorders>
              <w:top w:val="single" w:sz="4" w:space="0" w:color="auto"/>
              <w:left w:val="single" w:sz="4" w:space="0" w:color="auto"/>
              <w:bottom w:val="single" w:sz="4" w:space="0" w:color="auto"/>
              <w:right w:val="single" w:sz="4" w:space="0" w:color="auto"/>
            </w:tcBorders>
          </w:tcPr>
          <w:p w14:paraId="575C35BF" w14:textId="77777777" w:rsidR="00C147AA" w:rsidRPr="00C147AA" w:rsidRDefault="00C147AA" w:rsidP="00C147AA">
            <w:pPr>
              <w:spacing w:after="0" w:line="240" w:lineRule="auto"/>
              <w:jc w:val="center"/>
              <w:rPr>
                <w:rFonts w:ascii="Times New Roman" w:eastAsia="Calibri" w:hAnsi="Times New Roman" w:cs="Times New Roman"/>
                <w:b/>
                <w:iCs/>
                <w:color w:val="05090F"/>
                <w:sz w:val="24"/>
                <w:szCs w:val="24"/>
              </w:rPr>
            </w:pPr>
            <w:r w:rsidRPr="00C147AA">
              <w:rPr>
                <w:rFonts w:ascii="Times New Roman" w:eastAsia="Calibri" w:hAnsi="Times New Roman" w:cs="Times New Roman"/>
                <w:b/>
                <w:iCs/>
                <w:color w:val="05090F"/>
                <w:sz w:val="24"/>
                <w:szCs w:val="24"/>
              </w:rPr>
              <w:t xml:space="preserve">Владеть навыками </w:t>
            </w:r>
          </w:p>
        </w:tc>
      </w:tr>
      <w:bookmarkEnd w:id="12"/>
      <w:tr w:rsidR="00C147AA" w:rsidRPr="00C33939" w14:paraId="0B75C471" w14:textId="77777777" w:rsidTr="00C33939">
        <w:tc>
          <w:tcPr>
            <w:tcW w:w="1071" w:type="dxa"/>
          </w:tcPr>
          <w:p w14:paraId="5140B83E" w14:textId="2384A7A9" w:rsidR="00C147AA" w:rsidRPr="00C33939" w:rsidRDefault="00C147AA" w:rsidP="00C147AA">
            <w:pPr>
              <w:spacing w:after="0" w:line="240" w:lineRule="auto"/>
              <w:rPr>
                <w:rFonts w:ascii="Times New Roman" w:eastAsia="Calibri" w:hAnsi="Times New Roman" w:cs="Times New Roman"/>
                <w:bCs/>
                <w:iCs/>
                <w:color w:val="05090F"/>
                <w:sz w:val="24"/>
                <w:szCs w:val="24"/>
              </w:rPr>
            </w:pPr>
            <w:r w:rsidRPr="00C33939">
              <w:rPr>
                <w:rFonts w:ascii="Times New Roman" w:eastAsia="Calibri" w:hAnsi="Times New Roman" w:cs="Times New Roman"/>
                <w:bCs/>
                <w:iCs/>
                <w:color w:val="05090F"/>
                <w:sz w:val="24"/>
                <w:szCs w:val="24"/>
              </w:rPr>
              <w:t>ПК 1-1</w:t>
            </w:r>
          </w:p>
        </w:tc>
        <w:tc>
          <w:tcPr>
            <w:tcW w:w="2930" w:type="dxa"/>
          </w:tcPr>
          <w:p w14:paraId="41ECCF56" w14:textId="77777777" w:rsidR="00C147AA" w:rsidRPr="00C33939" w:rsidRDefault="00C147AA" w:rsidP="00C147AA">
            <w:pPr>
              <w:spacing w:after="0" w:line="240" w:lineRule="auto"/>
              <w:contextualSpacing/>
              <w:jc w:val="both"/>
              <w:rPr>
                <w:rFonts w:ascii="Times New Roman" w:eastAsia="Calibri" w:hAnsi="Times New Roman" w:cs="Times New Roman"/>
                <w:sz w:val="24"/>
                <w:szCs w:val="24"/>
              </w:rPr>
            </w:pPr>
            <w:r w:rsidRPr="00C33939">
              <w:rPr>
                <w:rFonts w:ascii="Times New Roman" w:eastAsia="Calibri" w:hAnsi="Times New Roman" w:cs="Times New Roman"/>
                <w:sz w:val="24"/>
                <w:szCs w:val="24"/>
              </w:rPr>
              <w:t>выделять оптимальные параметры</w:t>
            </w:r>
          </w:p>
          <w:p w14:paraId="34DAF0FB" w14:textId="77777777" w:rsidR="00C147AA" w:rsidRPr="00C33939" w:rsidRDefault="00C147AA" w:rsidP="00C147AA">
            <w:pPr>
              <w:spacing w:after="0" w:line="240" w:lineRule="auto"/>
              <w:contextualSpacing/>
              <w:jc w:val="both"/>
              <w:rPr>
                <w:rFonts w:ascii="Times New Roman" w:eastAsia="Calibri" w:hAnsi="Times New Roman" w:cs="Times New Roman"/>
                <w:sz w:val="24"/>
                <w:szCs w:val="24"/>
              </w:rPr>
            </w:pPr>
            <w:r w:rsidRPr="00C33939">
              <w:rPr>
                <w:rFonts w:ascii="Times New Roman" w:eastAsia="Calibri" w:hAnsi="Times New Roman" w:cs="Times New Roman"/>
                <w:sz w:val="24"/>
                <w:szCs w:val="24"/>
              </w:rPr>
              <w:t>проектируемых объектов;</w:t>
            </w:r>
          </w:p>
          <w:p w14:paraId="4E5BA5C0" w14:textId="77777777" w:rsidR="00C147AA" w:rsidRPr="00C33939" w:rsidRDefault="00C147AA" w:rsidP="00C147AA">
            <w:pPr>
              <w:spacing w:after="0" w:line="240" w:lineRule="auto"/>
              <w:contextualSpacing/>
              <w:jc w:val="both"/>
              <w:rPr>
                <w:rFonts w:ascii="Times New Roman" w:eastAsia="Calibri" w:hAnsi="Times New Roman" w:cs="Times New Roman"/>
                <w:sz w:val="24"/>
                <w:szCs w:val="24"/>
              </w:rPr>
            </w:pPr>
            <w:r w:rsidRPr="00C33939">
              <w:rPr>
                <w:rFonts w:ascii="Times New Roman" w:eastAsia="Calibri" w:hAnsi="Times New Roman" w:cs="Times New Roman"/>
                <w:sz w:val="24"/>
                <w:szCs w:val="24"/>
              </w:rPr>
              <w:t>осуществлять контроль над</w:t>
            </w:r>
          </w:p>
          <w:p w14:paraId="2CF2850D" w14:textId="77777777" w:rsidR="00C147AA" w:rsidRPr="00C33939" w:rsidRDefault="00C147AA" w:rsidP="00C147AA">
            <w:pPr>
              <w:spacing w:after="0" w:line="240" w:lineRule="auto"/>
              <w:contextualSpacing/>
              <w:jc w:val="both"/>
              <w:rPr>
                <w:rFonts w:ascii="Times New Roman" w:eastAsia="Calibri" w:hAnsi="Times New Roman" w:cs="Times New Roman"/>
                <w:sz w:val="24"/>
                <w:szCs w:val="24"/>
              </w:rPr>
            </w:pPr>
            <w:r w:rsidRPr="00C33939">
              <w:rPr>
                <w:rFonts w:ascii="Times New Roman" w:eastAsia="Calibri" w:hAnsi="Times New Roman" w:cs="Times New Roman"/>
                <w:sz w:val="24"/>
                <w:szCs w:val="24"/>
              </w:rPr>
              <w:t>соблюдением установленных</w:t>
            </w:r>
          </w:p>
          <w:p w14:paraId="6EE71671" w14:textId="77777777" w:rsidR="00C147AA" w:rsidRPr="00C33939" w:rsidRDefault="00C147AA" w:rsidP="00C147AA">
            <w:pPr>
              <w:spacing w:after="0" w:line="240" w:lineRule="auto"/>
              <w:contextualSpacing/>
              <w:jc w:val="both"/>
              <w:rPr>
                <w:rFonts w:ascii="Times New Roman" w:eastAsia="Calibri" w:hAnsi="Times New Roman" w:cs="Times New Roman"/>
                <w:sz w:val="24"/>
                <w:szCs w:val="24"/>
              </w:rPr>
            </w:pPr>
            <w:r w:rsidRPr="00C33939">
              <w:rPr>
                <w:rFonts w:ascii="Times New Roman" w:eastAsia="Calibri" w:hAnsi="Times New Roman" w:cs="Times New Roman"/>
                <w:sz w:val="24"/>
                <w:szCs w:val="24"/>
              </w:rPr>
              <w:t>требований, действующих норм,</w:t>
            </w:r>
          </w:p>
          <w:p w14:paraId="3AE8F791" w14:textId="3254DB45" w:rsidR="00C147AA" w:rsidRPr="00C33939" w:rsidRDefault="00C147AA" w:rsidP="00C147AA">
            <w:pPr>
              <w:spacing w:after="0" w:line="240" w:lineRule="auto"/>
              <w:contextualSpacing/>
              <w:jc w:val="both"/>
              <w:rPr>
                <w:rFonts w:ascii="Times New Roman" w:eastAsia="Calibri" w:hAnsi="Times New Roman" w:cs="Times New Roman"/>
                <w:sz w:val="24"/>
                <w:szCs w:val="24"/>
              </w:rPr>
            </w:pPr>
            <w:r w:rsidRPr="00C33939">
              <w:rPr>
                <w:rFonts w:ascii="Times New Roman" w:eastAsia="Calibri" w:hAnsi="Times New Roman" w:cs="Times New Roman"/>
                <w:sz w:val="24"/>
                <w:szCs w:val="24"/>
              </w:rPr>
              <w:t>правил и стандартов.</w:t>
            </w:r>
          </w:p>
        </w:tc>
        <w:tc>
          <w:tcPr>
            <w:tcW w:w="2691" w:type="dxa"/>
            <w:tcBorders>
              <w:top w:val="single" w:sz="4" w:space="0" w:color="auto"/>
              <w:left w:val="single" w:sz="4" w:space="0" w:color="auto"/>
              <w:bottom w:val="single" w:sz="4" w:space="0" w:color="auto"/>
              <w:right w:val="single" w:sz="4" w:space="0" w:color="auto"/>
            </w:tcBorders>
          </w:tcPr>
          <w:p w14:paraId="4763A15C" w14:textId="77777777" w:rsidR="00C147AA" w:rsidRPr="00C33939" w:rsidRDefault="00C147AA" w:rsidP="00C147AA">
            <w:pPr>
              <w:spacing w:after="0" w:line="240" w:lineRule="auto"/>
              <w:jc w:val="both"/>
              <w:rPr>
                <w:rFonts w:ascii="Times New Roman" w:eastAsia="Calibri" w:hAnsi="Times New Roman" w:cs="Times New Roman"/>
                <w:sz w:val="24"/>
                <w:szCs w:val="24"/>
              </w:rPr>
            </w:pPr>
            <w:r w:rsidRPr="00C33939">
              <w:rPr>
                <w:rFonts w:ascii="Times New Roman" w:eastAsia="Calibri" w:hAnsi="Times New Roman" w:cs="Times New Roman"/>
                <w:sz w:val="24"/>
                <w:szCs w:val="24"/>
              </w:rPr>
              <w:t>основные правила разработки</w:t>
            </w:r>
          </w:p>
          <w:p w14:paraId="54322A4D" w14:textId="77777777" w:rsidR="00C147AA" w:rsidRPr="00C33939" w:rsidRDefault="00C147AA" w:rsidP="00C147AA">
            <w:pPr>
              <w:spacing w:after="0" w:line="240" w:lineRule="auto"/>
              <w:jc w:val="both"/>
              <w:rPr>
                <w:rFonts w:ascii="Times New Roman" w:eastAsia="Calibri" w:hAnsi="Times New Roman" w:cs="Times New Roman"/>
                <w:sz w:val="24"/>
                <w:szCs w:val="24"/>
              </w:rPr>
            </w:pPr>
            <w:r w:rsidRPr="00C33939">
              <w:rPr>
                <w:rFonts w:ascii="Times New Roman" w:eastAsia="Calibri" w:hAnsi="Times New Roman" w:cs="Times New Roman"/>
                <w:sz w:val="24"/>
                <w:szCs w:val="24"/>
              </w:rPr>
              <w:t>стандартов, методических и</w:t>
            </w:r>
          </w:p>
          <w:p w14:paraId="238DAAAF" w14:textId="77777777" w:rsidR="00C147AA" w:rsidRPr="00C33939" w:rsidRDefault="00C147AA" w:rsidP="00C147AA">
            <w:pPr>
              <w:spacing w:after="0" w:line="240" w:lineRule="auto"/>
              <w:jc w:val="both"/>
              <w:rPr>
                <w:rFonts w:ascii="Times New Roman" w:eastAsia="Calibri" w:hAnsi="Times New Roman" w:cs="Times New Roman"/>
                <w:sz w:val="24"/>
                <w:szCs w:val="24"/>
              </w:rPr>
            </w:pPr>
            <w:r w:rsidRPr="00C33939">
              <w:rPr>
                <w:rFonts w:ascii="Times New Roman" w:eastAsia="Calibri" w:hAnsi="Times New Roman" w:cs="Times New Roman"/>
                <w:sz w:val="24"/>
                <w:szCs w:val="24"/>
              </w:rPr>
              <w:t>нормативных материалов,</w:t>
            </w:r>
          </w:p>
          <w:p w14:paraId="0CD9C5D5" w14:textId="77777777" w:rsidR="00C147AA" w:rsidRPr="00C33939" w:rsidRDefault="00C147AA" w:rsidP="00C147AA">
            <w:pPr>
              <w:spacing w:after="0" w:line="240" w:lineRule="auto"/>
              <w:jc w:val="both"/>
              <w:rPr>
                <w:rFonts w:ascii="Times New Roman" w:eastAsia="Calibri" w:hAnsi="Times New Roman" w:cs="Times New Roman"/>
                <w:sz w:val="24"/>
                <w:szCs w:val="24"/>
              </w:rPr>
            </w:pPr>
            <w:r w:rsidRPr="00C33939">
              <w:rPr>
                <w:rFonts w:ascii="Times New Roman" w:eastAsia="Calibri" w:hAnsi="Times New Roman" w:cs="Times New Roman"/>
                <w:sz w:val="24"/>
                <w:szCs w:val="24"/>
              </w:rPr>
              <w:t>технической документации;</w:t>
            </w:r>
          </w:p>
          <w:p w14:paraId="166E55BD" w14:textId="19873015" w:rsidR="00C147AA" w:rsidRPr="00C33939" w:rsidRDefault="00C147AA" w:rsidP="00C147AA">
            <w:pPr>
              <w:spacing w:after="0" w:line="240" w:lineRule="auto"/>
              <w:jc w:val="both"/>
              <w:rPr>
                <w:rFonts w:ascii="Times New Roman" w:eastAsia="Calibri" w:hAnsi="Times New Roman" w:cs="Times New Roman"/>
                <w:sz w:val="24"/>
                <w:szCs w:val="24"/>
              </w:rPr>
            </w:pPr>
            <w:r w:rsidRPr="00C33939">
              <w:rPr>
                <w:rFonts w:ascii="Times New Roman" w:eastAsia="Calibri" w:hAnsi="Times New Roman" w:cs="Times New Roman"/>
                <w:sz w:val="24"/>
                <w:szCs w:val="24"/>
              </w:rPr>
              <w:t>правила оформления проектноконструкторской документации.</w:t>
            </w:r>
          </w:p>
        </w:tc>
        <w:tc>
          <w:tcPr>
            <w:tcW w:w="2736" w:type="dxa"/>
            <w:tcBorders>
              <w:top w:val="single" w:sz="4" w:space="0" w:color="auto"/>
              <w:left w:val="single" w:sz="4" w:space="0" w:color="auto"/>
              <w:bottom w:val="single" w:sz="4" w:space="0" w:color="auto"/>
              <w:right w:val="single" w:sz="4" w:space="0" w:color="auto"/>
            </w:tcBorders>
          </w:tcPr>
          <w:p w14:paraId="479FFB1D" w14:textId="77777777" w:rsidR="00C147AA" w:rsidRPr="00C33939" w:rsidRDefault="00C147AA" w:rsidP="00C147AA">
            <w:pPr>
              <w:spacing w:after="0" w:line="240" w:lineRule="auto"/>
              <w:jc w:val="both"/>
              <w:rPr>
                <w:rFonts w:ascii="Times New Roman" w:eastAsia="Calibri" w:hAnsi="Times New Roman" w:cs="Times New Roman"/>
                <w:sz w:val="24"/>
                <w:szCs w:val="24"/>
              </w:rPr>
            </w:pPr>
            <w:r w:rsidRPr="00C33939">
              <w:rPr>
                <w:rFonts w:ascii="Times New Roman" w:eastAsia="Calibri" w:hAnsi="Times New Roman" w:cs="Times New Roman"/>
                <w:sz w:val="24"/>
                <w:szCs w:val="24"/>
              </w:rPr>
              <w:t>навыками работы с методическими</w:t>
            </w:r>
          </w:p>
          <w:p w14:paraId="5F715A08" w14:textId="77777777" w:rsidR="00C147AA" w:rsidRPr="00C33939" w:rsidRDefault="00C147AA" w:rsidP="00C147AA">
            <w:pPr>
              <w:spacing w:after="0" w:line="240" w:lineRule="auto"/>
              <w:jc w:val="both"/>
              <w:rPr>
                <w:rFonts w:ascii="Times New Roman" w:eastAsia="Calibri" w:hAnsi="Times New Roman" w:cs="Times New Roman"/>
                <w:sz w:val="24"/>
                <w:szCs w:val="24"/>
              </w:rPr>
            </w:pPr>
            <w:r w:rsidRPr="00C33939">
              <w:rPr>
                <w:rFonts w:ascii="Times New Roman" w:eastAsia="Calibri" w:hAnsi="Times New Roman" w:cs="Times New Roman"/>
                <w:sz w:val="24"/>
                <w:szCs w:val="24"/>
              </w:rPr>
              <w:t>и нормативными материалами,</w:t>
            </w:r>
          </w:p>
          <w:p w14:paraId="1A97BE39" w14:textId="77777777" w:rsidR="00C147AA" w:rsidRPr="00C33939" w:rsidRDefault="00C147AA" w:rsidP="00C147AA">
            <w:pPr>
              <w:spacing w:after="0" w:line="240" w:lineRule="auto"/>
              <w:jc w:val="both"/>
              <w:rPr>
                <w:rFonts w:ascii="Times New Roman" w:eastAsia="Calibri" w:hAnsi="Times New Roman" w:cs="Times New Roman"/>
                <w:sz w:val="24"/>
                <w:szCs w:val="24"/>
              </w:rPr>
            </w:pPr>
            <w:r w:rsidRPr="00C33939">
              <w:rPr>
                <w:rFonts w:ascii="Times New Roman" w:eastAsia="Calibri" w:hAnsi="Times New Roman" w:cs="Times New Roman"/>
                <w:sz w:val="24"/>
                <w:szCs w:val="24"/>
              </w:rPr>
              <w:t>технической документацией;</w:t>
            </w:r>
          </w:p>
          <w:p w14:paraId="21DBE1E5" w14:textId="4A6957F7" w:rsidR="00C147AA" w:rsidRPr="00C33939" w:rsidRDefault="00C147AA" w:rsidP="00C147AA">
            <w:pPr>
              <w:spacing w:after="0" w:line="240" w:lineRule="auto"/>
              <w:jc w:val="both"/>
              <w:rPr>
                <w:rFonts w:ascii="Times New Roman" w:eastAsia="Calibri" w:hAnsi="Times New Roman" w:cs="Times New Roman"/>
                <w:sz w:val="24"/>
                <w:szCs w:val="24"/>
              </w:rPr>
            </w:pPr>
            <w:r w:rsidRPr="00C33939">
              <w:rPr>
                <w:rFonts w:ascii="Times New Roman" w:eastAsia="Calibri" w:hAnsi="Times New Roman" w:cs="Times New Roman"/>
                <w:sz w:val="24"/>
                <w:szCs w:val="24"/>
              </w:rPr>
              <w:t>методологией проектных работ.</w:t>
            </w:r>
          </w:p>
        </w:tc>
      </w:tr>
      <w:tr w:rsidR="00C147AA" w:rsidRPr="00C147AA" w14:paraId="454B662D" w14:textId="77777777" w:rsidTr="00C33939">
        <w:tc>
          <w:tcPr>
            <w:tcW w:w="1071" w:type="dxa"/>
            <w:tcBorders>
              <w:left w:val="single" w:sz="4" w:space="0" w:color="auto"/>
              <w:bottom w:val="single" w:sz="4" w:space="0" w:color="auto"/>
              <w:right w:val="single" w:sz="4" w:space="0" w:color="auto"/>
            </w:tcBorders>
          </w:tcPr>
          <w:p w14:paraId="683D04BC" w14:textId="3D960BFD" w:rsidR="00C147AA" w:rsidRPr="00C147AA" w:rsidRDefault="00C147AA" w:rsidP="00C147AA">
            <w:pPr>
              <w:spacing w:after="0" w:line="240" w:lineRule="auto"/>
              <w:rPr>
                <w:rFonts w:ascii="Times New Roman" w:eastAsia="Calibri" w:hAnsi="Times New Roman" w:cs="Times New Roman"/>
                <w:bCs/>
                <w:iCs/>
                <w:color w:val="05090F"/>
                <w:sz w:val="24"/>
                <w:szCs w:val="24"/>
              </w:rPr>
            </w:pPr>
            <w:r w:rsidRPr="00C147AA">
              <w:rPr>
                <w:rFonts w:ascii="Times New Roman" w:eastAsia="Calibri" w:hAnsi="Times New Roman" w:cs="Times New Roman"/>
                <w:bCs/>
                <w:iCs/>
                <w:color w:val="05090F"/>
                <w:sz w:val="24"/>
                <w:szCs w:val="24"/>
              </w:rPr>
              <w:t xml:space="preserve">ПК </w:t>
            </w:r>
            <w:r w:rsidRPr="00C33939">
              <w:rPr>
                <w:rFonts w:ascii="Times New Roman" w:eastAsia="Calibri" w:hAnsi="Times New Roman" w:cs="Times New Roman"/>
                <w:bCs/>
                <w:iCs/>
                <w:color w:val="05090F"/>
                <w:sz w:val="24"/>
                <w:szCs w:val="24"/>
              </w:rPr>
              <w:t>1</w:t>
            </w:r>
            <w:r w:rsidRPr="00C147AA">
              <w:rPr>
                <w:rFonts w:ascii="Times New Roman" w:eastAsia="Calibri" w:hAnsi="Times New Roman" w:cs="Times New Roman"/>
                <w:bCs/>
                <w:iCs/>
                <w:color w:val="05090F"/>
                <w:sz w:val="24"/>
                <w:szCs w:val="24"/>
              </w:rPr>
              <w:t>.2.</w:t>
            </w:r>
          </w:p>
        </w:tc>
        <w:tc>
          <w:tcPr>
            <w:tcW w:w="2930" w:type="dxa"/>
            <w:tcBorders>
              <w:left w:val="single" w:sz="4" w:space="0" w:color="auto"/>
              <w:bottom w:val="single" w:sz="4" w:space="0" w:color="auto"/>
              <w:right w:val="single" w:sz="4" w:space="0" w:color="auto"/>
            </w:tcBorders>
          </w:tcPr>
          <w:p w14:paraId="07EB7FFC" w14:textId="486E6245" w:rsidR="00C147AA" w:rsidRPr="00C147AA" w:rsidRDefault="00C33939" w:rsidP="00C147AA">
            <w:pPr>
              <w:spacing w:after="0" w:line="240" w:lineRule="auto"/>
              <w:rPr>
                <w:rFonts w:ascii="Times New Roman" w:eastAsia="Calibri" w:hAnsi="Times New Roman" w:cs="Times New Roman"/>
                <w:bCs/>
                <w:iCs/>
                <w:color w:val="05090F"/>
                <w:sz w:val="24"/>
                <w:szCs w:val="24"/>
              </w:rPr>
            </w:pPr>
            <w:r w:rsidRPr="00C33939">
              <w:rPr>
                <w:rFonts w:ascii="Times New Roman" w:eastAsia="Calibri" w:hAnsi="Times New Roman" w:cs="Times New Roman"/>
                <w:bCs/>
                <w:iCs/>
                <w:color w:val="05090F"/>
                <w:sz w:val="24"/>
                <w:szCs w:val="24"/>
              </w:rPr>
              <w:t>проводить экспертные оценки качества, оценивать уровень качества продукции, проектов и услуг.</w:t>
            </w:r>
          </w:p>
        </w:tc>
        <w:tc>
          <w:tcPr>
            <w:tcW w:w="2691" w:type="dxa"/>
            <w:tcBorders>
              <w:top w:val="single" w:sz="4" w:space="0" w:color="auto"/>
              <w:left w:val="single" w:sz="4" w:space="0" w:color="auto"/>
              <w:bottom w:val="single" w:sz="4" w:space="0" w:color="auto"/>
              <w:right w:val="single" w:sz="4" w:space="0" w:color="auto"/>
            </w:tcBorders>
          </w:tcPr>
          <w:p w14:paraId="7099984C" w14:textId="13AB28ED" w:rsidR="00C147AA" w:rsidRPr="00C147AA" w:rsidRDefault="00C33939" w:rsidP="00C147AA">
            <w:pPr>
              <w:spacing w:after="0" w:line="240" w:lineRule="auto"/>
              <w:rPr>
                <w:rFonts w:ascii="Times New Roman" w:eastAsia="Calibri" w:hAnsi="Times New Roman" w:cs="Times New Roman"/>
                <w:bCs/>
                <w:iCs/>
                <w:color w:val="05090F"/>
                <w:sz w:val="24"/>
                <w:szCs w:val="24"/>
              </w:rPr>
            </w:pPr>
            <w:r w:rsidRPr="00C33939">
              <w:rPr>
                <w:rFonts w:ascii="Times New Roman" w:eastAsia="Calibri" w:hAnsi="Times New Roman" w:cs="Times New Roman"/>
                <w:bCs/>
                <w:iCs/>
                <w:color w:val="05090F"/>
                <w:sz w:val="24"/>
                <w:szCs w:val="24"/>
              </w:rPr>
              <w:t>теорию всеобщего управления качеством; инструменты и методы оценки качества продукции; требования международных стандартов в области менеджмента качества.</w:t>
            </w:r>
          </w:p>
        </w:tc>
        <w:tc>
          <w:tcPr>
            <w:tcW w:w="2736" w:type="dxa"/>
            <w:tcBorders>
              <w:top w:val="single" w:sz="4" w:space="0" w:color="auto"/>
              <w:left w:val="single" w:sz="4" w:space="0" w:color="auto"/>
              <w:bottom w:val="single" w:sz="4" w:space="0" w:color="auto"/>
              <w:right w:val="single" w:sz="4" w:space="0" w:color="auto"/>
            </w:tcBorders>
          </w:tcPr>
          <w:p w14:paraId="153FCC84" w14:textId="77777777" w:rsidR="00C33939" w:rsidRPr="00C33939" w:rsidRDefault="00C33939" w:rsidP="00C33939">
            <w:pPr>
              <w:spacing w:after="0" w:line="240" w:lineRule="auto"/>
              <w:jc w:val="center"/>
              <w:rPr>
                <w:rFonts w:ascii="Times New Roman" w:eastAsia="Calibri" w:hAnsi="Times New Roman" w:cs="Times New Roman"/>
                <w:bCs/>
                <w:iCs/>
                <w:color w:val="05090F"/>
                <w:sz w:val="24"/>
                <w:szCs w:val="24"/>
              </w:rPr>
            </w:pPr>
            <w:r w:rsidRPr="00C33939">
              <w:rPr>
                <w:rFonts w:ascii="Times New Roman" w:eastAsia="Calibri" w:hAnsi="Times New Roman" w:cs="Times New Roman"/>
                <w:bCs/>
                <w:iCs/>
                <w:color w:val="05090F"/>
                <w:sz w:val="24"/>
                <w:szCs w:val="24"/>
              </w:rPr>
              <w:t>навыками применения</w:t>
            </w:r>
          </w:p>
          <w:p w14:paraId="4B95AEA8" w14:textId="77777777" w:rsidR="00C33939" w:rsidRPr="00C33939" w:rsidRDefault="00C33939" w:rsidP="00C33939">
            <w:pPr>
              <w:spacing w:after="0" w:line="240" w:lineRule="auto"/>
              <w:jc w:val="center"/>
              <w:rPr>
                <w:rFonts w:ascii="Times New Roman" w:eastAsia="Calibri" w:hAnsi="Times New Roman" w:cs="Times New Roman"/>
                <w:bCs/>
                <w:iCs/>
                <w:color w:val="05090F"/>
                <w:sz w:val="24"/>
                <w:szCs w:val="24"/>
              </w:rPr>
            </w:pPr>
            <w:r w:rsidRPr="00C33939">
              <w:rPr>
                <w:rFonts w:ascii="Times New Roman" w:eastAsia="Calibri" w:hAnsi="Times New Roman" w:cs="Times New Roman"/>
                <w:bCs/>
                <w:iCs/>
                <w:color w:val="05090F"/>
                <w:sz w:val="24"/>
                <w:szCs w:val="24"/>
              </w:rPr>
              <w:t>измерительной техники для</w:t>
            </w:r>
          </w:p>
          <w:p w14:paraId="485A408B" w14:textId="77777777" w:rsidR="00C33939" w:rsidRPr="00C33939" w:rsidRDefault="00C33939" w:rsidP="00C33939">
            <w:pPr>
              <w:spacing w:after="0" w:line="240" w:lineRule="auto"/>
              <w:jc w:val="center"/>
              <w:rPr>
                <w:rFonts w:ascii="Times New Roman" w:eastAsia="Calibri" w:hAnsi="Times New Roman" w:cs="Times New Roman"/>
                <w:bCs/>
                <w:iCs/>
                <w:color w:val="05090F"/>
                <w:sz w:val="24"/>
                <w:szCs w:val="24"/>
              </w:rPr>
            </w:pPr>
            <w:r w:rsidRPr="00C33939">
              <w:rPr>
                <w:rFonts w:ascii="Times New Roman" w:eastAsia="Calibri" w:hAnsi="Times New Roman" w:cs="Times New Roman"/>
                <w:bCs/>
                <w:iCs/>
                <w:color w:val="05090F"/>
                <w:sz w:val="24"/>
                <w:szCs w:val="24"/>
              </w:rPr>
              <w:t>контроля качества продукции;</w:t>
            </w:r>
          </w:p>
          <w:p w14:paraId="496AE259" w14:textId="77777777" w:rsidR="00C33939" w:rsidRPr="00C33939" w:rsidRDefault="00C33939" w:rsidP="00C33939">
            <w:pPr>
              <w:spacing w:after="0" w:line="240" w:lineRule="auto"/>
              <w:jc w:val="center"/>
              <w:rPr>
                <w:rFonts w:ascii="Times New Roman" w:eastAsia="Calibri" w:hAnsi="Times New Roman" w:cs="Times New Roman"/>
                <w:bCs/>
                <w:iCs/>
                <w:color w:val="05090F"/>
                <w:sz w:val="24"/>
                <w:szCs w:val="24"/>
              </w:rPr>
            </w:pPr>
            <w:r w:rsidRPr="00C33939">
              <w:rPr>
                <w:rFonts w:ascii="Times New Roman" w:eastAsia="Calibri" w:hAnsi="Times New Roman" w:cs="Times New Roman"/>
                <w:bCs/>
                <w:iCs/>
                <w:color w:val="05090F"/>
                <w:sz w:val="24"/>
                <w:szCs w:val="24"/>
              </w:rPr>
              <w:t>обработки экспериментальных</w:t>
            </w:r>
          </w:p>
          <w:p w14:paraId="247A3F9C" w14:textId="77777777" w:rsidR="00C33939" w:rsidRPr="00C33939" w:rsidRDefault="00C33939" w:rsidP="00C33939">
            <w:pPr>
              <w:spacing w:after="0" w:line="240" w:lineRule="auto"/>
              <w:jc w:val="center"/>
              <w:rPr>
                <w:rFonts w:ascii="Times New Roman" w:eastAsia="Calibri" w:hAnsi="Times New Roman" w:cs="Times New Roman"/>
                <w:bCs/>
                <w:iCs/>
                <w:color w:val="05090F"/>
                <w:sz w:val="24"/>
                <w:szCs w:val="24"/>
              </w:rPr>
            </w:pPr>
            <w:r w:rsidRPr="00C33939">
              <w:rPr>
                <w:rFonts w:ascii="Times New Roman" w:eastAsia="Calibri" w:hAnsi="Times New Roman" w:cs="Times New Roman"/>
                <w:bCs/>
                <w:iCs/>
                <w:color w:val="05090F"/>
                <w:sz w:val="24"/>
                <w:szCs w:val="24"/>
              </w:rPr>
              <w:t>данных и оценки точности</w:t>
            </w:r>
          </w:p>
          <w:p w14:paraId="4F748CD3" w14:textId="00E6FDE5" w:rsidR="00C147AA" w:rsidRPr="00C147AA" w:rsidRDefault="00C33939" w:rsidP="00C33939">
            <w:pPr>
              <w:spacing w:after="0" w:line="240" w:lineRule="auto"/>
              <w:jc w:val="center"/>
              <w:rPr>
                <w:rFonts w:ascii="Times New Roman" w:eastAsia="Calibri" w:hAnsi="Times New Roman" w:cs="Times New Roman"/>
                <w:bCs/>
                <w:iCs/>
                <w:color w:val="05090F"/>
                <w:sz w:val="24"/>
                <w:szCs w:val="24"/>
              </w:rPr>
            </w:pPr>
            <w:r w:rsidRPr="00C33939">
              <w:rPr>
                <w:rFonts w:ascii="Times New Roman" w:eastAsia="Calibri" w:hAnsi="Times New Roman" w:cs="Times New Roman"/>
                <w:bCs/>
                <w:iCs/>
                <w:color w:val="05090F"/>
                <w:sz w:val="24"/>
                <w:szCs w:val="24"/>
              </w:rPr>
              <w:t>измерений.</w:t>
            </w:r>
          </w:p>
        </w:tc>
      </w:tr>
      <w:tr w:rsidR="00C147AA" w:rsidRPr="00C147AA" w14:paraId="6E55CD76" w14:textId="77777777" w:rsidTr="00C33939">
        <w:tc>
          <w:tcPr>
            <w:tcW w:w="1071" w:type="dxa"/>
            <w:tcBorders>
              <w:left w:val="single" w:sz="4" w:space="0" w:color="auto"/>
              <w:bottom w:val="single" w:sz="4" w:space="0" w:color="auto"/>
              <w:right w:val="single" w:sz="4" w:space="0" w:color="auto"/>
            </w:tcBorders>
          </w:tcPr>
          <w:p w14:paraId="789B98EC" w14:textId="73836EB0" w:rsidR="00C147AA" w:rsidRPr="00C147AA" w:rsidRDefault="00C147AA" w:rsidP="00C147AA">
            <w:pPr>
              <w:spacing w:after="0" w:line="240" w:lineRule="auto"/>
              <w:rPr>
                <w:rFonts w:ascii="Times New Roman" w:eastAsia="Calibri" w:hAnsi="Times New Roman" w:cs="Times New Roman"/>
                <w:iCs/>
                <w:sz w:val="24"/>
                <w:szCs w:val="24"/>
              </w:rPr>
            </w:pPr>
            <w:r w:rsidRPr="00C147AA">
              <w:rPr>
                <w:rFonts w:ascii="Times New Roman" w:eastAsia="Calibri" w:hAnsi="Times New Roman" w:cs="Times New Roman"/>
                <w:bCs/>
                <w:iCs/>
                <w:color w:val="05090F"/>
                <w:sz w:val="24"/>
                <w:szCs w:val="24"/>
              </w:rPr>
              <w:t xml:space="preserve">ПК </w:t>
            </w:r>
            <w:r w:rsidRPr="00C33939">
              <w:rPr>
                <w:rFonts w:ascii="Times New Roman" w:eastAsia="Calibri" w:hAnsi="Times New Roman" w:cs="Times New Roman"/>
                <w:bCs/>
                <w:iCs/>
                <w:color w:val="05090F"/>
                <w:sz w:val="24"/>
                <w:szCs w:val="24"/>
              </w:rPr>
              <w:t>1</w:t>
            </w:r>
            <w:r w:rsidRPr="00C147AA">
              <w:rPr>
                <w:rFonts w:ascii="Times New Roman" w:eastAsia="Calibri" w:hAnsi="Times New Roman" w:cs="Times New Roman"/>
                <w:bCs/>
                <w:iCs/>
                <w:color w:val="05090F"/>
                <w:sz w:val="24"/>
                <w:szCs w:val="24"/>
              </w:rPr>
              <w:t>.</w:t>
            </w:r>
            <w:r w:rsidR="00C33939" w:rsidRPr="00C33939">
              <w:rPr>
                <w:rFonts w:ascii="Times New Roman" w:eastAsia="Calibri" w:hAnsi="Times New Roman" w:cs="Times New Roman"/>
                <w:bCs/>
                <w:iCs/>
                <w:color w:val="05090F"/>
                <w:sz w:val="24"/>
                <w:szCs w:val="24"/>
              </w:rPr>
              <w:t>3</w:t>
            </w:r>
            <w:r w:rsidRPr="00C147AA">
              <w:rPr>
                <w:rFonts w:ascii="Times New Roman" w:eastAsia="Calibri" w:hAnsi="Times New Roman" w:cs="Times New Roman"/>
                <w:bCs/>
                <w:iCs/>
                <w:color w:val="05090F"/>
                <w:sz w:val="24"/>
                <w:szCs w:val="24"/>
              </w:rPr>
              <w:t>.</w:t>
            </w:r>
          </w:p>
        </w:tc>
        <w:tc>
          <w:tcPr>
            <w:tcW w:w="2930" w:type="dxa"/>
            <w:tcBorders>
              <w:left w:val="single" w:sz="4" w:space="0" w:color="auto"/>
              <w:bottom w:val="single" w:sz="4" w:space="0" w:color="auto"/>
              <w:right w:val="single" w:sz="4" w:space="0" w:color="auto"/>
            </w:tcBorders>
          </w:tcPr>
          <w:p w14:paraId="1F007DDF" w14:textId="77777777" w:rsidR="00C33939" w:rsidRPr="00C33939" w:rsidRDefault="00C33939" w:rsidP="00C33939">
            <w:pPr>
              <w:spacing w:after="0" w:line="240" w:lineRule="auto"/>
              <w:jc w:val="both"/>
              <w:rPr>
                <w:rFonts w:ascii="Times New Roman" w:eastAsia="Calibri" w:hAnsi="Times New Roman" w:cs="Times New Roman"/>
                <w:iCs/>
                <w:sz w:val="24"/>
                <w:szCs w:val="24"/>
              </w:rPr>
            </w:pPr>
            <w:r w:rsidRPr="00C33939">
              <w:rPr>
                <w:rFonts w:ascii="Times New Roman" w:eastAsia="Calibri" w:hAnsi="Times New Roman" w:cs="Times New Roman"/>
                <w:iCs/>
                <w:sz w:val="24"/>
                <w:szCs w:val="24"/>
              </w:rPr>
              <w:t>устанавливать нормы точности и</w:t>
            </w:r>
          </w:p>
          <w:p w14:paraId="70E9945F" w14:textId="77777777" w:rsidR="00C33939" w:rsidRPr="00C33939" w:rsidRDefault="00C33939" w:rsidP="00C33939">
            <w:pPr>
              <w:spacing w:after="0" w:line="240" w:lineRule="auto"/>
              <w:jc w:val="both"/>
              <w:rPr>
                <w:rFonts w:ascii="Times New Roman" w:eastAsia="Calibri" w:hAnsi="Times New Roman" w:cs="Times New Roman"/>
                <w:iCs/>
                <w:sz w:val="24"/>
                <w:szCs w:val="24"/>
              </w:rPr>
            </w:pPr>
            <w:r w:rsidRPr="00C33939">
              <w:rPr>
                <w:rFonts w:ascii="Times New Roman" w:eastAsia="Calibri" w:hAnsi="Times New Roman" w:cs="Times New Roman"/>
                <w:iCs/>
                <w:sz w:val="24"/>
                <w:szCs w:val="24"/>
              </w:rPr>
              <w:t>выбирать средства измерений;</w:t>
            </w:r>
          </w:p>
          <w:p w14:paraId="4BEE01D6" w14:textId="77777777" w:rsidR="00C33939" w:rsidRPr="00C33939" w:rsidRDefault="00C33939" w:rsidP="00C33939">
            <w:pPr>
              <w:spacing w:after="0" w:line="240" w:lineRule="auto"/>
              <w:jc w:val="both"/>
              <w:rPr>
                <w:rFonts w:ascii="Times New Roman" w:eastAsia="Calibri" w:hAnsi="Times New Roman" w:cs="Times New Roman"/>
                <w:iCs/>
                <w:sz w:val="24"/>
                <w:szCs w:val="24"/>
              </w:rPr>
            </w:pPr>
            <w:r w:rsidRPr="00C33939">
              <w:rPr>
                <w:rFonts w:ascii="Times New Roman" w:eastAsia="Calibri" w:hAnsi="Times New Roman" w:cs="Times New Roman"/>
                <w:iCs/>
                <w:sz w:val="24"/>
                <w:szCs w:val="24"/>
              </w:rPr>
              <w:t>проводить анализ качества</w:t>
            </w:r>
          </w:p>
          <w:p w14:paraId="04C95C5E" w14:textId="77777777" w:rsidR="00C33939" w:rsidRPr="00C33939" w:rsidRDefault="00C33939" w:rsidP="00C33939">
            <w:pPr>
              <w:spacing w:after="0" w:line="240" w:lineRule="auto"/>
              <w:jc w:val="both"/>
              <w:rPr>
                <w:rFonts w:ascii="Times New Roman" w:eastAsia="Calibri" w:hAnsi="Times New Roman" w:cs="Times New Roman"/>
                <w:iCs/>
                <w:sz w:val="24"/>
                <w:szCs w:val="24"/>
              </w:rPr>
            </w:pPr>
            <w:r w:rsidRPr="00C33939">
              <w:rPr>
                <w:rFonts w:ascii="Times New Roman" w:eastAsia="Calibri" w:hAnsi="Times New Roman" w:cs="Times New Roman"/>
                <w:iCs/>
                <w:sz w:val="24"/>
                <w:szCs w:val="24"/>
              </w:rPr>
              <w:t>работы оборудования; применять</w:t>
            </w:r>
          </w:p>
          <w:p w14:paraId="3BE92BA9" w14:textId="77777777" w:rsidR="00C33939" w:rsidRPr="00C33939" w:rsidRDefault="00C33939" w:rsidP="00C33939">
            <w:pPr>
              <w:spacing w:after="0" w:line="240" w:lineRule="auto"/>
              <w:jc w:val="both"/>
              <w:rPr>
                <w:rFonts w:ascii="Times New Roman" w:eastAsia="Calibri" w:hAnsi="Times New Roman" w:cs="Times New Roman"/>
                <w:iCs/>
                <w:sz w:val="24"/>
                <w:szCs w:val="24"/>
              </w:rPr>
            </w:pPr>
            <w:r w:rsidRPr="00C33939">
              <w:rPr>
                <w:rFonts w:ascii="Times New Roman" w:eastAsia="Calibri" w:hAnsi="Times New Roman" w:cs="Times New Roman"/>
                <w:iCs/>
                <w:sz w:val="24"/>
                <w:szCs w:val="24"/>
              </w:rPr>
              <w:t>аттестованные методики</w:t>
            </w:r>
          </w:p>
          <w:p w14:paraId="7B3CBDFE" w14:textId="77777777" w:rsidR="00C33939" w:rsidRPr="00C33939" w:rsidRDefault="00C33939" w:rsidP="00C33939">
            <w:pPr>
              <w:spacing w:after="0" w:line="240" w:lineRule="auto"/>
              <w:jc w:val="both"/>
              <w:rPr>
                <w:rFonts w:ascii="Times New Roman" w:eastAsia="Calibri" w:hAnsi="Times New Roman" w:cs="Times New Roman"/>
                <w:iCs/>
                <w:sz w:val="24"/>
                <w:szCs w:val="24"/>
              </w:rPr>
            </w:pPr>
            <w:r w:rsidRPr="00C33939">
              <w:rPr>
                <w:rFonts w:ascii="Times New Roman" w:eastAsia="Calibri" w:hAnsi="Times New Roman" w:cs="Times New Roman"/>
                <w:iCs/>
                <w:sz w:val="24"/>
                <w:szCs w:val="24"/>
              </w:rPr>
              <w:lastRenderedPageBreak/>
              <w:t>выполнения измерений; выбирать</w:t>
            </w:r>
          </w:p>
          <w:p w14:paraId="6451C40A" w14:textId="77777777" w:rsidR="00C33939" w:rsidRPr="00C33939" w:rsidRDefault="00C33939" w:rsidP="00C33939">
            <w:pPr>
              <w:spacing w:after="0" w:line="240" w:lineRule="auto"/>
              <w:jc w:val="both"/>
              <w:rPr>
                <w:rFonts w:ascii="Times New Roman" w:eastAsia="Calibri" w:hAnsi="Times New Roman" w:cs="Times New Roman"/>
                <w:iCs/>
                <w:sz w:val="24"/>
                <w:szCs w:val="24"/>
              </w:rPr>
            </w:pPr>
            <w:r w:rsidRPr="00C33939">
              <w:rPr>
                <w:rFonts w:ascii="Times New Roman" w:eastAsia="Calibri" w:hAnsi="Times New Roman" w:cs="Times New Roman"/>
                <w:iCs/>
                <w:sz w:val="24"/>
                <w:szCs w:val="24"/>
              </w:rPr>
              <w:t>номенклатуру основных групп</w:t>
            </w:r>
          </w:p>
          <w:p w14:paraId="2FDA9CC2" w14:textId="77777777" w:rsidR="00C33939" w:rsidRPr="00C33939" w:rsidRDefault="00C33939" w:rsidP="00C33939">
            <w:pPr>
              <w:spacing w:after="0" w:line="240" w:lineRule="auto"/>
              <w:jc w:val="both"/>
              <w:rPr>
                <w:rFonts w:ascii="Times New Roman" w:eastAsia="Calibri" w:hAnsi="Times New Roman" w:cs="Times New Roman"/>
                <w:iCs/>
                <w:sz w:val="24"/>
                <w:szCs w:val="24"/>
              </w:rPr>
            </w:pPr>
            <w:r w:rsidRPr="00C33939">
              <w:rPr>
                <w:rFonts w:ascii="Times New Roman" w:eastAsia="Calibri" w:hAnsi="Times New Roman" w:cs="Times New Roman"/>
                <w:iCs/>
                <w:sz w:val="24"/>
                <w:szCs w:val="24"/>
              </w:rPr>
              <w:t>показателей качества продукции и</w:t>
            </w:r>
          </w:p>
          <w:p w14:paraId="70BC923E" w14:textId="77777777" w:rsidR="00C33939" w:rsidRPr="00C33939" w:rsidRDefault="00C33939" w:rsidP="00C33939">
            <w:pPr>
              <w:spacing w:after="0" w:line="240" w:lineRule="auto"/>
              <w:jc w:val="both"/>
              <w:rPr>
                <w:rFonts w:ascii="Times New Roman" w:eastAsia="Calibri" w:hAnsi="Times New Roman" w:cs="Times New Roman"/>
                <w:iCs/>
                <w:sz w:val="24"/>
                <w:szCs w:val="24"/>
              </w:rPr>
            </w:pPr>
            <w:r w:rsidRPr="00C33939">
              <w:rPr>
                <w:rFonts w:ascii="Times New Roman" w:eastAsia="Calibri" w:hAnsi="Times New Roman" w:cs="Times New Roman"/>
                <w:iCs/>
                <w:sz w:val="24"/>
                <w:szCs w:val="24"/>
              </w:rPr>
              <w:t>состояния производства;</w:t>
            </w:r>
          </w:p>
          <w:p w14:paraId="0D435794" w14:textId="77777777" w:rsidR="00C33939" w:rsidRPr="00C33939" w:rsidRDefault="00C33939" w:rsidP="00C33939">
            <w:pPr>
              <w:spacing w:after="0" w:line="240" w:lineRule="auto"/>
              <w:jc w:val="both"/>
              <w:rPr>
                <w:rFonts w:ascii="Times New Roman" w:eastAsia="Calibri" w:hAnsi="Times New Roman" w:cs="Times New Roman"/>
                <w:iCs/>
                <w:sz w:val="24"/>
                <w:szCs w:val="24"/>
              </w:rPr>
            </w:pPr>
            <w:r w:rsidRPr="00C33939">
              <w:rPr>
                <w:rFonts w:ascii="Times New Roman" w:eastAsia="Calibri" w:hAnsi="Times New Roman" w:cs="Times New Roman"/>
                <w:iCs/>
                <w:sz w:val="24"/>
                <w:szCs w:val="24"/>
              </w:rPr>
              <w:t>проводить анализ организации</w:t>
            </w:r>
          </w:p>
          <w:p w14:paraId="6B837066" w14:textId="77777777" w:rsidR="00C33939" w:rsidRPr="00C33939" w:rsidRDefault="00C33939" w:rsidP="00C33939">
            <w:pPr>
              <w:spacing w:after="0" w:line="240" w:lineRule="auto"/>
              <w:jc w:val="both"/>
              <w:rPr>
                <w:rFonts w:ascii="Times New Roman" w:eastAsia="Calibri" w:hAnsi="Times New Roman" w:cs="Times New Roman"/>
                <w:iCs/>
                <w:sz w:val="24"/>
                <w:szCs w:val="24"/>
              </w:rPr>
            </w:pPr>
            <w:r w:rsidRPr="00C33939">
              <w:rPr>
                <w:rFonts w:ascii="Times New Roman" w:eastAsia="Calibri" w:hAnsi="Times New Roman" w:cs="Times New Roman"/>
                <w:iCs/>
                <w:sz w:val="24"/>
                <w:szCs w:val="24"/>
              </w:rPr>
              <w:t>статистического контроля</w:t>
            </w:r>
          </w:p>
          <w:p w14:paraId="2C7BFCA1" w14:textId="77777777" w:rsidR="00C33939" w:rsidRPr="00C33939" w:rsidRDefault="00C33939" w:rsidP="00C33939">
            <w:pPr>
              <w:spacing w:after="0" w:line="240" w:lineRule="auto"/>
              <w:jc w:val="both"/>
              <w:rPr>
                <w:rFonts w:ascii="Times New Roman" w:eastAsia="Calibri" w:hAnsi="Times New Roman" w:cs="Times New Roman"/>
                <w:iCs/>
                <w:sz w:val="24"/>
                <w:szCs w:val="24"/>
              </w:rPr>
            </w:pPr>
            <w:r w:rsidRPr="00C33939">
              <w:rPr>
                <w:rFonts w:ascii="Times New Roman" w:eastAsia="Calibri" w:hAnsi="Times New Roman" w:cs="Times New Roman"/>
                <w:iCs/>
                <w:sz w:val="24"/>
                <w:szCs w:val="24"/>
              </w:rPr>
              <w:t>качества и управления</w:t>
            </w:r>
          </w:p>
          <w:p w14:paraId="04468801" w14:textId="2B9784D5" w:rsidR="00C147AA" w:rsidRPr="00C147AA" w:rsidRDefault="00C33939" w:rsidP="00C33939">
            <w:pPr>
              <w:spacing w:after="0" w:line="240" w:lineRule="auto"/>
              <w:jc w:val="both"/>
              <w:rPr>
                <w:rFonts w:ascii="Times New Roman" w:eastAsia="Calibri" w:hAnsi="Times New Roman" w:cs="Times New Roman"/>
                <w:iCs/>
                <w:sz w:val="24"/>
                <w:szCs w:val="24"/>
              </w:rPr>
            </w:pPr>
            <w:r w:rsidRPr="00C33939">
              <w:rPr>
                <w:rFonts w:ascii="Times New Roman" w:eastAsia="Calibri" w:hAnsi="Times New Roman" w:cs="Times New Roman"/>
                <w:iCs/>
                <w:sz w:val="24"/>
                <w:szCs w:val="24"/>
              </w:rPr>
              <w:t>технологическими процессами</w:t>
            </w:r>
          </w:p>
        </w:tc>
        <w:tc>
          <w:tcPr>
            <w:tcW w:w="2691" w:type="dxa"/>
            <w:tcBorders>
              <w:top w:val="single" w:sz="4" w:space="0" w:color="auto"/>
              <w:left w:val="single" w:sz="4" w:space="0" w:color="auto"/>
              <w:bottom w:val="single" w:sz="4" w:space="0" w:color="auto"/>
              <w:right w:val="single" w:sz="4" w:space="0" w:color="auto"/>
            </w:tcBorders>
          </w:tcPr>
          <w:p w14:paraId="20DC41FE" w14:textId="744E6300" w:rsidR="00C147AA" w:rsidRPr="00C147AA" w:rsidRDefault="00C33939" w:rsidP="00C147AA">
            <w:pPr>
              <w:spacing w:after="0" w:line="240" w:lineRule="auto"/>
              <w:jc w:val="both"/>
              <w:rPr>
                <w:rFonts w:ascii="Times New Roman" w:eastAsia="Calibri" w:hAnsi="Times New Roman" w:cs="Times New Roman"/>
                <w:iCs/>
                <w:sz w:val="24"/>
                <w:szCs w:val="24"/>
              </w:rPr>
            </w:pPr>
            <w:r w:rsidRPr="00C33939">
              <w:rPr>
                <w:rFonts w:ascii="Times New Roman" w:eastAsia="Calibri" w:hAnsi="Times New Roman" w:cs="Times New Roman"/>
                <w:iCs/>
                <w:sz w:val="24"/>
                <w:szCs w:val="24"/>
              </w:rPr>
              <w:lastRenderedPageBreak/>
              <w:t>систему государственного надзора за единством измерений; основы метрологического обеспечения; методики</w:t>
            </w:r>
            <w:r>
              <w:rPr>
                <w:rFonts w:ascii="Times New Roman" w:eastAsia="Calibri" w:hAnsi="Times New Roman" w:cs="Times New Roman"/>
                <w:iCs/>
                <w:sz w:val="24"/>
                <w:szCs w:val="24"/>
              </w:rPr>
              <w:t xml:space="preserve"> </w:t>
            </w:r>
            <w:r w:rsidRPr="00C33939">
              <w:rPr>
                <w:rFonts w:ascii="Times New Roman" w:eastAsia="Calibri" w:hAnsi="Times New Roman" w:cs="Times New Roman"/>
                <w:iCs/>
                <w:sz w:val="24"/>
                <w:szCs w:val="24"/>
              </w:rPr>
              <w:t xml:space="preserve">выполнения измерений; связь показателей качества продукции с показателями средств </w:t>
            </w:r>
            <w:r w:rsidRPr="00C33939">
              <w:rPr>
                <w:rFonts w:ascii="Times New Roman" w:eastAsia="Calibri" w:hAnsi="Times New Roman" w:cs="Times New Roman"/>
                <w:iCs/>
                <w:sz w:val="24"/>
                <w:szCs w:val="24"/>
              </w:rPr>
              <w:lastRenderedPageBreak/>
              <w:t>измерения и контроля; способы анализа качества продукции и регулирования технологических процессов.</w:t>
            </w:r>
          </w:p>
        </w:tc>
        <w:tc>
          <w:tcPr>
            <w:tcW w:w="2736" w:type="dxa"/>
            <w:tcBorders>
              <w:top w:val="single" w:sz="4" w:space="0" w:color="auto"/>
              <w:left w:val="single" w:sz="4" w:space="0" w:color="auto"/>
              <w:bottom w:val="single" w:sz="4" w:space="0" w:color="auto"/>
              <w:right w:val="single" w:sz="4" w:space="0" w:color="auto"/>
            </w:tcBorders>
          </w:tcPr>
          <w:p w14:paraId="2B3D6458" w14:textId="77777777" w:rsidR="00C33939" w:rsidRPr="00C33939" w:rsidRDefault="00C33939" w:rsidP="00C33939">
            <w:pPr>
              <w:spacing w:after="0" w:line="240" w:lineRule="auto"/>
              <w:jc w:val="both"/>
              <w:rPr>
                <w:rFonts w:ascii="Times New Roman" w:eastAsia="Calibri" w:hAnsi="Times New Roman" w:cs="Times New Roman"/>
                <w:bCs/>
                <w:iCs/>
                <w:color w:val="05090F"/>
                <w:sz w:val="24"/>
                <w:szCs w:val="24"/>
              </w:rPr>
            </w:pPr>
            <w:r w:rsidRPr="00C33939">
              <w:rPr>
                <w:rFonts w:ascii="Times New Roman" w:eastAsia="Calibri" w:hAnsi="Times New Roman" w:cs="Times New Roman"/>
                <w:bCs/>
                <w:iCs/>
                <w:color w:val="05090F"/>
                <w:sz w:val="24"/>
                <w:szCs w:val="24"/>
              </w:rPr>
              <w:lastRenderedPageBreak/>
              <w:t>навыками применения</w:t>
            </w:r>
          </w:p>
          <w:p w14:paraId="6D3F575D" w14:textId="77777777" w:rsidR="00C33939" w:rsidRPr="00C33939" w:rsidRDefault="00C33939" w:rsidP="00C33939">
            <w:pPr>
              <w:spacing w:after="0" w:line="240" w:lineRule="auto"/>
              <w:jc w:val="both"/>
              <w:rPr>
                <w:rFonts w:ascii="Times New Roman" w:eastAsia="Calibri" w:hAnsi="Times New Roman" w:cs="Times New Roman"/>
                <w:bCs/>
                <w:iCs/>
                <w:color w:val="05090F"/>
                <w:sz w:val="24"/>
                <w:szCs w:val="24"/>
              </w:rPr>
            </w:pPr>
            <w:r w:rsidRPr="00C33939">
              <w:rPr>
                <w:rFonts w:ascii="Times New Roman" w:eastAsia="Calibri" w:hAnsi="Times New Roman" w:cs="Times New Roman"/>
                <w:bCs/>
                <w:iCs/>
                <w:color w:val="05090F"/>
                <w:sz w:val="24"/>
                <w:szCs w:val="24"/>
              </w:rPr>
              <w:t>измерительной техники;</w:t>
            </w:r>
          </w:p>
          <w:p w14:paraId="32076AFF" w14:textId="77777777" w:rsidR="00C33939" w:rsidRPr="00C33939" w:rsidRDefault="00C33939" w:rsidP="00C33939">
            <w:pPr>
              <w:spacing w:after="0" w:line="240" w:lineRule="auto"/>
              <w:jc w:val="both"/>
              <w:rPr>
                <w:rFonts w:ascii="Times New Roman" w:eastAsia="Calibri" w:hAnsi="Times New Roman" w:cs="Times New Roman"/>
                <w:bCs/>
                <w:iCs/>
                <w:color w:val="05090F"/>
                <w:sz w:val="24"/>
                <w:szCs w:val="24"/>
              </w:rPr>
            </w:pPr>
            <w:r w:rsidRPr="00C33939">
              <w:rPr>
                <w:rFonts w:ascii="Times New Roman" w:eastAsia="Calibri" w:hAnsi="Times New Roman" w:cs="Times New Roman"/>
                <w:bCs/>
                <w:iCs/>
                <w:color w:val="05090F"/>
                <w:sz w:val="24"/>
                <w:szCs w:val="24"/>
              </w:rPr>
              <w:t>обработки экспериментальных</w:t>
            </w:r>
          </w:p>
          <w:p w14:paraId="61A074CD" w14:textId="77777777" w:rsidR="00C33939" w:rsidRPr="00C33939" w:rsidRDefault="00C33939" w:rsidP="00C33939">
            <w:pPr>
              <w:spacing w:after="0" w:line="240" w:lineRule="auto"/>
              <w:jc w:val="both"/>
              <w:rPr>
                <w:rFonts w:ascii="Times New Roman" w:eastAsia="Calibri" w:hAnsi="Times New Roman" w:cs="Times New Roman"/>
                <w:bCs/>
                <w:iCs/>
                <w:color w:val="05090F"/>
                <w:sz w:val="24"/>
                <w:szCs w:val="24"/>
              </w:rPr>
            </w:pPr>
            <w:r w:rsidRPr="00C33939">
              <w:rPr>
                <w:rFonts w:ascii="Times New Roman" w:eastAsia="Calibri" w:hAnsi="Times New Roman" w:cs="Times New Roman"/>
                <w:bCs/>
                <w:iCs/>
                <w:color w:val="05090F"/>
                <w:sz w:val="24"/>
                <w:szCs w:val="24"/>
              </w:rPr>
              <w:t>данных; оформления результатов</w:t>
            </w:r>
          </w:p>
          <w:p w14:paraId="63ADD734" w14:textId="77777777" w:rsidR="00C33939" w:rsidRPr="00C33939" w:rsidRDefault="00C33939" w:rsidP="00C33939">
            <w:pPr>
              <w:spacing w:after="0" w:line="240" w:lineRule="auto"/>
              <w:jc w:val="both"/>
              <w:rPr>
                <w:rFonts w:ascii="Times New Roman" w:eastAsia="Calibri" w:hAnsi="Times New Roman" w:cs="Times New Roman"/>
                <w:bCs/>
                <w:iCs/>
                <w:color w:val="05090F"/>
                <w:sz w:val="24"/>
                <w:szCs w:val="24"/>
              </w:rPr>
            </w:pPr>
            <w:r w:rsidRPr="00C33939">
              <w:rPr>
                <w:rFonts w:ascii="Times New Roman" w:eastAsia="Calibri" w:hAnsi="Times New Roman" w:cs="Times New Roman"/>
                <w:bCs/>
                <w:iCs/>
                <w:color w:val="05090F"/>
                <w:sz w:val="24"/>
                <w:szCs w:val="24"/>
              </w:rPr>
              <w:t>измерений; применения</w:t>
            </w:r>
          </w:p>
          <w:p w14:paraId="1F25D3F6" w14:textId="77777777" w:rsidR="00C33939" w:rsidRPr="00C33939" w:rsidRDefault="00C33939" w:rsidP="00C33939">
            <w:pPr>
              <w:spacing w:after="0" w:line="240" w:lineRule="auto"/>
              <w:jc w:val="both"/>
              <w:rPr>
                <w:rFonts w:ascii="Times New Roman" w:eastAsia="Calibri" w:hAnsi="Times New Roman" w:cs="Times New Roman"/>
                <w:bCs/>
                <w:iCs/>
                <w:color w:val="05090F"/>
                <w:sz w:val="24"/>
                <w:szCs w:val="24"/>
              </w:rPr>
            </w:pPr>
            <w:r w:rsidRPr="00C33939">
              <w:rPr>
                <w:rFonts w:ascii="Times New Roman" w:eastAsia="Calibri" w:hAnsi="Times New Roman" w:cs="Times New Roman"/>
                <w:bCs/>
                <w:iCs/>
                <w:color w:val="05090F"/>
                <w:sz w:val="24"/>
                <w:szCs w:val="24"/>
              </w:rPr>
              <w:t xml:space="preserve">статистических </w:t>
            </w:r>
            <w:r w:rsidRPr="00C33939">
              <w:rPr>
                <w:rFonts w:ascii="Times New Roman" w:eastAsia="Calibri" w:hAnsi="Times New Roman" w:cs="Times New Roman"/>
                <w:bCs/>
                <w:iCs/>
                <w:color w:val="05090F"/>
                <w:sz w:val="24"/>
                <w:szCs w:val="24"/>
              </w:rPr>
              <w:lastRenderedPageBreak/>
              <w:t>методов при</w:t>
            </w:r>
          </w:p>
          <w:p w14:paraId="094157B1" w14:textId="77777777" w:rsidR="00C33939" w:rsidRPr="00C33939" w:rsidRDefault="00C33939" w:rsidP="00C33939">
            <w:pPr>
              <w:spacing w:after="0" w:line="240" w:lineRule="auto"/>
              <w:jc w:val="both"/>
              <w:rPr>
                <w:rFonts w:ascii="Times New Roman" w:eastAsia="Calibri" w:hAnsi="Times New Roman" w:cs="Times New Roman"/>
                <w:bCs/>
                <w:iCs/>
                <w:color w:val="05090F"/>
                <w:sz w:val="24"/>
                <w:szCs w:val="24"/>
              </w:rPr>
            </w:pPr>
            <w:r w:rsidRPr="00C33939">
              <w:rPr>
                <w:rFonts w:ascii="Times New Roman" w:eastAsia="Calibri" w:hAnsi="Times New Roman" w:cs="Times New Roman"/>
                <w:bCs/>
                <w:iCs/>
                <w:color w:val="05090F"/>
                <w:sz w:val="24"/>
                <w:szCs w:val="24"/>
              </w:rPr>
              <w:t>регулировании качества</w:t>
            </w:r>
          </w:p>
          <w:p w14:paraId="2ACDD42E" w14:textId="77777777" w:rsidR="00C33939" w:rsidRPr="00C33939" w:rsidRDefault="00C33939" w:rsidP="00C33939">
            <w:pPr>
              <w:spacing w:after="0" w:line="240" w:lineRule="auto"/>
              <w:jc w:val="both"/>
              <w:rPr>
                <w:rFonts w:ascii="Times New Roman" w:eastAsia="Calibri" w:hAnsi="Times New Roman" w:cs="Times New Roman"/>
                <w:bCs/>
                <w:iCs/>
                <w:color w:val="05090F"/>
                <w:sz w:val="24"/>
                <w:szCs w:val="24"/>
              </w:rPr>
            </w:pPr>
            <w:r w:rsidRPr="00C33939">
              <w:rPr>
                <w:rFonts w:ascii="Times New Roman" w:eastAsia="Calibri" w:hAnsi="Times New Roman" w:cs="Times New Roman"/>
                <w:bCs/>
                <w:iCs/>
                <w:color w:val="05090F"/>
                <w:sz w:val="24"/>
                <w:szCs w:val="24"/>
              </w:rPr>
              <w:t>продукции, сертификационных</w:t>
            </w:r>
          </w:p>
          <w:p w14:paraId="3551A900" w14:textId="77777777" w:rsidR="00C33939" w:rsidRPr="00C33939" w:rsidRDefault="00C33939" w:rsidP="00C33939">
            <w:pPr>
              <w:spacing w:after="0" w:line="240" w:lineRule="auto"/>
              <w:jc w:val="both"/>
              <w:rPr>
                <w:rFonts w:ascii="Times New Roman" w:eastAsia="Calibri" w:hAnsi="Times New Roman" w:cs="Times New Roman"/>
                <w:bCs/>
                <w:iCs/>
                <w:color w:val="05090F"/>
                <w:sz w:val="24"/>
                <w:szCs w:val="24"/>
              </w:rPr>
            </w:pPr>
            <w:r w:rsidRPr="00C33939">
              <w:rPr>
                <w:rFonts w:ascii="Times New Roman" w:eastAsia="Calibri" w:hAnsi="Times New Roman" w:cs="Times New Roman"/>
                <w:bCs/>
                <w:iCs/>
                <w:color w:val="05090F"/>
                <w:sz w:val="24"/>
                <w:szCs w:val="24"/>
              </w:rPr>
              <w:t>испытаниях, инспекционном</w:t>
            </w:r>
          </w:p>
          <w:p w14:paraId="18CD38FF" w14:textId="77777777" w:rsidR="00C33939" w:rsidRPr="00C33939" w:rsidRDefault="00C33939" w:rsidP="00C33939">
            <w:pPr>
              <w:spacing w:after="0" w:line="240" w:lineRule="auto"/>
              <w:jc w:val="both"/>
              <w:rPr>
                <w:rFonts w:ascii="Times New Roman" w:eastAsia="Calibri" w:hAnsi="Times New Roman" w:cs="Times New Roman"/>
                <w:bCs/>
                <w:iCs/>
                <w:color w:val="05090F"/>
                <w:sz w:val="24"/>
                <w:szCs w:val="24"/>
              </w:rPr>
            </w:pPr>
            <w:r w:rsidRPr="00C33939">
              <w:rPr>
                <w:rFonts w:ascii="Times New Roman" w:eastAsia="Calibri" w:hAnsi="Times New Roman" w:cs="Times New Roman"/>
                <w:bCs/>
                <w:iCs/>
                <w:color w:val="05090F"/>
                <w:sz w:val="24"/>
                <w:szCs w:val="24"/>
              </w:rPr>
              <w:t>контроле, аудитах систем</w:t>
            </w:r>
          </w:p>
          <w:p w14:paraId="3CDC6685" w14:textId="141059DE" w:rsidR="00C147AA" w:rsidRPr="00C147AA" w:rsidRDefault="00C33939" w:rsidP="00C33939">
            <w:pPr>
              <w:spacing w:after="0" w:line="240" w:lineRule="auto"/>
              <w:jc w:val="both"/>
              <w:rPr>
                <w:rFonts w:ascii="Times New Roman" w:eastAsia="Calibri" w:hAnsi="Times New Roman" w:cs="Times New Roman"/>
                <w:bCs/>
                <w:iCs/>
                <w:color w:val="05090F"/>
                <w:sz w:val="24"/>
                <w:szCs w:val="24"/>
              </w:rPr>
            </w:pPr>
            <w:r w:rsidRPr="00C33939">
              <w:rPr>
                <w:rFonts w:ascii="Times New Roman" w:eastAsia="Calibri" w:hAnsi="Times New Roman" w:cs="Times New Roman"/>
                <w:bCs/>
                <w:iCs/>
                <w:color w:val="05090F"/>
                <w:sz w:val="24"/>
                <w:szCs w:val="24"/>
              </w:rPr>
              <w:t>менеджмента качества.</w:t>
            </w:r>
          </w:p>
        </w:tc>
      </w:tr>
    </w:tbl>
    <w:p w14:paraId="2D9FF835" w14:textId="77777777" w:rsidR="0007660D" w:rsidRDefault="0007660D" w:rsidP="0007660D">
      <w:pPr>
        <w:pStyle w:val="17"/>
        <w:rPr>
          <w:rFonts w:asciiTheme="minorHAnsi" w:hAnsiTheme="minorHAnsi"/>
        </w:rPr>
      </w:pPr>
    </w:p>
    <w:p w14:paraId="6D01CF9C" w14:textId="77777777" w:rsidR="0007660D" w:rsidRPr="00CB6FB3" w:rsidRDefault="0007660D" w:rsidP="0007660D">
      <w:pPr>
        <w:keepNext/>
        <w:spacing w:after="120" w:line="240" w:lineRule="auto"/>
        <w:jc w:val="center"/>
        <w:outlineLvl w:val="0"/>
        <w:rPr>
          <w:rFonts w:ascii="Times New Roman Полужирный" w:eastAsia="Segoe UI" w:hAnsi="Times New Roman Полужирный" w:cs="Times New Roman"/>
          <w:b/>
          <w:bCs/>
          <w:caps/>
          <w:sz w:val="24"/>
          <w:szCs w:val="24"/>
          <w:lang w:eastAsia="ru-RU"/>
        </w:rPr>
      </w:pPr>
      <w:r w:rsidRPr="00CB6FB3">
        <w:rPr>
          <w:rFonts w:ascii="Times New Roman Полужирный" w:eastAsia="Segoe UI" w:hAnsi="Times New Roman Полужирный" w:cs="Times New Roman"/>
          <w:b/>
          <w:bCs/>
          <w:caps/>
          <w:sz w:val="24"/>
          <w:szCs w:val="24"/>
          <w:lang w:eastAsia="ru-RU"/>
        </w:rPr>
        <w:t>2. Структура и содержание ДИСЦИПЛИНЫ</w:t>
      </w:r>
    </w:p>
    <w:p w14:paraId="79868303" w14:textId="4F6944F9" w:rsidR="0007660D" w:rsidRDefault="0007660D" w:rsidP="0007660D">
      <w:pPr>
        <w:spacing w:after="120"/>
        <w:ind w:firstLine="709"/>
        <w:outlineLvl w:val="1"/>
        <w:rPr>
          <w:rFonts w:ascii="Times New Roman" w:eastAsia="Segoe UI" w:hAnsi="Times New Roman" w:cs="Times New Roman"/>
          <w:b/>
          <w:bCs/>
          <w:color w:val="595959"/>
          <w:spacing w:val="15"/>
          <w:sz w:val="24"/>
          <w:szCs w:val="24"/>
          <w:lang w:eastAsia="ru-RU"/>
        </w:rPr>
      </w:pPr>
      <w:bookmarkStart w:id="16" w:name="_Toc152334664"/>
      <w:bookmarkStart w:id="17" w:name="_Toc156294570"/>
      <w:bookmarkStart w:id="18" w:name="_Toc156825292"/>
      <w:r w:rsidRPr="00CB6FB3">
        <w:rPr>
          <w:rFonts w:ascii="Times New Roman Полужирный" w:eastAsia="Segoe UI" w:hAnsi="Times New Roman Полужирный" w:cs="Times New Roman"/>
          <w:b/>
          <w:bCs/>
          <w:sz w:val="24"/>
          <w:szCs w:val="24"/>
          <w:lang w:eastAsia="ru-RU"/>
        </w:rPr>
        <w:t xml:space="preserve">2.1. Трудоемкость освоения </w:t>
      </w:r>
      <w:bookmarkEnd w:id="16"/>
      <w:r w:rsidRPr="00CB6FB3">
        <w:rPr>
          <w:rFonts w:ascii="Times New Roman Полужирный" w:eastAsia="Segoe UI" w:hAnsi="Times New Roman Полужирный" w:cs="Times New Roman"/>
          <w:b/>
          <w:bCs/>
          <w:sz w:val="24"/>
          <w:szCs w:val="24"/>
          <w:lang w:eastAsia="ru-RU"/>
        </w:rPr>
        <w:t>дисциплины</w:t>
      </w:r>
      <w:bookmarkEnd w:id="17"/>
      <w:bookmarkEnd w:id="18"/>
      <w:r w:rsidRPr="00CB6FB3">
        <w:rPr>
          <w:rFonts w:ascii="Times New Roman" w:eastAsia="Segoe UI" w:hAnsi="Times New Roman" w:cs="Times New Roman"/>
          <w:b/>
          <w:bCs/>
          <w:color w:val="595959"/>
          <w:spacing w:val="15"/>
          <w:sz w:val="24"/>
          <w:szCs w:val="24"/>
          <w:lang w:eastAsia="ru-RU"/>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44"/>
        <w:gridCol w:w="1109"/>
        <w:gridCol w:w="2226"/>
      </w:tblGrid>
      <w:tr w:rsidR="0007660D" w:rsidRPr="0007660D" w14:paraId="017FE68B" w14:textId="77777777" w:rsidTr="00A23DE7">
        <w:trPr>
          <w:trHeight w:val="23"/>
        </w:trPr>
        <w:tc>
          <w:tcPr>
            <w:tcW w:w="3258" w:type="pct"/>
            <w:vAlign w:val="center"/>
          </w:tcPr>
          <w:p w14:paraId="487CD921" w14:textId="77777777" w:rsidR="0007660D" w:rsidRPr="0007660D" w:rsidRDefault="0007660D" w:rsidP="0007660D">
            <w:pPr>
              <w:widowControl w:val="0"/>
              <w:autoSpaceDE w:val="0"/>
              <w:autoSpaceDN w:val="0"/>
              <w:spacing w:after="0" w:line="240" w:lineRule="auto"/>
              <w:jc w:val="center"/>
              <w:rPr>
                <w:rFonts w:ascii="Times New Roman" w:eastAsia="Times New Roman" w:hAnsi="Times New Roman" w:cs="Times New Roman"/>
                <w:b/>
                <w:sz w:val="24"/>
              </w:rPr>
            </w:pPr>
            <w:bookmarkStart w:id="19" w:name="_Hlk152333186"/>
            <w:r w:rsidRPr="0007660D">
              <w:rPr>
                <w:rFonts w:ascii="Times New Roman" w:eastAsia="Times New Roman" w:hAnsi="Times New Roman" w:cs="Times New Roman"/>
                <w:b/>
                <w:sz w:val="24"/>
              </w:rPr>
              <w:t>Наименование составных частей дисциплины</w:t>
            </w:r>
          </w:p>
        </w:tc>
        <w:tc>
          <w:tcPr>
            <w:tcW w:w="579" w:type="pct"/>
            <w:vAlign w:val="center"/>
          </w:tcPr>
          <w:p w14:paraId="78A29D4D" w14:textId="77777777" w:rsidR="0007660D" w:rsidRPr="0007660D" w:rsidRDefault="0007660D" w:rsidP="0007660D">
            <w:pPr>
              <w:widowControl w:val="0"/>
              <w:autoSpaceDE w:val="0"/>
              <w:autoSpaceDN w:val="0"/>
              <w:spacing w:after="0" w:line="240" w:lineRule="auto"/>
              <w:jc w:val="center"/>
              <w:rPr>
                <w:rFonts w:ascii="Times New Roman" w:eastAsia="Times New Roman" w:hAnsi="Times New Roman" w:cs="Times New Roman"/>
                <w:b/>
                <w:iCs/>
                <w:sz w:val="24"/>
              </w:rPr>
            </w:pPr>
            <w:r w:rsidRPr="0007660D">
              <w:rPr>
                <w:rFonts w:ascii="Times New Roman" w:eastAsia="Times New Roman" w:hAnsi="Times New Roman" w:cs="Times New Roman"/>
                <w:b/>
                <w:iCs/>
                <w:sz w:val="24"/>
              </w:rPr>
              <w:t>Объем в часах</w:t>
            </w:r>
          </w:p>
        </w:tc>
        <w:tc>
          <w:tcPr>
            <w:tcW w:w="1162" w:type="pct"/>
          </w:tcPr>
          <w:p w14:paraId="11799CC5" w14:textId="77777777" w:rsidR="0007660D" w:rsidRPr="0007660D" w:rsidRDefault="0007660D" w:rsidP="0007660D">
            <w:pPr>
              <w:widowControl w:val="0"/>
              <w:autoSpaceDE w:val="0"/>
              <w:autoSpaceDN w:val="0"/>
              <w:spacing w:after="0" w:line="240" w:lineRule="auto"/>
              <w:jc w:val="center"/>
              <w:rPr>
                <w:rFonts w:ascii="Times New Roman" w:eastAsia="Times New Roman" w:hAnsi="Times New Roman" w:cs="Times New Roman"/>
                <w:b/>
                <w:iCs/>
                <w:sz w:val="24"/>
              </w:rPr>
            </w:pPr>
            <w:r w:rsidRPr="0007660D">
              <w:rPr>
                <w:rFonts w:ascii="Times New Roman" w:eastAsia="Times New Roman" w:hAnsi="Times New Roman" w:cs="Times New Roman"/>
                <w:b/>
                <w:sz w:val="24"/>
              </w:rPr>
              <w:t>В т.ч. в форме практ. подготовки</w:t>
            </w:r>
          </w:p>
        </w:tc>
      </w:tr>
      <w:tr w:rsidR="0007660D" w:rsidRPr="0007660D" w14:paraId="040FC936" w14:textId="77777777" w:rsidTr="00A23DE7">
        <w:trPr>
          <w:trHeight w:val="23"/>
        </w:trPr>
        <w:tc>
          <w:tcPr>
            <w:tcW w:w="3258" w:type="pct"/>
            <w:vAlign w:val="center"/>
          </w:tcPr>
          <w:p w14:paraId="22BC2615" w14:textId="77777777" w:rsidR="0007660D" w:rsidRPr="0007660D" w:rsidRDefault="0007660D" w:rsidP="0007660D">
            <w:pPr>
              <w:widowControl w:val="0"/>
              <w:autoSpaceDE w:val="0"/>
              <w:autoSpaceDN w:val="0"/>
              <w:spacing w:after="0" w:line="240" w:lineRule="auto"/>
              <w:jc w:val="both"/>
              <w:rPr>
                <w:rFonts w:ascii="Times New Roman" w:eastAsia="Times New Roman" w:hAnsi="Times New Roman" w:cs="Times New Roman"/>
                <w:bCs/>
                <w:sz w:val="24"/>
                <w:szCs w:val="24"/>
              </w:rPr>
            </w:pPr>
            <w:r w:rsidRPr="0007660D">
              <w:rPr>
                <w:rFonts w:ascii="Times New Roman" w:eastAsia="Times New Roman" w:hAnsi="Times New Roman" w:cs="Times New Roman"/>
                <w:bCs/>
                <w:sz w:val="24"/>
                <w:szCs w:val="24"/>
              </w:rPr>
              <w:t>Учебные занятия</w:t>
            </w:r>
            <w:r w:rsidRPr="0007660D">
              <w:rPr>
                <w:rFonts w:ascii="Times New Roman" w:eastAsia="Times New Roman" w:hAnsi="Times New Roman" w:cs="Times New Roman"/>
                <w:bCs/>
                <w:sz w:val="24"/>
                <w:szCs w:val="24"/>
                <w:vertAlign w:val="superscript"/>
              </w:rPr>
              <w:footnoteReference w:id="1"/>
            </w:r>
          </w:p>
        </w:tc>
        <w:tc>
          <w:tcPr>
            <w:tcW w:w="579" w:type="pct"/>
            <w:vAlign w:val="center"/>
          </w:tcPr>
          <w:p w14:paraId="270DC754" w14:textId="77777777" w:rsidR="0007660D" w:rsidRPr="0007660D" w:rsidRDefault="0007660D" w:rsidP="0007660D">
            <w:pPr>
              <w:widowControl w:val="0"/>
              <w:autoSpaceDE w:val="0"/>
              <w:autoSpaceDN w:val="0"/>
              <w:spacing w:after="0" w:line="240" w:lineRule="auto"/>
              <w:jc w:val="center"/>
              <w:rPr>
                <w:rFonts w:ascii="Times New Roman" w:eastAsia="Times New Roman" w:hAnsi="Times New Roman" w:cs="Times New Roman"/>
                <w:bCs/>
                <w:sz w:val="24"/>
                <w:szCs w:val="24"/>
              </w:rPr>
            </w:pPr>
            <w:r w:rsidRPr="0007660D">
              <w:rPr>
                <w:rFonts w:ascii="Times New Roman" w:eastAsia="Times New Roman" w:hAnsi="Times New Roman" w:cs="Times New Roman"/>
                <w:bCs/>
                <w:sz w:val="24"/>
                <w:szCs w:val="24"/>
              </w:rPr>
              <w:t>116</w:t>
            </w:r>
          </w:p>
        </w:tc>
        <w:tc>
          <w:tcPr>
            <w:tcW w:w="1162" w:type="pct"/>
            <w:vAlign w:val="center"/>
          </w:tcPr>
          <w:p w14:paraId="56A49C5F" w14:textId="77777777" w:rsidR="0007660D" w:rsidRPr="0007660D" w:rsidRDefault="0007660D" w:rsidP="0007660D">
            <w:pPr>
              <w:widowControl w:val="0"/>
              <w:autoSpaceDE w:val="0"/>
              <w:autoSpaceDN w:val="0"/>
              <w:spacing w:after="0" w:line="240" w:lineRule="auto"/>
              <w:jc w:val="center"/>
              <w:rPr>
                <w:rFonts w:ascii="Times New Roman" w:eastAsia="Times New Roman" w:hAnsi="Times New Roman" w:cs="Times New Roman"/>
                <w:bCs/>
                <w:sz w:val="24"/>
                <w:szCs w:val="24"/>
              </w:rPr>
            </w:pPr>
            <w:r w:rsidRPr="0007660D">
              <w:rPr>
                <w:rFonts w:ascii="Times New Roman" w:eastAsia="Times New Roman" w:hAnsi="Times New Roman" w:cs="Times New Roman"/>
                <w:bCs/>
                <w:sz w:val="24"/>
                <w:szCs w:val="24"/>
              </w:rPr>
              <w:t>116</w:t>
            </w:r>
          </w:p>
        </w:tc>
      </w:tr>
      <w:tr w:rsidR="0007660D" w:rsidRPr="0007660D" w14:paraId="50CA3269" w14:textId="77777777" w:rsidTr="00A23DE7">
        <w:trPr>
          <w:trHeight w:val="23"/>
        </w:trPr>
        <w:tc>
          <w:tcPr>
            <w:tcW w:w="3258" w:type="pct"/>
            <w:vAlign w:val="center"/>
          </w:tcPr>
          <w:p w14:paraId="6CA6CC92" w14:textId="77777777" w:rsidR="0007660D" w:rsidRPr="0007660D" w:rsidRDefault="0007660D" w:rsidP="0007660D">
            <w:pPr>
              <w:widowControl w:val="0"/>
              <w:autoSpaceDE w:val="0"/>
              <w:autoSpaceDN w:val="0"/>
              <w:spacing w:after="0" w:line="240" w:lineRule="auto"/>
              <w:jc w:val="both"/>
              <w:rPr>
                <w:rFonts w:ascii="Times New Roman" w:eastAsia="Times New Roman" w:hAnsi="Times New Roman" w:cs="Times New Roman"/>
                <w:bCs/>
                <w:i/>
                <w:iCs/>
                <w:sz w:val="24"/>
                <w:szCs w:val="24"/>
              </w:rPr>
            </w:pPr>
            <w:r w:rsidRPr="0007660D">
              <w:rPr>
                <w:rFonts w:ascii="Times New Roman" w:eastAsia="Times New Roman" w:hAnsi="Times New Roman" w:cs="Times New Roman"/>
                <w:bCs/>
                <w:i/>
                <w:iCs/>
                <w:sz w:val="24"/>
                <w:szCs w:val="24"/>
              </w:rPr>
              <w:t>Курсовая работа (проект)</w:t>
            </w:r>
          </w:p>
        </w:tc>
        <w:tc>
          <w:tcPr>
            <w:tcW w:w="579" w:type="pct"/>
            <w:vAlign w:val="center"/>
          </w:tcPr>
          <w:p w14:paraId="5602E078" w14:textId="77777777" w:rsidR="0007660D" w:rsidRPr="0007660D" w:rsidRDefault="0007660D" w:rsidP="0007660D">
            <w:pPr>
              <w:widowControl w:val="0"/>
              <w:autoSpaceDE w:val="0"/>
              <w:autoSpaceDN w:val="0"/>
              <w:spacing w:after="0" w:line="240" w:lineRule="auto"/>
              <w:jc w:val="center"/>
              <w:rPr>
                <w:rFonts w:ascii="Times New Roman" w:eastAsia="Times New Roman" w:hAnsi="Times New Roman" w:cs="Times New Roman"/>
                <w:bCs/>
                <w:sz w:val="24"/>
                <w:szCs w:val="24"/>
              </w:rPr>
            </w:pPr>
            <w:r w:rsidRPr="0007660D">
              <w:rPr>
                <w:rFonts w:ascii="Times New Roman" w:eastAsia="Times New Roman" w:hAnsi="Times New Roman" w:cs="Times New Roman"/>
                <w:bCs/>
                <w:sz w:val="24"/>
                <w:szCs w:val="24"/>
              </w:rPr>
              <w:t>-</w:t>
            </w:r>
          </w:p>
        </w:tc>
        <w:tc>
          <w:tcPr>
            <w:tcW w:w="1162" w:type="pct"/>
            <w:vAlign w:val="center"/>
          </w:tcPr>
          <w:p w14:paraId="476A36EE" w14:textId="77777777" w:rsidR="0007660D" w:rsidRPr="0007660D" w:rsidRDefault="0007660D" w:rsidP="0007660D">
            <w:pPr>
              <w:widowControl w:val="0"/>
              <w:autoSpaceDE w:val="0"/>
              <w:autoSpaceDN w:val="0"/>
              <w:spacing w:after="0" w:line="240" w:lineRule="auto"/>
              <w:jc w:val="center"/>
              <w:rPr>
                <w:rFonts w:ascii="Times New Roman" w:eastAsia="Times New Roman" w:hAnsi="Times New Roman" w:cs="Times New Roman"/>
                <w:bCs/>
                <w:sz w:val="24"/>
                <w:szCs w:val="24"/>
              </w:rPr>
            </w:pPr>
            <w:r w:rsidRPr="0007660D">
              <w:rPr>
                <w:rFonts w:ascii="Times New Roman" w:eastAsia="Times New Roman" w:hAnsi="Times New Roman" w:cs="Times New Roman"/>
                <w:bCs/>
                <w:sz w:val="24"/>
                <w:szCs w:val="24"/>
              </w:rPr>
              <w:t>-</w:t>
            </w:r>
          </w:p>
        </w:tc>
      </w:tr>
      <w:tr w:rsidR="0007660D" w:rsidRPr="0007660D" w14:paraId="225C2AE6" w14:textId="77777777" w:rsidTr="00A23DE7">
        <w:trPr>
          <w:trHeight w:val="23"/>
        </w:trPr>
        <w:tc>
          <w:tcPr>
            <w:tcW w:w="3258" w:type="pct"/>
            <w:vAlign w:val="center"/>
          </w:tcPr>
          <w:p w14:paraId="77FCB9D6" w14:textId="77777777" w:rsidR="0007660D" w:rsidRPr="0007660D" w:rsidRDefault="0007660D" w:rsidP="0007660D">
            <w:pPr>
              <w:widowControl w:val="0"/>
              <w:autoSpaceDE w:val="0"/>
              <w:autoSpaceDN w:val="0"/>
              <w:spacing w:after="0" w:line="240" w:lineRule="auto"/>
              <w:jc w:val="both"/>
              <w:rPr>
                <w:rFonts w:ascii="Times New Roman" w:eastAsia="Times New Roman" w:hAnsi="Times New Roman" w:cs="Times New Roman"/>
                <w:bCs/>
                <w:sz w:val="24"/>
                <w:szCs w:val="24"/>
              </w:rPr>
            </w:pPr>
            <w:r w:rsidRPr="0007660D">
              <w:rPr>
                <w:rFonts w:ascii="Times New Roman" w:eastAsia="Times New Roman" w:hAnsi="Times New Roman" w:cs="Times New Roman"/>
                <w:bCs/>
                <w:sz w:val="24"/>
                <w:szCs w:val="24"/>
              </w:rPr>
              <w:t>Самостоятельная работа</w:t>
            </w:r>
          </w:p>
        </w:tc>
        <w:tc>
          <w:tcPr>
            <w:tcW w:w="579" w:type="pct"/>
            <w:vAlign w:val="center"/>
          </w:tcPr>
          <w:p w14:paraId="357242D3" w14:textId="77777777" w:rsidR="0007660D" w:rsidRPr="0007660D" w:rsidRDefault="0007660D" w:rsidP="0007660D">
            <w:pPr>
              <w:widowControl w:val="0"/>
              <w:autoSpaceDE w:val="0"/>
              <w:autoSpaceDN w:val="0"/>
              <w:spacing w:after="0" w:line="240" w:lineRule="auto"/>
              <w:jc w:val="center"/>
              <w:rPr>
                <w:rFonts w:ascii="Times New Roman" w:eastAsia="Times New Roman" w:hAnsi="Times New Roman" w:cs="Times New Roman"/>
                <w:bCs/>
                <w:sz w:val="24"/>
                <w:szCs w:val="24"/>
              </w:rPr>
            </w:pPr>
            <w:r w:rsidRPr="0007660D">
              <w:rPr>
                <w:rFonts w:ascii="Times New Roman" w:eastAsia="Times New Roman" w:hAnsi="Times New Roman" w:cs="Times New Roman"/>
                <w:bCs/>
                <w:sz w:val="24"/>
                <w:szCs w:val="24"/>
              </w:rPr>
              <w:t>30</w:t>
            </w:r>
          </w:p>
        </w:tc>
        <w:tc>
          <w:tcPr>
            <w:tcW w:w="1162" w:type="pct"/>
            <w:vAlign w:val="center"/>
          </w:tcPr>
          <w:p w14:paraId="7B7A6AB2" w14:textId="77777777" w:rsidR="0007660D" w:rsidRPr="0007660D" w:rsidRDefault="0007660D" w:rsidP="0007660D">
            <w:pPr>
              <w:widowControl w:val="0"/>
              <w:autoSpaceDE w:val="0"/>
              <w:autoSpaceDN w:val="0"/>
              <w:spacing w:after="0" w:line="240" w:lineRule="auto"/>
              <w:jc w:val="center"/>
              <w:rPr>
                <w:rFonts w:ascii="Times New Roman" w:eastAsia="Times New Roman" w:hAnsi="Times New Roman" w:cs="Times New Roman"/>
                <w:bCs/>
                <w:sz w:val="24"/>
                <w:szCs w:val="24"/>
              </w:rPr>
            </w:pPr>
            <w:r w:rsidRPr="0007660D">
              <w:rPr>
                <w:rFonts w:ascii="Times New Roman" w:eastAsia="Times New Roman" w:hAnsi="Times New Roman" w:cs="Times New Roman"/>
                <w:bCs/>
                <w:sz w:val="24"/>
                <w:szCs w:val="24"/>
              </w:rPr>
              <w:t>30</w:t>
            </w:r>
          </w:p>
        </w:tc>
      </w:tr>
      <w:tr w:rsidR="0007660D" w:rsidRPr="0007660D" w14:paraId="067DEDCB" w14:textId="77777777" w:rsidTr="00A23DE7">
        <w:trPr>
          <w:trHeight w:val="23"/>
        </w:trPr>
        <w:tc>
          <w:tcPr>
            <w:tcW w:w="3258" w:type="pct"/>
            <w:vAlign w:val="center"/>
          </w:tcPr>
          <w:p w14:paraId="44E67353" w14:textId="77777777" w:rsidR="0007660D" w:rsidRPr="0007660D" w:rsidRDefault="0007660D" w:rsidP="0007660D">
            <w:pPr>
              <w:widowControl w:val="0"/>
              <w:autoSpaceDE w:val="0"/>
              <w:autoSpaceDN w:val="0"/>
              <w:spacing w:after="0" w:line="240" w:lineRule="auto"/>
              <w:jc w:val="both"/>
              <w:rPr>
                <w:rFonts w:ascii="Times New Roman" w:eastAsia="Times New Roman" w:hAnsi="Times New Roman" w:cs="Times New Roman"/>
                <w:bCs/>
                <w:sz w:val="24"/>
                <w:szCs w:val="24"/>
              </w:rPr>
            </w:pPr>
            <w:r w:rsidRPr="0007660D">
              <w:rPr>
                <w:rFonts w:ascii="Times New Roman" w:eastAsia="Times New Roman" w:hAnsi="Times New Roman" w:cs="Times New Roman"/>
                <w:bCs/>
                <w:sz w:val="24"/>
                <w:szCs w:val="24"/>
              </w:rPr>
              <w:t xml:space="preserve">Промежуточная аттестация в </w:t>
            </w:r>
            <w:r w:rsidRPr="0007660D">
              <w:rPr>
                <w:rFonts w:ascii="Times New Roman" w:eastAsia="Times New Roman" w:hAnsi="Times New Roman" w:cs="Times New Roman"/>
                <w:bCs/>
                <w:i/>
                <w:iCs/>
                <w:sz w:val="24"/>
                <w:szCs w:val="24"/>
              </w:rPr>
              <w:t>форме (</w:t>
            </w:r>
            <w:r w:rsidRPr="0007660D">
              <w:rPr>
                <w:rFonts w:ascii="Times New Roman" w:eastAsia="Times New Roman" w:hAnsi="Times New Roman" w:cs="Times New Roman"/>
                <w:bCs/>
                <w:i/>
                <w:iCs/>
                <w:sz w:val="20"/>
                <w:szCs w:val="20"/>
              </w:rPr>
              <w:t>зачет, диф.зачет, экзамен)</w:t>
            </w:r>
          </w:p>
        </w:tc>
        <w:tc>
          <w:tcPr>
            <w:tcW w:w="579" w:type="pct"/>
            <w:vAlign w:val="center"/>
          </w:tcPr>
          <w:p w14:paraId="57E312B7" w14:textId="77777777" w:rsidR="0007660D" w:rsidRPr="0007660D" w:rsidRDefault="0007660D" w:rsidP="0007660D">
            <w:pPr>
              <w:widowControl w:val="0"/>
              <w:autoSpaceDE w:val="0"/>
              <w:autoSpaceDN w:val="0"/>
              <w:spacing w:after="0" w:line="240" w:lineRule="auto"/>
              <w:jc w:val="center"/>
              <w:rPr>
                <w:rFonts w:ascii="Times New Roman" w:eastAsia="Times New Roman" w:hAnsi="Times New Roman" w:cs="Times New Roman"/>
                <w:bCs/>
                <w:sz w:val="24"/>
                <w:szCs w:val="24"/>
              </w:rPr>
            </w:pPr>
            <w:r w:rsidRPr="0007660D">
              <w:rPr>
                <w:rFonts w:ascii="Times New Roman" w:eastAsia="Times New Roman" w:hAnsi="Times New Roman" w:cs="Times New Roman"/>
                <w:bCs/>
                <w:sz w:val="24"/>
                <w:szCs w:val="24"/>
              </w:rPr>
              <w:t>-</w:t>
            </w:r>
          </w:p>
        </w:tc>
        <w:tc>
          <w:tcPr>
            <w:tcW w:w="1162" w:type="pct"/>
            <w:vAlign w:val="center"/>
          </w:tcPr>
          <w:p w14:paraId="3D51CEF9" w14:textId="77777777" w:rsidR="0007660D" w:rsidRPr="0007660D" w:rsidRDefault="0007660D" w:rsidP="0007660D">
            <w:pPr>
              <w:widowControl w:val="0"/>
              <w:autoSpaceDE w:val="0"/>
              <w:autoSpaceDN w:val="0"/>
              <w:spacing w:after="0" w:line="240" w:lineRule="auto"/>
              <w:jc w:val="center"/>
              <w:rPr>
                <w:rFonts w:ascii="Times New Roman" w:eastAsia="Times New Roman" w:hAnsi="Times New Roman" w:cs="Times New Roman"/>
                <w:bCs/>
                <w:sz w:val="24"/>
                <w:szCs w:val="24"/>
              </w:rPr>
            </w:pPr>
            <w:r w:rsidRPr="0007660D">
              <w:rPr>
                <w:rFonts w:ascii="Times New Roman" w:eastAsia="Times New Roman" w:hAnsi="Times New Roman" w:cs="Times New Roman"/>
                <w:bCs/>
                <w:sz w:val="24"/>
                <w:szCs w:val="24"/>
              </w:rPr>
              <w:t>-</w:t>
            </w:r>
          </w:p>
        </w:tc>
      </w:tr>
      <w:tr w:rsidR="0007660D" w:rsidRPr="0007660D" w14:paraId="09A1549B" w14:textId="77777777" w:rsidTr="00A23DE7">
        <w:trPr>
          <w:trHeight w:val="23"/>
        </w:trPr>
        <w:tc>
          <w:tcPr>
            <w:tcW w:w="3258" w:type="pct"/>
            <w:vAlign w:val="center"/>
          </w:tcPr>
          <w:p w14:paraId="2818353A" w14:textId="77777777" w:rsidR="0007660D" w:rsidRPr="0007660D" w:rsidRDefault="0007660D" w:rsidP="0007660D">
            <w:pPr>
              <w:widowControl w:val="0"/>
              <w:autoSpaceDE w:val="0"/>
              <w:autoSpaceDN w:val="0"/>
              <w:spacing w:after="0" w:line="240" w:lineRule="auto"/>
              <w:jc w:val="both"/>
              <w:rPr>
                <w:rFonts w:ascii="Times New Roman" w:eastAsia="Times New Roman" w:hAnsi="Times New Roman" w:cs="Times New Roman"/>
                <w:bCs/>
                <w:sz w:val="24"/>
                <w:szCs w:val="24"/>
              </w:rPr>
            </w:pPr>
            <w:r w:rsidRPr="0007660D">
              <w:rPr>
                <w:rFonts w:ascii="Times New Roman" w:eastAsia="Times New Roman" w:hAnsi="Times New Roman" w:cs="Times New Roman"/>
                <w:bCs/>
                <w:sz w:val="24"/>
                <w:szCs w:val="24"/>
              </w:rPr>
              <w:t>Всего</w:t>
            </w:r>
          </w:p>
        </w:tc>
        <w:tc>
          <w:tcPr>
            <w:tcW w:w="579" w:type="pct"/>
            <w:vAlign w:val="center"/>
          </w:tcPr>
          <w:p w14:paraId="43BEB98D" w14:textId="77777777" w:rsidR="0007660D" w:rsidRPr="0007660D" w:rsidRDefault="0007660D" w:rsidP="0007660D">
            <w:pPr>
              <w:widowControl w:val="0"/>
              <w:autoSpaceDE w:val="0"/>
              <w:autoSpaceDN w:val="0"/>
              <w:spacing w:after="0" w:line="240" w:lineRule="auto"/>
              <w:jc w:val="center"/>
              <w:rPr>
                <w:rFonts w:ascii="Times New Roman" w:eastAsia="Times New Roman" w:hAnsi="Times New Roman" w:cs="Times New Roman"/>
                <w:b/>
                <w:sz w:val="24"/>
                <w:szCs w:val="24"/>
              </w:rPr>
            </w:pPr>
            <w:r w:rsidRPr="0007660D">
              <w:rPr>
                <w:rFonts w:ascii="Times New Roman" w:eastAsia="Times New Roman" w:hAnsi="Times New Roman" w:cs="Times New Roman"/>
                <w:b/>
                <w:sz w:val="24"/>
                <w:szCs w:val="24"/>
              </w:rPr>
              <w:t>146</w:t>
            </w:r>
          </w:p>
        </w:tc>
        <w:tc>
          <w:tcPr>
            <w:tcW w:w="1162" w:type="pct"/>
            <w:vAlign w:val="center"/>
          </w:tcPr>
          <w:p w14:paraId="06E13B01" w14:textId="77777777" w:rsidR="0007660D" w:rsidRPr="0007660D" w:rsidRDefault="0007660D" w:rsidP="0007660D">
            <w:pPr>
              <w:widowControl w:val="0"/>
              <w:autoSpaceDE w:val="0"/>
              <w:autoSpaceDN w:val="0"/>
              <w:spacing w:after="0" w:line="240" w:lineRule="auto"/>
              <w:jc w:val="center"/>
              <w:rPr>
                <w:rFonts w:ascii="Times New Roman" w:eastAsia="Times New Roman" w:hAnsi="Times New Roman" w:cs="Times New Roman"/>
                <w:b/>
                <w:sz w:val="24"/>
                <w:szCs w:val="24"/>
              </w:rPr>
            </w:pPr>
            <w:r w:rsidRPr="0007660D">
              <w:rPr>
                <w:rFonts w:ascii="Times New Roman" w:eastAsia="Times New Roman" w:hAnsi="Times New Roman" w:cs="Times New Roman"/>
                <w:b/>
                <w:sz w:val="24"/>
                <w:szCs w:val="24"/>
              </w:rPr>
              <w:t>146</w:t>
            </w:r>
          </w:p>
        </w:tc>
      </w:tr>
      <w:bookmarkEnd w:id="19"/>
    </w:tbl>
    <w:p w14:paraId="1487D8E7" w14:textId="77777777" w:rsidR="0007660D" w:rsidRPr="00CB6FB3" w:rsidRDefault="0007660D" w:rsidP="0007660D">
      <w:pPr>
        <w:spacing w:after="120"/>
        <w:ind w:firstLine="709"/>
        <w:outlineLvl w:val="1"/>
        <w:rPr>
          <w:rFonts w:ascii="Times New Roman" w:eastAsia="Segoe UI" w:hAnsi="Times New Roman" w:cs="Times New Roman"/>
          <w:b/>
          <w:bCs/>
          <w:color w:val="595959"/>
          <w:spacing w:val="15"/>
          <w:sz w:val="24"/>
          <w:szCs w:val="24"/>
          <w:lang w:eastAsia="ru-RU"/>
        </w:rPr>
      </w:pPr>
    </w:p>
    <w:p w14:paraId="628A6085" w14:textId="77777777" w:rsidR="0007660D" w:rsidRDefault="0007660D" w:rsidP="0007660D">
      <w:pPr>
        <w:pStyle w:val="17"/>
        <w:rPr>
          <w:rFonts w:asciiTheme="minorHAnsi" w:hAnsiTheme="minorHAnsi"/>
        </w:rPr>
      </w:pPr>
    </w:p>
    <w:p w14:paraId="71A5A7B4" w14:textId="77777777" w:rsidR="0007660D" w:rsidRDefault="0007660D" w:rsidP="0007660D">
      <w:pPr>
        <w:pStyle w:val="17"/>
        <w:jc w:val="left"/>
        <w:rPr>
          <w:rFonts w:asciiTheme="minorHAnsi" w:hAnsiTheme="minorHAnsi"/>
        </w:rPr>
        <w:sectPr w:rsidR="0007660D" w:rsidSect="00CB6FB3">
          <w:headerReference w:type="even" r:id="rId10"/>
          <w:headerReference w:type="default" r:id="rId11"/>
          <w:pgSz w:w="11906" w:h="16838"/>
          <w:pgMar w:top="1134" w:right="851" w:bottom="1134" w:left="1843" w:header="709" w:footer="709" w:gutter="0"/>
          <w:cols w:space="708"/>
          <w:docGrid w:linePitch="360"/>
        </w:sectPr>
      </w:pPr>
    </w:p>
    <w:p w14:paraId="7B1F98FA" w14:textId="0AB369CE" w:rsidR="0007660D" w:rsidRDefault="0007660D" w:rsidP="0007660D">
      <w:pPr>
        <w:spacing w:after="120"/>
        <w:ind w:firstLine="709"/>
        <w:outlineLvl w:val="1"/>
      </w:pPr>
      <w:bookmarkStart w:id="20" w:name="_Toc156825293"/>
      <w:r w:rsidRPr="00CB6FB3">
        <w:rPr>
          <w:rFonts w:ascii="Times New Roman" w:eastAsia="Segoe UI" w:hAnsi="Times New Roman" w:cs="Times New Roman"/>
          <w:b/>
          <w:bCs/>
          <w:spacing w:val="15"/>
          <w:sz w:val="24"/>
          <w:szCs w:val="24"/>
          <w:lang w:eastAsia="ru-RU"/>
        </w:rPr>
        <w:lastRenderedPageBreak/>
        <w:t>2.2.</w:t>
      </w:r>
      <w:r>
        <w:rPr>
          <w:rFonts w:ascii="Times New Roman" w:eastAsia="Segoe UI" w:hAnsi="Times New Roman" w:cs="Times New Roman"/>
          <w:b/>
          <w:bCs/>
          <w:spacing w:val="15"/>
          <w:sz w:val="24"/>
          <w:szCs w:val="24"/>
          <w:lang w:eastAsia="ru-RU"/>
        </w:rPr>
        <w:t xml:space="preserve"> </w:t>
      </w:r>
      <w:r w:rsidRPr="00CB6FB3">
        <w:rPr>
          <w:rFonts w:ascii="Times New Roman" w:eastAsia="Segoe UI" w:hAnsi="Times New Roman" w:cs="Times New Roman"/>
          <w:b/>
          <w:bCs/>
          <w:spacing w:val="15"/>
          <w:sz w:val="24"/>
          <w:szCs w:val="24"/>
          <w:lang w:eastAsia="ru-RU"/>
        </w:rPr>
        <w:t>Содержание дисциплины</w:t>
      </w:r>
      <w:bookmarkEnd w:id="20"/>
    </w:p>
    <w:tbl>
      <w:tblPr>
        <w:tblpPr w:leftFromText="180" w:rightFromText="180" w:vertAnchor="text" w:tblpXSpec="center" w:tblpY="1"/>
        <w:tblOverlap w:val="neve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07660D" w:rsidRPr="00225054" w14:paraId="3B38C36E" w14:textId="77777777" w:rsidTr="00A23DE7">
        <w:trPr>
          <w:trHeight w:val="903"/>
          <w:jc w:val="center"/>
        </w:trPr>
        <w:tc>
          <w:tcPr>
            <w:tcW w:w="2972" w:type="dxa"/>
            <w:vAlign w:val="center"/>
          </w:tcPr>
          <w:bookmarkEnd w:id="13"/>
          <w:bookmarkEnd w:id="14"/>
          <w:bookmarkEnd w:id="15"/>
          <w:p w14:paraId="063CA0F1" w14:textId="2069CC76" w:rsidR="0007660D" w:rsidRPr="00225054" w:rsidRDefault="00411758" w:rsidP="00A23DE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4</w:t>
            </w:r>
          </w:p>
        </w:tc>
        <w:tc>
          <w:tcPr>
            <w:tcW w:w="6662" w:type="dxa"/>
            <w:vAlign w:val="center"/>
          </w:tcPr>
          <w:p w14:paraId="5EF6E33D" w14:textId="77777777" w:rsidR="0007660D" w:rsidRPr="00225054" w:rsidRDefault="0007660D" w:rsidP="00A23DE7">
            <w:pPr>
              <w:spacing w:after="0" w:line="240" w:lineRule="auto"/>
              <w:jc w:val="center"/>
              <w:rPr>
                <w:rFonts w:ascii="Times New Roman" w:eastAsia="Times New Roman" w:hAnsi="Times New Roman" w:cs="Times New Roman"/>
                <w:b/>
                <w:sz w:val="24"/>
                <w:szCs w:val="24"/>
                <w:lang w:eastAsia="ru-RU"/>
              </w:rPr>
            </w:pPr>
            <w:r w:rsidRPr="00225054">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694" w:type="dxa"/>
          </w:tcPr>
          <w:p w14:paraId="40788303" w14:textId="77777777" w:rsidR="0007660D" w:rsidRPr="00225054" w:rsidRDefault="0007660D" w:rsidP="00A23DE7">
            <w:pPr>
              <w:spacing w:after="0" w:line="240" w:lineRule="auto"/>
              <w:jc w:val="center"/>
              <w:rPr>
                <w:rFonts w:ascii="Times New Roman" w:eastAsia="Times New Roman" w:hAnsi="Times New Roman" w:cs="Times New Roman"/>
                <w:b/>
                <w:bCs/>
                <w:sz w:val="24"/>
                <w:szCs w:val="24"/>
                <w:lang w:eastAsia="ru-RU"/>
              </w:rPr>
            </w:pPr>
            <w:r w:rsidRPr="00225054">
              <w:rPr>
                <w:rFonts w:ascii="Times New Roman" w:hAnsi="Times New Roman" w:cs="Times New Roman"/>
                <w:b/>
                <w:bCs/>
                <w:sz w:val="24"/>
                <w:szCs w:val="24"/>
              </w:rPr>
              <w:t xml:space="preserve">Объем, ак. ч. / </w:t>
            </w:r>
            <w:r w:rsidRPr="00225054">
              <w:rPr>
                <w:rFonts w:ascii="Times New Roman" w:hAnsi="Times New Roman" w:cs="Times New Roman"/>
                <w:b/>
                <w:bCs/>
                <w:sz w:val="24"/>
                <w:szCs w:val="24"/>
              </w:rPr>
              <w:br/>
              <w:t xml:space="preserve">в том числе </w:t>
            </w:r>
            <w:r w:rsidRPr="00225054">
              <w:rPr>
                <w:rFonts w:ascii="Times New Roman" w:hAnsi="Times New Roman" w:cs="Times New Roman"/>
                <w:b/>
                <w:bCs/>
                <w:sz w:val="24"/>
                <w:szCs w:val="24"/>
              </w:rPr>
              <w:br/>
              <w:t xml:space="preserve">в форме практической подготовки, </w:t>
            </w:r>
            <w:r w:rsidRPr="00225054">
              <w:rPr>
                <w:rFonts w:ascii="Times New Roman" w:hAnsi="Times New Roman" w:cs="Times New Roman"/>
                <w:b/>
                <w:bCs/>
                <w:sz w:val="24"/>
                <w:szCs w:val="24"/>
              </w:rPr>
              <w:br/>
              <w:t>ак. ч.</w:t>
            </w:r>
          </w:p>
        </w:tc>
        <w:tc>
          <w:tcPr>
            <w:tcW w:w="2409" w:type="dxa"/>
          </w:tcPr>
          <w:p w14:paraId="6A46DA7C" w14:textId="77777777" w:rsidR="0007660D" w:rsidRPr="00225054" w:rsidRDefault="0007660D" w:rsidP="00A23DE7">
            <w:pPr>
              <w:spacing w:after="0" w:line="240" w:lineRule="auto"/>
              <w:jc w:val="center"/>
              <w:rPr>
                <w:rFonts w:ascii="Times New Roman" w:eastAsia="Times New Roman" w:hAnsi="Times New Roman" w:cs="Times New Roman"/>
                <w:b/>
                <w:bCs/>
                <w:sz w:val="24"/>
                <w:szCs w:val="24"/>
                <w:lang w:eastAsia="ru-RU"/>
              </w:rPr>
            </w:pPr>
            <w:r w:rsidRPr="00225054">
              <w:rPr>
                <w:rFonts w:ascii="Times New Roman" w:hAnsi="Times New Roman" w:cs="Times New Roman"/>
                <w:b/>
                <w:bCs/>
                <w:sz w:val="24"/>
                <w:szCs w:val="24"/>
              </w:rPr>
              <w:t>Коды компетенций, формированию которых способствует элемент программы</w:t>
            </w:r>
          </w:p>
        </w:tc>
      </w:tr>
      <w:tr w:rsidR="0007660D" w:rsidRPr="00225054" w14:paraId="07CED222" w14:textId="77777777" w:rsidTr="00A23DE7">
        <w:trPr>
          <w:trHeight w:val="302"/>
          <w:jc w:val="center"/>
        </w:trPr>
        <w:tc>
          <w:tcPr>
            <w:tcW w:w="9634" w:type="dxa"/>
            <w:gridSpan w:val="2"/>
          </w:tcPr>
          <w:p w14:paraId="0BAE1A85" w14:textId="01A9ACC9" w:rsidR="0007660D" w:rsidRPr="00225054" w:rsidRDefault="0007660D" w:rsidP="00A23DE7">
            <w:pPr>
              <w:spacing w:after="0" w:line="240" w:lineRule="auto"/>
              <w:rPr>
                <w:rFonts w:ascii="Times New Roman" w:eastAsia="Times New Roman" w:hAnsi="Times New Roman" w:cs="Times New Roman"/>
                <w:i/>
                <w:sz w:val="24"/>
                <w:szCs w:val="24"/>
                <w:lang w:eastAsia="ru-RU"/>
              </w:rPr>
            </w:pPr>
            <w:bookmarkStart w:id="21" w:name="_Hlk156226944"/>
            <w:r>
              <w:rPr>
                <w:rFonts w:ascii="Times New Roman" w:eastAsia="Times New Roman" w:hAnsi="Times New Roman" w:cs="Times New Roman"/>
                <w:b/>
                <w:bCs/>
                <w:sz w:val="24"/>
                <w:szCs w:val="24"/>
                <w:lang w:eastAsia="ru-RU"/>
              </w:rPr>
              <w:t xml:space="preserve">Раздел 1 </w:t>
            </w:r>
            <w:r w:rsidRPr="003D432A">
              <w:rPr>
                <w:rFonts w:ascii="Times New Roman" w:eastAsia="Times New Roman" w:hAnsi="Times New Roman" w:cs="Times New Roman"/>
                <w:b/>
                <w:bCs/>
                <w:sz w:val="24"/>
                <w:szCs w:val="24"/>
                <w:lang w:eastAsia="ru-RU"/>
              </w:rPr>
              <w:t xml:space="preserve">Организация деятельности </w:t>
            </w:r>
            <w:r w:rsidR="001677AF">
              <w:t xml:space="preserve"> «</w:t>
            </w:r>
            <w:r w:rsidR="001677AF" w:rsidRPr="001677AF">
              <w:rPr>
                <w:rFonts w:ascii="Times New Roman" w:eastAsia="Times New Roman" w:hAnsi="Times New Roman" w:cs="Times New Roman"/>
                <w:b/>
                <w:bCs/>
                <w:sz w:val="24"/>
                <w:szCs w:val="24"/>
                <w:lang w:eastAsia="ru-RU"/>
              </w:rPr>
              <w:t>приёмщик товаров</w:t>
            </w:r>
            <w:r w:rsidR="001677AF">
              <w:rPr>
                <w:rFonts w:ascii="Times New Roman" w:eastAsia="Times New Roman" w:hAnsi="Times New Roman" w:cs="Times New Roman"/>
                <w:b/>
                <w:bCs/>
                <w:sz w:val="24"/>
                <w:szCs w:val="24"/>
                <w:lang w:eastAsia="ru-RU"/>
              </w:rPr>
              <w:t>»</w:t>
            </w:r>
          </w:p>
        </w:tc>
        <w:tc>
          <w:tcPr>
            <w:tcW w:w="2694" w:type="dxa"/>
          </w:tcPr>
          <w:p w14:paraId="313C25B4" w14:textId="34FCF318" w:rsidR="0007660D" w:rsidRPr="00225054" w:rsidRDefault="001B4AC4" w:rsidP="00A23DE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tcPr>
          <w:p w14:paraId="6B7F2582" w14:textId="77777777" w:rsidR="0007660D" w:rsidRPr="00225054" w:rsidRDefault="0007660D" w:rsidP="00A23DE7">
            <w:pPr>
              <w:spacing w:after="0" w:line="240" w:lineRule="auto"/>
              <w:rPr>
                <w:rFonts w:ascii="Times New Roman" w:eastAsia="Times New Roman" w:hAnsi="Times New Roman" w:cs="Times New Roman"/>
                <w:b/>
                <w:bCs/>
                <w:sz w:val="24"/>
                <w:szCs w:val="24"/>
                <w:lang w:eastAsia="ru-RU"/>
              </w:rPr>
            </w:pPr>
          </w:p>
        </w:tc>
      </w:tr>
      <w:bookmarkEnd w:id="21"/>
      <w:tr w:rsidR="008134F9" w:rsidRPr="00225054" w14:paraId="43616C6C" w14:textId="77777777" w:rsidTr="00A23DE7">
        <w:trPr>
          <w:jc w:val="center"/>
        </w:trPr>
        <w:tc>
          <w:tcPr>
            <w:tcW w:w="2972" w:type="dxa"/>
            <w:vMerge w:val="restart"/>
          </w:tcPr>
          <w:p w14:paraId="24601707" w14:textId="77777777" w:rsidR="008134F9" w:rsidRDefault="008134F9" w:rsidP="00A23DE7">
            <w:pPr>
              <w:spacing w:after="0" w:line="240" w:lineRule="auto"/>
              <w:rPr>
                <w:rFonts w:ascii="Times New Roman" w:eastAsia="Times New Roman" w:hAnsi="Times New Roman" w:cs="Times New Roman"/>
                <w:b/>
                <w:bCs/>
                <w:sz w:val="24"/>
                <w:szCs w:val="24"/>
                <w:lang w:eastAsia="ru-RU"/>
              </w:rPr>
            </w:pPr>
            <w:r w:rsidRPr="00225054">
              <w:rPr>
                <w:rFonts w:ascii="Times New Roman" w:eastAsia="Times New Roman" w:hAnsi="Times New Roman" w:cs="Times New Roman"/>
                <w:b/>
                <w:bCs/>
                <w:sz w:val="24"/>
                <w:szCs w:val="24"/>
                <w:lang w:eastAsia="ru-RU"/>
              </w:rPr>
              <w:t xml:space="preserve">Тема 1.1 </w:t>
            </w:r>
          </w:p>
          <w:p w14:paraId="1560359F" w14:textId="296AB0F1" w:rsidR="008134F9" w:rsidRPr="00225054" w:rsidRDefault="008134F9" w:rsidP="00A23DE7">
            <w:pPr>
              <w:spacing w:after="0" w:line="240" w:lineRule="auto"/>
              <w:rPr>
                <w:rFonts w:ascii="Times New Roman" w:eastAsia="Times New Roman" w:hAnsi="Times New Roman" w:cs="Times New Roman"/>
                <w:b/>
                <w:bCs/>
                <w:sz w:val="24"/>
                <w:szCs w:val="24"/>
                <w:lang w:eastAsia="ru-RU"/>
              </w:rPr>
            </w:pPr>
            <w:r w:rsidRPr="00B039DD">
              <w:rPr>
                <w:rFonts w:ascii="Times New Roman" w:eastAsia="Times New Roman" w:hAnsi="Times New Roman" w:cs="Times New Roman"/>
                <w:b/>
                <w:bCs/>
                <w:sz w:val="24"/>
                <w:szCs w:val="24"/>
                <w:lang w:eastAsia="ru-RU"/>
              </w:rPr>
              <w:t>Сфера профессиональной деятельност</w:t>
            </w:r>
            <w:r>
              <w:rPr>
                <w:rFonts w:ascii="Times New Roman" w:eastAsia="Times New Roman" w:hAnsi="Times New Roman" w:cs="Times New Roman"/>
                <w:b/>
                <w:bCs/>
                <w:sz w:val="24"/>
                <w:szCs w:val="24"/>
                <w:lang w:eastAsia="ru-RU"/>
              </w:rPr>
              <w:t>ь</w:t>
            </w:r>
            <w:r w:rsidRPr="00B039DD">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приёмщик товаров</w:t>
            </w:r>
            <w:r w:rsidRPr="00B039DD">
              <w:rPr>
                <w:rFonts w:ascii="Times New Roman" w:eastAsia="Times New Roman" w:hAnsi="Times New Roman" w:cs="Times New Roman"/>
                <w:b/>
                <w:bCs/>
                <w:sz w:val="24"/>
                <w:szCs w:val="24"/>
                <w:lang w:eastAsia="ru-RU"/>
              </w:rPr>
              <w:t>"</w:t>
            </w:r>
          </w:p>
          <w:p w14:paraId="26F5D294" w14:textId="77777777" w:rsidR="008134F9" w:rsidRDefault="008134F9"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3F9C4BFC" w14:textId="77777777" w:rsidR="008134F9" w:rsidRDefault="008134F9" w:rsidP="00A23DE7">
            <w:pPr>
              <w:spacing w:after="0" w:line="240" w:lineRule="auto"/>
              <w:rPr>
                <w:rFonts w:ascii="Times New Roman" w:eastAsia="Times New Roman" w:hAnsi="Times New Roman" w:cs="Times New Roman"/>
                <w:b/>
                <w:bCs/>
                <w:sz w:val="24"/>
                <w:szCs w:val="24"/>
                <w:lang w:eastAsia="ru-RU"/>
              </w:rPr>
            </w:pPr>
            <w:r w:rsidRPr="00225054">
              <w:rPr>
                <w:rFonts w:ascii="Times New Roman" w:eastAsia="Times New Roman" w:hAnsi="Times New Roman" w:cs="Times New Roman"/>
                <w:b/>
                <w:bCs/>
                <w:sz w:val="24"/>
                <w:szCs w:val="24"/>
                <w:lang w:eastAsia="ru-RU"/>
              </w:rPr>
              <w:t>Содержание</w:t>
            </w:r>
          </w:p>
        </w:tc>
        <w:tc>
          <w:tcPr>
            <w:tcW w:w="2694" w:type="dxa"/>
          </w:tcPr>
          <w:p w14:paraId="6A1BE2AD" w14:textId="77777777" w:rsidR="008134F9" w:rsidRPr="00225054" w:rsidRDefault="008134F9" w:rsidP="00A23DE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2409" w:type="dxa"/>
            <w:vMerge w:val="restart"/>
          </w:tcPr>
          <w:p w14:paraId="4AD408C6" w14:textId="77777777" w:rsidR="008134F9" w:rsidRPr="00225054" w:rsidRDefault="008134F9" w:rsidP="00A23DE7">
            <w:pPr>
              <w:spacing w:after="0" w:line="240" w:lineRule="auto"/>
              <w:jc w:val="center"/>
              <w:rPr>
                <w:rFonts w:ascii="Times New Roman" w:eastAsia="Times New Roman" w:hAnsi="Times New Roman" w:cs="Times New Roman"/>
                <w:b/>
                <w:bCs/>
                <w:sz w:val="24"/>
                <w:szCs w:val="24"/>
                <w:lang w:eastAsia="ru-RU"/>
              </w:rPr>
            </w:pPr>
            <w:r w:rsidRPr="003D432A">
              <w:rPr>
                <w:rFonts w:ascii="Times New Roman" w:eastAsia="Times New Roman" w:hAnsi="Times New Roman" w:cs="Times New Roman"/>
                <w:sz w:val="24"/>
                <w:szCs w:val="24"/>
                <w:lang w:eastAsia="ru-RU"/>
              </w:rPr>
              <w:t>ПК 6.1.</w:t>
            </w:r>
          </w:p>
        </w:tc>
      </w:tr>
      <w:tr w:rsidR="008134F9" w:rsidRPr="00225054" w14:paraId="54E08C11" w14:textId="77777777" w:rsidTr="00A23DE7">
        <w:trPr>
          <w:jc w:val="center"/>
        </w:trPr>
        <w:tc>
          <w:tcPr>
            <w:tcW w:w="2972" w:type="dxa"/>
            <w:vMerge/>
          </w:tcPr>
          <w:p w14:paraId="0B893292" w14:textId="77777777" w:rsidR="008134F9" w:rsidRDefault="008134F9"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2965BB85" w14:textId="77777777" w:rsidR="008134F9" w:rsidRDefault="008134F9" w:rsidP="00A23DE7">
            <w:pPr>
              <w:spacing w:after="0" w:line="240" w:lineRule="auto"/>
              <w:rPr>
                <w:rFonts w:ascii="Times New Roman" w:eastAsia="Times New Roman" w:hAnsi="Times New Roman" w:cs="Times New Roman"/>
                <w:b/>
                <w:bCs/>
                <w:sz w:val="24"/>
                <w:szCs w:val="24"/>
                <w:lang w:eastAsia="ru-RU"/>
              </w:rPr>
            </w:pPr>
            <w:r w:rsidRPr="00225054">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3ED7A4CC" w14:textId="77777777" w:rsidR="008134F9" w:rsidRPr="00225054" w:rsidRDefault="008134F9" w:rsidP="00A23DE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tcPr>
          <w:p w14:paraId="71DA0AE3" w14:textId="77777777" w:rsidR="008134F9" w:rsidRPr="00225054" w:rsidRDefault="008134F9" w:rsidP="00A23DE7">
            <w:pPr>
              <w:spacing w:after="0" w:line="240" w:lineRule="auto"/>
              <w:rPr>
                <w:rFonts w:ascii="Times New Roman" w:eastAsia="Times New Roman" w:hAnsi="Times New Roman" w:cs="Times New Roman"/>
                <w:b/>
                <w:bCs/>
                <w:sz w:val="24"/>
                <w:szCs w:val="24"/>
                <w:lang w:eastAsia="ru-RU"/>
              </w:rPr>
            </w:pPr>
          </w:p>
        </w:tc>
      </w:tr>
      <w:tr w:rsidR="008134F9" w:rsidRPr="00225054" w14:paraId="39270D87" w14:textId="77777777" w:rsidTr="00A23DE7">
        <w:trPr>
          <w:jc w:val="center"/>
        </w:trPr>
        <w:tc>
          <w:tcPr>
            <w:tcW w:w="2972" w:type="dxa"/>
            <w:vMerge/>
          </w:tcPr>
          <w:p w14:paraId="456A4DB4" w14:textId="77777777" w:rsidR="008134F9" w:rsidRDefault="008134F9"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1A33D0F4" w14:textId="0FD0E611" w:rsidR="008134F9" w:rsidRPr="00967CB3" w:rsidRDefault="008134F9" w:rsidP="0007660D">
            <w:pPr>
              <w:pStyle w:val="a4"/>
              <w:numPr>
                <w:ilvl w:val="0"/>
                <w:numId w:val="17"/>
              </w:numPr>
              <w:spacing w:after="0" w:line="240" w:lineRule="auto"/>
              <w:ind w:left="464"/>
              <w:rPr>
                <w:rFonts w:ascii="Times New Roman" w:eastAsia="Times New Roman" w:hAnsi="Times New Roman" w:cs="Times New Roman"/>
                <w:b/>
                <w:bCs/>
                <w:sz w:val="24"/>
                <w:szCs w:val="24"/>
                <w:lang w:eastAsia="ru-RU"/>
              </w:rPr>
            </w:pPr>
            <w:r w:rsidRPr="00967CB3">
              <w:rPr>
                <w:rFonts w:ascii="Times New Roman" w:eastAsia="Times New Roman" w:hAnsi="Times New Roman" w:cs="Times New Roman"/>
                <w:sz w:val="24"/>
                <w:szCs w:val="24"/>
                <w:lang w:eastAsia="ru-RU"/>
              </w:rPr>
              <w:t xml:space="preserve">Изучение должностной инструкции </w:t>
            </w:r>
            <w:r>
              <w:t xml:space="preserve"> «</w:t>
            </w:r>
            <w:r w:rsidRPr="001677AF">
              <w:rPr>
                <w:rFonts w:ascii="Times New Roman" w:eastAsia="Times New Roman" w:hAnsi="Times New Roman" w:cs="Times New Roman"/>
                <w:sz w:val="24"/>
                <w:szCs w:val="24"/>
                <w:lang w:eastAsia="ru-RU"/>
              </w:rPr>
              <w:t>приемщик товаров</w:t>
            </w:r>
            <w:r>
              <w:rPr>
                <w:rFonts w:ascii="Times New Roman" w:eastAsia="Times New Roman" w:hAnsi="Times New Roman" w:cs="Times New Roman"/>
                <w:sz w:val="24"/>
                <w:szCs w:val="24"/>
                <w:lang w:eastAsia="ru-RU"/>
              </w:rPr>
              <w:t>»</w:t>
            </w:r>
            <w:r w:rsidRPr="00967CB3">
              <w:rPr>
                <w:rFonts w:ascii="Times New Roman" w:eastAsia="Times New Roman" w:hAnsi="Times New Roman" w:cs="Times New Roman"/>
                <w:sz w:val="24"/>
                <w:szCs w:val="24"/>
                <w:lang w:eastAsia="ru-RU"/>
              </w:rPr>
              <w:t>, сфера профессиональной деятельности</w:t>
            </w:r>
          </w:p>
        </w:tc>
        <w:tc>
          <w:tcPr>
            <w:tcW w:w="2694" w:type="dxa"/>
          </w:tcPr>
          <w:p w14:paraId="50E3DCF5" w14:textId="77777777" w:rsidR="008134F9" w:rsidRPr="00225054" w:rsidRDefault="008134F9" w:rsidP="00A23DE7">
            <w:pPr>
              <w:spacing w:after="0" w:line="240" w:lineRule="auto"/>
              <w:jc w:val="center"/>
              <w:rPr>
                <w:rFonts w:ascii="Times New Roman" w:eastAsia="Times New Roman" w:hAnsi="Times New Roman" w:cs="Times New Roman"/>
                <w:b/>
                <w:bCs/>
                <w:sz w:val="24"/>
                <w:szCs w:val="24"/>
                <w:lang w:eastAsia="ru-RU"/>
              </w:rPr>
            </w:pPr>
            <w:r w:rsidRPr="002014C2">
              <w:rPr>
                <w:rFonts w:ascii="Times New Roman" w:eastAsia="Times New Roman" w:hAnsi="Times New Roman" w:cs="Times New Roman"/>
                <w:sz w:val="24"/>
                <w:szCs w:val="24"/>
                <w:lang w:eastAsia="ru-RU"/>
              </w:rPr>
              <w:t>2</w:t>
            </w:r>
          </w:p>
        </w:tc>
        <w:tc>
          <w:tcPr>
            <w:tcW w:w="2409" w:type="dxa"/>
            <w:vMerge/>
          </w:tcPr>
          <w:p w14:paraId="50A0854F" w14:textId="77777777" w:rsidR="008134F9" w:rsidRPr="00225054" w:rsidRDefault="008134F9" w:rsidP="00A23DE7">
            <w:pPr>
              <w:spacing w:after="0" w:line="240" w:lineRule="auto"/>
              <w:rPr>
                <w:rFonts w:ascii="Times New Roman" w:eastAsia="Times New Roman" w:hAnsi="Times New Roman" w:cs="Times New Roman"/>
                <w:b/>
                <w:bCs/>
                <w:sz w:val="24"/>
                <w:szCs w:val="24"/>
                <w:lang w:eastAsia="ru-RU"/>
              </w:rPr>
            </w:pPr>
          </w:p>
        </w:tc>
      </w:tr>
      <w:tr w:rsidR="008134F9" w:rsidRPr="00225054" w14:paraId="414F8ACB" w14:textId="77777777" w:rsidTr="00A23DE7">
        <w:trPr>
          <w:jc w:val="center"/>
        </w:trPr>
        <w:tc>
          <w:tcPr>
            <w:tcW w:w="2972" w:type="dxa"/>
            <w:vMerge/>
          </w:tcPr>
          <w:p w14:paraId="2A3EC81D" w14:textId="77777777" w:rsidR="008134F9" w:rsidRDefault="008134F9"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458FD2BB" w14:textId="77777777" w:rsidR="008134F9" w:rsidRPr="00967CB3" w:rsidRDefault="008134F9" w:rsidP="0007660D">
            <w:pPr>
              <w:pStyle w:val="a4"/>
              <w:numPr>
                <w:ilvl w:val="0"/>
                <w:numId w:val="17"/>
              </w:numPr>
              <w:spacing w:after="0" w:line="240" w:lineRule="auto"/>
              <w:ind w:left="464"/>
              <w:rPr>
                <w:rFonts w:ascii="Times New Roman" w:eastAsia="Times New Roman" w:hAnsi="Times New Roman" w:cs="Times New Roman"/>
                <w:b/>
                <w:bCs/>
                <w:sz w:val="24"/>
                <w:szCs w:val="24"/>
                <w:lang w:eastAsia="ru-RU"/>
              </w:rPr>
            </w:pPr>
            <w:r w:rsidRPr="00967CB3">
              <w:rPr>
                <w:rFonts w:ascii="Times New Roman" w:eastAsia="Times New Roman" w:hAnsi="Times New Roman" w:cs="Times New Roman"/>
                <w:sz w:val="24"/>
                <w:szCs w:val="24"/>
                <w:lang w:eastAsia="ru-RU"/>
              </w:rPr>
              <w:t>Профессиональные качества личности, медицинские противопоказания.</w:t>
            </w:r>
          </w:p>
        </w:tc>
        <w:tc>
          <w:tcPr>
            <w:tcW w:w="2694" w:type="dxa"/>
          </w:tcPr>
          <w:p w14:paraId="399433BD" w14:textId="77777777" w:rsidR="008134F9" w:rsidRPr="00225054" w:rsidRDefault="008134F9" w:rsidP="00A23DE7">
            <w:pPr>
              <w:spacing w:after="0" w:line="240" w:lineRule="auto"/>
              <w:jc w:val="center"/>
              <w:rPr>
                <w:rFonts w:ascii="Times New Roman" w:eastAsia="Times New Roman" w:hAnsi="Times New Roman" w:cs="Times New Roman"/>
                <w:b/>
                <w:bCs/>
                <w:sz w:val="24"/>
                <w:szCs w:val="24"/>
                <w:lang w:eastAsia="ru-RU"/>
              </w:rPr>
            </w:pPr>
            <w:r w:rsidRPr="002014C2">
              <w:rPr>
                <w:rFonts w:ascii="Times New Roman" w:eastAsia="Times New Roman" w:hAnsi="Times New Roman" w:cs="Times New Roman"/>
                <w:sz w:val="24"/>
                <w:szCs w:val="24"/>
                <w:lang w:eastAsia="ru-RU"/>
              </w:rPr>
              <w:t>2</w:t>
            </w:r>
          </w:p>
        </w:tc>
        <w:tc>
          <w:tcPr>
            <w:tcW w:w="2409" w:type="dxa"/>
            <w:vMerge/>
          </w:tcPr>
          <w:p w14:paraId="0591B168" w14:textId="77777777" w:rsidR="008134F9" w:rsidRPr="00225054" w:rsidRDefault="008134F9" w:rsidP="00A23DE7">
            <w:pPr>
              <w:spacing w:after="0" w:line="240" w:lineRule="auto"/>
              <w:rPr>
                <w:rFonts w:ascii="Times New Roman" w:eastAsia="Times New Roman" w:hAnsi="Times New Roman" w:cs="Times New Roman"/>
                <w:b/>
                <w:bCs/>
                <w:sz w:val="24"/>
                <w:szCs w:val="24"/>
                <w:lang w:eastAsia="ru-RU"/>
              </w:rPr>
            </w:pPr>
          </w:p>
        </w:tc>
      </w:tr>
      <w:tr w:rsidR="008134F9" w:rsidRPr="00225054" w14:paraId="0855C884" w14:textId="77777777" w:rsidTr="00A23DE7">
        <w:trPr>
          <w:jc w:val="center"/>
        </w:trPr>
        <w:tc>
          <w:tcPr>
            <w:tcW w:w="2972" w:type="dxa"/>
            <w:vMerge/>
          </w:tcPr>
          <w:p w14:paraId="00125613" w14:textId="77777777" w:rsidR="008134F9" w:rsidRDefault="008134F9"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5A7CD95D" w14:textId="0DAFDC49" w:rsidR="008134F9" w:rsidRPr="00C16EB0" w:rsidRDefault="008134F9" w:rsidP="00C16EB0">
            <w:pPr>
              <w:pStyle w:val="a4"/>
              <w:spacing w:after="0" w:line="240" w:lineRule="auto"/>
              <w:ind w:left="464"/>
              <w:rPr>
                <w:rFonts w:ascii="Times New Roman" w:eastAsia="Times New Roman" w:hAnsi="Times New Roman" w:cs="Times New Roman"/>
                <w:b/>
                <w:bCs/>
                <w:sz w:val="24"/>
                <w:szCs w:val="24"/>
                <w:lang w:eastAsia="ru-RU"/>
              </w:rPr>
            </w:pPr>
            <w:r w:rsidRPr="00C16EB0">
              <w:rPr>
                <w:rFonts w:ascii="Times New Roman" w:eastAsia="Times New Roman" w:hAnsi="Times New Roman" w:cs="Times New Roman"/>
                <w:b/>
                <w:bCs/>
                <w:sz w:val="24"/>
                <w:szCs w:val="24"/>
                <w:lang w:eastAsia="ru-RU"/>
              </w:rPr>
              <w:t>В том числе самостоятельная работа обучающихся</w:t>
            </w:r>
          </w:p>
        </w:tc>
        <w:tc>
          <w:tcPr>
            <w:tcW w:w="2694" w:type="dxa"/>
          </w:tcPr>
          <w:p w14:paraId="02ABA30D" w14:textId="55EBD5D2" w:rsidR="008134F9" w:rsidRPr="002014C2" w:rsidRDefault="00411758" w:rsidP="00A23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409" w:type="dxa"/>
            <w:vMerge/>
          </w:tcPr>
          <w:p w14:paraId="0D9AD7CF" w14:textId="77777777" w:rsidR="008134F9" w:rsidRPr="00225054" w:rsidRDefault="008134F9" w:rsidP="00A23DE7">
            <w:pPr>
              <w:spacing w:after="0" w:line="240" w:lineRule="auto"/>
              <w:rPr>
                <w:rFonts w:ascii="Times New Roman" w:eastAsia="Times New Roman" w:hAnsi="Times New Roman" w:cs="Times New Roman"/>
                <w:b/>
                <w:bCs/>
                <w:sz w:val="24"/>
                <w:szCs w:val="24"/>
                <w:lang w:eastAsia="ru-RU"/>
              </w:rPr>
            </w:pPr>
          </w:p>
        </w:tc>
      </w:tr>
      <w:tr w:rsidR="008D71A9" w:rsidRPr="00225054" w14:paraId="1AE1D120" w14:textId="77777777" w:rsidTr="00A23DE7">
        <w:trPr>
          <w:jc w:val="center"/>
        </w:trPr>
        <w:tc>
          <w:tcPr>
            <w:tcW w:w="9634" w:type="dxa"/>
            <w:gridSpan w:val="2"/>
          </w:tcPr>
          <w:p w14:paraId="238C6770" w14:textId="4BBB34C1" w:rsidR="008D71A9" w:rsidRPr="00225054" w:rsidRDefault="008D71A9" w:rsidP="00A23DE7">
            <w:pPr>
              <w:spacing w:after="0" w:line="240" w:lineRule="auto"/>
              <w:rPr>
                <w:rFonts w:ascii="Times New Roman" w:eastAsia="Times New Roman" w:hAnsi="Times New Roman" w:cs="Times New Roman"/>
                <w:b/>
                <w:bCs/>
                <w:sz w:val="24"/>
                <w:szCs w:val="24"/>
                <w:lang w:eastAsia="ru-RU"/>
              </w:rPr>
            </w:pPr>
            <w:r w:rsidRPr="00225054">
              <w:rPr>
                <w:rFonts w:ascii="Times New Roman" w:eastAsia="Times New Roman" w:hAnsi="Times New Roman" w:cs="Times New Roman"/>
                <w:b/>
                <w:bCs/>
                <w:sz w:val="24"/>
                <w:szCs w:val="24"/>
                <w:lang w:eastAsia="ru-RU"/>
              </w:rPr>
              <w:t xml:space="preserve">Раздел </w:t>
            </w:r>
            <w:r>
              <w:rPr>
                <w:rFonts w:ascii="Times New Roman" w:eastAsia="Times New Roman" w:hAnsi="Times New Roman" w:cs="Times New Roman"/>
                <w:b/>
                <w:bCs/>
                <w:sz w:val="24"/>
                <w:szCs w:val="24"/>
                <w:lang w:eastAsia="ru-RU"/>
              </w:rPr>
              <w:t xml:space="preserve">2 </w:t>
            </w:r>
            <w:r w:rsidRPr="001677AF">
              <w:rPr>
                <w:rFonts w:ascii="Times New Roman" w:eastAsia="Times New Roman" w:hAnsi="Times New Roman" w:cs="Times New Roman"/>
                <w:b/>
                <w:bCs/>
                <w:sz w:val="24"/>
                <w:szCs w:val="24"/>
                <w:lang w:eastAsia="ru-RU"/>
              </w:rPr>
              <w:t>Основы торгового дела и товарного обращения</w:t>
            </w:r>
          </w:p>
        </w:tc>
        <w:tc>
          <w:tcPr>
            <w:tcW w:w="2694" w:type="dxa"/>
          </w:tcPr>
          <w:p w14:paraId="5C68F76C" w14:textId="33630EBA" w:rsidR="008D71A9" w:rsidRPr="00225054" w:rsidRDefault="001B4AC4" w:rsidP="00A23DE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2409" w:type="dxa"/>
            <w:vMerge w:val="restart"/>
          </w:tcPr>
          <w:p w14:paraId="41E8CBDE" w14:textId="59ED5571" w:rsidR="008D71A9" w:rsidRPr="00225054" w:rsidRDefault="00411758" w:rsidP="00A23DE7">
            <w:pPr>
              <w:spacing w:after="0" w:line="240" w:lineRule="auto"/>
              <w:jc w:val="center"/>
              <w:rPr>
                <w:rFonts w:ascii="Times New Roman" w:eastAsia="Times New Roman" w:hAnsi="Times New Roman" w:cs="Times New Roman"/>
                <w:b/>
                <w:bCs/>
                <w:sz w:val="24"/>
                <w:szCs w:val="24"/>
                <w:lang w:eastAsia="ru-RU"/>
              </w:rPr>
            </w:pPr>
            <w:r w:rsidRPr="00E47519">
              <w:rPr>
                <w:rFonts w:ascii="Times New Roman" w:eastAsia="Times New Roman" w:hAnsi="Times New Roman" w:cs="Times New Roman"/>
                <w:sz w:val="24"/>
                <w:szCs w:val="24"/>
                <w:lang w:eastAsia="ru-RU"/>
              </w:rPr>
              <w:t>ПК 1</w:t>
            </w:r>
          </w:p>
        </w:tc>
      </w:tr>
      <w:tr w:rsidR="008D71A9" w:rsidRPr="00225054" w14:paraId="13A37C52" w14:textId="77777777" w:rsidTr="001677AF">
        <w:trPr>
          <w:jc w:val="center"/>
        </w:trPr>
        <w:tc>
          <w:tcPr>
            <w:tcW w:w="2972" w:type="dxa"/>
            <w:vMerge w:val="restart"/>
          </w:tcPr>
          <w:p w14:paraId="0D569D9B" w14:textId="77777777" w:rsidR="008D71A9" w:rsidRPr="007A0417" w:rsidRDefault="008D71A9" w:rsidP="007A0417">
            <w:pPr>
              <w:spacing w:after="0" w:line="240" w:lineRule="auto"/>
              <w:rPr>
                <w:rFonts w:ascii="Times New Roman" w:eastAsia="Times New Roman" w:hAnsi="Times New Roman" w:cs="Times New Roman"/>
                <w:b/>
                <w:bCs/>
                <w:sz w:val="24"/>
                <w:szCs w:val="24"/>
                <w:lang w:eastAsia="ru-RU"/>
              </w:rPr>
            </w:pPr>
            <w:r w:rsidRPr="007A0417">
              <w:rPr>
                <w:rFonts w:ascii="Times New Roman" w:eastAsia="Times New Roman" w:hAnsi="Times New Roman" w:cs="Times New Roman"/>
                <w:b/>
                <w:bCs/>
                <w:sz w:val="24"/>
                <w:szCs w:val="24"/>
                <w:lang w:eastAsia="ru-RU"/>
              </w:rPr>
              <w:t>Тема 2.1</w:t>
            </w:r>
          </w:p>
          <w:p w14:paraId="24B5AC54" w14:textId="55A6D1DD" w:rsidR="008D71A9" w:rsidRPr="007A0417" w:rsidRDefault="008D71A9" w:rsidP="007A0417">
            <w:pPr>
              <w:spacing w:after="0" w:line="240" w:lineRule="auto"/>
              <w:rPr>
                <w:rFonts w:ascii="Times New Roman" w:eastAsia="Times New Roman" w:hAnsi="Times New Roman" w:cs="Times New Roman"/>
                <w:b/>
                <w:bCs/>
                <w:sz w:val="24"/>
                <w:szCs w:val="24"/>
                <w:lang w:eastAsia="ru-RU"/>
              </w:rPr>
            </w:pPr>
            <w:r w:rsidRPr="007A0417">
              <w:rPr>
                <w:rFonts w:ascii="Times New Roman" w:eastAsia="Times New Roman" w:hAnsi="Times New Roman" w:cs="Times New Roman"/>
                <w:b/>
                <w:bCs/>
                <w:sz w:val="24"/>
                <w:szCs w:val="24"/>
                <w:lang w:eastAsia="ru-RU"/>
              </w:rPr>
              <w:t xml:space="preserve">  </w:t>
            </w:r>
            <w:r w:rsidRPr="007A0417">
              <w:rPr>
                <w:rFonts w:ascii="Times New Roman" w:hAnsi="Times New Roman" w:cs="Times New Roman"/>
                <w:b/>
                <w:bCs/>
                <w:sz w:val="24"/>
                <w:szCs w:val="24"/>
              </w:rPr>
              <w:t xml:space="preserve"> По</w:t>
            </w:r>
            <w:r w:rsidR="00411758">
              <w:rPr>
                <w:rFonts w:ascii="Times New Roman" w:hAnsi="Times New Roman" w:cs="Times New Roman"/>
                <w:b/>
                <w:bCs/>
                <w:sz w:val="24"/>
                <w:szCs w:val="24"/>
              </w:rPr>
              <w:t>ня</w:t>
            </w:r>
            <w:r w:rsidRPr="007A0417">
              <w:rPr>
                <w:rFonts w:ascii="Times New Roman" w:hAnsi="Times New Roman" w:cs="Times New Roman"/>
                <w:b/>
                <w:bCs/>
                <w:sz w:val="24"/>
                <w:szCs w:val="24"/>
              </w:rPr>
              <w:t>тие и сущность торгового дела</w:t>
            </w:r>
          </w:p>
          <w:p w14:paraId="1292AE8D" w14:textId="77777777" w:rsidR="008D71A9" w:rsidRPr="00225054" w:rsidRDefault="008D71A9"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47E997F2" w14:textId="29B9E725" w:rsidR="008D71A9" w:rsidRPr="00225054" w:rsidRDefault="008D71A9" w:rsidP="00A23DE7">
            <w:pPr>
              <w:spacing w:after="0" w:line="240" w:lineRule="auto"/>
              <w:rPr>
                <w:rFonts w:ascii="Times New Roman" w:eastAsia="Times New Roman" w:hAnsi="Times New Roman" w:cs="Times New Roman"/>
                <w:b/>
                <w:bCs/>
                <w:sz w:val="24"/>
                <w:szCs w:val="24"/>
                <w:lang w:eastAsia="ru-RU"/>
              </w:rPr>
            </w:pPr>
            <w:r w:rsidRPr="00225054">
              <w:rPr>
                <w:rFonts w:ascii="Times New Roman" w:eastAsia="Times New Roman" w:hAnsi="Times New Roman" w:cs="Times New Roman"/>
                <w:b/>
                <w:bCs/>
                <w:sz w:val="24"/>
                <w:szCs w:val="24"/>
                <w:lang w:eastAsia="ru-RU"/>
              </w:rPr>
              <w:t>Содержание</w:t>
            </w:r>
          </w:p>
        </w:tc>
        <w:tc>
          <w:tcPr>
            <w:tcW w:w="2694" w:type="dxa"/>
          </w:tcPr>
          <w:p w14:paraId="6776F980" w14:textId="53009AD8" w:rsidR="008D71A9" w:rsidRPr="00225054" w:rsidRDefault="001B4AC4" w:rsidP="00A23DE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tcPr>
          <w:p w14:paraId="5A4E947E" w14:textId="77777777" w:rsidR="008D71A9" w:rsidRPr="006D3B34" w:rsidRDefault="008D71A9" w:rsidP="00A23DE7">
            <w:pPr>
              <w:spacing w:after="0" w:line="240" w:lineRule="auto"/>
              <w:jc w:val="center"/>
              <w:rPr>
                <w:rFonts w:ascii="Times New Roman" w:eastAsia="Times New Roman" w:hAnsi="Times New Roman" w:cs="Times New Roman"/>
                <w:sz w:val="24"/>
                <w:szCs w:val="24"/>
                <w:lang w:eastAsia="ru-RU"/>
              </w:rPr>
            </w:pPr>
          </w:p>
        </w:tc>
      </w:tr>
      <w:tr w:rsidR="008D71A9" w:rsidRPr="00225054" w14:paraId="06E2E6EE" w14:textId="77777777" w:rsidTr="001677AF">
        <w:trPr>
          <w:jc w:val="center"/>
        </w:trPr>
        <w:tc>
          <w:tcPr>
            <w:tcW w:w="2972" w:type="dxa"/>
            <w:vMerge/>
          </w:tcPr>
          <w:p w14:paraId="2EA3FEC3" w14:textId="77777777" w:rsidR="008D71A9" w:rsidRPr="00225054" w:rsidRDefault="008D71A9"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64714100" w14:textId="65BD7F53" w:rsidR="008D71A9" w:rsidRPr="007A0417" w:rsidRDefault="008D71A9" w:rsidP="00A23DE7">
            <w:pPr>
              <w:spacing w:after="0" w:line="240" w:lineRule="auto"/>
              <w:rPr>
                <w:rFonts w:ascii="Times New Roman" w:eastAsia="Times New Roman" w:hAnsi="Times New Roman" w:cs="Times New Roman"/>
                <w:sz w:val="24"/>
                <w:szCs w:val="24"/>
                <w:lang w:eastAsia="ru-RU"/>
              </w:rPr>
            </w:pPr>
            <w:r w:rsidRPr="00225054">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67D785BF" w14:textId="4CF7A1A2" w:rsidR="008D71A9" w:rsidRPr="00225054" w:rsidRDefault="008D71A9" w:rsidP="00A23DE7">
            <w:pPr>
              <w:spacing w:after="0" w:line="240" w:lineRule="auto"/>
              <w:jc w:val="center"/>
              <w:rPr>
                <w:rFonts w:ascii="Times New Roman" w:eastAsia="Times New Roman" w:hAnsi="Times New Roman" w:cs="Times New Roman"/>
                <w:b/>
                <w:bCs/>
                <w:sz w:val="24"/>
                <w:szCs w:val="24"/>
                <w:lang w:eastAsia="ru-RU"/>
              </w:rPr>
            </w:pPr>
          </w:p>
        </w:tc>
        <w:tc>
          <w:tcPr>
            <w:tcW w:w="2409" w:type="dxa"/>
            <w:vMerge/>
          </w:tcPr>
          <w:p w14:paraId="5232EE0A" w14:textId="77777777" w:rsidR="008D71A9" w:rsidRPr="006D3B34" w:rsidRDefault="008D71A9" w:rsidP="00A23DE7">
            <w:pPr>
              <w:spacing w:after="0" w:line="240" w:lineRule="auto"/>
              <w:jc w:val="center"/>
              <w:rPr>
                <w:rFonts w:ascii="Times New Roman" w:eastAsia="Times New Roman" w:hAnsi="Times New Roman" w:cs="Times New Roman"/>
                <w:sz w:val="24"/>
                <w:szCs w:val="24"/>
                <w:lang w:eastAsia="ru-RU"/>
              </w:rPr>
            </w:pPr>
          </w:p>
        </w:tc>
      </w:tr>
      <w:tr w:rsidR="008D71A9" w:rsidRPr="00225054" w14:paraId="4746148E" w14:textId="77777777" w:rsidTr="001677AF">
        <w:trPr>
          <w:jc w:val="center"/>
        </w:trPr>
        <w:tc>
          <w:tcPr>
            <w:tcW w:w="2972" w:type="dxa"/>
            <w:vMerge/>
          </w:tcPr>
          <w:p w14:paraId="1619E491" w14:textId="77777777" w:rsidR="008D71A9" w:rsidRPr="00225054" w:rsidRDefault="008D71A9"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7A62504F" w14:textId="0C70FF5F" w:rsidR="008D71A9" w:rsidRPr="007A0417" w:rsidRDefault="008D71A9" w:rsidP="007A0417">
            <w:pPr>
              <w:pStyle w:val="a4"/>
              <w:numPr>
                <w:ilvl w:val="0"/>
                <w:numId w:val="17"/>
              </w:numPr>
              <w:spacing w:after="0" w:line="240" w:lineRule="auto"/>
              <w:rPr>
                <w:rFonts w:ascii="Times New Roman" w:eastAsia="Times New Roman" w:hAnsi="Times New Roman" w:cs="Times New Roman"/>
                <w:sz w:val="24"/>
                <w:szCs w:val="24"/>
                <w:lang w:eastAsia="ru-RU"/>
              </w:rPr>
            </w:pPr>
            <w:r w:rsidRPr="007A0417">
              <w:rPr>
                <w:rFonts w:ascii="Times New Roman" w:eastAsia="Times New Roman" w:hAnsi="Times New Roman" w:cs="Times New Roman"/>
                <w:sz w:val="24"/>
                <w:szCs w:val="24"/>
                <w:lang w:eastAsia="ru-RU"/>
              </w:rPr>
              <w:t>История торгового дела в России</w:t>
            </w:r>
          </w:p>
        </w:tc>
        <w:tc>
          <w:tcPr>
            <w:tcW w:w="2694" w:type="dxa"/>
          </w:tcPr>
          <w:p w14:paraId="28AFEB66" w14:textId="14E81B77" w:rsidR="008D71A9" w:rsidRPr="007A0417" w:rsidRDefault="008D71A9" w:rsidP="00A23DE7">
            <w:pPr>
              <w:spacing w:after="0" w:line="240" w:lineRule="auto"/>
              <w:jc w:val="center"/>
              <w:rPr>
                <w:rFonts w:ascii="Times New Roman" w:eastAsia="Times New Roman" w:hAnsi="Times New Roman" w:cs="Times New Roman"/>
                <w:sz w:val="24"/>
                <w:szCs w:val="24"/>
                <w:lang w:eastAsia="ru-RU"/>
              </w:rPr>
            </w:pPr>
            <w:r w:rsidRPr="007A0417">
              <w:rPr>
                <w:rFonts w:ascii="Times New Roman" w:eastAsia="Times New Roman" w:hAnsi="Times New Roman" w:cs="Times New Roman"/>
                <w:sz w:val="24"/>
                <w:szCs w:val="24"/>
                <w:lang w:eastAsia="ru-RU"/>
              </w:rPr>
              <w:t>2</w:t>
            </w:r>
          </w:p>
        </w:tc>
        <w:tc>
          <w:tcPr>
            <w:tcW w:w="2409" w:type="dxa"/>
            <w:vMerge/>
          </w:tcPr>
          <w:p w14:paraId="7FE675E7" w14:textId="77777777" w:rsidR="008D71A9" w:rsidRPr="006D3B34" w:rsidRDefault="008D71A9" w:rsidP="00A23DE7">
            <w:pPr>
              <w:spacing w:after="0" w:line="240" w:lineRule="auto"/>
              <w:jc w:val="center"/>
              <w:rPr>
                <w:rFonts w:ascii="Times New Roman" w:eastAsia="Times New Roman" w:hAnsi="Times New Roman" w:cs="Times New Roman"/>
                <w:sz w:val="24"/>
                <w:szCs w:val="24"/>
                <w:lang w:eastAsia="ru-RU"/>
              </w:rPr>
            </w:pPr>
          </w:p>
        </w:tc>
      </w:tr>
      <w:tr w:rsidR="008D71A9" w:rsidRPr="00225054" w14:paraId="795462E2" w14:textId="77777777" w:rsidTr="001677AF">
        <w:trPr>
          <w:jc w:val="center"/>
        </w:trPr>
        <w:tc>
          <w:tcPr>
            <w:tcW w:w="2972" w:type="dxa"/>
            <w:vMerge/>
          </w:tcPr>
          <w:p w14:paraId="54951A5C" w14:textId="77777777" w:rsidR="008D71A9" w:rsidRPr="00225054" w:rsidRDefault="008D71A9"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77210B5E" w14:textId="7448B2AE" w:rsidR="008D71A9" w:rsidRPr="007A0417" w:rsidRDefault="008D71A9" w:rsidP="007A0417">
            <w:pPr>
              <w:pStyle w:val="a4"/>
              <w:numPr>
                <w:ilvl w:val="0"/>
                <w:numId w:val="17"/>
              </w:numPr>
              <w:spacing w:after="0" w:line="240" w:lineRule="auto"/>
              <w:rPr>
                <w:rFonts w:ascii="Times New Roman" w:eastAsia="Times New Roman" w:hAnsi="Times New Roman" w:cs="Times New Roman"/>
                <w:sz w:val="24"/>
                <w:szCs w:val="24"/>
                <w:lang w:eastAsia="ru-RU"/>
              </w:rPr>
            </w:pPr>
            <w:r w:rsidRPr="007A0417">
              <w:rPr>
                <w:rFonts w:ascii="Times New Roman" w:eastAsia="Times New Roman" w:hAnsi="Times New Roman" w:cs="Times New Roman"/>
                <w:sz w:val="24"/>
                <w:szCs w:val="24"/>
                <w:lang w:eastAsia="ru-RU"/>
              </w:rPr>
              <w:t>Торговля в рыночной экономике и ее функции</w:t>
            </w:r>
          </w:p>
        </w:tc>
        <w:tc>
          <w:tcPr>
            <w:tcW w:w="2694" w:type="dxa"/>
          </w:tcPr>
          <w:p w14:paraId="49BE0E15" w14:textId="27726306" w:rsidR="008D71A9" w:rsidRPr="007A0417" w:rsidRDefault="008D71A9" w:rsidP="00A23DE7">
            <w:pPr>
              <w:spacing w:after="0" w:line="240" w:lineRule="auto"/>
              <w:jc w:val="center"/>
              <w:rPr>
                <w:rFonts w:ascii="Times New Roman" w:eastAsia="Times New Roman" w:hAnsi="Times New Roman" w:cs="Times New Roman"/>
                <w:sz w:val="24"/>
                <w:szCs w:val="24"/>
                <w:lang w:eastAsia="ru-RU"/>
              </w:rPr>
            </w:pPr>
            <w:r w:rsidRPr="007A0417">
              <w:rPr>
                <w:rFonts w:ascii="Times New Roman" w:eastAsia="Times New Roman" w:hAnsi="Times New Roman" w:cs="Times New Roman"/>
                <w:sz w:val="24"/>
                <w:szCs w:val="24"/>
                <w:lang w:eastAsia="ru-RU"/>
              </w:rPr>
              <w:t>2</w:t>
            </w:r>
          </w:p>
        </w:tc>
        <w:tc>
          <w:tcPr>
            <w:tcW w:w="2409" w:type="dxa"/>
            <w:vMerge/>
          </w:tcPr>
          <w:p w14:paraId="1B2F1C10" w14:textId="77777777" w:rsidR="008D71A9" w:rsidRPr="006D3B34" w:rsidRDefault="008D71A9" w:rsidP="00A23DE7">
            <w:pPr>
              <w:spacing w:after="0" w:line="240" w:lineRule="auto"/>
              <w:jc w:val="center"/>
              <w:rPr>
                <w:rFonts w:ascii="Times New Roman" w:eastAsia="Times New Roman" w:hAnsi="Times New Roman" w:cs="Times New Roman"/>
                <w:sz w:val="24"/>
                <w:szCs w:val="24"/>
                <w:lang w:eastAsia="ru-RU"/>
              </w:rPr>
            </w:pPr>
          </w:p>
        </w:tc>
      </w:tr>
      <w:tr w:rsidR="008D71A9" w:rsidRPr="00225054" w14:paraId="4E065BF8" w14:textId="77777777" w:rsidTr="001677AF">
        <w:trPr>
          <w:jc w:val="center"/>
        </w:trPr>
        <w:tc>
          <w:tcPr>
            <w:tcW w:w="2972" w:type="dxa"/>
            <w:vMerge/>
          </w:tcPr>
          <w:p w14:paraId="64CAADA8" w14:textId="77777777" w:rsidR="008D71A9" w:rsidRPr="00225054" w:rsidRDefault="008D71A9"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4E7500C3" w14:textId="475E3E0D" w:rsidR="008D71A9" w:rsidRPr="007A0417" w:rsidRDefault="008D71A9" w:rsidP="007A0417">
            <w:pPr>
              <w:spacing w:after="0" w:line="240" w:lineRule="auto"/>
              <w:rPr>
                <w:rFonts w:ascii="Times New Roman" w:eastAsia="Times New Roman" w:hAnsi="Times New Roman" w:cs="Times New Roman"/>
                <w:b/>
                <w:bCs/>
                <w:sz w:val="24"/>
                <w:szCs w:val="24"/>
                <w:lang w:eastAsia="ru-RU"/>
              </w:rPr>
            </w:pPr>
            <w:r w:rsidRPr="007A0417">
              <w:rPr>
                <w:rFonts w:ascii="Times New Roman" w:eastAsia="Times New Roman" w:hAnsi="Times New Roman" w:cs="Times New Roman"/>
                <w:b/>
                <w:bCs/>
                <w:sz w:val="24"/>
                <w:szCs w:val="24"/>
                <w:lang w:eastAsia="ru-RU"/>
              </w:rPr>
              <w:t>В том числе самостоятельная работа обучающихся</w:t>
            </w:r>
          </w:p>
        </w:tc>
        <w:tc>
          <w:tcPr>
            <w:tcW w:w="2694" w:type="dxa"/>
          </w:tcPr>
          <w:p w14:paraId="79AB26E8" w14:textId="075AE9AD" w:rsidR="008D71A9" w:rsidRPr="001B4AC4" w:rsidRDefault="004E137A" w:rsidP="00A23DE7">
            <w:pPr>
              <w:spacing w:after="0" w:line="240" w:lineRule="auto"/>
              <w:jc w:val="center"/>
              <w:rPr>
                <w:rFonts w:ascii="Times New Roman" w:eastAsia="Times New Roman" w:hAnsi="Times New Roman" w:cs="Times New Roman"/>
                <w:b/>
                <w:bCs/>
                <w:sz w:val="24"/>
                <w:szCs w:val="24"/>
                <w:lang w:eastAsia="ru-RU"/>
              </w:rPr>
            </w:pPr>
            <w:r w:rsidRPr="001B4AC4">
              <w:rPr>
                <w:rFonts w:ascii="Times New Roman" w:eastAsia="Times New Roman" w:hAnsi="Times New Roman" w:cs="Times New Roman"/>
                <w:b/>
                <w:bCs/>
                <w:sz w:val="24"/>
                <w:szCs w:val="24"/>
                <w:lang w:eastAsia="ru-RU"/>
              </w:rPr>
              <w:t>2</w:t>
            </w:r>
          </w:p>
        </w:tc>
        <w:tc>
          <w:tcPr>
            <w:tcW w:w="2409" w:type="dxa"/>
            <w:vMerge/>
          </w:tcPr>
          <w:p w14:paraId="36008BF7" w14:textId="77777777" w:rsidR="008D71A9" w:rsidRPr="006D3B34" w:rsidRDefault="008D71A9" w:rsidP="00A23DE7">
            <w:pPr>
              <w:spacing w:after="0" w:line="240" w:lineRule="auto"/>
              <w:jc w:val="center"/>
              <w:rPr>
                <w:rFonts w:ascii="Times New Roman" w:eastAsia="Times New Roman" w:hAnsi="Times New Roman" w:cs="Times New Roman"/>
                <w:sz w:val="24"/>
                <w:szCs w:val="24"/>
                <w:lang w:eastAsia="ru-RU"/>
              </w:rPr>
            </w:pPr>
          </w:p>
        </w:tc>
      </w:tr>
      <w:tr w:rsidR="004D2518" w:rsidRPr="00225054" w14:paraId="6D00B267" w14:textId="77777777" w:rsidTr="001677AF">
        <w:trPr>
          <w:jc w:val="center"/>
        </w:trPr>
        <w:tc>
          <w:tcPr>
            <w:tcW w:w="2972" w:type="dxa"/>
            <w:vMerge w:val="restart"/>
          </w:tcPr>
          <w:p w14:paraId="13B1747E" w14:textId="77777777" w:rsidR="004D2518" w:rsidRDefault="004D2518" w:rsidP="007A0417">
            <w:pPr>
              <w:spacing w:after="0" w:line="240" w:lineRule="auto"/>
              <w:rPr>
                <w:rFonts w:ascii="Times New Roman" w:eastAsia="Times New Roman" w:hAnsi="Times New Roman" w:cs="Times New Roman"/>
                <w:b/>
                <w:bCs/>
                <w:sz w:val="24"/>
                <w:szCs w:val="24"/>
                <w:lang w:eastAsia="ru-RU"/>
              </w:rPr>
            </w:pPr>
            <w:r w:rsidRPr="007A0417">
              <w:rPr>
                <w:rFonts w:ascii="Times New Roman" w:eastAsia="Times New Roman" w:hAnsi="Times New Roman" w:cs="Times New Roman"/>
                <w:b/>
                <w:bCs/>
                <w:sz w:val="24"/>
                <w:szCs w:val="24"/>
                <w:lang w:eastAsia="ru-RU"/>
              </w:rPr>
              <w:t>Тема 2.</w:t>
            </w:r>
            <w:r>
              <w:rPr>
                <w:rFonts w:ascii="Times New Roman" w:eastAsia="Times New Roman" w:hAnsi="Times New Roman" w:cs="Times New Roman"/>
                <w:b/>
                <w:bCs/>
                <w:sz w:val="24"/>
                <w:szCs w:val="24"/>
                <w:lang w:eastAsia="ru-RU"/>
              </w:rPr>
              <w:t>2</w:t>
            </w:r>
          </w:p>
          <w:p w14:paraId="48589816" w14:textId="7A53DFA3" w:rsidR="004D2518" w:rsidRPr="00225054" w:rsidRDefault="004D2518" w:rsidP="007A0417">
            <w:pPr>
              <w:spacing w:after="0" w:line="240" w:lineRule="auto"/>
              <w:rPr>
                <w:rFonts w:ascii="Times New Roman" w:eastAsia="Times New Roman" w:hAnsi="Times New Roman" w:cs="Times New Roman"/>
                <w:b/>
                <w:bCs/>
                <w:sz w:val="24"/>
                <w:szCs w:val="24"/>
                <w:lang w:eastAsia="ru-RU"/>
              </w:rPr>
            </w:pPr>
            <w:r w:rsidRPr="007A0417">
              <w:rPr>
                <w:rFonts w:ascii="Times New Roman" w:eastAsia="Times New Roman" w:hAnsi="Times New Roman" w:cs="Times New Roman"/>
                <w:b/>
                <w:bCs/>
                <w:sz w:val="24"/>
                <w:szCs w:val="24"/>
                <w:lang w:eastAsia="ru-RU"/>
              </w:rPr>
              <w:t>Ц</w:t>
            </w:r>
            <w:r>
              <w:rPr>
                <w:rFonts w:ascii="Times New Roman" w:eastAsia="Times New Roman" w:hAnsi="Times New Roman" w:cs="Times New Roman"/>
                <w:b/>
                <w:bCs/>
                <w:sz w:val="24"/>
                <w:szCs w:val="24"/>
                <w:lang w:eastAsia="ru-RU"/>
              </w:rPr>
              <w:t>енообразование  и налогообложение в условиях рыночной экономики</w:t>
            </w:r>
          </w:p>
        </w:tc>
        <w:tc>
          <w:tcPr>
            <w:tcW w:w="6662" w:type="dxa"/>
          </w:tcPr>
          <w:p w14:paraId="09CF5585" w14:textId="700CEC1B" w:rsidR="004D2518" w:rsidRPr="007A0417" w:rsidRDefault="004D2518" w:rsidP="007A0417">
            <w:pPr>
              <w:spacing w:after="0" w:line="240" w:lineRule="auto"/>
              <w:rPr>
                <w:rFonts w:ascii="Times New Roman" w:eastAsia="Times New Roman" w:hAnsi="Times New Roman" w:cs="Times New Roman"/>
                <w:b/>
                <w:bCs/>
                <w:sz w:val="24"/>
                <w:szCs w:val="24"/>
                <w:lang w:eastAsia="ru-RU"/>
              </w:rPr>
            </w:pPr>
            <w:r w:rsidRPr="007A0417">
              <w:rPr>
                <w:rFonts w:ascii="Times New Roman" w:hAnsi="Times New Roman" w:cs="Times New Roman"/>
                <w:b/>
                <w:bCs/>
                <w:sz w:val="24"/>
                <w:szCs w:val="24"/>
              </w:rPr>
              <w:t>Содержание</w:t>
            </w:r>
          </w:p>
        </w:tc>
        <w:tc>
          <w:tcPr>
            <w:tcW w:w="2694" w:type="dxa"/>
          </w:tcPr>
          <w:p w14:paraId="72107467" w14:textId="7A769417" w:rsidR="004D2518" w:rsidRPr="00225054" w:rsidRDefault="001B4AC4" w:rsidP="007A0417">
            <w:pPr>
              <w:spacing w:after="0" w:line="240" w:lineRule="auto"/>
              <w:jc w:val="center"/>
              <w:rPr>
                <w:rFonts w:ascii="Times New Roman" w:eastAsia="Times New Roman" w:hAnsi="Times New Roman" w:cs="Times New Roman"/>
                <w:b/>
                <w:bCs/>
                <w:sz w:val="24"/>
                <w:szCs w:val="24"/>
                <w:lang w:eastAsia="ru-RU"/>
              </w:rPr>
            </w:pPr>
            <w:r w:rsidRPr="004E137A">
              <w:rPr>
                <w:rFonts w:ascii="Times New Roman" w:eastAsia="Times New Roman" w:hAnsi="Times New Roman" w:cs="Times New Roman"/>
                <w:b/>
                <w:bCs/>
                <w:sz w:val="24"/>
                <w:szCs w:val="24"/>
                <w:lang w:eastAsia="ru-RU"/>
              </w:rPr>
              <w:t>4</w:t>
            </w:r>
          </w:p>
        </w:tc>
        <w:tc>
          <w:tcPr>
            <w:tcW w:w="2409" w:type="dxa"/>
            <w:vMerge w:val="restart"/>
          </w:tcPr>
          <w:p w14:paraId="7C4E903F" w14:textId="019A0753" w:rsidR="004D2518" w:rsidRPr="006D3B34" w:rsidRDefault="00411758" w:rsidP="007A0417">
            <w:pPr>
              <w:spacing w:after="0" w:line="240" w:lineRule="auto"/>
              <w:jc w:val="center"/>
              <w:rPr>
                <w:rFonts w:ascii="Times New Roman" w:eastAsia="Times New Roman" w:hAnsi="Times New Roman" w:cs="Times New Roman"/>
                <w:sz w:val="24"/>
                <w:szCs w:val="24"/>
                <w:lang w:eastAsia="ru-RU"/>
              </w:rPr>
            </w:pPr>
            <w:r w:rsidRPr="00E47519">
              <w:rPr>
                <w:rFonts w:ascii="Times New Roman" w:eastAsia="Times New Roman" w:hAnsi="Times New Roman" w:cs="Times New Roman"/>
                <w:sz w:val="24"/>
                <w:szCs w:val="24"/>
                <w:lang w:eastAsia="ru-RU"/>
              </w:rPr>
              <w:t>ПК 1</w:t>
            </w:r>
          </w:p>
        </w:tc>
      </w:tr>
      <w:tr w:rsidR="004D2518" w:rsidRPr="00225054" w14:paraId="5A94E626" w14:textId="77777777" w:rsidTr="001677AF">
        <w:trPr>
          <w:jc w:val="center"/>
        </w:trPr>
        <w:tc>
          <w:tcPr>
            <w:tcW w:w="2972" w:type="dxa"/>
            <w:vMerge/>
          </w:tcPr>
          <w:p w14:paraId="0C72EB0C" w14:textId="77777777" w:rsidR="004D2518" w:rsidRPr="007A0417" w:rsidRDefault="004D2518" w:rsidP="007A0417">
            <w:pPr>
              <w:spacing w:after="0" w:line="240" w:lineRule="auto"/>
              <w:rPr>
                <w:rFonts w:ascii="Times New Roman" w:eastAsia="Times New Roman" w:hAnsi="Times New Roman" w:cs="Times New Roman"/>
                <w:b/>
                <w:bCs/>
                <w:sz w:val="24"/>
                <w:szCs w:val="24"/>
                <w:lang w:eastAsia="ru-RU"/>
              </w:rPr>
            </w:pPr>
          </w:p>
        </w:tc>
        <w:tc>
          <w:tcPr>
            <w:tcW w:w="6662" w:type="dxa"/>
          </w:tcPr>
          <w:p w14:paraId="2FAFD326" w14:textId="3ACACB75" w:rsidR="004D2518" w:rsidRPr="007A0417" w:rsidRDefault="004D2518" w:rsidP="007A0417">
            <w:pPr>
              <w:spacing w:after="0" w:line="240" w:lineRule="auto"/>
              <w:rPr>
                <w:rFonts w:ascii="Times New Roman" w:eastAsia="Times New Roman" w:hAnsi="Times New Roman" w:cs="Times New Roman"/>
                <w:b/>
                <w:bCs/>
                <w:sz w:val="24"/>
                <w:szCs w:val="24"/>
                <w:lang w:eastAsia="ru-RU"/>
              </w:rPr>
            </w:pPr>
            <w:r w:rsidRPr="007A0417">
              <w:rPr>
                <w:rFonts w:ascii="Times New Roman" w:hAnsi="Times New Roman" w:cs="Times New Roman"/>
                <w:b/>
                <w:bCs/>
                <w:sz w:val="24"/>
                <w:szCs w:val="24"/>
              </w:rPr>
              <w:t>В том числе практических и лабораторных занятий</w:t>
            </w:r>
          </w:p>
        </w:tc>
        <w:tc>
          <w:tcPr>
            <w:tcW w:w="2694" w:type="dxa"/>
          </w:tcPr>
          <w:p w14:paraId="07441D98" w14:textId="4F89F486" w:rsidR="004D2518" w:rsidRPr="004E137A" w:rsidRDefault="004D2518" w:rsidP="007A0417">
            <w:pPr>
              <w:spacing w:after="0" w:line="240" w:lineRule="auto"/>
              <w:jc w:val="center"/>
              <w:rPr>
                <w:rFonts w:ascii="Times New Roman" w:eastAsia="Times New Roman" w:hAnsi="Times New Roman" w:cs="Times New Roman"/>
                <w:b/>
                <w:bCs/>
                <w:sz w:val="24"/>
                <w:szCs w:val="24"/>
                <w:lang w:eastAsia="ru-RU"/>
              </w:rPr>
            </w:pPr>
          </w:p>
        </w:tc>
        <w:tc>
          <w:tcPr>
            <w:tcW w:w="2409" w:type="dxa"/>
            <w:vMerge/>
          </w:tcPr>
          <w:p w14:paraId="5B2FF9F4" w14:textId="77777777" w:rsidR="004D2518" w:rsidRPr="006D3B34" w:rsidRDefault="004D2518" w:rsidP="007A0417">
            <w:pPr>
              <w:spacing w:after="0" w:line="240" w:lineRule="auto"/>
              <w:jc w:val="center"/>
              <w:rPr>
                <w:rFonts w:ascii="Times New Roman" w:eastAsia="Times New Roman" w:hAnsi="Times New Roman" w:cs="Times New Roman"/>
                <w:sz w:val="24"/>
                <w:szCs w:val="24"/>
                <w:lang w:eastAsia="ru-RU"/>
              </w:rPr>
            </w:pPr>
          </w:p>
        </w:tc>
      </w:tr>
      <w:tr w:rsidR="001B4AC4" w:rsidRPr="00225054" w14:paraId="37F4F5BC" w14:textId="77777777" w:rsidTr="006617A5">
        <w:trPr>
          <w:trHeight w:val="562"/>
          <w:jc w:val="center"/>
        </w:trPr>
        <w:tc>
          <w:tcPr>
            <w:tcW w:w="2972" w:type="dxa"/>
            <w:vMerge/>
          </w:tcPr>
          <w:p w14:paraId="4D4ABCA9" w14:textId="77777777" w:rsidR="001B4AC4" w:rsidRPr="007A0417" w:rsidRDefault="001B4AC4"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47347DA7" w14:textId="48167A40" w:rsidR="001B4AC4" w:rsidRPr="00D863C1" w:rsidRDefault="001B4AC4" w:rsidP="00D863C1">
            <w:pPr>
              <w:pStyle w:val="a4"/>
              <w:numPr>
                <w:ilvl w:val="0"/>
                <w:numId w:val="17"/>
              </w:numPr>
              <w:spacing w:after="0" w:line="240" w:lineRule="auto"/>
              <w:rPr>
                <w:rFonts w:ascii="Times New Roman" w:eastAsia="Times New Roman" w:hAnsi="Times New Roman" w:cs="Times New Roman"/>
                <w:sz w:val="24"/>
                <w:szCs w:val="24"/>
                <w:lang w:eastAsia="ru-RU"/>
              </w:rPr>
            </w:pPr>
            <w:r w:rsidRPr="00D863C1">
              <w:rPr>
                <w:rFonts w:ascii="Times New Roman" w:eastAsia="Times New Roman" w:hAnsi="Times New Roman" w:cs="Times New Roman"/>
                <w:sz w:val="24"/>
                <w:szCs w:val="24"/>
                <w:lang w:eastAsia="ru-RU"/>
              </w:rPr>
              <w:t>Ценообразование и ценовая политика фирмы</w:t>
            </w:r>
            <w:r>
              <w:rPr>
                <w:rFonts w:ascii="Times New Roman" w:eastAsia="Times New Roman" w:hAnsi="Times New Roman" w:cs="Times New Roman"/>
                <w:sz w:val="24"/>
                <w:szCs w:val="24"/>
                <w:lang w:eastAsia="ru-RU"/>
              </w:rPr>
              <w:t xml:space="preserve">. </w:t>
            </w:r>
            <w:r>
              <w:t xml:space="preserve"> </w:t>
            </w:r>
            <w:r w:rsidRPr="00D863C1">
              <w:rPr>
                <w:rFonts w:ascii="Times New Roman" w:eastAsia="Times New Roman" w:hAnsi="Times New Roman" w:cs="Times New Roman"/>
                <w:sz w:val="24"/>
                <w:szCs w:val="24"/>
                <w:lang w:eastAsia="ru-RU"/>
              </w:rPr>
              <w:t>Анализ механизма ценообразования</w:t>
            </w:r>
          </w:p>
        </w:tc>
        <w:tc>
          <w:tcPr>
            <w:tcW w:w="2694" w:type="dxa"/>
          </w:tcPr>
          <w:p w14:paraId="43C55CD7" w14:textId="2584637C" w:rsidR="001B4AC4" w:rsidRPr="004D2518" w:rsidRDefault="001B4AC4" w:rsidP="00A23DE7">
            <w:pPr>
              <w:spacing w:after="0" w:line="240" w:lineRule="auto"/>
              <w:jc w:val="center"/>
              <w:rPr>
                <w:rFonts w:ascii="Times New Roman" w:eastAsia="Times New Roman" w:hAnsi="Times New Roman" w:cs="Times New Roman"/>
                <w:sz w:val="24"/>
                <w:szCs w:val="24"/>
                <w:lang w:eastAsia="ru-RU"/>
              </w:rPr>
            </w:pPr>
            <w:r w:rsidRPr="004D2518">
              <w:rPr>
                <w:rFonts w:ascii="Times New Roman" w:eastAsia="Times New Roman" w:hAnsi="Times New Roman" w:cs="Times New Roman"/>
                <w:sz w:val="24"/>
                <w:szCs w:val="24"/>
                <w:lang w:eastAsia="ru-RU"/>
              </w:rPr>
              <w:t>2</w:t>
            </w:r>
          </w:p>
        </w:tc>
        <w:tc>
          <w:tcPr>
            <w:tcW w:w="2409" w:type="dxa"/>
            <w:vMerge/>
          </w:tcPr>
          <w:p w14:paraId="05877089" w14:textId="77777777" w:rsidR="001B4AC4" w:rsidRPr="006D3B34" w:rsidRDefault="001B4AC4" w:rsidP="00A23DE7">
            <w:pPr>
              <w:spacing w:after="0" w:line="240" w:lineRule="auto"/>
              <w:jc w:val="center"/>
              <w:rPr>
                <w:rFonts w:ascii="Times New Roman" w:eastAsia="Times New Roman" w:hAnsi="Times New Roman" w:cs="Times New Roman"/>
                <w:sz w:val="24"/>
                <w:szCs w:val="24"/>
                <w:lang w:eastAsia="ru-RU"/>
              </w:rPr>
            </w:pPr>
          </w:p>
        </w:tc>
      </w:tr>
      <w:tr w:rsidR="004D2518" w:rsidRPr="00225054" w14:paraId="485B0A4C" w14:textId="77777777" w:rsidTr="001677AF">
        <w:trPr>
          <w:trHeight w:val="231"/>
          <w:jc w:val="center"/>
        </w:trPr>
        <w:tc>
          <w:tcPr>
            <w:tcW w:w="2972" w:type="dxa"/>
            <w:vMerge/>
          </w:tcPr>
          <w:p w14:paraId="73C808F2" w14:textId="77777777" w:rsidR="004D2518" w:rsidRPr="007A0417" w:rsidRDefault="004D2518"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5C0C1197" w14:textId="52BA4495" w:rsidR="004D2518" w:rsidRPr="00D863C1" w:rsidRDefault="004D2518" w:rsidP="00D863C1">
            <w:pPr>
              <w:pStyle w:val="a4"/>
              <w:numPr>
                <w:ilvl w:val="0"/>
                <w:numId w:val="17"/>
              </w:numPr>
              <w:spacing w:after="0" w:line="240" w:lineRule="auto"/>
              <w:rPr>
                <w:rFonts w:ascii="Times New Roman" w:eastAsia="Times New Roman" w:hAnsi="Times New Roman" w:cs="Times New Roman"/>
                <w:sz w:val="24"/>
                <w:szCs w:val="24"/>
                <w:lang w:eastAsia="ru-RU"/>
              </w:rPr>
            </w:pPr>
            <w:r w:rsidRPr="008D71A9">
              <w:rPr>
                <w:rFonts w:ascii="Times New Roman" w:eastAsia="Times New Roman" w:hAnsi="Times New Roman" w:cs="Times New Roman"/>
                <w:sz w:val="24"/>
                <w:szCs w:val="24"/>
                <w:lang w:eastAsia="ru-RU"/>
              </w:rPr>
              <w:t>Система налогообложения торговых предприятий</w:t>
            </w:r>
          </w:p>
        </w:tc>
        <w:tc>
          <w:tcPr>
            <w:tcW w:w="2694" w:type="dxa"/>
          </w:tcPr>
          <w:p w14:paraId="560BBA6D" w14:textId="34840ECA" w:rsidR="004D2518" w:rsidRPr="00225054" w:rsidRDefault="001B4AC4" w:rsidP="00A23DE7">
            <w:pPr>
              <w:spacing w:after="0" w:line="240" w:lineRule="auto"/>
              <w:jc w:val="center"/>
              <w:rPr>
                <w:rFonts w:ascii="Times New Roman" w:eastAsia="Times New Roman" w:hAnsi="Times New Roman" w:cs="Times New Roman"/>
                <w:b/>
                <w:bCs/>
                <w:sz w:val="24"/>
                <w:szCs w:val="24"/>
                <w:lang w:eastAsia="ru-RU"/>
              </w:rPr>
            </w:pPr>
            <w:r w:rsidRPr="004D2518">
              <w:rPr>
                <w:rFonts w:ascii="Times New Roman" w:eastAsia="Times New Roman" w:hAnsi="Times New Roman" w:cs="Times New Roman"/>
                <w:sz w:val="24"/>
                <w:szCs w:val="24"/>
                <w:lang w:eastAsia="ru-RU"/>
              </w:rPr>
              <w:t>2</w:t>
            </w:r>
          </w:p>
        </w:tc>
        <w:tc>
          <w:tcPr>
            <w:tcW w:w="2409" w:type="dxa"/>
            <w:vMerge/>
          </w:tcPr>
          <w:p w14:paraId="1AFBC902" w14:textId="77777777" w:rsidR="004D2518" w:rsidRPr="006D3B34" w:rsidRDefault="004D2518" w:rsidP="00A23DE7">
            <w:pPr>
              <w:spacing w:after="0" w:line="240" w:lineRule="auto"/>
              <w:jc w:val="center"/>
              <w:rPr>
                <w:rFonts w:ascii="Times New Roman" w:eastAsia="Times New Roman" w:hAnsi="Times New Roman" w:cs="Times New Roman"/>
                <w:sz w:val="24"/>
                <w:szCs w:val="24"/>
                <w:lang w:eastAsia="ru-RU"/>
              </w:rPr>
            </w:pPr>
          </w:p>
        </w:tc>
      </w:tr>
      <w:tr w:rsidR="004D2518" w:rsidRPr="00225054" w14:paraId="5F989C8E" w14:textId="77777777" w:rsidTr="008D71A9">
        <w:trPr>
          <w:trHeight w:val="113"/>
          <w:jc w:val="center"/>
        </w:trPr>
        <w:tc>
          <w:tcPr>
            <w:tcW w:w="2972" w:type="dxa"/>
            <w:vMerge/>
          </w:tcPr>
          <w:p w14:paraId="7FC20737" w14:textId="77777777" w:rsidR="004D2518" w:rsidRPr="00225054" w:rsidRDefault="004D2518"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6DD90081" w14:textId="06965A25" w:rsidR="004D2518" w:rsidRPr="00225054" w:rsidRDefault="004D2518" w:rsidP="00A23DE7">
            <w:pPr>
              <w:spacing w:after="0" w:line="240" w:lineRule="auto"/>
              <w:rPr>
                <w:rFonts w:ascii="Times New Roman" w:eastAsia="Times New Roman" w:hAnsi="Times New Roman" w:cs="Times New Roman"/>
                <w:b/>
                <w:bCs/>
                <w:sz w:val="24"/>
                <w:szCs w:val="24"/>
                <w:lang w:eastAsia="ru-RU"/>
              </w:rPr>
            </w:pPr>
            <w:r w:rsidRPr="007A0417">
              <w:rPr>
                <w:rFonts w:ascii="Times New Roman" w:eastAsia="Times New Roman" w:hAnsi="Times New Roman" w:cs="Times New Roman"/>
                <w:b/>
                <w:bCs/>
                <w:sz w:val="24"/>
                <w:szCs w:val="24"/>
                <w:lang w:eastAsia="ru-RU"/>
              </w:rPr>
              <w:t>В том числе самостоятельная работа обучающихся</w:t>
            </w:r>
          </w:p>
        </w:tc>
        <w:tc>
          <w:tcPr>
            <w:tcW w:w="2694" w:type="dxa"/>
          </w:tcPr>
          <w:p w14:paraId="38F54C86" w14:textId="15916EF8" w:rsidR="004D2518" w:rsidRPr="00225054" w:rsidRDefault="004E137A" w:rsidP="00A23DE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tcPr>
          <w:p w14:paraId="35858DAB" w14:textId="77777777" w:rsidR="004D2518" w:rsidRPr="006D3B34" w:rsidRDefault="004D2518" w:rsidP="00A23DE7">
            <w:pPr>
              <w:spacing w:after="0" w:line="240" w:lineRule="auto"/>
              <w:jc w:val="center"/>
              <w:rPr>
                <w:rFonts w:ascii="Times New Roman" w:eastAsia="Times New Roman" w:hAnsi="Times New Roman" w:cs="Times New Roman"/>
                <w:sz w:val="24"/>
                <w:szCs w:val="24"/>
                <w:lang w:eastAsia="ru-RU"/>
              </w:rPr>
            </w:pPr>
          </w:p>
        </w:tc>
      </w:tr>
      <w:tr w:rsidR="004D2518" w:rsidRPr="00225054" w14:paraId="44D8586C" w14:textId="77777777" w:rsidTr="008D71A9">
        <w:trPr>
          <w:trHeight w:val="113"/>
          <w:jc w:val="center"/>
        </w:trPr>
        <w:tc>
          <w:tcPr>
            <w:tcW w:w="2972" w:type="dxa"/>
            <w:vMerge/>
          </w:tcPr>
          <w:p w14:paraId="45401537" w14:textId="77777777" w:rsidR="004D2518" w:rsidRPr="00225054" w:rsidRDefault="004D2518"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467AAD35" w14:textId="57E982C0" w:rsidR="004D2518" w:rsidRPr="00411758" w:rsidRDefault="00411758" w:rsidP="00A23DE7">
            <w:pPr>
              <w:spacing w:after="0" w:line="240" w:lineRule="auto"/>
              <w:rPr>
                <w:rFonts w:ascii="Times New Roman" w:eastAsia="Times New Roman" w:hAnsi="Times New Roman" w:cs="Times New Roman"/>
                <w:sz w:val="24"/>
                <w:szCs w:val="24"/>
                <w:lang w:eastAsia="ru-RU"/>
              </w:rPr>
            </w:pPr>
            <w:r w:rsidRPr="00411758">
              <w:rPr>
                <w:rFonts w:ascii="Times New Roman" w:eastAsia="Times New Roman" w:hAnsi="Times New Roman" w:cs="Times New Roman"/>
                <w:sz w:val="24"/>
                <w:szCs w:val="24"/>
                <w:lang w:eastAsia="ru-RU"/>
              </w:rPr>
              <w:t>Изучение материалов лекций. Подготовка ответов на вопросы к практическому занятию, выполнение заданий.</w:t>
            </w:r>
          </w:p>
        </w:tc>
        <w:tc>
          <w:tcPr>
            <w:tcW w:w="2694" w:type="dxa"/>
          </w:tcPr>
          <w:p w14:paraId="6B539601" w14:textId="5F7ADA3E" w:rsidR="004D2518" w:rsidRPr="00411758" w:rsidRDefault="004E137A" w:rsidP="00A23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vMerge/>
          </w:tcPr>
          <w:p w14:paraId="00AE96B5" w14:textId="77777777" w:rsidR="004D2518" w:rsidRPr="006D3B34" w:rsidRDefault="004D2518" w:rsidP="00A23DE7">
            <w:pPr>
              <w:spacing w:after="0" w:line="240" w:lineRule="auto"/>
              <w:jc w:val="center"/>
              <w:rPr>
                <w:rFonts w:ascii="Times New Roman" w:eastAsia="Times New Roman" w:hAnsi="Times New Roman" w:cs="Times New Roman"/>
                <w:sz w:val="24"/>
                <w:szCs w:val="24"/>
                <w:lang w:eastAsia="ru-RU"/>
              </w:rPr>
            </w:pPr>
          </w:p>
        </w:tc>
      </w:tr>
      <w:tr w:rsidR="00411758" w:rsidRPr="00225054" w14:paraId="1A3E2D7B" w14:textId="77777777" w:rsidTr="008D71A9">
        <w:trPr>
          <w:trHeight w:val="112"/>
          <w:jc w:val="center"/>
        </w:trPr>
        <w:tc>
          <w:tcPr>
            <w:tcW w:w="2972" w:type="dxa"/>
            <w:vMerge w:val="restart"/>
          </w:tcPr>
          <w:p w14:paraId="2A913855" w14:textId="77777777" w:rsidR="00411758" w:rsidRDefault="00411758" w:rsidP="00A23DE7">
            <w:pPr>
              <w:spacing w:after="0" w:line="240" w:lineRule="auto"/>
              <w:rPr>
                <w:rFonts w:ascii="Times New Roman" w:eastAsia="Times New Roman" w:hAnsi="Times New Roman" w:cs="Times New Roman"/>
                <w:b/>
                <w:bCs/>
                <w:sz w:val="24"/>
                <w:szCs w:val="24"/>
                <w:lang w:eastAsia="ru-RU"/>
              </w:rPr>
            </w:pPr>
            <w:r w:rsidRPr="008D71A9">
              <w:rPr>
                <w:rFonts w:ascii="Times New Roman" w:eastAsia="Times New Roman" w:hAnsi="Times New Roman" w:cs="Times New Roman"/>
                <w:b/>
                <w:bCs/>
                <w:sz w:val="24"/>
                <w:szCs w:val="24"/>
                <w:lang w:eastAsia="ru-RU"/>
              </w:rPr>
              <w:t>Тема 2.</w:t>
            </w:r>
            <w:r>
              <w:rPr>
                <w:rFonts w:ascii="Times New Roman" w:eastAsia="Times New Roman" w:hAnsi="Times New Roman" w:cs="Times New Roman"/>
                <w:b/>
                <w:bCs/>
                <w:sz w:val="24"/>
                <w:szCs w:val="24"/>
                <w:lang w:eastAsia="ru-RU"/>
              </w:rPr>
              <w:t>3</w:t>
            </w:r>
          </w:p>
          <w:p w14:paraId="078CBE96" w14:textId="353900DF" w:rsidR="00411758" w:rsidRPr="00225054" w:rsidRDefault="00411758" w:rsidP="00A23DE7">
            <w:pPr>
              <w:spacing w:after="0" w:line="240" w:lineRule="auto"/>
              <w:rPr>
                <w:rFonts w:ascii="Times New Roman" w:eastAsia="Times New Roman" w:hAnsi="Times New Roman" w:cs="Times New Roman"/>
                <w:b/>
                <w:bCs/>
                <w:sz w:val="24"/>
                <w:szCs w:val="24"/>
                <w:lang w:eastAsia="ru-RU"/>
              </w:rPr>
            </w:pPr>
            <w:r w:rsidRPr="00420D8C">
              <w:rPr>
                <w:rFonts w:ascii="Times New Roman" w:eastAsia="Times New Roman" w:hAnsi="Times New Roman" w:cs="Times New Roman"/>
                <w:b/>
                <w:bCs/>
                <w:sz w:val="24"/>
                <w:szCs w:val="24"/>
                <w:lang w:eastAsia="ru-RU"/>
              </w:rPr>
              <w:t>Р</w:t>
            </w:r>
            <w:r>
              <w:rPr>
                <w:rFonts w:ascii="Times New Roman" w:eastAsia="Times New Roman" w:hAnsi="Times New Roman" w:cs="Times New Roman"/>
                <w:b/>
                <w:bCs/>
                <w:sz w:val="24"/>
                <w:szCs w:val="24"/>
                <w:lang w:eastAsia="ru-RU"/>
              </w:rPr>
              <w:t>озничная торговая сеть</w:t>
            </w:r>
          </w:p>
        </w:tc>
        <w:tc>
          <w:tcPr>
            <w:tcW w:w="6662" w:type="dxa"/>
          </w:tcPr>
          <w:p w14:paraId="71F38DAD" w14:textId="145211CF" w:rsidR="00411758" w:rsidRPr="00225054" w:rsidRDefault="00411758" w:rsidP="00A23DE7">
            <w:pPr>
              <w:spacing w:after="0" w:line="240" w:lineRule="auto"/>
              <w:rPr>
                <w:rFonts w:ascii="Times New Roman" w:eastAsia="Times New Roman" w:hAnsi="Times New Roman" w:cs="Times New Roman"/>
                <w:b/>
                <w:bCs/>
                <w:sz w:val="24"/>
                <w:szCs w:val="24"/>
                <w:lang w:eastAsia="ru-RU"/>
              </w:rPr>
            </w:pPr>
            <w:r w:rsidRPr="007A0417">
              <w:rPr>
                <w:rFonts w:ascii="Times New Roman" w:hAnsi="Times New Roman" w:cs="Times New Roman"/>
                <w:b/>
                <w:bCs/>
                <w:sz w:val="24"/>
                <w:szCs w:val="24"/>
              </w:rPr>
              <w:t>Содержание</w:t>
            </w:r>
          </w:p>
        </w:tc>
        <w:tc>
          <w:tcPr>
            <w:tcW w:w="2694" w:type="dxa"/>
          </w:tcPr>
          <w:p w14:paraId="278F0981" w14:textId="175094CB" w:rsidR="00411758" w:rsidRPr="00225054" w:rsidRDefault="004E137A" w:rsidP="00A23DE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2409" w:type="dxa"/>
            <w:vMerge w:val="restart"/>
          </w:tcPr>
          <w:p w14:paraId="356C63D2" w14:textId="63365BC1" w:rsidR="00411758" w:rsidRPr="006D3B34" w:rsidRDefault="00411758" w:rsidP="00A23DE7">
            <w:pPr>
              <w:spacing w:after="0" w:line="240" w:lineRule="auto"/>
              <w:jc w:val="center"/>
              <w:rPr>
                <w:rFonts w:ascii="Times New Roman" w:eastAsia="Times New Roman" w:hAnsi="Times New Roman" w:cs="Times New Roman"/>
                <w:sz w:val="24"/>
                <w:szCs w:val="24"/>
                <w:lang w:eastAsia="ru-RU"/>
              </w:rPr>
            </w:pPr>
            <w:r w:rsidRPr="00E47519">
              <w:rPr>
                <w:rFonts w:ascii="Times New Roman" w:eastAsia="Times New Roman" w:hAnsi="Times New Roman" w:cs="Times New Roman"/>
                <w:sz w:val="24"/>
                <w:szCs w:val="24"/>
                <w:lang w:eastAsia="ru-RU"/>
              </w:rPr>
              <w:t>ПК 1</w:t>
            </w:r>
          </w:p>
        </w:tc>
      </w:tr>
      <w:tr w:rsidR="00411758" w:rsidRPr="00225054" w14:paraId="1B07E1EA" w14:textId="77777777" w:rsidTr="008D71A9">
        <w:trPr>
          <w:trHeight w:val="112"/>
          <w:jc w:val="center"/>
        </w:trPr>
        <w:tc>
          <w:tcPr>
            <w:tcW w:w="2972" w:type="dxa"/>
            <w:vMerge/>
          </w:tcPr>
          <w:p w14:paraId="289280A0" w14:textId="77777777" w:rsidR="00411758" w:rsidRPr="008D71A9" w:rsidRDefault="00411758"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175D461B" w14:textId="048FE605" w:rsidR="00411758" w:rsidRPr="00225054" w:rsidRDefault="00411758" w:rsidP="00A23DE7">
            <w:pPr>
              <w:spacing w:after="0" w:line="240" w:lineRule="auto"/>
              <w:rPr>
                <w:rFonts w:ascii="Times New Roman" w:eastAsia="Times New Roman" w:hAnsi="Times New Roman" w:cs="Times New Roman"/>
                <w:b/>
                <w:bCs/>
                <w:sz w:val="24"/>
                <w:szCs w:val="24"/>
                <w:lang w:eastAsia="ru-RU"/>
              </w:rPr>
            </w:pPr>
            <w:r w:rsidRPr="007A0417">
              <w:rPr>
                <w:rFonts w:ascii="Times New Roman" w:hAnsi="Times New Roman" w:cs="Times New Roman"/>
                <w:b/>
                <w:bCs/>
                <w:sz w:val="24"/>
                <w:szCs w:val="24"/>
              </w:rPr>
              <w:t>В том числе практических и лабораторных занятий</w:t>
            </w:r>
          </w:p>
        </w:tc>
        <w:tc>
          <w:tcPr>
            <w:tcW w:w="2694" w:type="dxa"/>
          </w:tcPr>
          <w:p w14:paraId="70573453" w14:textId="77777777" w:rsidR="00411758" w:rsidRPr="00225054" w:rsidRDefault="00411758" w:rsidP="00A23DE7">
            <w:pPr>
              <w:spacing w:after="0" w:line="240" w:lineRule="auto"/>
              <w:jc w:val="center"/>
              <w:rPr>
                <w:rFonts w:ascii="Times New Roman" w:eastAsia="Times New Roman" w:hAnsi="Times New Roman" w:cs="Times New Roman"/>
                <w:b/>
                <w:bCs/>
                <w:sz w:val="24"/>
                <w:szCs w:val="24"/>
                <w:lang w:eastAsia="ru-RU"/>
              </w:rPr>
            </w:pPr>
          </w:p>
        </w:tc>
        <w:tc>
          <w:tcPr>
            <w:tcW w:w="2409" w:type="dxa"/>
            <w:vMerge/>
          </w:tcPr>
          <w:p w14:paraId="5C7F4F09" w14:textId="77777777" w:rsidR="00411758" w:rsidRPr="006D3B34" w:rsidRDefault="00411758" w:rsidP="00A23DE7">
            <w:pPr>
              <w:spacing w:after="0" w:line="240" w:lineRule="auto"/>
              <w:jc w:val="center"/>
              <w:rPr>
                <w:rFonts w:ascii="Times New Roman" w:eastAsia="Times New Roman" w:hAnsi="Times New Roman" w:cs="Times New Roman"/>
                <w:sz w:val="24"/>
                <w:szCs w:val="24"/>
                <w:lang w:eastAsia="ru-RU"/>
              </w:rPr>
            </w:pPr>
          </w:p>
        </w:tc>
      </w:tr>
      <w:tr w:rsidR="00411758" w:rsidRPr="00225054" w14:paraId="5101933E" w14:textId="77777777" w:rsidTr="008D71A9">
        <w:trPr>
          <w:trHeight w:val="112"/>
          <w:jc w:val="center"/>
        </w:trPr>
        <w:tc>
          <w:tcPr>
            <w:tcW w:w="2972" w:type="dxa"/>
            <w:vMerge/>
          </w:tcPr>
          <w:p w14:paraId="6558CC70" w14:textId="77777777" w:rsidR="00411758" w:rsidRPr="008D71A9" w:rsidRDefault="00411758"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1AA7E498" w14:textId="04EAB96D" w:rsidR="00411758" w:rsidRPr="00420D8C" w:rsidRDefault="00411758" w:rsidP="00420D8C">
            <w:pPr>
              <w:pStyle w:val="a4"/>
              <w:numPr>
                <w:ilvl w:val="0"/>
                <w:numId w:val="17"/>
              </w:numPr>
              <w:spacing w:after="0" w:line="240" w:lineRule="auto"/>
              <w:rPr>
                <w:rFonts w:ascii="Times New Roman" w:eastAsia="Times New Roman" w:hAnsi="Times New Roman" w:cs="Times New Roman"/>
                <w:sz w:val="24"/>
                <w:szCs w:val="24"/>
                <w:lang w:eastAsia="ru-RU"/>
              </w:rPr>
            </w:pPr>
            <w:r w:rsidRPr="00420D8C">
              <w:rPr>
                <w:rFonts w:ascii="Times New Roman" w:eastAsia="Times New Roman" w:hAnsi="Times New Roman" w:cs="Times New Roman"/>
                <w:sz w:val="24"/>
                <w:szCs w:val="24"/>
                <w:lang w:eastAsia="ru-RU"/>
              </w:rPr>
              <w:t>Основные понятия розничной торговой сети</w:t>
            </w:r>
          </w:p>
        </w:tc>
        <w:tc>
          <w:tcPr>
            <w:tcW w:w="2694" w:type="dxa"/>
          </w:tcPr>
          <w:p w14:paraId="35F95105" w14:textId="26DE2B1C" w:rsidR="00411758" w:rsidRPr="004D2518" w:rsidRDefault="00411758" w:rsidP="00A23DE7">
            <w:pPr>
              <w:spacing w:after="0" w:line="240" w:lineRule="auto"/>
              <w:jc w:val="center"/>
              <w:rPr>
                <w:rFonts w:ascii="Times New Roman" w:eastAsia="Times New Roman" w:hAnsi="Times New Roman" w:cs="Times New Roman"/>
                <w:sz w:val="24"/>
                <w:szCs w:val="24"/>
                <w:lang w:eastAsia="ru-RU"/>
              </w:rPr>
            </w:pPr>
            <w:r w:rsidRPr="004D2518">
              <w:rPr>
                <w:rFonts w:ascii="Times New Roman" w:eastAsia="Times New Roman" w:hAnsi="Times New Roman" w:cs="Times New Roman"/>
                <w:sz w:val="24"/>
                <w:szCs w:val="24"/>
                <w:lang w:eastAsia="ru-RU"/>
              </w:rPr>
              <w:t>2</w:t>
            </w:r>
          </w:p>
        </w:tc>
        <w:tc>
          <w:tcPr>
            <w:tcW w:w="2409" w:type="dxa"/>
            <w:vMerge/>
          </w:tcPr>
          <w:p w14:paraId="38A5F054" w14:textId="77777777" w:rsidR="00411758" w:rsidRPr="006D3B34" w:rsidRDefault="00411758" w:rsidP="00A23DE7">
            <w:pPr>
              <w:spacing w:after="0" w:line="240" w:lineRule="auto"/>
              <w:jc w:val="center"/>
              <w:rPr>
                <w:rFonts w:ascii="Times New Roman" w:eastAsia="Times New Roman" w:hAnsi="Times New Roman" w:cs="Times New Roman"/>
                <w:sz w:val="24"/>
                <w:szCs w:val="24"/>
                <w:lang w:eastAsia="ru-RU"/>
              </w:rPr>
            </w:pPr>
          </w:p>
        </w:tc>
      </w:tr>
      <w:tr w:rsidR="00411758" w:rsidRPr="00225054" w14:paraId="08787205" w14:textId="77777777" w:rsidTr="008D71A9">
        <w:trPr>
          <w:trHeight w:val="112"/>
          <w:jc w:val="center"/>
        </w:trPr>
        <w:tc>
          <w:tcPr>
            <w:tcW w:w="2972" w:type="dxa"/>
            <w:vMerge/>
          </w:tcPr>
          <w:p w14:paraId="02F9CB68" w14:textId="77777777" w:rsidR="00411758" w:rsidRPr="008D71A9" w:rsidRDefault="00411758"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43FCFE37" w14:textId="70C0CE3D" w:rsidR="00411758" w:rsidRPr="00420D8C" w:rsidRDefault="00411758" w:rsidP="00420D8C">
            <w:pPr>
              <w:pStyle w:val="a4"/>
              <w:numPr>
                <w:ilvl w:val="0"/>
                <w:numId w:val="17"/>
              </w:numPr>
              <w:spacing w:after="0" w:line="240" w:lineRule="auto"/>
              <w:rPr>
                <w:rFonts w:ascii="Times New Roman" w:eastAsia="Times New Roman" w:hAnsi="Times New Roman" w:cs="Times New Roman"/>
                <w:b/>
                <w:bCs/>
                <w:sz w:val="24"/>
                <w:szCs w:val="24"/>
                <w:lang w:eastAsia="ru-RU"/>
              </w:rPr>
            </w:pPr>
            <w:r w:rsidRPr="00A1568E">
              <w:rPr>
                <w:rFonts w:ascii="Times New Roman" w:eastAsia="Times New Roman" w:hAnsi="Times New Roman" w:cs="Times New Roman"/>
                <w:sz w:val="24"/>
              </w:rPr>
              <w:t>Классификация розничной сети</w:t>
            </w:r>
          </w:p>
        </w:tc>
        <w:tc>
          <w:tcPr>
            <w:tcW w:w="2694" w:type="dxa"/>
          </w:tcPr>
          <w:p w14:paraId="5BB16EFB" w14:textId="342889AB" w:rsidR="00411758" w:rsidRPr="004D2518" w:rsidRDefault="00411758" w:rsidP="00A23DE7">
            <w:pPr>
              <w:spacing w:after="0" w:line="240" w:lineRule="auto"/>
              <w:jc w:val="center"/>
              <w:rPr>
                <w:rFonts w:ascii="Times New Roman" w:eastAsia="Times New Roman" w:hAnsi="Times New Roman" w:cs="Times New Roman"/>
                <w:sz w:val="24"/>
                <w:szCs w:val="24"/>
                <w:lang w:eastAsia="ru-RU"/>
              </w:rPr>
            </w:pPr>
            <w:r w:rsidRPr="004D2518">
              <w:rPr>
                <w:rFonts w:ascii="Times New Roman" w:eastAsia="Times New Roman" w:hAnsi="Times New Roman" w:cs="Times New Roman"/>
                <w:sz w:val="24"/>
                <w:szCs w:val="24"/>
                <w:lang w:eastAsia="ru-RU"/>
              </w:rPr>
              <w:t>2</w:t>
            </w:r>
          </w:p>
        </w:tc>
        <w:tc>
          <w:tcPr>
            <w:tcW w:w="2409" w:type="dxa"/>
            <w:vMerge/>
          </w:tcPr>
          <w:p w14:paraId="40FB6C59" w14:textId="77777777" w:rsidR="00411758" w:rsidRPr="006D3B34" w:rsidRDefault="00411758" w:rsidP="00A23DE7">
            <w:pPr>
              <w:spacing w:after="0" w:line="240" w:lineRule="auto"/>
              <w:jc w:val="center"/>
              <w:rPr>
                <w:rFonts w:ascii="Times New Roman" w:eastAsia="Times New Roman" w:hAnsi="Times New Roman" w:cs="Times New Roman"/>
                <w:sz w:val="24"/>
                <w:szCs w:val="24"/>
                <w:lang w:eastAsia="ru-RU"/>
              </w:rPr>
            </w:pPr>
          </w:p>
        </w:tc>
      </w:tr>
      <w:tr w:rsidR="00411758" w:rsidRPr="00225054" w14:paraId="16C7484B" w14:textId="77777777" w:rsidTr="008D71A9">
        <w:trPr>
          <w:trHeight w:val="112"/>
          <w:jc w:val="center"/>
        </w:trPr>
        <w:tc>
          <w:tcPr>
            <w:tcW w:w="2972" w:type="dxa"/>
            <w:vMerge/>
          </w:tcPr>
          <w:p w14:paraId="6CA13615" w14:textId="77777777" w:rsidR="00411758" w:rsidRPr="008D71A9" w:rsidRDefault="00411758"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7FA4A57B" w14:textId="63167981" w:rsidR="00411758" w:rsidRPr="00420D8C" w:rsidRDefault="00411758" w:rsidP="00420D8C">
            <w:pPr>
              <w:pStyle w:val="a4"/>
              <w:numPr>
                <w:ilvl w:val="0"/>
                <w:numId w:val="17"/>
              </w:numPr>
              <w:spacing w:after="0" w:line="240" w:lineRule="auto"/>
              <w:rPr>
                <w:rFonts w:ascii="Times New Roman" w:eastAsia="Times New Roman" w:hAnsi="Times New Roman" w:cs="Times New Roman"/>
                <w:sz w:val="24"/>
                <w:szCs w:val="24"/>
                <w:lang w:eastAsia="ru-RU"/>
              </w:rPr>
            </w:pPr>
            <w:r w:rsidRPr="00420D8C">
              <w:rPr>
                <w:rFonts w:ascii="Times New Roman" w:eastAsia="Times New Roman" w:hAnsi="Times New Roman" w:cs="Times New Roman"/>
                <w:sz w:val="24"/>
                <w:szCs w:val="24"/>
                <w:lang w:eastAsia="ru-RU"/>
              </w:rPr>
              <w:t>Формирование товарных отделов и секций</w:t>
            </w:r>
          </w:p>
        </w:tc>
        <w:tc>
          <w:tcPr>
            <w:tcW w:w="2694" w:type="dxa"/>
          </w:tcPr>
          <w:p w14:paraId="6A6D6893" w14:textId="12363D51" w:rsidR="00411758" w:rsidRPr="004D2518" w:rsidRDefault="00411758" w:rsidP="00A23DE7">
            <w:pPr>
              <w:spacing w:after="0" w:line="240" w:lineRule="auto"/>
              <w:jc w:val="center"/>
              <w:rPr>
                <w:rFonts w:ascii="Times New Roman" w:eastAsia="Times New Roman" w:hAnsi="Times New Roman" w:cs="Times New Roman"/>
                <w:sz w:val="24"/>
                <w:szCs w:val="24"/>
                <w:lang w:eastAsia="ru-RU"/>
              </w:rPr>
            </w:pPr>
            <w:r w:rsidRPr="004D2518">
              <w:rPr>
                <w:rFonts w:ascii="Times New Roman" w:eastAsia="Times New Roman" w:hAnsi="Times New Roman" w:cs="Times New Roman"/>
                <w:sz w:val="24"/>
                <w:szCs w:val="24"/>
                <w:lang w:eastAsia="ru-RU"/>
              </w:rPr>
              <w:t>2</w:t>
            </w:r>
          </w:p>
        </w:tc>
        <w:tc>
          <w:tcPr>
            <w:tcW w:w="2409" w:type="dxa"/>
            <w:vMerge/>
          </w:tcPr>
          <w:p w14:paraId="0251CA37" w14:textId="77777777" w:rsidR="00411758" w:rsidRPr="006D3B34" w:rsidRDefault="00411758" w:rsidP="00A23DE7">
            <w:pPr>
              <w:spacing w:after="0" w:line="240" w:lineRule="auto"/>
              <w:jc w:val="center"/>
              <w:rPr>
                <w:rFonts w:ascii="Times New Roman" w:eastAsia="Times New Roman" w:hAnsi="Times New Roman" w:cs="Times New Roman"/>
                <w:sz w:val="24"/>
                <w:szCs w:val="24"/>
                <w:lang w:eastAsia="ru-RU"/>
              </w:rPr>
            </w:pPr>
          </w:p>
        </w:tc>
      </w:tr>
      <w:tr w:rsidR="00411758" w:rsidRPr="00225054" w14:paraId="2BFB7F14" w14:textId="77777777" w:rsidTr="008D71A9">
        <w:trPr>
          <w:trHeight w:val="112"/>
          <w:jc w:val="center"/>
        </w:trPr>
        <w:tc>
          <w:tcPr>
            <w:tcW w:w="2972" w:type="dxa"/>
            <w:vMerge/>
          </w:tcPr>
          <w:p w14:paraId="2608BE34" w14:textId="77777777" w:rsidR="00411758" w:rsidRPr="008D71A9" w:rsidRDefault="00411758"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38759B25" w14:textId="756575BD" w:rsidR="00411758" w:rsidRPr="00225054" w:rsidRDefault="00411758" w:rsidP="00A23DE7">
            <w:pPr>
              <w:spacing w:after="0" w:line="240" w:lineRule="auto"/>
              <w:rPr>
                <w:rFonts w:ascii="Times New Roman" w:eastAsia="Times New Roman" w:hAnsi="Times New Roman" w:cs="Times New Roman"/>
                <w:b/>
                <w:bCs/>
                <w:sz w:val="24"/>
                <w:szCs w:val="24"/>
                <w:lang w:eastAsia="ru-RU"/>
              </w:rPr>
            </w:pPr>
            <w:r w:rsidRPr="007A0417">
              <w:rPr>
                <w:rFonts w:ascii="Times New Roman" w:eastAsia="Times New Roman" w:hAnsi="Times New Roman" w:cs="Times New Roman"/>
                <w:b/>
                <w:bCs/>
                <w:sz w:val="24"/>
                <w:szCs w:val="24"/>
                <w:lang w:eastAsia="ru-RU"/>
              </w:rPr>
              <w:t>В том числе самостоятельная работа обучающихся</w:t>
            </w:r>
          </w:p>
        </w:tc>
        <w:tc>
          <w:tcPr>
            <w:tcW w:w="2694" w:type="dxa"/>
          </w:tcPr>
          <w:p w14:paraId="12CDB482" w14:textId="0E9F3ED2" w:rsidR="00411758" w:rsidRPr="00225054" w:rsidRDefault="004E137A" w:rsidP="00A23DE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tcPr>
          <w:p w14:paraId="78929F70" w14:textId="77777777" w:rsidR="00411758" w:rsidRPr="006D3B34" w:rsidRDefault="00411758" w:rsidP="00A23DE7">
            <w:pPr>
              <w:spacing w:after="0" w:line="240" w:lineRule="auto"/>
              <w:jc w:val="center"/>
              <w:rPr>
                <w:rFonts w:ascii="Times New Roman" w:eastAsia="Times New Roman" w:hAnsi="Times New Roman" w:cs="Times New Roman"/>
                <w:sz w:val="24"/>
                <w:szCs w:val="24"/>
                <w:lang w:eastAsia="ru-RU"/>
              </w:rPr>
            </w:pPr>
          </w:p>
        </w:tc>
      </w:tr>
      <w:tr w:rsidR="00411758" w:rsidRPr="00225054" w14:paraId="508AF1DF" w14:textId="77777777" w:rsidTr="008D71A9">
        <w:trPr>
          <w:trHeight w:val="112"/>
          <w:jc w:val="center"/>
        </w:trPr>
        <w:tc>
          <w:tcPr>
            <w:tcW w:w="2972" w:type="dxa"/>
            <w:vMerge/>
          </w:tcPr>
          <w:p w14:paraId="583D19DD" w14:textId="77777777" w:rsidR="00411758" w:rsidRPr="008D71A9" w:rsidRDefault="00411758"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3B1608EE" w14:textId="2AEE3096" w:rsidR="00411758" w:rsidRPr="00411758" w:rsidRDefault="004E137A" w:rsidP="00A23DE7">
            <w:pPr>
              <w:spacing w:after="0" w:line="240" w:lineRule="auto"/>
              <w:rPr>
                <w:rFonts w:ascii="Times New Roman" w:eastAsia="Times New Roman" w:hAnsi="Times New Roman" w:cs="Times New Roman"/>
                <w:sz w:val="24"/>
                <w:szCs w:val="24"/>
                <w:lang w:eastAsia="ru-RU"/>
              </w:rPr>
            </w:pPr>
            <w:r w:rsidRPr="004E137A">
              <w:rPr>
                <w:rFonts w:ascii="Times New Roman" w:eastAsia="Times New Roman" w:hAnsi="Times New Roman" w:cs="Times New Roman"/>
                <w:sz w:val="24"/>
                <w:szCs w:val="24"/>
                <w:lang w:eastAsia="ru-RU"/>
              </w:rPr>
              <w:t>- проработка конспектов занятий, учебной и специальной литературы (вопросов, параграфов, глав учебных пособий, составленных преподавателем);</w:t>
            </w:r>
            <w:r>
              <w:rPr>
                <w:rFonts w:ascii="Times New Roman" w:eastAsia="Times New Roman" w:hAnsi="Times New Roman" w:cs="Times New Roman"/>
                <w:sz w:val="24"/>
                <w:szCs w:val="24"/>
                <w:lang w:eastAsia="ru-RU"/>
              </w:rPr>
              <w:t xml:space="preserve"> </w:t>
            </w:r>
            <w:r w:rsidR="00411758" w:rsidRPr="00411758">
              <w:rPr>
                <w:rFonts w:ascii="Times New Roman" w:eastAsia="Times New Roman" w:hAnsi="Times New Roman" w:cs="Times New Roman"/>
                <w:sz w:val="24"/>
                <w:szCs w:val="24"/>
                <w:lang w:eastAsia="ru-RU"/>
              </w:rPr>
              <w:t>Подготовка ответов на вопросы к практическому занятию, выполнение заданий.</w:t>
            </w:r>
          </w:p>
        </w:tc>
        <w:tc>
          <w:tcPr>
            <w:tcW w:w="2694" w:type="dxa"/>
          </w:tcPr>
          <w:p w14:paraId="57615D8A" w14:textId="4D7A5762" w:rsidR="00411758" w:rsidRPr="00411758" w:rsidRDefault="001F2726" w:rsidP="00A23D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vMerge/>
          </w:tcPr>
          <w:p w14:paraId="4D4E511F" w14:textId="77777777" w:rsidR="00411758" w:rsidRPr="006D3B34" w:rsidRDefault="00411758" w:rsidP="00A23DE7">
            <w:pPr>
              <w:spacing w:after="0" w:line="240" w:lineRule="auto"/>
              <w:jc w:val="center"/>
              <w:rPr>
                <w:rFonts w:ascii="Times New Roman" w:eastAsia="Times New Roman" w:hAnsi="Times New Roman" w:cs="Times New Roman"/>
                <w:sz w:val="24"/>
                <w:szCs w:val="24"/>
                <w:lang w:eastAsia="ru-RU"/>
              </w:rPr>
            </w:pPr>
          </w:p>
        </w:tc>
      </w:tr>
      <w:tr w:rsidR="004D2518" w:rsidRPr="00225054" w14:paraId="5980D717" w14:textId="77777777" w:rsidTr="008D71A9">
        <w:trPr>
          <w:trHeight w:val="112"/>
          <w:jc w:val="center"/>
        </w:trPr>
        <w:tc>
          <w:tcPr>
            <w:tcW w:w="2972" w:type="dxa"/>
            <w:vMerge w:val="restart"/>
          </w:tcPr>
          <w:p w14:paraId="34F4E858" w14:textId="4A8C7AC3" w:rsidR="004D2518" w:rsidRDefault="004D2518" w:rsidP="00420D8C">
            <w:pPr>
              <w:spacing w:after="0" w:line="240" w:lineRule="auto"/>
              <w:rPr>
                <w:rFonts w:ascii="Times New Roman" w:eastAsia="Times New Roman" w:hAnsi="Times New Roman" w:cs="Times New Roman"/>
                <w:b/>
                <w:bCs/>
                <w:sz w:val="24"/>
                <w:szCs w:val="24"/>
                <w:lang w:eastAsia="ru-RU"/>
              </w:rPr>
            </w:pPr>
            <w:r w:rsidRPr="008D71A9">
              <w:rPr>
                <w:rFonts w:ascii="Times New Roman" w:eastAsia="Times New Roman" w:hAnsi="Times New Roman" w:cs="Times New Roman"/>
                <w:b/>
                <w:bCs/>
                <w:sz w:val="24"/>
                <w:szCs w:val="24"/>
                <w:lang w:eastAsia="ru-RU"/>
              </w:rPr>
              <w:t>Тема 2.</w:t>
            </w:r>
            <w:r>
              <w:rPr>
                <w:rFonts w:ascii="Times New Roman" w:eastAsia="Times New Roman" w:hAnsi="Times New Roman" w:cs="Times New Roman"/>
                <w:b/>
                <w:bCs/>
                <w:sz w:val="24"/>
                <w:szCs w:val="24"/>
                <w:lang w:eastAsia="ru-RU"/>
              </w:rPr>
              <w:t>4</w:t>
            </w:r>
          </w:p>
          <w:p w14:paraId="7EC65E6C" w14:textId="31FC87EE" w:rsidR="004D2518" w:rsidRPr="008D71A9" w:rsidRDefault="004D2518" w:rsidP="00420D8C">
            <w:pPr>
              <w:spacing w:after="0" w:line="240" w:lineRule="auto"/>
              <w:rPr>
                <w:rFonts w:ascii="Times New Roman" w:eastAsia="Times New Roman" w:hAnsi="Times New Roman" w:cs="Times New Roman"/>
                <w:b/>
                <w:bCs/>
                <w:sz w:val="24"/>
                <w:szCs w:val="24"/>
                <w:lang w:eastAsia="ru-RU"/>
              </w:rPr>
            </w:pPr>
            <w:r w:rsidRPr="00420D8C">
              <w:rPr>
                <w:rFonts w:ascii="Times New Roman" w:eastAsia="Times New Roman" w:hAnsi="Times New Roman" w:cs="Times New Roman"/>
                <w:b/>
                <w:bCs/>
                <w:sz w:val="24"/>
                <w:szCs w:val="24"/>
                <w:lang w:eastAsia="ru-RU"/>
              </w:rPr>
              <w:t>О</w:t>
            </w:r>
            <w:r>
              <w:rPr>
                <w:rFonts w:ascii="Times New Roman" w:eastAsia="Times New Roman" w:hAnsi="Times New Roman" w:cs="Times New Roman"/>
                <w:b/>
                <w:bCs/>
                <w:sz w:val="24"/>
                <w:szCs w:val="24"/>
                <w:lang w:eastAsia="ru-RU"/>
              </w:rPr>
              <w:t>перационные процессы в магазине</w:t>
            </w:r>
          </w:p>
        </w:tc>
        <w:tc>
          <w:tcPr>
            <w:tcW w:w="6662" w:type="dxa"/>
          </w:tcPr>
          <w:p w14:paraId="1B214029" w14:textId="0BF71148" w:rsidR="004D2518" w:rsidRPr="00225054" w:rsidRDefault="004D2518" w:rsidP="00420D8C">
            <w:pPr>
              <w:spacing w:after="0" w:line="240" w:lineRule="auto"/>
              <w:rPr>
                <w:rFonts w:ascii="Times New Roman" w:eastAsia="Times New Roman" w:hAnsi="Times New Roman" w:cs="Times New Roman"/>
                <w:b/>
                <w:bCs/>
                <w:sz w:val="24"/>
                <w:szCs w:val="24"/>
                <w:lang w:eastAsia="ru-RU"/>
              </w:rPr>
            </w:pPr>
            <w:r w:rsidRPr="007A0417">
              <w:rPr>
                <w:rFonts w:ascii="Times New Roman" w:hAnsi="Times New Roman" w:cs="Times New Roman"/>
                <w:b/>
                <w:bCs/>
                <w:sz w:val="24"/>
                <w:szCs w:val="24"/>
              </w:rPr>
              <w:t>Содержание</w:t>
            </w:r>
          </w:p>
        </w:tc>
        <w:tc>
          <w:tcPr>
            <w:tcW w:w="2694" w:type="dxa"/>
          </w:tcPr>
          <w:p w14:paraId="65A72029" w14:textId="0ECAA16B" w:rsidR="004D2518" w:rsidRPr="00225054" w:rsidRDefault="004E137A" w:rsidP="00420D8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2409" w:type="dxa"/>
            <w:vMerge w:val="restart"/>
          </w:tcPr>
          <w:p w14:paraId="5789B8BC" w14:textId="3AC75AB8" w:rsidR="004D2518" w:rsidRPr="006D3B34" w:rsidRDefault="008134F9" w:rsidP="00420D8C">
            <w:pPr>
              <w:spacing w:after="0" w:line="240" w:lineRule="auto"/>
              <w:jc w:val="center"/>
              <w:rPr>
                <w:rFonts w:ascii="Times New Roman" w:eastAsia="Times New Roman" w:hAnsi="Times New Roman" w:cs="Times New Roman"/>
                <w:sz w:val="24"/>
                <w:szCs w:val="24"/>
                <w:lang w:eastAsia="ru-RU"/>
              </w:rPr>
            </w:pPr>
            <w:r w:rsidRPr="00E47519">
              <w:rPr>
                <w:rFonts w:ascii="Times New Roman" w:eastAsia="Times New Roman" w:hAnsi="Times New Roman" w:cs="Times New Roman"/>
                <w:sz w:val="24"/>
                <w:szCs w:val="24"/>
                <w:lang w:eastAsia="ru-RU"/>
              </w:rPr>
              <w:t>ПК 1</w:t>
            </w:r>
          </w:p>
        </w:tc>
      </w:tr>
      <w:tr w:rsidR="004D2518" w:rsidRPr="00225054" w14:paraId="0A4E3B59" w14:textId="77777777" w:rsidTr="008D71A9">
        <w:trPr>
          <w:trHeight w:val="112"/>
          <w:jc w:val="center"/>
        </w:trPr>
        <w:tc>
          <w:tcPr>
            <w:tcW w:w="2972" w:type="dxa"/>
            <w:vMerge/>
          </w:tcPr>
          <w:p w14:paraId="70F78D45" w14:textId="77777777" w:rsidR="004D2518" w:rsidRPr="008D71A9" w:rsidRDefault="004D2518" w:rsidP="00420D8C">
            <w:pPr>
              <w:spacing w:after="0" w:line="240" w:lineRule="auto"/>
              <w:rPr>
                <w:rFonts w:ascii="Times New Roman" w:eastAsia="Times New Roman" w:hAnsi="Times New Roman" w:cs="Times New Roman"/>
                <w:b/>
                <w:bCs/>
                <w:sz w:val="24"/>
                <w:szCs w:val="24"/>
                <w:lang w:eastAsia="ru-RU"/>
              </w:rPr>
            </w:pPr>
          </w:p>
        </w:tc>
        <w:tc>
          <w:tcPr>
            <w:tcW w:w="6662" w:type="dxa"/>
          </w:tcPr>
          <w:p w14:paraId="63F37511" w14:textId="205EBD11" w:rsidR="004D2518" w:rsidRPr="00225054" w:rsidRDefault="004D2518" w:rsidP="00420D8C">
            <w:pPr>
              <w:spacing w:after="0" w:line="240" w:lineRule="auto"/>
              <w:rPr>
                <w:rFonts w:ascii="Times New Roman" w:eastAsia="Times New Roman" w:hAnsi="Times New Roman" w:cs="Times New Roman"/>
                <w:b/>
                <w:bCs/>
                <w:sz w:val="24"/>
                <w:szCs w:val="24"/>
                <w:lang w:eastAsia="ru-RU"/>
              </w:rPr>
            </w:pPr>
            <w:r w:rsidRPr="007A0417">
              <w:rPr>
                <w:rFonts w:ascii="Times New Roman" w:hAnsi="Times New Roman" w:cs="Times New Roman"/>
                <w:b/>
                <w:bCs/>
                <w:sz w:val="24"/>
                <w:szCs w:val="24"/>
              </w:rPr>
              <w:t>В том числе практических и лабораторных занятий</w:t>
            </w:r>
          </w:p>
        </w:tc>
        <w:tc>
          <w:tcPr>
            <w:tcW w:w="2694" w:type="dxa"/>
          </w:tcPr>
          <w:p w14:paraId="0DDF07B0" w14:textId="77777777" w:rsidR="004D2518" w:rsidRPr="00225054" w:rsidRDefault="004D2518" w:rsidP="00420D8C">
            <w:pPr>
              <w:spacing w:after="0" w:line="240" w:lineRule="auto"/>
              <w:jc w:val="center"/>
              <w:rPr>
                <w:rFonts w:ascii="Times New Roman" w:eastAsia="Times New Roman" w:hAnsi="Times New Roman" w:cs="Times New Roman"/>
                <w:b/>
                <w:bCs/>
                <w:sz w:val="24"/>
                <w:szCs w:val="24"/>
                <w:lang w:eastAsia="ru-RU"/>
              </w:rPr>
            </w:pPr>
          </w:p>
        </w:tc>
        <w:tc>
          <w:tcPr>
            <w:tcW w:w="2409" w:type="dxa"/>
            <w:vMerge/>
          </w:tcPr>
          <w:p w14:paraId="40369DBD" w14:textId="77777777" w:rsidR="004D2518" w:rsidRPr="006D3B34" w:rsidRDefault="004D2518" w:rsidP="00420D8C">
            <w:pPr>
              <w:spacing w:after="0" w:line="240" w:lineRule="auto"/>
              <w:jc w:val="center"/>
              <w:rPr>
                <w:rFonts w:ascii="Times New Roman" w:eastAsia="Times New Roman" w:hAnsi="Times New Roman" w:cs="Times New Roman"/>
                <w:sz w:val="24"/>
                <w:szCs w:val="24"/>
                <w:lang w:eastAsia="ru-RU"/>
              </w:rPr>
            </w:pPr>
          </w:p>
        </w:tc>
      </w:tr>
      <w:tr w:rsidR="004D2518" w:rsidRPr="00225054" w14:paraId="629A097C" w14:textId="77777777" w:rsidTr="008D71A9">
        <w:trPr>
          <w:trHeight w:val="112"/>
          <w:jc w:val="center"/>
        </w:trPr>
        <w:tc>
          <w:tcPr>
            <w:tcW w:w="2972" w:type="dxa"/>
            <w:vMerge/>
          </w:tcPr>
          <w:p w14:paraId="697FA14A" w14:textId="77777777" w:rsidR="004D2518" w:rsidRPr="008D71A9" w:rsidRDefault="004D2518"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605B7FEE" w14:textId="2EBD8928" w:rsidR="004D2518" w:rsidRPr="00420D8C" w:rsidRDefault="004D2518" w:rsidP="00420D8C">
            <w:pPr>
              <w:pStyle w:val="a4"/>
              <w:numPr>
                <w:ilvl w:val="0"/>
                <w:numId w:val="17"/>
              </w:numPr>
              <w:spacing w:after="0" w:line="240" w:lineRule="auto"/>
              <w:rPr>
                <w:rFonts w:ascii="Times New Roman" w:eastAsia="Times New Roman" w:hAnsi="Times New Roman" w:cs="Times New Roman"/>
                <w:b/>
                <w:bCs/>
                <w:sz w:val="24"/>
                <w:szCs w:val="24"/>
                <w:lang w:eastAsia="ru-RU"/>
              </w:rPr>
            </w:pPr>
            <w:r w:rsidRPr="00A1568E">
              <w:rPr>
                <w:rFonts w:ascii="Times New Roman" w:eastAsia="Times New Roman" w:hAnsi="Times New Roman" w:cs="Times New Roman"/>
                <w:sz w:val="24"/>
              </w:rPr>
              <w:t>Принципы организации оперативных процессов</w:t>
            </w:r>
          </w:p>
        </w:tc>
        <w:tc>
          <w:tcPr>
            <w:tcW w:w="2694" w:type="dxa"/>
          </w:tcPr>
          <w:p w14:paraId="3147A474" w14:textId="288C0163" w:rsidR="004D2518" w:rsidRPr="004D2518" w:rsidRDefault="004D2518" w:rsidP="00A23DE7">
            <w:pPr>
              <w:spacing w:after="0" w:line="240" w:lineRule="auto"/>
              <w:jc w:val="center"/>
              <w:rPr>
                <w:rFonts w:ascii="Times New Roman" w:eastAsia="Times New Roman" w:hAnsi="Times New Roman" w:cs="Times New Roman"/>
                <w:sz w:val="24"/>
                <w:szCs w:val="24"/>
                <w:lang w:eastAsia="ru-RU"/>
              </w:rPr>
            </w:pPr>
            <w:r w:rsidRPr="004D2518">
              <w:rPr>
                <w:rFonts w:ascii="Times New Roman" w:eastAsia="Times New Roman" w:hAnsi="Times New Roman" w:cs="Times New Roman"/>
                <w:sz w:val="24"/>
                <w:szCs w:val="24"/>
                <w:lang w:eastAsia="ru-RU"/>
              </w:rPr>
              <w:t>2</w:t>
            </w:r>
          </w:p>
        </w:tc>
        <w:tc>
          <w:tcPr>
            <w:tcW w:w="2409" w:type="dxa"/>
            <w:vMerge/>
          </w:tcPr>
          <w:p w14:paraId="247CCB90" w14:textId="77777777" w:rsidR="004D2518" w:rsidRPr="006D3B34" w:rsidRDefault="004D2518" w:rsidP="00A23DE7">
            <w:pPr>
              <w:spacing w:after="0" w:line="240" w:lineRule="auto"/>
              <w:jc w:val="center"/>
              <w:rPr>
                <w:rFonts w:ascii="Times New Roman" w:eastAsia="Times New Roman" w:hAnsi="Times New Roman" w:cs="Times New Roman"/>
                <w:sz w:val="24"/>
                <w:szCs w:val="24"/>
                <w:lang w:eastAsia="ru-RU"/>
              </w:rPr>
            </w:pPr>
          </w:p>
        </w:tc>
      </w:tr>
      <w:tr w:rsidR="004D2518" w:rsidRPr="00225054" w14:paraId="7D6192FA" w14:textId="77777777" w:rsidTr="008D71A9">
        <w:trPr>
          <w:trHeight w:val="112"/>
          <w:jc w:val="center"/>
        </w:trPr>
        <w:tc>
          <w:tcPr>
            <w:tcW w:w="2972" w:type="dxa"/>
            <w:vMerge/>
          </w:tcPr>
          <w:p w14:paraId="38397D31" w14:textId="77777777" w:rsidR="004D2518" w:rsidRPr="008D71A9" w:rsidRDefault="004D2518"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108489B6" w14:textId="326B93EE" w:rsidR="004D2518" w:rsidRPr="00A1568E" w:rsidRDefault="004D2518" w:rsidP="00420D8C">
            <w:pPr>
              <w:pStyle w:val="a4"/>
              <w:numPr>
                <w:ilvl w:val="0"/>
                <w:numId w:val="17"/>
              </w:numPr>
              <w:spacing w:after="0" w:line="240" w:lineRule="auto"/>
              <w:rPr>
                <w:rFonts w:ascii="Times New Roman" w:eastAsia="Times New Roman" w:hAnsi="Times New Roman" w:cs="Times New Roman"/>
                <w:sz w:val="24"/>
              </w:rPr>
            </w:pPr>
            <w:r w:rsidRPr="00420D8C">
              <w:rPr>
                <w:rFonts w:ascii="Times New Roman" w:eastAsia="Times New Roman" w:hAnsi="Times New Roman" w:cs="Times New Roman"/>
                <w:color w:val="000000"/>
                <w:sz w:val="24"/>
              </w:rPr>
              <w:t>Размещение и выкладка товаров в зале</w:t>
            </w:r>
          </w:p>
        </w:tc>
        <w:tc>
          <w:tcPr>
            <w:tcW w:w="2694" w:type="dxa"/>
          </w:tcPr>
          <w:p w14:paraId="47A3B47A" w14:textId="1E1E03F7" w:rsidR="004D2518" w:rsidRPr="004D2518" w:rsidRDefault="004D2518" w:rsidP="00A23DE7">
            <w:pPr>
              <w:spacing w:after="0" w:line="240" w:lineRule="auto"/>
              <w:jc w:val="center"/>
              <w:rPr>
                <w:rFonts w:ascii="Times New Roman" w:eastAsia="Times New Roman" w:hAnsi="Times New Roman" w:cs="Times New Roman"/>
                <w:sz w:val="24"/>
                <w:szCs w:val="24"/>
                <w:lang w:eastAsia="ru-RU"/>
              </w:rPr>
            </w:pPr>
            <w:r w:rsidRPr="004D2518">
              <w:rPr>
                <w:rFonts w:ascii="Times New Roman" w:eastAsia="Times New Roman" w:hAnsi="Times New Roman" w:cs="Times New Roman"/>
                <w:sz w:val="24"/>
                <w:szCs w:val="24"/>
                <w:lang w:eastAsia="ru-RU"/>
              </w:rPr>
              <w:t>2</w:t>
            </w:r>
          </w:p>
        </w:tc>
        <w:tc>
          <w:tcPr>
            <w:tcW w:w="2409" w:type="dxa"/>
            <w:vMerge/>
          </w:tcPr>
          <w:p w14:paraId="6E4F9059" w14:textId="77777777" w:rsidR="004D2518" w:rsidRPr="006D3B34" w:rsidRDefault="004D2518" w:rsidP="00A23DE7">
            <w:pPr>
              <w:spacing w:after="0" w:line="240" w:lineRule="auto"/>
              <w:jc w:val="center"/>
              <w:rPr>
                <w:rFonts w:ascii="Times New Roman" w:eastAsia="Times New Roman" w:hAnsi="Times New Roman" w:cs="Times New Roman"/>
                <w:sz w:val="24"/>
                <w:szCs w:val="24"/>
                <w:lang w:eastAsia="ru-RU"/>
              </w:rPr>
            </w:pPr>
          </w:p>
        </w:tc>
      </w:tr>
      <w:tr w:rsidR="004D2518" w:rsidRPr="00225054" w14:paraId="0253EFEC" w14:textId="77777777" w:rsidTr="008D71A9">
        <w:trPr>
          <w:trHeight w:val="112"/>
          <w:jc w:val="center"/>
        </w:trPr>
        <w:tc>
          <w:tcPr>
            <w:tcW w:w="2972" w:type="dxa"/>
            <w:vMerge/>
          </w:tcPr>
          <w:p w14:paraId="58777530" w14:textId="77777777" w:rsidR="004D2518" w:rsidRPr="008D71A9" w:rsidRDefault="004D2518"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79D78BF9" w14:textId="2DE45061" w:rsidR="004D2518" w:rsidRPr="00420D8C" w:rsidRDefault="004D2518" w:rsidP="00420D8C">
            <w:pPr>
              <w:pStyle w:val="a4"/>
              <w:numPr>
                <w:ilvl w:val="0"/>
                <w:numId w:val="17"/>
              </w:numPr>
              <w:spacing w:after="0" w:line="240" w:lineRule="auto"/>
              <w:rPr>
                <w:rFonts w:ascii="Times New Roman" w:eastAsia="Times New Roman" w:hAnsi="Times New Roman" w:cs="Times New Roman"/>
                <w:color w:val="000000"/>
                <w:sz w:val="24"/>
              </w:rPr>
            </w:pPr>
            <w:r w:rsidRPr="00420D8C">
              <w:rPr>
                <w:rFonts w:ascii="Times New Roman" w:eastAsia="Times New Roman" w:hAnsi="Times New Roman" w:cs="Times New Roman"/>
                <w:color w:val="000000"/>
                <w:sz w:val="24"/>
              </w:rPr>
              <w:t>Размещение и выкладка товаров в зале</w:t>
            </w:r>
          </w:p>
        </w:tc>
        <w:tc>
          <w:tcPr>
            <w:tcW w:w="2694" w:type="dxa"/>
          </w:tcPr>
          <w:p w14:paraId="5D21D1FB" w14:textId="008ADBC6" w:rsidR="004D2518" w:rsidRPr="004D2518" w:rsidRDefault="004D2518" w:rsidP="00A23DE7">
            <w:pPr>
              <w:spacing w:after="0" w:line="240" w:lineRule="auto"/>
              <w:jc w:val="center"/>
              <w:rPr>
                <w:rFonts w:ascii="Times New Roman" w:eastAsia="Times New Roman" w:hAnsi="Times New Roman" w:cs="Times New Roman"/>
                <w:sz w:val="24"/>
                <w:szCs w:val="24"/>
                <w:lang w:eastAsia="ru-RU"/>
              </w:rPr>
            </w:pPr>
            <w:r w:rsidRPr="004D2518">
              <w:rPr>
                <w:rFonts w:ascii="Times New Roman" w:eastAsia="Times New Roman" w:hAnsi="Times New Roman" w:cs="Times New Roman"/>
                <w:sz w:val="24"/>
                <w:szCs w:val="24"/>
                <w:lang w:eastAsia="ru-RU"/>
              </w:rPr>
              <w:t>2</w:t>
            </w:r>
          </w:p>
        </w:tc>
        <w:tc>
          <w:tcPr>
            <w:tcW w:w="2409" w:type="dxa"/>
            <w:vMerge/>
          </w:tcPr>
          <w:p w14:paraId="75817434" w14:textId="77777777" w:rsidR="004D2518" w:rsidRPr="006D3B34" w:rsidRDefault="004D2518" w:rsidP="00A23DE7">
            <w:pPr>
              <w:spacing w:after="0" w:line="240" w:lineRule="auto"/>
              <w:jc w:val="center"/>
              <w:rPr>
                <w:rFonts w:ascii="Times New Roman" w:eastAsia="Times New Roman" w:hAnsi="Times New Roman" w:cs="Times New Roman"/>
                <w:sz w:val="24"/>
                <w:szCs w:val="24"/>
                <w:lang w:eastAsia="ru-RU"/>
              </w:rPr>
            </w:pPr>
          </w:p>
        </w:tc>
      </w:tr>
      <w:tr w:rsidR="004D2518" w:rsidRPr="00225054" w14:paraId="2E72566D" w14:textId="77777777" w:rsidTr="008D71A9">
        <w:trPr>
          <w:trHeight w:val="112"/>
          <w:jc w:val="center"/>
        </w:trPr>
        <w:tc>
          <w:tcPr>
            <w:tcW w:w="2972" w:type="dxa"/>
            <w:vMerge/>
          </w:tcPr>
          <w:p w14:paraId="589DFEA5" w14:textId="77777777" w:rsidR="004D2518" w:rsidRPr="008D71A9" w:rsidRDefault="004D2518"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403ED788" w14:textId="06C51776" w:rsidR="004D2518" w:rsidRPr="00420D8C" w:rsidRDefault="004D2518" w:rsidP="00420D8C">
            <w:pPr>
              <w:pStyle w:val="a4"/>
              <w:numPr>
                <w:ilvl w:val="0"/>
                <w:numId w:val="17"/>
              </w:numPr>
              <w:spacing w:after="0" w:line="240" w:lineRule="auto"/>
              <w:rPr>
                <w:rFonts w:ascii="Times New Roman" w:eastAsia="Times New Roman" w:hAnsi="Times New Roman" w:cs="Times New Roman"/>
                <w:b/>
                <w:bCs/>
                <w:sz w:val="24"/>
                <w:szCs w:val="24"/>
                <w:lang w:eastAsia="ru-RU"/>
              </w:rPr>
            </w:pPr>
            <w:r w:rsidRPr="00A1568E">
              <w:rPr>
                <w:rFonts w:ascii="Times New Roman" w:eastAsia="Times New Roman" w:hAnsi="Times New Roman" w:cs="Times New Roman"/>
                <w:sz w:val="24"/>
              </w:rPr>
              <w:t>Услуги розничной торговли</w:t>
            </w:r>
          </w:p>
        </w:tc>
        <w:tc>
          <w:tcPr>
            <w:tcW w:w="2694" w:type="dxa"/>
          </w:tcPr>
          <w:p w14:paraId="45DF6335" w14:textId="6A1DE184" w:rsidR="004D2518" w:rsidRPr="004D2518" w:rsidRDefault="004D2518" w:rsidP="00A23DE7">
            <w:pPr>
              <w:spacing w:after="0" w:line="240" w:lineRule="auto"/>
              <w:jc w:val="center"/>
              <w:rPr>
                <w:rFonts w:ascii="Times New Roman" w:eastAsia="Times New Roman" w:hAnsi="Times New Roman" w:cs="Times New Roman"/>
                <w:sz w:val="24"/>
                <w:szCs w:val="24"/>
                <w:lang w:eastAsia="ru-RU"/>
              </w:rPr>
            </w:pPr>
            <w:r w:rsidRPr="004D2518">
              <w:rPr>
                <w:rFonts w:ascii="Times New Roman" w:eastAsia="Times New Roman" w:hAnsi="Times New Roman" w:cs="Times New Roman"/>
                <w:sz w:val="24"/>
                <w:szCs w:val="24"/>
                <w:lang w:eastAsia="ru-RU"/>
              </w:rPr>
              <w:t>2</w:t>
            </w:r>
          </w:p>
        </w:tc>
        <w:tc>
          <w:tcPr>
            <w:tcW w:w="2409" w:type="dxa"/>
            <w:vMerge/>
          </w:tcPr>
          <w:p w14:paraId="25EDCA30" w14:textId="77777777" w:rsidR="004D2518" w:rsidRPr="006D3B34" w:rsidRDefault="004D2518" w:rsidP="00A23DE7">
            <w:pPr>
              <w:spacing w:after="0" w:line="240" w:lineRule="auto"/>
              <w:jc w:val="center"/>
              <w:rPr>
                <w:rFonts w:ascii="Times New Roman" w:eastAsia="Times New Roman" w:hAnsi="Times New Roman" w:cs="Times New Roman"/>
                <w:sz w:val="24"/>
                <w:szCs w:val="24"/>
                <w:lang w:eastAsia="ru-RU"/>
              </w:rPr>
            </w:pPr>
          </w:p>
        </w:tc>
      </w:tr>
      <w:tr w:rsidR="004D2518" w:rsidRPr="00225054" w14:paraId="765064DE" w14:textId="77777777" w:rsidTr="008D71A9">
        <w:trPr>
          <w:trHeight w:val="112"/>
          <w:jc w:val="center"/>
        </w:trPr>
        <w:tc>
          <w:tcPr>
            <w:tcW w:w="2972" w:type="dxa"/>
            <w:vMerge/>
          </w:tcPr>
          <w:p w14:paraId="31FEB9EE" w14:textId="77777777" w:rsidR="004D2518" w:rsidRPr="008D71A9" w:rsidRDefault="004D2518"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142FA2AD" w14:textId="4A26142C" w:rsidR="004D2518" w:rsidRPr="00D348F7" w:rsidRDefault="004D2518" w:rsidP="00D348F7">
            <w:pPr>
              <w:spacing w:after="0" w:line="240" w:lineRule="auto"/>
              <w:rPr>
                <w:rFonts w:ascii="Times New Roman" w:eastAsia="Times New Roman" w:hAnsi="Times New Roman" w:cs="Times New Roman"/>
                <w:sz w:val="24"/>
              </w:rPr>
            </w:pPr>
            <w:r w:rsidRPr="00D348F7">
              <w:rPr>
                <w:rFonts w:ascii="Times New Roman" w:eastAsia="Times New Roman" w:hAnsi="Times New Roman" w:cs="Times New Roman"/>
                <w:b/>
                <w:bCs/>
                <w:sz w:val="24"/>
                <w:szCs w:val="24"/>
                <w:lang w:eastAsia="ru-RU"/>
              </w:rPr>
              <w:t>В том числе самостоятельная работа обучающихся</w:t>
            </w:r>
          </w:p>
        </w:tc>
        <w:tc>
          <w:tcPr>
            <w:tcW w:w="2694" w:type="dxa"/>
          </w:tcPr>
          <w:p w14:paraId="028077B4" w14:textId="0E39B391" w:rsidR="004D2518" w:rsidRPr="00225054" w:rsidRDefault="004E137A" w:rsidP="00A23DE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tcPr>
          <w:p w14:paraId="157CF85A" w14:textId="77777777" w:rsidR="004D2518" w:rsidRPr="006D3B34" w:rsidRDefault="004D2518" w:rsidP="00A23DE7">
            <w:pPr>
              <w:spacing w:after="0" w:line="240" w:lineRule="auto"/>
              <w:jc w:val="center"/>
              <w:rPr>
                <w:rFonts w:ascii="Times New Roman" w:eastAsia="Times New Roman" w:hAnsi="Times New Roman" w:cs="Times New Roman"/>
                <w:sz w:val="24"/>
                <w:szCs w:val="24"/>
                <w:lang w:eastAsia="ru-RU"/>
              </w:rPr>
            </w:pPr>
          </w:p>
        </w:tc>
      </w:tr>
      <w:tr w:rsidR="004D2518" w:rsidRPr="00225054" w14:paraId="58985061" w14:textId="77777777" w:rsidTr="00D348F7">
        <w:trPr>
          <w:jc w:val="center"/>
        </w:trPr>
        <w:tc>
          <w:tcPr>
            <w:tcW w:w="2972" w:type="dxa"/>
            <w:vMerge/>
          </w:tcPr>
          <w:p w14:paraId="1F9CE819" w14:textId="77777777" w:rsidR="004D2518" w:rsidRPr="00225054" w:rsidRDefault="004D2518" w:rsidP="00A23DE7">
            <w:pPr>
              <w:spacing w:after="0" w:line="240" w:lineRule="auto"/>
              <w:rPr>
                <w:rFonts w:ascii="Times New Roman" w:eastAsia="Times New Roman" w:hAnsi="Times New Roman" w:cs="Times New Roman"/>
                <w:b/>
                <w:bCs/>
                <w:sz w:val="24"/>
                <w:szCs w:val="24"/>
                <w:lang w:eastAsia="ru-RU"/>
              </w:rPr>
            </w:pPr>
          </w:p>
        </w:tc>
        <w:tc>
          <w:tcPr>
            <w:tcW w:w="6662" w:type="dxa"/>
          </w:tcPr>
          <w:p w14:paraId="76D00B9A" w14:textId="77777777" w:rsidR="004E137A" w:rsidRPr="004E137A" w:rsidRDefault="004E137A" w:rsidP="004E137A">
            <w:pPr>
              <w:spacing w:after="0" w:line="240" w:lineRule="auto"/>
              <w:rPr>
                <w:rFonts w:ascii="Times New Roman" w:eastAsia="Times New Roman" w:hAnsi="Times New Roman" w:cs="Times New Roman"/>
                <w:sz w:val="24"/>
                <w:szCs w:val="24"/>
                <w:lang w:eastAsia="ru-RU"/>
              </w:rPr>
            </w:pPr>
            <w:r w:rsidRPr="004E137A">
              <w:rPr>
                <w:rFonts w:ascii="Times New Roman" w:eastAsia="Times New Roman" w:hAnsi="Times New Roman" w:cs="Times New Roman"/>
                <w:sz w:val="24"/>
                <w:szCs w:val="24"/>
                <w:lang w:eastAsia="ru-RU"/>
              </w:rPr>
              <w:t>- составление плана и тезисов ответа на основе конспектов лекций, учебной и специальной литературы;</w:t>
            </w:r>
          </w:p>
          <w:p w14:paraId="265A0AFB" w14:textId="77777777" w:rsidR="004E137A" w:rsidRPr="004E137A" w:rsidRDefault="004E137A" w:rsidP="004E137A">
            <w:pPr>
              <w:spacing w:after="0" w:line="240" w:lineRule="auto"/>
              <w:rPr>
                <w:rFonts w:ascii="Times New Roman" w:eastAsia="Times New Roman" w:hAnsi="Times New Roman" w:cs="Times New Roman"/>
                <w:sz w:val="24"/>
                <w:szCs w:val="24"/>
                <w:lang w:eastAsia="ru-RU"/>
              </w:rPr>
            </w:pPr>
            <w:r w:rsidRPr="004E137A">
              <w:rPr>
                <w:rFonts w:ascii="Times New Roman" w:eastAsia="Times New Roman" w:hAnsi="Times New Roman" w:cs="Times New Roman"/>
                <w:sz w:val="24"/>
                <w:szCs w:val="24"/>
                <w:lang w:eastAsia="ru-RU"/>
              </w:rPr>
              <w:t>- проработка конспектов занятий, учебной и специальной литературы (вопросов, параграфов, глав учебных пособий, составленных преподавателем);</w:t>
            </w:r>
          </w:p>
          <w:p w14:paraId="46D7A062" w14:textId="06154D5F" w:rsidR="004D2518" w:rsidRPr="00411758" w:rsidRDefault="004E137A" w:rsidP="004E137A">
            <w:pPr>
              <w:spacing w:after="0" w:line="240" w:lineRule="auto"/>
              <w:rPr>
                <w:rFonts w:ascii="Times New Roman" w:eastAsia="Times New Roman" w:hAnsi="Times New Roman" w:cs="Times New Roman"/>
                <w:sz w:val="24"/>
                <w:szCs w:val="24"/>
                <w:lang w:eastAsia="ru-RU"/>
              </w:rPr>
            </w:pPr>
            <w:r w:rsidRPr="004E137A">
              <w:rPr>
                <w:rFonts w:ascii="Times New Roman" w:eastAsia="Times New Roman" w:hAnsi="Times New Roman" w:cs="Times New Roman"/>
                <w:sz w:val="24"/>
                <w:szCs w:val="24"/>
                <w:lang w:eastAsia="ru-RU"/>
              </w:rPr>
              <w:t>- составление таблиц, схем для систематизации учебного материала;</w:t>
            </w:r>
          </w:p>
        </w:tc>
        <w:tc>
          <w:tcPr>
            <w:tcW w:w="2694" w:type="dxa"/>
          </w:tcPr>
          <w:p w14:paraId="5930AE62" w14:textId="519188CA" w:rsidR="004D2518" w:rsidRPr="004E137A" w:rsidRDefault="00411758" w:rsidP="00A23DE7">
            <w:pPr>
              <w:spacing w:after="0" w:line="240" w:lineRule="auto"/>
              <w:jc w:val="center"/>
              <w:rPr>
                <w:rFonts w:ascii="Times New Roman" w:eastAsia="Times New Roman" w:hAnsi="Times New Roman" w:cs="Times New Roman"/>
                <w:sz w:val="24"/>
                <w:szCs w:val="24"/>
                <w:lang w:eastAsia="ru-RU"/>
              </w:rPr>
            </w:pPr>
            <w:r w:rsidRPr="004E137A">
              <w:rPr>
                <w:rFonts w:ascii="Times New Roman" w:eastAsia="Times New Roman" w:hAnsi="Times New Roman" w:cs="Times New Roman"/>
                <w:sz w:val="24"/>
                <w:szCs w:val="24"/>
                <w:lang w:eastAsia="ru-RU"/>
              </w:rPr>
              <w:t>4</w:t>
            </w:r>
          </w:p>
        </w:tc>
        <w:tc>
          <w:tcPr>
            <w:tcW w:w="2409" w:type="dxa"/>
            <w:vMerge/>
          </w:tcPr>
          <w:p w14:paraId="3B9EDD30" w14:textId="77777777" w:rsidR="004D2518" w:rsidRPr="006D3B34" w:rsidRDefault="004D2518" w:rsidP="00A23DE7">
            <w:pPr>
              <w:spacing w:after="0" w:line="240" w:lineRule="auto"/>
              <w:jc w:val="center"/>
              <w:rPr>
                <w:rFonts w:ascii="Times New Roman" w:eastAsia="Times New Roman" w:hAnsi="Times New Roman" w:cs="Times New Roman"/>
                <w:sz w:val="24"/>
                <w:szCs w:val="24"/>
                <w:lang w:eastAsia="ru-RU"/>
              </w:rPr>
            </w:pPr>
          </w:p>
        </w:tc>
      </w:tr>
      <w:tr w:rsidR="004D2518" w:rsidRPr="00225054" w14:paraId="4CB44A1F" w14:textId="77777777" w:rsidTr="00D348F7">
        <w:trPr>
          <w:jc w:val="center"/>
        </w:trPr>
        <w:tc>
          <w:tcPr>
            <w:tcW w:w="2972" w:type="dxa"/>
            <w:vMerge w:val="restart"/>
          </w:tcPr>
          <w:p w14:paraId="7924E573" w14:textId="4DE088E0" w:rsidR="004D2518" w:rsidRPr="00D348F7" w:rsidRDefault="004D2518" w:rsidP="00D348F7">
            <w:pPr>
              <w:spacing w:after="0" w:line="240" w:lineRule="auto"/>
              <w:rPr>
                <w:rFonts w:ascii="Times New Roman" w:eastAsia="Times New Roman" w:hAnsi="Times New Roman" w:cs="Times New Roman"/>
                <w:b/>
                <w:bCs/>
                <w:sz w:val="24"/>
                <w:szCs w:val="24"/>
                <w:lang w:eastAsia="ru-RU"/>
              </w:rPr>
            </w:pPr>
            <w:r w:rsidRPr="00D348F7">
              <w:rPr>
                <w:rFonts w:ascii="Times New Roman" w:eastAsia="Times New Roman" w:hAnsi="Times New Roman" w:cs="Times New Roman"/>
                <w:b/>
                <w:bCs/>
                <w:sz w:val="24"/>
                <w:szCs w:val="24"/>
                <w:lang w:eastAsia="ru-RU"/>
              </w:rPr>
              <w:t>Тема 2.</w:t>
            </w:r>
            <w:r>
              <w:rPr>
                <w:rFonts w:ascii="Times New Roman" w:eastAsia="Times New Roman" w:hAnsi="Times New Roman" w:cs="Times New Roman"/>
                <w:b/>
                <w:bCs/>
                <w:sz w:val="24"/>
                <w:szCs w:val="24"/>
                <w:lang w:eastAsia="ru-RU"/>
              </w:rPr>
              <w:t>5</w:t>
            </w:r>
          </w:p>
          <w:p w14:paraId="0B5EA10A" w14:textId="73127F2B" w:rsidR="004D2518" w:rsidRPr="00225054" w:rsidRDefault="004D2518" w:rsidP="00D348F7">
            <w:pPr>
              <w:spacing w:after="0" w:line="240" w:lineRule="auto"/>
              <w:rPr>
                <w:rFonts w:ascii="Times New Roman" w:eastAsia="Times New Roman" w:hAnsi="Times New Roman" w:cs="Times New Roman"/>
                <w:b/>
                <w:bCs/>
                <w:sz w:val="24"/>
                <w:szCs w:val="24"/>
                <w:lang w:eastAsia="ru-RU"/>
              </w:rPr>
            </w:pPr>
            <w:r w:rsidRPr="00D348F7">
              <w:rPr>
                <w:rFonts w:ascii="Times New Roman" w:eastAsia="Times New Roman" w:hAnsi="Times New Roman" w:cs="Times New Roman"/>
                <w:b/>
                <w:bCs/>
                <w:sz w:val="24"/>
                <w:szCs w:val="24"/>
                <w:lang w:eastAsia="ru-RU"/>
              </w:rPr>
              <w:t>Ф</w:t>
            </w:r>
            <w:r>
              <w:rPr>
                <w:rFonts w:ascii="Times New Roman" w:eastAsia="Times New Roman" w:hAnsi="Times New Roman" w:cs="Times New Roman"/>
                <w:b/>
                <w:bCs/>
                <w:sz w:val="24"/>
                <w:szCs w:val="24"/>
                <w:lang w:eastAsia="ru-RU"/>
              </w:rPr>
              <w:t>ормирование товарного ассортимента</w:t>
            </w:r>
          </w:p>
        </w:tc>
        <w:tc>
          <w:tcPr>
            <w:tcW w:w="6662" w:type="dxa"/>
          </w:tcPr>
          <w:p w14:paraId="039BD7F4" w14:textId="1088A777" w:rsidR="004D2518" w:rsidRPr="00225054" w:rsidRDefault="004D2518" w:rsidP="00D348F7">
            <w:pPr>
              <w:spacing w:after="0" w:line="240" w:lineRule="auto"/>
              <w:rPr>
                <w:rFonts w:ascii="Times New Roman" w:eastAsia="Times New Roman" w:hAnsi="Times New Roman" w:cs="Times New Roman"/>
                <w:b/>
                <w:bCs/>
                <w:sz w:val="24"/>
                <w:szCs w:val="24"/>
                <w:lang w:eastAsia="ru-RU"/>
              </w:rPr>
            </w:pPr>
            <w:r w:rsidRPr="007A0417">
              <w:rPr>
                <w:rFonts w:ascii="Times New Roman" w:hAnsi="Times New Roman" w:cs="Times New Roman"/>
                <w:b/>
                <w:bCs/>
                <w:sz w:val="24"/>
                <w:szCs w:val="24"/>
              </w:rPr>
              <w:t>Содержание</w:t>
            </w:r>
          </w:p>
        </w:tc>
        <w:tc>
          <w:tcPr>
            <w:tcW w:w="2694" w:type="dxa"/>
          </w:tcPr>
          <w:p w14:paraId="0CB8699C" w14:textId="56AA7AC5" w:rsidR="004D2518" w:rsidRPr="00225054" w:rsidRDefault="004E137A" w:rsidP="00D348F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2409" w:type="dxa"/>
            <w:vMerge w:val="restart"/>
          </w:tcPr>
          <w:p w14:paraId="19B84178" w14:textId="06079FB4" w:rsidR="004D2518" w:rsidRPr="006D3B34" w:rsidRDefault="00E47519" w:rsidP="00D348F7">
            <w:pPr>
              <w:spacing w:after="0" w:line="240" w:lineRule="auto"/>
              <w:jc w:val="center"/>
              <w:rPr>
                <w:rFonts w:ascii="Times New Roman" w:eastAsia="Times New Roman" w:hAnsi="Times New Roman" w:cs="Times New Roman"/>
                <w:sz w:val="24"/>
                <w:szCs w:val="24"/>
                <w:lang w:eastAsia="ru-RU"/>
              </w:rPr>
            </w:pPr>
            <w:r w:rsidRPr="00E47519">
              <w:rPr>
                <w:rFonts w:ascii="Times New Roman" w:eastAsia="Times New Roman" w:hAnsi="Times New Roman" w:cs="Times New Roman"/>
                <w:sz w:val="24"/>
                <w:szCs w:val="24"/>
                <w:lang w:eastAsia="ru-RU"/>
              </w:rPr>
              <w:t>ПК 1</w:t>
            </w:r>
          </w:p>
        </w:tc>
      </w:tr>
      <w:tr w:rsidR="004D2518" w:rsidRPr="00225054" w14:paraId="45EBE07D" w14:textId="77777777" w:rsidTr="00D348F7">
        <w:trPr>
          <w:jc w:val="center"/>
        </w:trPr>
        <w:tc>
          <w:tcPr>
            <w:tcW w:w="2972" w:type="dxa"/>
            <w:vMerge/>
          </w:tcPr>
          <w:p w14:paraId="5F2EE546" w14:textId="77777777" w:rsidR="004D2518" w:rsidRPr="00225054" w:rsidRDefault="004D2518" w:rsidP="00D348F7">
            <w:pPr>
              <w:spacing w:after="0" w:line="240" w:lineRule="auto"/>
              <w:rPr>
                <w:rFonts w:ascii="Times New Roman" w:eastAsia="Times New Roman" w:hAnsi="Times New Roman" w:cs="Times New Roman"/>
                <w:b/>
                <w:bCs/>
                <w:sz w:val="24"/>
                <w:szCs w:val="24"/>
                <w:lang w:eastAsia="ru-RU"/>
              </w:rPr>
            </w:pPr>
          </w:p>
        </w:tc>
        <w:tc>
          <w:tcPr>
            <w:tcW w:w="6662" w:type="dxa"/>
          </w:tcPr>
          <w:p w14:paraId="251EA724" w14:textId="658D3940" w:rsidR="004D2518" w:rsidRPr="00225054" w:rsidRDefault="004D2518" w:rsidP="00D348F7">
            <w:pPr>
              <w:spacing w:after="0" w:line="240" w:lineRule="auto"/>
              <w:rPr>
                <w:rFonts w:ascii="Times New Roman" w:eastAsia="Times New Roman" w:hAnsi="Times New Roman" w:cs="Times New Roman"/>
                <w:b/>
                <w:bCs/>
                <w:sz w:val="24"/>
                <w:szCs w:val="24"/>
                <w:lang w:eastAsia="ru-RU"/>
              </w:rPr>
            </w:pPr>
            <w:r w:rsidRPr="007A0417">
              <w:rPr>
                <w:rFonts w:ascii="Times New Roman" w:hAnsi="Times New Roman" w:cs="Times New Roman"/>
                <w:b/>
                <w:bCs/>
                <w:sz w:val="24"/>
                <w:szCs w:val="24"/>
              </w:rPr>
              <w:t>В том числе практических и лабораторных занятий</w:t>
            </w:r>
          </w:p>
        </w:tc>
        <w:tc>
          <w:tcPr>
            <w:tcW w:w="2694" w:type="dxa"/>
          </w:tcPr>
          <w:p w14:paraId="23FEDB75" w14:textId="77777777" w:rsidR="004D2518" w:rsidRPr="00225054" w:rsidRDefault="004D2518" w:rsidP="00D348F7">
            <w:pPr>
              <w:spacing w:after="0" w:line="240" w:lineRule="auto"/>
              <w:jc w:val="center"/>
              <w:rPr>
                <w:rFonts w:ascii="Times New Roman" w:eastAsia="Times New Roman" w:hAnsi="Times New Roman" w:cs="Times New Roman"/>
                <w:b/>
                <w:bCs/>
                <w:sz w:val="24"/>
                <w:szCs w:val="24"/>
                <w:lang w:eastAsia="ru-RU"/>
              </w:rPr>
            </w:pPr>
          </w:p>
        </w:tc>
        <w:tc>
          <w:tcPr>
            <w:tcW w:w="2409" w:type="dxa"/>
            <w:vMerge/>
          </w:tcPr>
          <w:p w14:paraId="0335E702" w14:textId="77777777" w:rsidR="004D2518" w:rsidRPr="006D3B34" w:rsidRDefault="004D2518" w:rsidP="00D348F7">
            <w:pPr>
              <w:spacing w:after="0" w:line="240" w:lineRule="auto"/>
              <w:jc w:val="center"/>
              <w:rPr>
                <w:rFonts w:ascii="Times New Roman" w:eastAsia="Times New Roman" w:hAnsi="Times New Roman" w:cs="Times New Roman"/>
                <w:sz w:val="24"/>
                <w:szCs w:val="24"/>
                <w:lang w:eastAsia="ru-RU"/>
              </w:rPr>
            </w:pPr>
          </w:p>
        </w:tc>
      </w:tr>
      <w:tr w:rsidR="004D2518" w:rsidRPr="00225054" w14:paraId="5B65F6A1" w14:textId="77777777" w:rsidTr="00D348F7">
        <w:trPr>
          <w:jc w:val="center"/>
        </w:trPr>
        <w:tc>
          <w:tcPr>
            <w:tcW w:w="2972" w:type="dxa"/>
            <w:vMerge/>
          </w:tcPr>
          <w:p w14:paraId="6E3BB2D9" w14:textId="77777777" w:rsidR="004D2518" w:rsidRPr="00225054" w:rsidRDefault="004D2518" w:rsidP="00D348F7">
            <w:pPr>
              <w:spacing w:after="0" w:line="240" w:lineRule="auto"/>
              <w:rPr>
                <w:rFonts w:ascii="Times New Roman" w:eastAsia="Times New Roman" w:hAnsi="Times New Roman" w:cs="Times New Roman"/>
                <w:b/>
                <w:bCs/>
                <w:sz w:val="24"/>
                <w:szCs w:val="24"/>
                <w:lang w:eastAsia="ru-RU"/>
              </w:rPr>
            </w:pPr>
          </w:p>
        </w:tc>
        <w:tc>
          <w:tcPr>
            <w:tcW w:w="6662" w:type="dxa"/>
          </w:tcPr>
          <w:p w14:paraId="03491065" w14:textId="42644AB9" w:rsidR="004D2518" w:rsidRPr="00D348F7" w:rsidRDefault="004D2518" w:rsidP="00D348F7">
            <w:pPr>
              <w:pStyle w:val="a4"/>
              <w:numPr>
                <w:ilvl w:val="0"/>
                <w:numId w:val="17"/>
              </w:numPr>
              <w:spacing w:after="0" w:line="240" w:lineRule="auto"/>
              <w:rPr>
                <w:rFonts w:ascii="Times New Roman" w:eastAsia="Times New Roman" w:hAnsi="Times New Roman" w:cs="Times New Roman"/>
                <w:b/>
                <w:bCs/>
                <w:sz w:val="24"/>
                <w:szCs w:val="24"/>
                <w:lang w:eastAsia="ru-RU"/>
              </w:rPr>
            </w:pPr>
            <w:r w:rsidRPr="00D348F7">
              <w:rPr>
                <w:rFonts w:ascii="Times New Roman" w:hAnsi="Times New Roman" w:cs="Times New Roman"/>
                <w:sz w:val="24"/>
                <w:szCs w:val="24"/>
              </w:rPr>
              <w:t>Понятие ассортимента</w:t>
            </w:r>
            <w:r>
              <w:rPr>
                <w:rFonts w:ascii="Times New Roman" w:hAnsi="Times New Roman" w:cs="Times New Roman"/>
                <w:sz w:val="24"/>
                <w:szCs w:val="24"/>
              </w:rPr>
              <w:t>, глубина ассортимента</w:t>
            </w:r>
          </w:p>
        </w:tc>
        <w:tc>
          <w:tcPr>
            <w:tcW w:w="2694" w:type="dxa"/>
          </w:tcPr>
          <w:p w14:paraId="250692FD" w14:textId="5CBD0666" w:rsidR="004D2518" w:rsidRPr="004D2518" w:rsidRDefault="004D2518" w:rsidP="00D348F7">
            <w:pPr>
              <w:spacing w:after="0" w:line="240" w:lineRule="auto"/>
              <w:jc w:val="center"/>
              <w:rPr>
                <w:rFonts w:ascii="Times New Roman" w:eastAsia="Times New Roman" w:hAnsi="Times New Roman" w:cs="Times New Roman"/>
                <w:sz w:val="24"/>
                <w:szCs w:val="24"/>
                <w:lang w:eastAsia="ru-RU"/>
              </w:rPr>
            </w:pPr>
            <w:r w:rsidRPr="004D2518">
              <w:rPr>
                <w:rFonts w:ascii="Times New Roman" w:eastAsia="Times New Roman" w:hAnsi="Times New Roman" w:cs="Times New Roman"/>
                <w:sz w:val="24"/>
                <w:szCs w:val="24"/>
                <w:lang w:eastAsia="ru-RU"/>
              </w:rPr>
              <w:t>2</w:t>
            </w:r>
          </w:p>
        </w:tc>
        <w:tc>
          <w:tcPr>
            <w:tcW w:w="2409" w:type="dxa"/>
            <w:vMerge/>
          </w:tcPr>
          <w:p w14:paraId="0841B268" w14:textId="77777777" w:rsidR="004D2518" w:rsidRPr="006D3B34" w:rsidRDefault="004D2518" w:rsidP="00D348F7">
            <w:pPr>
              <w:spacing w:after="0" w:line="240" w:lineRule="auto"/>
              <w:jc w:val="center"/>
              <w:rPr>
                <w:rFonts w:ascii="Times New Roman" w:eastAsia="Times New Roman" w:hAnsi="Times New Roman" w:cs="Times New Roman"/>
                <w:sz w:val="24"/>
                <w:szCs w:val="24"/>
                <w:lang w:eastAsia="ru-RU"/>
              </w:rPr>
            </w:pPr>
          </w:p>
        </w:tc>
      </w:tr>
      <w:tr w:rsidR="004D2518" w:rsidRPr="00225054" w14:paraId="3FB96C58" w14:textId="77777777" w:rsidTr="00D348F7">
        <w:trPr>
          <w:jc w:val="center"/>
        </w:trPr>
        <w:tc>
          <w:tcPr>
            <w:tcW w:w="2972" w:type="dxa"/>
            <w:vMerge/>
          </w:tcPr>
          <w:p w14:paraId="08C537D5" w14:textId="77777777" w:rsidR="004D2518" w:rsidRPr="00225054" w:rsidRDefault="004D2518" w:rsidP="00D348F7">
            <w:pPr>
              <w:spacing w:after="0" w:line="240" w:lineRule="auto"/>
              <w:rPr>
                <w:rFonts w:ascii="Times New Roman" w:eastAsia="Times New Roman" w:hAnsi="Times New Roman" w:cs="Times New Roman"/>
                <w:b/>
                <w:bCs/>
                <w:sz w:val="24"/>
                <w:szCs w:val="24"/>
                <w:lang w:eastAsia="ru-RU"/>
              </w:rPr>
            </w:pPr>
          </w:p>
        </w:tc>
        <w:tc>
          <w:tcPr>
            <w:tcW w:w="6662" w:type="dxa"/>
          </w:tcPr>
          <w:p w14:paraId="10FB90CB" w14:textId="5D737AE0" w:rsidR="004D2518" w:rsidRPr="00D348F7" w:rsidRDefault="004D2518" w:rsidP="00D348F7">
            <w:pPr>
              <w:pStyle w:val="a4"/>
              <w:numPr>
                <w:ilvl w:val="0"/>
                <w:numId w:val="17"/>
              </w:numPr>
              <w:spacing w:after="0" w:line="240" w:lineRule="auto"/>
              <w:rPr>
                <w:rFonts w:ascii="Times New Roman" w:eastAsia="Times New Roman" w:hAnsi="Times New Roman" w:cs="Times New Roman"/>
                <w:b/>
                <w:bCs/>
                <w:sz w:val="24"/>
                <w:szCs w:val="24"/>
                <w:lang w:eastAsia="ru-RU"/>
              </w:rPr>
            </w:pPr>
            <w:r w:rsidRPr="00D348F7">
              <w:rPr>
                <w:rFonts w:ascii="Times New Roman" w:hAnsi="Times New Roman" w:cs="Times New Roman"/>
                <w:sz w:val="24"/>
                <w:szCs w:val="24"/>
              </w:rPr>
              <w:t>Формирование ассортимента в оптовой и розничной торговле</w:t>
            </w:r>
          </w:p>
        </w:tc>
        <w:tc>
          <w:tcPr>
            <w:tcW w:w="2694" w:type="dxa"/>
          </w:tcPr>
          <w:p w14:paraId="1DEE67E2" w14:textId="5AAB6D4B" w:rsidR="004D2518" w:rsidRPr="004D2518" w:rsidRDefault="004D2518" w:rsidP="00D348F7">
            <w:pPr>
              <w:spacing w:after="0" w:line="240" w:lineRule="auto"/>
              <w:jc w:val="center"/>
              <w:rPr>
                <w:rFonts w:ascii="Times New Roman" w:eastAsia="Times New Roman" w:hAnsi="Times New Roman" w:cs="Times New Roman"/>
                <w:sz w:val="24"/>
                <w:szCs w:val="24"/>
                <w:lang w:eastAsia="ru-RU"/>
              </w:rPr>
            </w:pPr>
            <w:r w:rsidRPr="004D2518">
              <w:rPr>
                <w:rFonts w:ascii="Times New Roman" w:eastAsia="Times New Roman" w:hAnsi="Times New Roman" w:cs="Times New Roman"/>
                <w:sz w:val="24"/>
                <w:szCs w:val="24"/>
                <w:lang w:eastAsia="ru-RU"/>
              </w:rPr>
              <w:t>2</w:t>
            </w:r>
          </w:p>
        </w:tc>
        <w:tc>
          <w:tcPr>
            <w:tcW w:w="2409" w:type="dxa"/>
            <w:vMerge/>
          </w:tcPr>
          <w:p w14:paraId="5E13FC0D" w14:textId="77777777" w:rsidR="004D2518" w:rsidRPr="006D3B34" w:rsidRDefault="004D2518" w:rsidP="00D348F7">
            <w:pPr>
              <w:spacing w:after="0" w:line="240" w:lineRule="auto"/>
              <w:jc w:val="center"/>
              <w:rPr>
                <w:rFonts w:ascii="Times New Roman" w:eastAsia="Times New Roman" w:hAnsi="Times New Roman" w:cs="Times New Roman"/>
                <w:sz w:val="24"/>
                <w:szCs w:val="24"/>
                <w:lang w:eastAsia="ru-RU"/>
              </w:rPr>
            </w:pPr>
          </w:p>
        </w:tc>
      </w:tr>
      <w:tr w:rsidR="004D2518" w:rsidRPr="00225054" w14:paraId="17266447" w14:textId="77777777" w:rsidTr="00D348F7">
        <w:trPr>
          <w:jc w:val="center"/>
        </w:trPr>
        <w:tc>
          <w:tcPr>
            <w:tcW w:w="2972" w:type="dxa"/>
            <w:vMerge/>
          </w:tcPr>
          <w:p w14:paraId="27403F77" w14:textId="77777777" w:rsidR="004D2518" w:rsidRPr="00225054" w:rsidRDefault="004D2518" w:rsidP="00D348F7">
            <w:pPr>
              <w:spacing w:after="0" w:line="240" w:lineRule="auto"/>
              <w:rPr>
                <w:rFonts w:ascii="Times New Roman" w:eastAsia="Times New Roman" w:hAnsi="Times New Roman" w:cs="Times New Roman"/>
                <w:b/>
                <w:bCs/>
                <w:sz w:val="24"/>
                <w:szCs w:val="24"/>
                <w:lang w:eastAsia="ru-RU"/>
              </w:rPr>
            </w:pPr>
          </w:p>
        </w:tc>
        <w:tc>
          <w:tcPr>
            <w:tcW w:w="6662" w:type="dxa"/>
          </w:tcPr>
          <w:p w14:paraId="66CF7FB6" w14:textId="00F3AA32" w:rsidR="004D2518" w:rsidRPr="00D348F7" w:rsidRDefault="004D2518" w:rsidP="00D348F7">
            <w:pPr>
              <w:pStyle w:val="a4"/>
              <w:numPr>
                <w:ilvl w:val="0"/>
                <w:numId w:val="17"/>
              </w:numPr>
              <w:spacing w:after="0" w:line="240" w:lineRule="auto"/>
              <w:rPr>
                <w:rFonts w:ascii="Times New Roman" w:eastAsia="Times New Roman" w:hAnsi="Times New Roman" w:cs="Times New Roman"/>
                <w:sz w:val="24"/>
                <w:szCs w:val="24"/>
                <w:lang w:eastAsia="ru-RU"/>
              </w:rPr>
            </w:pPr>
            <w:r w:rsidRPr="00D348F7">
              <w:rPr>
                <w:rFonts w:ascii="Times New Roman" w:eastAsia="Times New Roman" w:hAnsi="Times New Roman" w:cs="Times New Roman"/>
                <w:sz w:val="24"/>
                <w:szCs w:val="24"/>
                <w:lang w:eastAsia="ru-RU"/>
              </w:rPr>
              <w:t>Товарные запасы</w:t>
            </w:r>
            <w:r>
              <w:rPr>
                <w:rFonts w:ascii="Times New Roman" w:eastAsia="Times New Roman" w:hAnsi="Times New Roman" w:cs="Times New Roman"/>
                <w:sz w:val="24"/>
                <w:szCs w:val="24"/>
                <w:lang w:eastAsia="ru-RU"/>
              </w:rPr>
              <w:t>, классифика</w:t>
            </w:r>
            <w:r w:rsidR="00411758">
              <w:rPr>
                <w:rFonts w:ascii="Times New Roman" w:eastAsia="Times New Roman" w:hAnsi="Times New Roman" w:cs="Times New Roman"/>
                <w:sz w:val="24"/>
                <w:szCs w:val="24"/>
                <w:lang w:eastAsia="ru-RU"/>
              </w:rPr>
              <w:t>ц</w:t>
            </w:r>
            <w:r>
              <w:rPr>
                <w:rFonts w:ascii="Times New Roman" w:eastAsia="Times New Roman" w:hAnsi="Times New Roman" w:cs="Times New Roman"/>
                <w:sz w:val="24"/>
                <w:szCs w:val="24"/>
                <w:lang w:eastAsia="ru-RU"/>
              </w:rPr>
              <w:t>ия</w:t>
            </w:r>
            <w:r w:rsidRPr="00D348F7">
              <w:rPr>
                <w:rFonts w:ascii="Times New Roman" w:eastAsia="Times New Roman" w:hAnsi="Times New Roman" w:cs="Times New Roman"/>
                <w:sz w:val="24"/>
                <w:szCs w:val="24"/>
                <w:lang w:eastAsia="ru-RU"/>
              </w:rPr>
              <w:t xml:space="preserve"> и их роль в поддержании устойчивости ассортимента</w:t>
            </w:r>
          </w:p>
        </w:tc>
        <w:tc>
          <w:tcPr>
            <w:tcW w:w="2694" w:type="dxa"/>
          </w:tcPr>
          <w:p w14:paraId="41634DE5" w14:textId="7D8CB8D9" w:rsidR="004D2518" w:rsidRPr="004D2518" w:rsidRDefault="004D2518" w:rsidP="00D348F7">
            <w:pPr>
              <w:spacing w:after="0" w:line="240" w:lineRule="auto"/>
              <w:jc w:val="center"/>
              <w:rPr>
                <w:rFonts w:ascii="Times New Roman" w:eastAsia="Times New Roman" w:hAnsi="Times New Roman" w:cs="Times New Roman"/>
                <w:sz w:val="24"/>
                <w:szCs w:val="24"/>
                <w:lang w:eastAsia="ru-RU"/>
              </w:rPr>
            </w:pPr>
            <w:r w:rsidRPr="004D2518">
              <w:rPr>
                <w:rFonts w:ascii="Times New Roman" w:eastAsia="Times New Roman" w:hAnsi="Times New Roman" w:cs="Times New Roman"/>
                <w:sz w:val="24"/>
                <w:szCs w:val="24"/>
                <w:lang w:eastAsia="ru-RU"/>
              </w:rPr>
              <w:t>2</w:t>
            </w:r>
          </w:p>
        </w:tc>
        <w:tc>
          <w:tcPr>
            <w:tcW w:w="2409" w:type="dxa"/>
            <w:vMerge/>
          </w:tcPr>
          <w:p w14:paraId="19B02FCC" w14:textId="77777777" w:rsidR="004D2518" w:rsidRPr="006D3B34" w:rsidRDefault="004D2518" w:rsidP="00D348F7">
            <w:pPr>
              <w:spacing w:after="0" w:line="240" w:lineRule="auto"/>
              <w:jc w:val="center"/>
              <w:rPr>
                <w:rFonts w:ascii="Times New Roman" w:eastAsia="Times New Roman" w:hAnsi="Times New Roman" w:cs="Times New Roman"/>
                <w:sz w:val="24"/>
                <w:szCs w:val="24"/>
                <w:lang w:eastAsia="ru-RU"/>
              </w:rPr>
            </w:pPr>
          </w:p>
        </w:tc>
      </w:tr>
      <w:tr w:rsidR="004D2518" w:rsidRPr="00225054" w14:paraId="73DED9C4" w14:textId="77777777" w:rsidTr="00D348F7">
        <w:trPr>
          <w:jc w:val="center"/>
        </w:trPr>
        <w:tc>
          <w:tcPr>
            <w:tcW w:w="2972" w:type="dxa"/>
            <w:vMerge/>
          </w:tcPr>
          <w:p w14:paraId="3EB27CB9" w14:textId="3B04E2F1" w:rsidR="004D2518" w:rsidRPr="00225054" w:rsidRDefault="004D2518" w:rsidP="00D348F7">
            <w:pPr>
              <w:spacing w:after="0" w:line="240" w:lineRule="auto"/>
              <w:rPr>
                <w:rFonts w:ascii="Times New Roman" w:eastAsia="Times New Roman" w:hAnsi="Times New Roman" w:cs="Times New Roman"/>
                <w:b/>
                <w:bCs/>
                <w:sz w:val="24"/>
                <w:szCs w:val="24"/>
                <w:lang w:eastAsia="ru-RU"/>
              </w:rPr>
            </w:pPr>
          </w:p>
        </w:tc>
        <w:tc>
          <w:tcPr>
            <w:tcW w:w="6662" w:type="dxa"/>
          </w:tcPr>
          <w:p w14:paraId="60678E56" w14:textId="108472B9" w:rsidR="004D2518" w:rsidRPr="00DF3A03" w:rsidRDefault="004D2518" w:rsidP="00D348F7">
            <w:pPr>
              <w:pStyle w:val="a4"/>
              <w:numPr>
                <w:ilvl w:val="0"/>
                <w:numId w:val="17"/>
              </w:numPr>
              <w:spacing w:after="0" w:line="240" w:lineRule="auto"/>
              <w:rPr>
                <w:rFonts w:ascii="Times New Roman" w:eastAsia="Times New Roman" w:hAnsi="Times New Roman" w:cs="Times New Roman"/>
                <w:sz w:val="24"/>
                <w:szCs w:val="24"/>
                <w:lang w:eastAsia="ru-RU"/>
              </w:rPr>
            </w:pPr>
            <w:r w:rsidRPr="00DF3A03">
              <w:rPr>
                <w:rFonts w:ascii="Times New Roman" w:eastAsia="Times New Roman" w:hAnsi="Times New Roman" w:cs="Times New Roman"/>
                <w:sz w:val="24"/>
                <w:szCs w:val="24"/>
                <w:lang w:eastAsia="ru-RU"/>
              </w:rPr>
              <w:t>Расчёт величины товарного запаса</w:t>
            </w:r>
            <w:r>
              <w:rPr>
                <w:rFonts w:ascii="Times New Roman" w:eastAsia="Times New Roman" w:hAnsi="Times New Roman" w:cs="Times New Roman"/>
                <w:sz w:val="24"/>
                <w:szCs w:val="24"/>
                <w:lang w:eastAsia="ru-RU"/>
              </w:rPr>
              <w:t xml:space="preserve"> в днях товарооборота. Время товарного обращения (товарооборачиваемость)</w:t>
            </w:r>
          </w:p>
        </w:tc>
        <w:tc>
          <w:tcPr>
            <w:tcW w:w="2694" w:type="dxa"/>
          </w:tcPr>
          <w:p w14:paraId="7FCC5DDE" w14:textId="1A9C5E89" w:rsidR="004D2518" w:rsidRPr="004D2518" w:rsidRDefault="004D2518" w:rsidP="00D348F7">
            <w:pPr>
              <w:spacing w:after="0" w:line="240" w:lineRule="auto"/>
              <w:jc w:val="center"/>
              <w:rPr>
                <w:rFonts w:ascii="Times New Roman" w:eastAsia="Times New Roman" w:hAnsi="Times New Roman" w:cs="Times New Roman"/>
                <w:sz w:val="24"/>
                <w:szCs w:val="24"/>
                <w:lang w:eastAsia="ru-RU"/>
              </w:rPr>
            </w:pPr>
            <w:r w:rsidRPr="004D2518">
              <w:rPr>
                <w:rFonts w:ascii="Times New Roman" w:eastAsia="Times New Roman" w:hAnsi="Times New Roman" w:cs="Times New Roman"/>
                <w:sz w:val="24"/>
                <w:szCs w:val="24"/>
                <w:lang w:eastAsia="ru-RU"/>
              </w:rPr>
              <w:t>2</w:t>
            </w:r>
          </w:p>
        </w:tc>
        <w:tc>
          <w:tcPr>
            <w:tcW w:w="2409" w:type="dxa"/>
            <w:vMerge/>
          </w:tcPr>
          <w:p w14:paraId="5E3A0BAD" w14:textId="77777777" w:rsidR="004D2518" w:rsidRPr="006D3B34" w:rsidRDefault="004D2518" w:rsidP="00D348F7">
            <w:pPr>
              <w:spacing w:after="0" w:line="240" w:lineRule="auto"/>
              <w:jc w:val="center"/>
              <w:rPr>
                <w:rFonts w:ascii="Times New Roman" w:eastAsia="Times New Roman" w:hAnsi="Times New Roman" w:cs="Times New Roman"/>
                <w:sz w:val="24"/>
                <w:szCs w:val="24"/>
                <w:lang w:eastAsia="ru-RU"/>
              </w:rPr>
            </w:pPr>
          </w:p>
        </w:tc>
      </w:tr>
      <w:tr w:rsidR="004D2518" w:rsidRPr="00225054" w14:paraId="1D0EF080" w14:textId="77777777" w:rsidTr="00D348F7">
        <w:trPr>
          <w:jc w:val="center"/>
        </w:trPr>
        <w:tc>
          <w:tcPr>
            <w:tcW w:w="2972" w:type="dxa"/>
            <w:vMerge/>
          </w:tcPr>
          <w:p w14:paraId="6451B19E" w14:textId="77777777" w:rsidR="004D2518" w:rsidRPr="00225054" w:rsidRDefault="004D2518" w:rsidP="00DF3A03">
            <w:pPr>
              <w:spacing w:after="0" w:line="240" w:lineRule="auto"/>
              <w:rPr>
                <w:rFonts w:ascii="Times New Roman" w:eastAsia="Times New Roman" w:hAnsi="Times New Roman" w:cs="Times New Roman"/>
                <w:b/>
                <w:bCs/>
                <w:sz w:val="24"/>
                <w:szCs w:val="24"/>
                <w:lang w:eastAsia="ru-RU"/>
              </w:rPr>
            </w:pPr>
          </w:p>
        </w:tc>
        <w:tc>
          <w:tcPr>
            <w:tcW w:w="6662" w:type="dxa"/>
          </w:tcPr>
          <w:p w14:paraId="2D17D716" w14:textId="09B21E66" w:rsidR="004D2518" w:rsidRPr="00225054" w:rsidRDefault="004D2518" w:rsidP="00DF3A03">
            <w:pPr>
              <w:spacing w:after="0" w:line="240" w:lineRule="auto"/>
              <w:rPr>
                <w:rFonts w:ascii="Times New Roman" w:eastAsia="Times New Roman" w:hAnsi="Times New Roman" w:cs="Times New Roman"/>
                <w:b/>
                <w:bCs/>
                <w:sz w:val="24"/>
                <w:szCs w:val="24"/>
                <w:lang w:eastAsia="ru-RU"/>
              </w:rPr>
            </w:pPr>
            <w:r w:rsidRPr="00D348F7">
              <w:rPr>
                <w:rFonts w:ascii="Times New Roman" w:eastAsia="Times New Roman" w:hAnsi="Times New Roman" w:cs="Times New Roman"/>
                <w:b/>
                <w:bCs/>
                <w:sz w:val="24"/>
                <w:szCs w:val="24"/>
                <w:lang w:eastAsia="ru-RU"/>
              </w:rPr>
              <w:t>В том числе самостоятельная работа обучающихся</w:t>
            </w:r>
          </w:p>
        </w:tc>
        <w:tc>
          <w:tcPr>
            <w:tcW w:w="2694" w:type="dxa"/>
          </w:tcPr>
          <w:p w14:paraId="06A334EC" w14:textId="77777777" w:rsidR="004D2518" w:rsidRPr="00225054" w:rsidRDefault="004D2518" w:rsidP="00DF3A03">
            <w:pPr>
              <w:spacing w:after="0" w:line="240" w:lineRule="auto"/>
              <w:jc w:val="center"/>
              <w:rPr>
                <w:rFonts w:ascii="Times New Roman" w:eastAsia="Times New Roman" w:hAnsi="Times New Roman" w:cs="Times New Roman"/>
                <w:b/>
                <w:bCs/>
                <w:sz w:val="24"/>
                <w:szCs w:val="24"/>
                <w:lang w:eastAsia="ru-RU"/>
              </w:rPr>
            </w:pPr>
          </w:p>
        </w:tc>
        <w:tc>
          <w:tcPr>
            <w:tcW w:w="2409" w:type="dxa"/>
            <w:vMerge/>
          </w:tcPr>
          <w:p w14:paraId="3E31F19D" w14:textId="77777777" w:rsidR="004D2518" w:rsidRPr="006D3B34" w:rsidRDefault="004D2518" w:rsidP="00DF3A03">
            <w:pPr>
              <w:spacing w:after="0" w:line="240" w:lineRule="auto"/>
              <w:jc w:val="center"/>
              <w:rPr>
                <w:rFonts w:ascii="Times New Roman" w:eastAsia="Times New Roman" w:hAnsi="Times New Roman" w:cs="Times New Roman"/>
                <w:sz w:val="24"/>
                <w:szCs w:val="24"/>
                <w:lang w:eastAsia="ru-RU"/>
              </w:rPr>
            </w:pPr>
          </w:p>
        </w:tc>
      </w:tr>
      <w:tr w:rsidR="004D2518" w:rsidRPr="00225054" w14:paraId="4600DDBB" w14:textId="77777777" w:rsidTr="00D348F7">
        <w:trPr>
          <w:jc w:val="center"/>
        </w:trPr>
        <w:tc>
          <w:tcPr>
            <w:tcW w:w="2972" w:type="dxa"/>
            <w:vMerge/>
          </w:tcPr>
          <w:p w14:paraId="05E9F749" w14:textId="77777777" w:rsidR="004D2518" w:rsidRPr="00225054" w:rsidRDefault="004D2518" w:rsidP="00DF3A03">
            <w:pPr>
              <w:spacing w:after="0" w:line="240" w:lineRule="auto"/>
              <w:rPr>
                <w:rFonts w:ascii="Times New Roman" w:eastAsia="Times New Roman" w:hAnsi="Times New Roman" w:cs="Times New Roman"/>
                <w:b/>
                <w:bCs/>
                <w:sz w:val="24"/>
                <w:szCs w:val="24"/>
                <w:lang w:eastAsia="ru-RU"/>
              </w:rPr>
            </w:pPr>
          </w:p>
        </w:tc>
        <w:tc>
          <w:tcPr>
            <w:tcW w:w="6662" w:type="dxa"/>
          </w:tcPr>
          <w:p w14:paraId="2ACF5625" w14:textId="77777777" w:rsidR="004E137A" w:rsidRPr="004E137A" w:rsidRDefault="004E137A" w:rsidP="004E137A">
            <w:pPr>
              <w:spacing w:after="0" w:line="240" w:lineRule="auto"/>
              <w:rPr>
                <w:rFonts w:ascii="Times New Roman" w:eastAsia="Times New Roman" w:hAnsi="Times New Roman" w:cs="Times New Roman"/>
                <w:sz w:val="24"/>
                <w:szCs w:val="24"/>
                <w:lang w:eastAsia="ru-RU"/>
              </w:rPr>
            </w:pPr>
            <w:r w:rsidRPr="004E137A">
              <w:rPr>
                <w:rFonts w:ascii="Times New Roman" w:eastAsia="Times New Roman" w:hAnsi="Times New Roman" w:cs="Times New Roman"/>
                <w:sz w:val="24"/>
                <w:szCs w:val="24"/>
                <w:lang w:eastAsia="ru-RU"/>
              </w:rPr>
              <w:t>- представление и защита письменных работ студентов;</w:t>
            </w:r>
          </w:p>
          <w:p w14:paraId="6F2887C7" w14:textId="77777777" w:rsidR="004E137A" w:rsidRPr="004E137A" w:rsidRDefault="004E137A" w:rsidP="004E137A">
            <w:pPr>
              <w:spacing w:after="0" w:line="240" w:lineRule="auto"/>
              <w:rPr>
                <w:rFonts w:ascii="Times New Roman" w:eastAsia="Times New Roman" w:hAnsi="Times New Roman" w:cs="Times New Roman"/>
                <w:sz w:val="24"/>
                <w:szCs w:val="24"/>
                <w:lang w:eastAsia="ru-RU"/>
              </w:rPr>
            </w:pPr>
            <w:r w:rsidRPr="004E137A">
              <w:rPr>
                <w:rFonts w:ascii="Times New Roman" w:eastAsia="Times New Roman" w:hAnsi="Times New Roman" w:cs="Times New Roman"/>
                <w:sz w:val="24"/>
                <w:szCs w:val="24"/>
                <w:lang w:eastAsia="ru-RU"/>
              </w:rPr>
              <w:lastRenderedPageBreak/>
              <w:t>- выполнение контрольных упражнений;</w:t>
            </w:r>
          </w:p>
          <w:p w14:paraId="7BC064B0" w14:textId="00EDE24B" w:rsidR="004D2518" w:rsidRPr="00411758" w:rsidRDefault="004E137A" w:rsidP="004E137A">
            <w:pPr>
              <w:spacing w:after="0" w:line="240" w:lineRule="auto"/>
              <w:rPr>
                <w:rFonts w:ascii="Times New Roman" w:eastAsia="Times New Roman" w:hAnsi="Times New Roman" w:cs="Times New Roman"/>
                <w:sz w:val="24"/>
                <w:szCs w:val="24"/>
                <w:lang w:eastAsia="ru-RU"/>
              </w:rPr>
            </w:pPr>
            <w:r w:rsidRPr="004E137A">
              <w:rPr>
                <w:rFonts w:ascii="Times New Roman" w:eastAsia="Times New Roman" w:hAnsi="Times New Roman" w:cs="Times New Roman"/>
                <w:sz w:val="24"/>
                <w:szCs w:val="24"/>
                <w:lang w:eastAsia="ru-RU"/>
              </w:rPr>
              <w:t>- оформление  практических работ, отчетов и подготовка к их защите.</w:t>
            </w:r>
          </w:p>
        </w:tc>
        <w:tc>
          <w:tcPr>
            <w:tcW w:w="2694" w:type="dxa"/>
          </w:tcPr>
          <w:p w14:paraId="1EE3A47B" w14:textId="198482D2" w:rsidR="004D2518" w:rsidRPr="00411758" w:rsidRDefault="001F2726" w:rsidP="00DF3A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2409" w:type="dxa"/>
            <w:vMerge/>
          </w:tcPr>
          <w:p w14:paraId="1E29D5EE" w14:textId="77777777" w:rsidR="004D2518" w:rsidRPr="006D3B34" w:rsidRDefault="004D2518" w:rsidP="00DF3A03">
            <w:pPr>
              <w:spacing w:after="0" w:line="240" w:lineRule="auto"/>
              <w:jc w:val="center"/>
              <w:rPr>
                <w:rFonts w:ascii="Times New Roman" w:eastAsia="Times New Roman" w:hAnsi="Times New Roman" w:cs="Times New Roman"/>
                <w:sz w:val="24"/>
                <w:szCs w:val="24"/>
                <w:lang w:eastAsia="ru-RU"/>
              </w:rPr>
            </w:pPr>
          </w:p>
        </w:tc>
      </w:tr>
      <w:tr w:rsidR="004D2518" w:rsidRPr="00225054" w14:paraId="15329764" w14:textId="77777777" w:rsidTr="00D348F7">
        <w:trPr>
          <w:jc w:val="center"/>
        </w:trPr>
        <w:tc>
          <w:tcPr>
            <w:tcW w:w="2972" w:type="dxa"/>
            <w:vMerge w:val="restart"/>
          </w:tcPr>
          <w:p w14:paraId="3A80778A" w14:textId="33E2594C" w:rsidR="004D2518" w:rsidRDefault="004D2518" w:rsidP="00DF3A03">
            <w:pPr>
              <w:spacing w:after="0" w:line="240" w:lineRule="auto"/>
              <w:rPr>
                <w:rFonts w:ascii="Times New Roman" w:eastAsia="Times New Roman" w:hAnsi="Times New Roman" w:cs="Times New Roman"/>
                <w:b/>
                <w:bCs/>
                <w:sz w:val="24"/>
                <w:szCs w:val="24"/>
                <w:lang w:eastAsia="ru-RU"/>
              </w:rPr>
            </w:pPr>
            <w:r w:rsidRPr="00DF3A03">
              <w:rPr>
                <w:rFonts w:ascii="Times New Roman" w:eastAsia="Times New Roman" w:hAnsi="Times New Roman" w:cs="Times New Roman"/>
                <w:b/>
                <w:bCs/>
                <w:sz w:val="24"/>
                <w:szCs w:val="24"/>
                <w:lang w:eastAsia="ru-RU"/>
              </w:rPr>
              <w:t>Тема 2.</w:t>
            </w:r>
            <w:r w:rsidR="004E137A">
              <w:rPr>
                <w:rFonts w:ascii="Times New Roman" w:eastAsia="Times New Roman" w:hAnsi="Times New Roman" w:cs="Times New Roman"/>
                <w:b/>
                <w:bCs/>
                <w:sz w:val="24"/>
                <w:szCs w:val="24"/>
                <w:lang w:eastAsia="ru-RU"/>
              </w:rPr>
              <w:t>6</w:t>
            </w:r>
          </w:p>
          <w:p w14:paraId="415905FF" w14:textId="4F4D51A9" w:rsidR="004D2518" w:rsidRPr="00225054" w:rsidRDefault="004D2518" w:rsidP="00DF3A03">
            <w:pPr>
              <w:spacing w:after="0" w:line="240" w:lineRule="auto"/>
              <w:rPr>
                <w:rFonts w:ascii="Times New Roman" w:eastAsia="Times New Roman" w:hAnsi="Times New Roman" w:cs="Times New Roman"/>
                <w:b/>
                <w:bCs/>
                <w:sz w:val="24"/>
                <w:szCs w:val="24"/>
                <w:lang w:eastAsia="ru-RU"/>
              </w:rPr>
            </w:pPr>
            <w:r w:rsidRPr="00DF3A03">
              <w:rPr>
                <w:rFonts w:ascii="Times New Roman" w:eastAsia="Times New Roman" w:hAnsi="Times New Roman" w:cs="Times New Roman"/>
                <w:b/>
                <w:bCs/>
                <w:sz w:val="24"/>
                <w:szCs w:val="24"/>
                <w:lang w:eastAsia="ru-RU"/>
              </w:rPr>
              <w:t>Р</w:t>
            </w:r>
            <w:r>
              <w:rPr>
                <w:rFonts w:ascii="Times New Roman" w:eastAsia="Times New Roman" w:hAnsi="Times New Roman" w:cs="Times New Roman"/>
                <w:b/>
                <w:bCs/>
                <w:sz w:val="24"/>
                <w:szCs w:val="24"/>
                <w:lang w:eastAsia="ru-RU"/>
              </w:rPr>
              <w:t>оль оптовой торговли в системе товароснабжения</w:t>
            </w:r>
          </w:p>
        </w:tc>
        <w:tc>
          <w:tcPr>
            <w:tcW w:w="6662" w:type="dxa"/>
          </w:tcPr>
          <w:p w14:paraId="0F47D15F" w14:textId="61D019D9" w:rsidR="004D2518" w:rsidRPr="00DF3A03" w:rsidRDefault="004D2518" w:rsidP="00DF3A03">
            <w:pPr>
              <w:spacing w:after="0" w:line="240" w:lineRule="auto"/>
              <w:rPr>
                <w:rFonts w:ascii="Times New Roman" w:eastAsia="Times New Roman" w:hAnsi="Times New Roman" w:cs="Times New Roman"/>
                <w:b/>
                <w:bCs/>
                <w:sz w:val="24"/>
                <w:szCs w:val="24"/>
                <w:lang w:eastAsia="ru-RU"/>
              </w:rPr>
            </w:pPr>
            <w:r w:rsidRPr="00DF3A03">
              <w:rPr>
                <w:rFonts w:ascii="Times New Roman" w:hAnsi="Times New Roman" w:cs="Times New Roman"/>
                <w:b/>
                <w:bCs/>
                <w:sz w:val="24"/>
                <w:szCs w:val="24"/>
              </w:rPr>
              <w:t>Содержание</w:t>
            </w:r>
          </w:p>
        </w:tc>
        <w:tc>
          <w:tcPr>
            <w:tcW w:w="2694" w:type="dxa"/>
          </w:tcPr>
          <w:p w14:paraId="5137D2CC" w14:textId="0D887C93" w:rsidR="004D2518" w:rsidRPr="00225054" w:rsidRDefault="004E137A" w:rsidP="00DF3A0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14:paraId="659EB92B" w14:textId="2FF95F2B" w:rsidR="004D2518" w:rsidRPr="006D3B34" w:rsidRDefault="008134F9" w:rsidP="00DF3A03">
            <w:pPr>
              <w:spacing w:after="0" w:line="240" w:lineRule="auto"/>
              <w:jc w:val="center"/>
              <w:rPr>
                <w:rFonts w:ascii="Times New Roman" w:eastAsia="Times New Roman" w:hAnsi="Times New Roman" w:cs="Times New Roman"/>
                <w:sz w:val="24"/>
                <w:szCs w:val="24"/>
                <w:lang w:eastAsia="ru-RU"/>
              </w:rPr>
            </w:pPr>
            <w:r w:rsidRPr="00E47519">
              <w:rPr>
                <w:rFonts w:ascii="Times New Roman" w:eastAsia="Times New Roman" w:hAnsi="Times New Roman" w:cs="Times New Roman"/>
                <w:sz w:val="24"/>
                <w:szCs w:val="24"/>
                <w:lang w:eastAsia="ru-RU"/>
              </w:rPr>
              <w:t>ПК 1</w:t>
            </w:r>
          </w:p>
        </w:tc>
      </w:tr>
      <w:tr w:rsidR="004D2518" w:rsidRPr="00225054" w14:paraId="045987C6" w14:textId="77777777" w:rsidTr="00D348F7">
        <w:trPr>
          <w:jc w:val="center"/>
        </w:trPr>
        <w:tc>
          <w:tcPr>
            <w:tcW w:w="2972" w:type="dxa"/>
            <w:vMerge/>
          </w:tcPr>
          <w:p w14:paraId="63E3839E" w14:textId="77777777" w:rsidR="004D2518" w:rsidRPr="00225054" w:rsidRDefault="004D2518" w:rsidP="00DF3A03">
            <w:pPr>
              <w:spacing w:after="0" w:line="240" w:lineRule="auto"/>
              <w:rPr>
                <w:rFonts w:ascii="Times New Roman" w:eastAsia="Times New Roman" w:hAnsi="Times New Roman" w:cs="Times New Roman"/>
                <w:b/>
                <w:bCs/>
                <w:sz w:val="24"/>
                <w:szCs w:val="24"/>
                <w:lang w:eastAsia="ru-RU"/>
              </w:rPr>
            </w:pPr>
          </w:p>
        </w:tc>
        <w:tc>
          <w:tcPr>
            <w:tcW w:w="6662" w:type="dxa"/>
          </w:tcPr>
          <w:p w14:paraId="2A3D2309" w14:textId="077C777F" w:rsidR="004D2518" w:rsidRPr="00DF3A03" w:rsidRDefault="004D2518" w:rsidP="00DF3A03">
            <w:pPr>
              <w:spacing w:after="0" w:line="240" w:lineRule="auto"/>
              <w:rPr>
                <w:rFonts w:ascii="Times New Roman" w:eastAsia="Times New Roman" w:hAnsi="Times New Roman" w:cs="Times New Roman"/>
                <w:b/>
                <w:bCs/>
                <w:sz w:val="24"/>
                <w:szCs w:val="24"/>
                <w:lang w:eastAsia="ru-RU"/>
              </w:rPr>
            </w:pPr>
            <w:r w:rsidRPr="00DF3A03">
              <w:rPr>
                <w:rFonts w:ascii="Times New Roman" w:hAnsi="Times New Roman" w:cs="Times New Roman"/>
                <w:b/>
                <w:bCs/>
                <w:sz w:val="24"/>
                <w:szCs w:val="24"/>
              </w:rPr>
              <w:t>В том числе практических и лабораторных занятий</w:t>
            </w:r>
          </w:p>
        </w:tc>
        <w:tc>
          <w:tcPr>
            <w:tcW w:w="2694" w:type="dxa"/>
          </w:tcPr>
          <w:p w14:paraId="0675D38F" w14:textId="77777777" w:rsidR="004D2518" w:rsidRPr="00225054" w:rsidRDefault="004D2518" w:rsidP="00DF3A03">
            <w:pPr>
              <w:spacing w:after="0" w:line="240" w:lineRule="auto"/>
              <w:jc w:val="center"/>
              <w:rPr>
                <w:rFonts w:ascii="Times New Roman" w:eastAsia="Times New Roman" w:hAnsi="Times New Roman" w:cs="Times New Roman"/>
                <w:b/>
                <w:bCs/>
                <w:sz w:val="24"/>
                <w:szCs w:val="24"/>
                <w:lang w:eastAsia="ru-RU"/>
              </w:rPr>
            </w:pPr>
          </w:p>
        </w:tc>
        <w:tc>
          <w:tcPr>
            <w:tcW w:w="2409" w:type="dxa"/>
            <w:vMerge/>
          </w:tcPr>
          <w:p w14:paraId="7141CCC5" w14:textId="77777777" w:rsidR="004D2518" w:rsidRPr="006D3B34" w:rsidRDefault="004D2518" w:rsidP="00DF3A03">
            <w:pPr>
              <w:spacing w:after="0" w:line="240" w:lineRule="auto"/>
              <w:jc w:val="center"/>
              <w:rPr>
                <w:rFonts w:ascii="Times New Roman" w:eastAsia="Times New Roman" w:hAnsi="Times New Roman" w:cs="Times New Roman"/>
                <w:sz w:val="24"/>
                <w:szCs w:val="24"/>
                <w:lang w:eastAsia="ru-RU"/>
              </w:rPr>
            </w:pPr>
          </w:p>
        </w:tc>
      </w:tr>
      <w:tr w:rsidR="004D2518" w:rsidRPr="00225054" w14:paraId="62706483" w14:textId="77777777" w:rsidTr="00D348F7">
        <w:trPr>
          <w:jc w:val="center"/>
        </w:trPr>
        <w:tc>
          <w:tcPr>
            <w:tcW w:w="2972" w:type="dxa"/>
            <w:vMerge/>
          </w:tcPr>
          <w:p w14:paraId="0D11240B" w14:textId="77777777" w:rsidR="004D2518" w:rsidRPr="00225054" w:rsidRDefault="004D2518" w:rsidP="00DF3A03">
            <w:pPr>
              <w:spacing w:after="0" w:line="240" w:lineRule="auto"/>
              <w:rPr>
                <w:rFonts w:ascii="Times New Roman" w:eastAsia="Times New Roman" w:hAnsi="Times New Roman" w:cs="Times New Roman"/>
                <w:b/>
                <w:bCs/>
                <w:sz w:val="24"/>
                <w:szCs w:val="24"/>
                <w:lang w:eastAsia="ru-RU"/>
              </w:rPr>
            </w:pPr>
          </w:p>
        </w:tc>
        <w:tc>
          <w:tcPr>
            <w:tcW w:w="6662" w:type="dxa"/>
          </w:tcPr>
          <w:p w14:paraId="65A066A7" w14:textId="67C8C5F8" w:rsidR="004D2518" w:rsidRPr="00DF3A03" w:rsidRDefault="004D2518" w:rsidP="00DF3A03">
            <w:pPr>
              <w:pStyle w:val="a4"/>
              <w:numPr>
                <w:ilvl w:val="0"/>
                <w:numId w:val="17"/>
              </w:numPr>
              <w:spacing w:after="0" w:line="240" w:lineRule="auto"/>
              <w:rPr>
                <w:rFonts w:ascii="Times New Roman" w:eastAsia="Times New Roman" w:hAnsi="Times New Roman" w:cs="Times New Roman"/>
                <w:sz w:val="24"/>
                <w:szCs w:val="24"/>
                <w:lang w:eastAsia="ru-RU"/>
              </w:rPr>
            </w:pPr>
            <w:r w:rsidRPr="00DF3A03">
              <w:rPr>
                <w:rFonts w:ascii="Times New Roman" w:eastAsia="Times New Roman" w:hAnsi="Times New Roman" w:cs="Times New Roman"/>
                <w:sz w:val="24"/>
                <w:szCs w:val="24"/>
                <w:lang w:eastAsia="ru-RU"/>
              </w:rPr>
              <w:t>Особенности функционирования предприятий оптовой торговли</w:t>
            </w:r>
          </w:p>
        </w:tc>
        <w:tc>
          <w:tcPr>
            <w:tcW w:w="2694" w:type="dxa"/>
          </w:tcPr>
          <w:p w14:paraId="558EF866" w14:textId="64B9979D" w:rsidR="004D2518" w:rsidRPr="004D2518" w:rsidRDefault="004D2518" w:rsidP="00DF3A03">
            <w:pPr>
              <w:spacing w:after="0" w:line="240" w:lineRule="auto"/>
              <w:jc w:val="center"/>
              <w:rPr>
                <w:rFonts w:ascii="Times New Roman" w:eastAsia="Times New Roman" w:hAnsi="Times New Roman" w:cs="Times New Roman"/>
                <w:sz w:val="24"/>
                <w:szCs w:val="24"/>
                <w:lang w:eastAsia="ru-RU"/>
              </w:rPr>
            </w:pPr>
            <w:r w:rsidRPr="004D2518">
              <w:rPr>
                <w:rFonts w:ascii="Times New Roman" w:eastAsia="Times New Roman" w:hAnsi="Times New Roman" w:cs="Times New Roman"/>
                <w:sz w:val="24"/>
                <w:szCs w:val="24"/>
                <w:lang w:eastAsia="ru-RU"/>
              </w:rPr>
              <w:t>2</w:t>
            </w:r>
          </w:p>
        </w:tc>
        <w:tc>
          <w:tcPr>
            <w:tcW w:w="2409" w:type="dxa"/>
            <w:vMerge/>
          </w:tcPr>
          <w:p w14:paraId="68DC31D3" w14:textId="77777777" w:rsidR="004D2518" w:rsidRPr="006D3B34" w:rsidRDefault="004D2518" w:rsidP="00DF3A03">
            <w:pPr>
              <w:spacing w:after="0" w:line="240" w:lineRule="auto"/>
              <w:jc w:val="center"/>
              <w:rPr>
                <w:rFonts w:ascii="Times New Roman" w:eastAsia="Times New Roman" w:hAnsi="Times New Roman" w:cs="Times New Roman"/>
                <w:sz w:val="24"/>
                <w:szCs w:val="24"/>
                <w:lang w:eastAsia="ru-RU"/>
              </w:rPr>
            </w:pPr>
          </w:p>
        </w:tc>
      </w:tr>
      <w:tr w:rsidR="004D2518" w:rsidRPr="00225054" w14:paraId="56B6DA91" w14:textId="77777777" w:rsidTr="00D348F7">
        <w:trPr>
          <w:jc w:val="center"/>
        </w:trPr>
        <w:tc>
          <w:tcPr>
            <w:tcW w:w="2972" w:type="dxa"/>
            <w:vMerge/>
          </w:tcPr>
          <w:p w14:paraId="6D5FC135" w14:textId="77777777" w:rsidR="004D2518" w:rsidRPr="00225054" w:rsidRDefault="004D2518" w:rsidP="00DF3A03">
            <w:pPr>
              <w:spacing w:after="0" w:line="240" w:lineRule="auto"/>
              <w:rPr>
                <w:rFonts w:ascii="Times New Roman" w:eastAsia="Times New Roman" w:hAnsi="Times New Roman" w:cs="Times New Roman"/>
                <w:b/>
                <w:bCs/>
                <w:sz w:val="24"/>
                <w:szCs w:val="24"/>
                <w:lang w:eastAsia="ru-RU"/>
              </w:rPr>
            </w:pPr>
          </w:p>
        </w:tc>
        <w:tc>
          <w:tcPr>
            <w:tcW w:w="6662" w:type="dxa"/>
          </w:tcPr>
          <w:p w14:paraId="0D83F895" w14:textId="653D035C" w:rsidR="004D2518" w:rsidRPr="00DF3A03" w:rsidRDefault="004D2518" w:rsidP="00DF3A03">
            <w:pPr>
              <w:pStyle w:val="a4"/>
              <w:numPr>
                <w:ilvl w:val="0"/>
                <w:numId w:val="17"/>
              </w:numPr>
              <w:spacing w:after="0" w:line="240" w:lineRule="auto"/>
              <w:rPr>
                <w:rFonts w:ascii="Times New Roman" w:eastAsia="Times New Roman" w:hAnsi="Times New Roman" w:cs="Times New Roman"/>
                <w:sz w:val="24"/>
                <w:szCs w:val="24"/>
                <w:lang w:eastAsia="ru-RU"/>
              </w:rPr>
            </w:pPr>
            <w:r w:rsidRPr="00DF3A03">
              <w:rPr>
                <w:rFonts w:ascii="Times New Roman" w:eastAsia="Times New Roman" w:hAnsi="Times New Roman" w:cs="Times New Roman"/>
                <w:sz w:val="24"/>
                <w:szCs w:val="24"/>
                <w:lang w:eastAsia="ru-RU"/>
              </w:rPr>
              <w:t>Функции оптовой торговли</w:t>
            </w:r>
          </w:p>
        </w:tc>
        <w:tc>
          <w:tcPr>
            <w:tcW w:w="2694" w:type="dxa"/>
          </w:tcPr>
          <w:p w14:paraId="1AE41604" w14:textId="3EFA5487" w:rsidR="004D2518" w:rsidRPr="004D2518" w:rsidRDefault="004D2518" w:rsidP="00DF3A03">
            <w:pPr>
              <w:spacing w:after="0" w:line="240" w:lineRule="auto"/>
              <w:jc w:val="center"/>
              <w:rPr>
                <w:rFonts w:ascii="Times New Roman" w:eastAsia="Times New Roman" w:hAnsi="Times New Roman" w:cs="Times New Roman"/>
                <w:sz w:val="24"/>
                <w:szCs w:val="24"/>
                <w:lang w:eastAsia="ru-RU"/>
              </w:rPr>
            </w:pPr>
            <w:r w:rsidRPr="004D2518">
              <w:rPr>
                <w:rFonts w:ascii="Times New Roman" w:eastAsia="Times New Roman" w:hAnsi="Times New Roman" w:cs="Times New Roman"/>
                <w:sz w:val="24"/>
                <w:szCs w:val="24"/>
                <w:lang w:eastAsia="ru-RU"/>
              </w:rPr>
              <w:t>2</w:t>
            </w:r>
          </w:p>
        </w:tc>
        <w:tc>
          <w:tcPr>
            <w:tcW w:w="2409" w:type="dxa"/>
            <w:vMerge/>
          </w:tcPr>
          <w:p w14:paraId="3B2D5F89" w14:textId="77777777" w:rsidR="004D2518" w:rsidRPr="006D3B34" w:rsidRDefault="004D2518" w:rsidP="00DF3A03">
            <w:pPr>
              <w:spacing w:after="0" w:line="240" w:lineRule="auto"/>
              <w:jc w:val="center"/>
              <w:rPr>
                <w:rFonts w:ascii="Times New Roman" w:eastAsia="Times New Roman" w:hAnsi="Times New Roman" w:cs="Times New Roman"/>
                <w:sz w:val="24"/>
                <w:szCs w:val="24"/>
                <w:lang w:eastAsia="ru-RU"/>
              </w:rPr>
            </w:pPr>
          </w:p>
        </w:tc>
      </w:tr>
      <w:tr w:rsidR="004D2518" w:rsidRPr="00225054" w14:paraId="44AA95BC" w14:textId="77777777" w:rsidTr="00D348F7">
        <w:trPr>
          <w:jc w:val="center"/>
        </w:trPr>
        <w:tc>
          <w:tcPr>
            <w:tcW w:w="2972" w:type="dxa"/>
            <w:vMerge/>
          </w:tcPr>
          <w:p w14:paraId="16C35F9D" w14:textId="77777777" w:rsidR="004D2518" w:rsidRPr="00225054" w:rsidRDefault="004D2518" w:rsidP="00DF3A03">
            <w:pPr>
              <w:spacing w:after="0" w:line="240" w:lineRule="auto"/>
              <w:rPr>
                <w:rFonts w:ascii="Times New Roman" w:eastAsia="Times New Roman" w:hAnsi="Times New Roman" w:cs="Times New Roman"/>
                <w:b/>
                <w:bCs/>
                <w:sz w:val="24"/>
                <w:szCs w:val="24"/>
                <w:lang w:eastAsia="ru-RU"/>
              </w:rPr>
            </w:pPr>
          </w:p>
        </w:tc>
        <w:tc>
          <w:tcPr>
            <w:tcW w:w="6662" w:type="dxa"/>
          </w:tcPr>
          <w:p w14:paraId="6037C394" w14:textId="2BC578AA" w:rsidR="004D2518" w:rsidRPr="00D348F7" w:rsidRDefault="004D2518" w:rsidP="00DF3A03">
            <w:pPr>
              <w:spacing w:after="0" w:line="240" w:lineRule="auto"/>
              <w:rPr>
                <w:rFonts w:ascii="Times New Roman" w:eastAsia="Times New Roman" w:hAnsi="Times New Roman" w:cs="Times New Roman"/>
                <w:b/>
                <w:bCs/>
                <w:sz w:val="24"/>
                <w:szCs w:val="24"/>
                <w:lang w:eastAsia="ru-RU"/>
              </w:rPr>
            </w:pPr>
            <w:r w:rsidRPr="00D348F7">
              <w:rPr>
                <w:rFonts w:ascii="Times New Roman" w:eastAsia="Times New Roman" w:hAnsi="Times New Roman" w:cs="Times New Roman"/>
                <w:b/>
                <w:bCs/>
                <w:sz w:val="24"/>
                <w:szCs w:val="24"/>
                <w:lang w:eastAsia="ru-RU"/>
              </w:rPr>
              <w:t>В том числе самостоятельная работа обучающихся</w:t>
            </w:r>
          </w:p>
        </w:tc>
        <w:tc>
          <w:tcPr>
            <w:tcW w:w="2694" w:type="dxa"/>
          </w:tcPr>
          <w:p w14:paraId="5656FD49" w14:textId="481FBD36" w:rsidR="004D2518" w:rsidRPr="00225054" w:rsidRDefault="004E137A" w:rsidP="00DF3A0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tcPr>
          <w:p w14:paraId="623FCD0F" w14:textId="77777777" w:rsidR="004D2518" w:rsidRPr="006D3B34" w:rsidRDefault="004D2518" w:rsidP="00DF3A03">
            <w:pPr>
              <w:spacing w:after="0" w:line="240" w:lineRule="auto"/>
              <w:jc w:val="center"/>
              <w:rPr>
                <w:rFonts w:ascii="Times New Roman" w:eastAsia="Times New Roman" w:hAnsi="Times New Roman" w:cs="Times New Roman"/>
                <w:sz w:val="24"/>
                <w:szCs w:val="24"/>
                <w:lang w:eastAsia="ru-RU"/>
              </w:rPr>
            </w:pPr>
          </w:p>
        </w:tc>
      </w:tr>
      <w:tr w:rsidR="004D2518" w:rsidRPr="00225054" w14:paraId="1BF53422" w14:textId="77777777" w:rsidTr="00D348F7">
        <w:trPr>
          <w:jc w:val="center"/>
        </w:trPr>
        <w:tc>
          <w:tcPr>
            <w:tcW w:w="2972" w:type="dxa"/>
            <w:vMerge/>
          </w:tcPr>
          <w:p w14:paraId="2A8453AC" w14:textId="77777777" w:rsidR="004D2518" w:rsidRPr="00225054" w:rsidRDefault="004D2518" w:rsidP="00DF3A03">
            <w:pPr>
              <w:spacing w:after="0" w:line="240" w:lineRule="auto"/>
              <w:rPr>
                <w:rFonts w:ascii="Times New Roman" w:eastAsia="Times New Roman" w:hAnsi="Times New Roman" w:cs="Times New Roman"/>
                <w:b/>
                <w:bCs/>
                <w:sz w:val="24"/>
                <w:szCs w:val="24"/>
                <w:lang w:eastAsia="ru-RU"/>
              </w:rPr>
            </w:pPr>
          </w:p>
        </w:tc>
        <w:tc>
          <w:tcPr>
            <w:tcW w:w="6662" w:type="dxa"/>
          </w:tcPr>
          <w:p w14:paraId="2F7B98C3" w14:textId="77777777" w:rsidR="00411758" w:rsidRPr="00411758" w:rsidRDefault="00411758" w:rsidP="00411758">
            <w:pPr>
              <w:spacing w:after="0" w:line="240" w:lineRule="auto"/>
              <w:rPr>
                <w:rFonts w:ascii="Times New Roman" w:eastAsia="Times New Roman" w:hAnsi="Times New Roman" w:cs="Times New Roman"/>
                <w:sz w:val="24"/>
                <w:szCs w:val="24"/>
                <w:lang w:eastAsia="ru-RU"/>
              </w:rPr>
            </w:pPr>
            <w:r w:rsidRPr="00411758">
              <w:rPr>
                <w:rFonts w:ascii="Times New Roman" w:eastAsia="Times New Roman" w:hAnsi="Times New Roman" w:cs="Times New Roman"/>
                <w:sz w:val="24"/>
                <w:szCs w:val="24"/>
                <w:lang w:eastAsia="ru-RU"/>
              </w:rPr>
              <w:t>- работа с учебной и специальной литературой (по вопросам к параграфам, главам учебных пособий, составленным преподавателем);</w:t>
            </w:r>
          </w:p>
          <w:p w14:paraId="33A05000" w14:textId="77777777" w:rsidR="00411758" w:rsidRPr="00411758" w:rsidRDefault="00411758" w:rsidP="00411758">
            <w:pPr>
              <w:spacing w:after="0" w:line="240" w:lineRule="auto"/>
              <w:rPr>
                <w:rFonts w:ascii="Times New Roman" w:eastAsia="Times New Roman" w:hAnsi="Times New Roman" w:cs="Times New Roman"/>
                <w:sz w:val="24"/>
                <w:szCs w:val="24"/>
                <w:lang w:eastAsia="ru-RU"/>
              </w:rPr>
            </w:pPr>
            <w:r w:rsidRPr="00411758">
              <w:rPr>
                <w:rFonts w:ascii="Times New Roman" w:eastAsia="Times New Roman" w:hAnsi="Times New Roman" w:cs="Times New Roman"/>
                <w:sz w:val="24"/>
                <w:szCs w:val="24"/>
                <w:lang w:eastAsia="ru-RU"/>
              </w:rPr>
              <w:t xml:space="preserve">- тестирование; </w:t>
            </w:r>
          </w:p>
          <w:p w14:paraId="2829DDB4" w14:textId="77777777" w:rsidR="00411758" w:rsidRPr="00411758" w:rsidRDefault="00411758" w:rsidP="00411758">
            <w:pPr>
              <w:spacing w:after="0" w:line="240" w:lineRule="auto"/>
              <w:rPr>
                <w:rFonts w:ascii="Times New Roman" w:eastAsia="Times New Roman" w:hAnsi="Times New Roman" w:cs="Times New Roman"/>
                <w:sz w:val="24"/>
                <w:szCs w:val="24"/>
                <w:lang w:eastAsia="ru-RU"/>
              </w:rPr>
            </w:pPr>
            <w:r w:rsidRPr="00411758">
              <w:rPr>
                <w:rFonts w:ascii="Times New Roman" w:eastAsia="Times New Roman" w:hAnsi="Times New Roman" w:cs="Times New Roman"/>
                <w:sz w:val="24"/>
                <w:szCs w:val="24"/>
                <w:lang w:eastAsia="ru-RU"/>
              </w:rPr>
              <w:t>- решение задач по образцу, анализ полученных результатов;</w:t>
            </w:r>
          </w:p>
          <w:p w14:paraId="318AB9FD" w14:textId="4F526862" w:rsidR="004E137A" w:rsidRPr="00411758" w:rsidRDefault="00411758" w:rsidP="004E137A">
            <w:pPr>
              <w:spacing w:after="0" w:line="240" w:lineRule="auto"/>
              <w:rPr>
                <w:rFonts w:ascii="Times New Roman" w:eastAsia="Times New Roman" w:hAnsi="Times New Roman" w:cs="Times New Roman"/>
                <w:sz w:val="24"/>
                <w:szCs w:val="24"/>
                <w:lang w:eastAsia="ru-RU"/>
              </w:rPr>
            </w:pPr>
            <w:r w:rsidRPr="00411758">
              <w:rPr>
                <w:rFonts w:ascii="Times New Roman" w:eastAsia="Times New Roman" w:hAnsi="Times New Roman" w:cs="Times New Roman"/>
                <w:sz w:val="24"/>
                <w:szCs w:val="24"/>
                <w:lang w:eastAsia="ru-RU"/>
              </w:rPr>
              <w:t>- подготовка к практическим занятиям с использованием методических рекомендаций преподавателя;</w:t>
            </w:r>
          </w:p>
        </w:tc>
        <w:tc>
          <w:tcPr>
            <w:tcW w:w="2694" w:type="dxa"/>
          </w:tcPr>
          <w:p w14:paraId="320DE3D8" w14:textId="14798318" w:rsidR="004D2518" w:rsidRPr="00411758" w:rsidRDefault="00411758" w:rsidP="00DF3A03">
            <w:pPr>
              <w:spacing w:after="0" w:line="240" w:lineRule="auto"/>
              <w:jc w:val="center"/>
              <w:rPr>
                <w:rFonts w:ascii="Times New Roman" w:eastAsia="Times New Roman" w:hAnsi="Times New Roman" w:cs="Times New Roman"/>
                <w:sz w:val="24"/>
                <w:szCs w:val="24"/>
                <w:lang w:eastAsia="ru-RU"/>
              </w:rPr>
            </w:pPr>
            <w:r w:rsidRPr="00411758">
              <w:rPr>
                <w:rFonts w:ascii="Times New Roman" w:eastAsia="Times New Roman" w:hAnsi="Times New Roman" w:cs="Times New Roman"/>
                <w:sz w:val="24"/>
                <w:szCs w:val="24"/>
                <w:lang w:eastAsia="ru-RU"/>
              </w:rPr>
              <w:t>4</w:t>
            </w:r>
          </w:p>
        </w:tc>
        <w:tc>
          <w:tcPr>
            <w:tcW w:w="2409" w:type="dxa"/>
            <w:vMerge/>
          </w:tcPr>
          <w:p w14:paraId="59EAB381" w14:textId="77777777" w:rsidR="004D2518" w:rsidRPr="006D3B34" w:rsidRDefault="004D2518" w:rsidP="00DF3A03">
            <w:pPr>
              <w:spacing w:after="0" w:line="240" w:lineRule="auto"/>
              <w:jc w:val="center"/>
              <w:rPr>
                <w:rFonts w:ascii="Times New Roman" w:eastAsia="Times New Roman" w:hAnsi="Times New Roman" w:cs="Times New Roman"/>
                <w:sz w:val="24"/>
                <w:szCs w:val="24"/>
                <w:lang w:eastAsia="ru-RU"/>
              </w:rPr>
            </w:pPr>
          </w:p>
        </w:tc>
      </w:tr>
      <w:tr w:rsidR="004E137A" w:rsidRPr="00225054" w14:paraId="7C436148" w14:textId="77777777" w:rsidTr="00A23DE7">
        <w:trPr>
          <w:jc w:val="center"/>
        </w:trPr>
        <w:tc>
          <w:tcPr>
            <w:tcW w:w="9634" w:type="dxa"/>
            <w:gridSpan w:val="2"/>
          </w:tcPr>
          <w:p w14:paraId="483F24F3" w14:textId="21FF74A4" w:rsidR="004E137A" w:rsidRPr="00225054" w:rsidRDefault="004E137A" w:rsidP="00986CE3">
            <w:pPr>
              <w:spacing w:after="0" w:line="240" w:lineRule="auto"/>
              <w:rPr>
                <w:rFonts w:ascii="Times New Roman" w:eastAsia="Times New Roman" w:hAnsi="Times New Roman" w:cs="Times New Roman"/>
                <w:b/>
                <w:bCs/>
                <w:sz w:val="24"/>
                <w:szCs w:val="24"/>
                <w:lang w:eastAsia="ru-RU"/>
              </w:rPr>
            </w:pPr>
            <w:r w:rsidRPr="00225054">
              <w:rPr>
                <w:rFonts w:ascii="Times New Roman" w:eastAsia="Times New Roman" w:hAnsi="Times New Roman" w:cs="Times New Roman"/>
                <w:b/>
                <w:bCs/>
                <w:sz w:val="24"/>
                <w:szCs w:val="24"/>
                <w:lang w:eastAsia="ru-RU"/>
              </w:rPr>
              <w:t>Раздел</w:t>
            </w:r>
            <w:r>
              <w:rPr>
                <w:rFonts w:ascii="Times New Roman" w:eastAsia="Times New Roman" w:hAnsi="Times New Roman" w:cs="Times New Roman"/>
                <w:b/>
                <w:bCs/>
                <w:sz w:val="24"/>
                <w:szCs w:val="24"/>
                <w:lang w:eastAsia="ru-RU"/>
              </w:rPr>
              <w:t xml:space="preserve"> 3</w:t>
            </w:r>
            <w:r w:rsidRPr="00225054">
              <w:rPr>
                <w:rFonts w:ascii="Times New Roman" w:eastAsia="Times New Roman" w:hAnsi="Times New Roman" w:cs="Times New Roman"/>
                <w:b/>
                <w:bCs/>
                <w:sz w:val="24"/>
                <w:szCs w:val="24"/>
                <w:lang w:eastAsia="ru-RU"/>
              </w:rPr>
              <w:t xml:space="preserve">. </w:t>
            </w:r>
            <w:r w:rsidRPr="00967CB3">
              <w:rPr>
                <w:rFonts w:ascii="Times New Roman" w:eastAsia="Times New Roman" w:hAnsi="Times New Roman" w:cs="Times New Roman"/>
                <w:b/>
                <w:bCs/>
                <w:iCs/>
                <w:sz w:val="24"/>
                <w:szCs w:val="24"/>
                <w:lang w:eastAsia="ru-RU"/>
              </w:rPr>
              <w:t xml:space="preserve"> Склад как элемент</w:t>
            </w:r>
            <w:r>
              <w:rPr>
                <w:rFonts w:ascii="Times New Roman" w:eastAsia="Times New Roman" w:hAnsi="Times New Roman" w:cs="Times New Roman"/>
                <w:b/>
                <w:bCs/>
                <w:iCs/>
                <w:sz w:val="24"/>
                <w:szCs w:val="24"/>
                <w:lang w:eastAsia="ru-RU"/>
              </w:rPr>
              <w:t xml:space="preserve"> торговой </w:t>
            </w:r>
            <w:r w:rsidRPr="00967CB3">
              <w:rPr>
                <w:rFonts w:ascii="Times New Roman" w:eastAsia="Times New Roman" w:hAnsi="Times New Roman" w:cs="Times New Roman"/>
                <w:b/>
                <w:bCs/>
                <w:iCs/>
                <w:sz w:val="24"/>
                <w:szCs w:val="24"/>
                <w:lang w:eastAsia="ru-RU"/>
              </w:rPr>
              <w:t>системы</w:t>
            </w:r>
            <w:r w:rsidRPr="00967CB3">
              <w:rPr>
                <w:rFonts w:ascii="Times New Roman" w:eastAsia="Times New Roman" w:hAnsi="Times New Roman" w:cs="Times New Roman"/>
                <w:b/>
                <w:bCs/>
                <w:sz w:val="24"/>
                <w:szCs w:val="24"/>
                <w:lang w:eastAsia="ru-RU"/>
              </w:rPr>
              <w:t xml:space="preserve"> </w:t>
            </w:r>
          </w:p>
        </w:tc>
        <w:tc>
          <w:tcPr>
            <w:tcW w:w="2694" w:type="dxa"/>
          </w:tcPr>
          <w:p w14:paraId="3979520C" w14:textId="6523FAB0" w:rsidR="004E137A" w:rsidRPr="00225054" w:rsidRDefault="001B4AC4" w:rsidP="00DF3A0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001F2726">
              <w:rPr>
                <w:rFonts w:ascii="Times New Roman" w:eastAsia="Times New Roman" w:hAnsi="Times New Roman" w:cs="Times New Roman"/>
                <w:b/>
                <w:bCs/>
                <w:sz w:val="24"/>
                <w:szCs w:val="24"/>
                <w:lang w:eastAsia="ru-RU"/>
              </w:rPr>
              <w:t>6</w:t>
            </w:r>
          </w:p>
        </w:tc>
        <w:tc>
          <w:tcPr>
            <w:tcW w:w="2409" w:type="dxa"/>
            <w:vMerge w:val="restart"/>
          </w:tcPr>
          <w:p w14:paraId="7E4D730B" w14:textId="1F706AD0" w:rsidR="004E137A" w:rsidRPr="006D3B34" w:rsidRDefault="004E137A" w:rsidP="002935DA">
            <w:pPr>
              <w:spacing w:after="0" w:line="240" w:lineRule="auto"/>
              <w:jc w:val="center"/>
              <w:rPr>
                <w:rFonts w:ascii="Times New Roman" w:eastAsia="Times New Roman" w:hAnsi="Times New Roman" w:cs="Times New Roman"/>
                <w:sz w:val="24"/>
                <w:szCs w:val="24"/>
                <w:lang w:eastAsia="ru-RU"/>
              </w:rPr>
            </w:pPr>
            <w:r w:rsidRPr="006D3B34">
              <w:rPr>
                <w:rFonts w:ascii="Times New Roman" w:eastAsia="Times New Roman" w:hAnsi="Times New Roman" w:cs="Times New Roman"/>
                <w:sz w:val="24"/>
                <w:szCs w:val="24"/>
                <w:lang w:eastAsia="ru-RU"/>
              </w:rPr>
              <w:t>ПК 6.2.</w:t>
            </w:r>
          </w:p>
        </w:tc>
      </w:tr>
      <w:tr w:rsidR="004E137A" w:rsidRPr="00225054" w14:paraId="588D6B65" w14:textId="77777777" w:rsidTr="00A23DE7">
        <w:trPr>
          <w:jc w:val="center"/>
        </w:trPr>
        <w:tc>
          <w:tcPr>
            <w:tcW w:w="2972" w:type="dxa"/>
            <w:vMerge w:val="restart"/>
          </w:tcPr>
          <w:p w14:paraId="64208B6B" w14:textId="0507B04B" w:rsidR="004E137A" w:rsidRPr="00967CB3" w:rsidRDefault="004E137A" w:rsidP="00DF3A03">
            <w:pPr>
              <w:spacing w:after="0" w:line="240" w:lineRule="auto"/>
              <w:rPr>
                <w:rFonts w:ascii="Times New Roman" w:eastAsia="Times New Roman" w:hAnsi="Times New Roman" w:cs="Times New Roman"/>
                <w:b/>
                <w:bCs/>
                <w:iCs/>
                <w:sz w:val="24"/>
                <w:szCs w:val="24"/>
                <w:lang w:eastAsia="ru-RU"/>
              </w:rPr>
            </w:pPr>
            <w:r w:rsidRPr="00967CB3">
              <w:rPr>
                <w:rFonts w:ascii="Times New Roman" w:eastAsia="Times New Roman" w:hAnsi="Times New Roman" w:cs="Times New Roman"/>
                <w:b/>
                <w:bCs/>
                <w:iCs/>
                <w:sz w:val="24"/>
                <w:szCs w:val="24"/>
                <w:lang w:eastAsia="ru-RU"/>
              </w:rPr>
              <w:t xml:space="preserve">Тема </w:t>
            </w:r>
            <w:r>
              <w:rPr>
                <w:rFonts w:ascii="Times New Roman" w:eastAsia="Times New Roman" w:hAnsi="Times New Roman" w:cs="Times New Roman"/>
                <w:b/>
                <w:bCs/>
                <w:iCs/>
                <w:sz w:val="24"/>
                <w:szCs w:val="24"/>
                <w:lang w:eastAsia="ru-RU"/>
              </w:rPr>
              <w:t>3</w:t>
            </w:r>
            <w:r w:rsidRPr="00967CB3">
              <w:rPr>
                <w:rFonts w:ascii="Times New Roman" w:eastAsia="Times New Roman" w:hAnsi="Times New Roman" w:cs="Times New Roman"/>
                <w:b/>
                <w:bCs/>
                <w:iCs/>
                <w:sz w:val="24"/>
                <w:szCs w:val="24"/>
                <w:lang w:eastAsia="ru-RU"/>
              </w:rPr>
              <w:t>.1.</w:t>
            </w:r>
          </w:p>
          <w:p w14:paraId="534C9CDD" w14:textId="5D613EC9" w:rsidR="004E137A" w:rsidRPr="00225054" w:rsidRDefault="004E137A" w:rsidP="00DF3A03">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Роль с</w:t>
            </w:r>
            <w:r w:rsidRPr="00967CB3">
              <w:rPr>
                <w:rFonts w:ascii="Times New Roman" w:eastAsia="Times New Roman" w:hAnsi="Times New Roman" w:cs="Times New Roman"/>
                <w:b/>
                <w:bCs/>
                <w:sz w:val="24"/>
                <w:szCs w:val="24"/>
                <w:lang w:eastAsia="ru-RU"/>
              </w:rPr>
              <w:t>клад</w:t>
            </w:r>
            <w:r>
              <w:rPr>
                <w:rFonts w:ascii="Times New Roman" w:eastAsia="Times New Roman" w:hAnsi="Times New Roman" w:cs="Times New Roman"/>
                <w:b/>
                <w:bCs/>
                <w:sz w:val="24"/>
                <w:szCs w:val="24"/>
                <w:lang w:eastAsia="ru-RU"/>
              </w:rPr>
              <w:t>а в торговли</w:t>
            </w:r>
          </w:p>
        </w:tc>
        <w:tc>
          <w:tcPr>
            <w:tcW w:w="6662" w:type="dxa"/>
          </w:tcPr>
          <w:p w14:paraId="3D2AAE2A" w14:textId="77777777" w:rsidR="004E137A" w:rsidRPr="00225054" w:rsidRDefault="004E137A" w:rsidP="00DF3A03">
            <w:pPr>
              <w:spacing w:after="0" w:line="240" w:lineRule="auto"/>
              <w:rPr>
                <w:rFonts w:ascii="Times New Roman" w:eastAsia="Times New Roman" w:hAnsi="Times New Roman" w:cs="Times New Roman"/>
                <w:b/>
                <w:bCs/>
                <w:sz w:val="24"/>
                <w:szCs w:val="24"/>
                <w:lang w:eastAsia="ru-RU"/>
              </w:rPr>
            </w:pPr>
            <w:r w:rsidRPr="00225054">
              <w:rPr>
                <w:rFonts w:ascii="Times New Roman" w:eastAsia="Times New Roman" w:hAnsi="Times New Roman" w:cs="Times New Roman"/>
                <w:b/>
                <w:bCs/>
                <w:sz w:val="24"/>
                <w:szCs w:val="24"/>
                <w:lang w:eastAsia="ru-RU"/>
              </w:rPr>
              <w:t>Содержание</w:t>
            </w:r>
          </w:p>
        </w:tc>
        <w:tc>
          <w:tcPr>
            <w:tcW w:w="2694" w:type="dxa"/>
          </w:tcPr>
          <w:p w14:paraId="29685FF8" w14:textId="2A7E5D2F" w:rsidR="004E137A" w:rsidRDefault="004E137A" w:rsidP="00DF3A0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w:t>
            </w:r>
          </w:p>
        </w:tc>
        <w:tc>
          <w:tcPr>
            <w:tcW w:w="2409" w:type="dxa"/>
            <w:vMerge/>
          </w:tcPr>
          <w:p w14:paraId="2436775A" w14:textId="697DF016" w:rsidR="004E137A" w:rsidRPr="00225054" w:rsidRDefault="004E137A" w:rsidP="002935DA">
            <w:pPr>
              <w:spacing w:after="0" w:line="240" w:lineRule="auto"/>
              <w:jc w:val="center"/>
              <w:rPr>
                <w:rFonts w:ascii="Times New Roman" w:eastAsia="Times New Roman" w:hAnsi="Times New Roman" w:cs="Times New Roman"/>
                <w:b/>
                <w:bCs/>
                <w:sz w:val="24"/>
                <w:szCs w:val="24"/>
                <w:lang w:eastAsia="ru-RU"/>
              </w:rPr>
            </w:pPr>
          </w:p>
        </w:tc>
      </w:tr>
      <w:tr w:rsidR="004E137A" w:rsidRPr="00225054" w14:paraId="1017459D" w14:textId="77777777" w:rsidTr="00A23DE7">
        <w:trPr>
          <w:jc w:val="center"/>
        </w:trPr>
        <w:tc>
          <w:tcPr>
            <w:tcW w:w="2972" w:type="dxa"/>
            <w:vMerge/>
          </w:tcPr>
          <w:p w14:paraId="445DE845" w14:textId="77777777" w:rsidR="004E137A" w:rsidRPr="00967CB3" w:rsidRDefault="004E137A" w:rsidP="00DF3A03">
            <w:pPr>
              <w:spacing w:after="0" w:line="240" w:lineRule="auto"/>
              <w:rPr>
                <w:rFonts w:ascii="Times New Roman" w:eastAsia="Times New Roman" w:hAnsi="Times New Roman" w:cs="Times New Roman"/>
                <w:b/>
                <w:bCs/>
                <w:iCs/>
                <w:sz w:val="24"/>
                <w:szCs w:val="24"/>
                <w:lang w:eastAsia="ru-RU"/>
              </w:rPr>
            </w:pPr>
          </w:p>
        </w:tc>
        <w:tc>
          <w:tcPr>
            <w:tcW w:w="6662" w:type="dxa"/>
          </w:tcPr>
          <w:p w14:paraId="61A46C17" w14:textId="77777777" w:rsidR="004E137A" w:rsidRPr="00225054" w:rsidRDefault="004E137A" w:rsidP="00DF3A03">
            <w:pPr>
              <w:spacing w:after="0" w:line="240" w:lineRule="auto"/>
              <w:rPr>
                <w:rFonts w:ascii="Times New Roman" w:eastAsia="Times New Roman" w:hAnsi="Times New Roman" w:cs="Times New Roman"/>
                <w:b/>
                <w:bCs/>
                <w:sz w:val="24"/>
                <w:szCs w:val="24"/>
                <w:lang w:eastAsia="ru-RU"/>
              </w:rPr>
            </w:pPr>
            <w:r w:rsidRPr="00225054">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7BD3A411" w14:textId="70E55F1A" w:rsidR="004E137A" w:rsidRDefault="004E137A" w:rsidP="00DF3A03">
            <w:pPr>
              <w:spacing w:after="0" w:line="240" w:lineRule="auto"/>
              <w:jc w:val="center"/>
              <w:rPr>
                <w:rFonts w:ascii="Times New Roman" w:eastAsia="Times New Roman" w:hAnsi="Times New Roman" w:cs="Times New Roman"/>
                <w:b/>
                <w:bCs/>
                <w:sz w:val="24"/>
                <w:szCs w:val="24"/>
                <w:lang w:eastAsia="ru-RU"/>
              </w:rPr>
            </w:pPr>
          </w:p>
        </w:tc>
        <w:tc>
          <w:tcPr>
            <w:tcW w:w="2409" w:type="dxa"/>
            <w:vMerge/>
          </w:tcPr>
          <w:p w14:paraId="014A07BB" w14:textId="1D1C3888" w:rsidR="004E137A" w:rsidRPr="00225054" w:rsidRDefault="004E137A" w:rsidP="00DF3A03">
            <w:pPr>
              <w:spacing w:after="0" w:line="240" w:lineRule="auto"/>
              <w:jc w:val="center"/>
              <w:rPr>
                <w:rFonts w:ascii="Times New Roman" w:eastAsia="Times New Roman" w:hAnsi="Times New Roman" w:cs="Times New Roman"/>
                <w:b/>
                <w:bCs/>
                <w:sz w:val="24"/>
                <w:szCs w:val="24"/>
                <w:lang w:eastAsia="ru-RU"/>
              </w:rPr>
            </w:pPr>
          </w:p>
        </w:tc>
      </w:tr>
      <w:tr w:rsidR="004E137A" w:rsidRPr="00225054" w14:paraId="794AE0C8" w14:textId="77777777" w:rsidTr="00A23DE7">
        <w:trPr>
          <w:trHeight w:val="561"/>
          <w:jc w:val="center"/>
        </w:trPr>
        <w:tc>
          <w:tcPr>
            <w:tcW w:w="2972" w:type="dxa"/>
            <w:vMerge/>
          </w:tcPr>
          <w:p w14:paraId="67D63FBF" w14:textId="77777777" w:rsidR="004E137A" w:rsidRPr="00225054" w:rsidRDefault="004E137A" w:rsidP="00DF3A03">
            <w:pPr>
              <w:spacing w:after="0" w:line="240" w:lineRule="auto"/>
              <w:rPr>
                <w:rFonts w:ascii="Times New Roman" w:eastAsia="Times New Roman" w:hAnsi="Times New Roman" w:cs="Times New Roman"/>
                <w:b/>
                <w:bCs/>
                <w:sz w:val="24"/>
                <w:szCs w:val="24"/>
                <w:lang w:eastAsia="ru-RU"/>
              </w:rPr>
            </w:pPr>
          </w:p>
        </w:tc>
        <w:tc>
          <w:tcPr>
            <w:tcW w:w="6662" w:type="dxa"/>
          </w:tcPr>
          <w:p w14:paraId="21587212" w14:textId="3B7725B2" w:rsidR="004E137A" w:rsidRPr="00967CB3" w:rsidRDefault="004E137A" w:rsidP="00DF3A03">
            <w:pPr>
              <w:pStyle w:val="a4"/>
              <w:numPr>
                <w:ilvl w:val="0"/>
                <w:numId w:val="17"/>
              </w:numPr>
              <w:spacing w:after="0" w:line="240" w:lineRule="auto"/>
              <w:ind w:left="181" w:hanging="141"/>
              <w:jc w:val="both"/>
              <w:rPr>
                <w:rFonts w:ascii="Times New Roman" w:eastAsia="Times New Roman" w:hAnsi="Times New Roman" w:cs="Times New Roman"/>
                <w:sz w:val="24"/>
                <w:szCs w:val="24"/>
                <w:lang w:eastAsia="ru-RU"/>
              </w:rPr>
            </w:pPr>
            <w:r w:rsidRPr="00967CB3">
              <w:rPr>
                <w:rFonts w:ascii="Times New Roman" w:eastAsia="Times New Roman" w:hAnsi="Times New Roman" w:cs="Times New Roman"/>
                <w:sz w:val="24"/>
                <w:szCs w:val="24"/>
                <w:lang w:eastAsia="ru-RU"/>
              </w:rPr>
              <w:t xml:space="preserve">Основные функции и задачи склада. Классификация складов в </w:t>
            </w:r>
            <w:r>
              <w:rPr>
                <w:rFonts w:ascii="Times New Roman" w:eastAsia="Times New Roman" w:hAnsi="Times New Roman" w:cs="Times New Roman"/>
                <w:sz w:val="24"/>
                <w:szCs w:val="24"/>
                <w:lang w:eastAsia="ru-RU"/>
              </w:rPr>
              <w:t>торговой</w:t>
            </w:r>
            <w:r w:rsidRPr="00967CB3">
              <w:rPr>
                <w:rFonts w:ascii="Times New Roman" w:eastAsia="Times New Roman" w:hAnsi="Times New Roman" w:cs="Times New Roman"/>
                <w:sz w:val="24"/>
                <w:szCs w:val="24"/>
                <w:lang w:eastAsia="ru-RU"/>
              </w:rPr>
              <w:t xml:space="preserve"> системе</w:t>
            </w:r>
          </w:p>
        </w:tc>
        <w:tc>
          <w:tcPr>
            <w:tcW w:w="2694" w:type="dxa"/>
          </w:tcPr>
          <w:p w14:paraId="591CD914" w14:textId="77777777" w:rsidR="004E137A" w:rsidRPr="00967CB3" w:rsidRDefault="004E137A" w:rsidP="00DF3A03">
            <w:pPr>
              <w:spacing w:after="0" w:line="240" w:lineRule="auto"/>
              <w:jc w:val="center"/>
              <w:rPr>
                <w:rFonts w:ascii="Times New Roman" w:eastAsia="Times New Roman" w:hAnsi="Times New Roman" w:cs="Times New Roman"/>
                <w:sz w:val="24"/>
                <w:szCs w:val="24"/>
                <w:lang w:eastAsia="ru-RU"/>
              </w:rPr>
            </w:pPr>
            <w:r w:rsidRPr="00967CB3">
              <w:rPr>
                <w:rFonts w:ascii="Times New Roman" w:eastAsia="Times New Roman" w:hAnsi="Times New Roman" w:cs="Times New Roman"/>
                <w:sz w:val="24"/>
                <w:szCs w:val="24"/>
                <w:lang w:eastAsia="ru-RU"/>
              </w:rPr>
              <w:t>2</w:t>
            </w:r>
          </w:p>
        </w:tc>
        <w:tc>
          <w:tcPr>
            <w:tcW w:w="2409" w:type="dxa"/>
            <w:vMerge/>
          </w:tcPr>
          <w:p w14:paraId="42C0CB7A" w14:textId="77777777" w:rsidR="004E137A" w:rsidRPr="00225054" w:rsidRDefault="004E137A" w:rsidP="00DF3A03">
            <w:pPr>
              <w:spacing w:after="0" w:line="240" w:lineRule="auto"/>
              <w:jc w:val="center"/>
              <w:rPr>
                <w:rFonts w:ascii="Times New Roman" w:eastAsia="Times New Roman" w:hAnsi="Times New Roman" w:cs="Times New Roman"/>
                <w:b/>
                <w:bCs/>
                <w:sz w:val="24"/>
                <w:szCs w:val="24"/>
                <w:lang w:eastAsia="ru-RU"/>
              </w:rPr>
            </w:pPr>
          </w:p>
        </w:tc>
      </w:tr>
      <w:tr w:rsidR="004E137A" w:rsidRPr="00225054" w14:paraId="209A6BD9" w14:textId="77777777" w:rsidTr="00A23DE7">
        <w:trPr>
          <w:jc w:val="center"/>
        </w:trPr>
        <w:tc>
          <w:tcPr>
            <w:tcW w:w="2972" w:type="dxa"/>
            <w:vMerge/>
          </w:tcPr>
          <w:p w14:paraId="489E5436" w14:textId="77777777" w:rsidR="004E137A" w:rsidRPr="00967CB3" w:rsidRDefault="004E137A" w:rsidP="00DF3A03">
            <w:pPr>
              <w:spacing w:after="0" w:line="240" w:lineRule="auto"/>
              <w:rPr>
                <w:rFonts w:ascii="Times New Roman" w:eastAsia="Times New Roman" w:hAnsi="Times New Roman" w:cs="Times New Roman"/>
                <w:b/>
                <w:bCs/>
                <w:iCs/>
                <w:sz w:val="24"/>
                <w:szCs w:val="24"/>
                <w:lang w:eastAsia="ru-RU"/>
              </w:rPr>
            </w:pPr>
          </w:p>
        </w:tc>
        <w:tc>
          <w:tcPr>
            <w:tcW w:w="6662" w:type="dxa"/>
          </w:tcPr>
          <w:p w14:paraId="7D1189AF" w14:textId="253A1D2B" w:rsidR="004E137A" w:rsidRPr="00967CB3" w:rsidRDefault="004E137A" w:rsidP="00DF3A03">
            <w:pPr>
              <w:pStyle w:val="a4"/>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967CB3">
              <w:rPr>
                <w:rFonts w:ascii="Times New Roman" w:eastAsia="Times New Roman" w:hAnsi="Times New Roman" w:cs="Times New Roman"/>
                <w:sz w:val="24"/>
                <w:szCs w:val="24"/>
                <w:lang w:eastAsia="ru-RU"/>
              </w:rPr>
              <w:t xml:space="preserve">Условия эффективной работы склада в </w:t>
            </w:r>
            <w:r>
              <w:rPr>
                <w:rFonts w:ascii="Times New Roman" w:eastAsia="Times New Roman" w:hAnsi="Times New Roman" w:cs="Times New Roman"/>
                <w:sz w:val="24"/>
                <w:szCs w:val="24"/>
                <w:lang w:eastAsia="ru-RU"/>
              </w:rPr>
              <w:t>торгово</w:t>
            </w:r>
            <w:r w:rsidRPr="00967CB3">
              <w:rPr>
                <w:rFonts w:ascii="Times New Roman" w:eastAsia="Times New Roman" w:hAnsi="Times New Roman" w:cs="Times New Roman"/>
                <w:sz w:val="24"/>
                <w:szCs w:val="24"/>
                <w:lang w:eastAsia="ru-RU"/>
              </w:rPr>
              <w:t>й</w:t>
            </w:r>
          </w:p>
          <w:p w14:paraId="24DBF842" w14:textId="759E597A" w:rsidR="004E137A" w:rsidRPr="00967CB3" w:rsidRDefault="004E137A" w:rsidP="00DF3A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967CB3">
              <w:rPr>
                <w:rFonts w:ascii="Times New Roman" w:eastAsia="Times New Roman" w:hAnsi="Times New Roman" w:cs="Times New Roman"/>
                <w:sz w:val="24"/>
                <w:szCs w:val="24"/>
                <w:lang w:eastAsia="ru-RU"/>
              </w:rPr>
              <w:t>истеме</w:t>
            </w:r>
            <w:r>
              <w:rPr>
                <w:rFonts w:ascii="Times New Roman" w:eastAsia="Times New Roman" w:hAnsi="Times New Roman" w:cs="Times New Roman"/>
                <w:sz w:val="24"/>
                <w:szCs w:val="24"/>
                <w:lang w:eastAsia="ru-RU"/>
              </w:rPr>
              <w:t>.</w:t>
            </w:r>
            <w:r w:rsidRPr="00AA04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Взаимосвязь</w:t>
            </w:r>
            <w:r w:rsidRPr="00AA040A">
              <w:rPr>
                <w:rFonts w:ascii="Times New Roman" w:eastAsia="Times New Roman" w:hAnsi="Times New Roman" w:cs="Times New Roman"/>
                <w:sz w:val="24"/>
                <w:szCs w:val="24"/>
                <w:lang w:eastAsia="ru-RU"/>
              </w:rPr>
              <w:t xml:space="preserve"> функциональных областей логистики</w:t>
            </w:r>
            <w:r>
              <w:rPr>
                <w:rFonts w:ascii="Times New Roman" w:eastAsia="Times New Roman" w:hAnsi="Times New Roman" w:cs="Times New Roman"/>
                <w:sz w:val="24"/>
                <w:szCs w:val="24"/>
                <w:lang w:eastAsia="ru-RU"/>
              </w:rPr>
              <w:t xml:space="preserve"> с торговой системой</w:t>
            </w:r>
          </w:p>
        </w:tc>
        <w:tc>
          <w:tcPr>
            <w:tcW w:w="2694" w:type="dxa"/>
          </w:tcPr>
          <w:p w14:paraId="25CFD538" w14:textId="77777777" w:rsidR="004E137A" w:rsidRPr="00AA040A" w:rsidRDefault="004E137A" w:rsidP="00DF3A03">
            <w:pPr>
              <w:spacing w:after="0" w:line="240" w:lineRule="auto"/>
              <w:jc w:val="center"/>
              <w:rPr>
                <w:rFonts w:ascii="Times New Roman" w:eastAsia="Times New Roman" w:hAnsi="Times New Roman" w:cs="Times New Roman"/>
                <w:sz w:val="24"/>
                <w:szCs w:val="24"/>
                <w:lang w:eastAsia="ru-RU"/>
              </w:rPr>
            </w:pPr>
            <w:r w:rsidRPr="00AA040A">
              <w:rPr>
                <w:rFonts w:ascii="Times New Roman" w:eastAsia="Times New Roman" w:hAnsi="Times New Roman" w:cs="Times New Roman"/>
                <w:sz w:val="24"/>
                <w:szCs w:val="24"/>
                <w:lang w:eastAsia="ru-RU"/>
              </w:rPr>
              <w:t>2</w:t>
            </w:r>
          </w:p>
        </w:tc>
        <w:tc>
          <w:tcPr>
            <w:tcW w:w="2409" w:type="dxa"/>
            <w:vMerge/>
          </w:tcPr>
          <w:p w14:paraId="313385A2" w14:textId="77777777" w:rsidR="004E137A" w:rsidRPr="00225054" w:rsidRDefault="004E137A" w:rsidP="00DF3A03">
            <w:pPr>
              <w:spacing w:after="0" w:line="240" w:lineRule="auto"/>
              <w:rPr>
                <w:rFonts w:ascii="Times New Roman" w:eastAsia="Times New Roman" w:hAnsi="Times New Roman" w:cs="Times New Roman"/>
                <w:b/>
                <w:bCs/>
                <w:sz w:val="24"/>
                <w:szCs w:val="24"/>
                <w:lang w:eastAsia="ru-RU"/>
              </w:rPr>
            </w:pPr>
          </w:p>
        </w:tc>
      </w:tr>
      <w:tr w:rsidR="004E137A" w:rsidRPr="00225054" w14:paraId="1FFACF2B" w14:textId="77777777" w:rsidTr="00A23DE7">
        <w:trPr>
          <w:jc w:val="center"/>
        </w:trPr>
        <w:tc>
          <w:tcPr>
            <w:tcW w:w="2972" w:type="dxa"/>
            <w:vMerge/>
          </w:tcPr>
          <w:p w14:paraId="5F282F0F" w14:textId="77777777" w:rsidR="004E137A" w:rsidRPr="00967CB3" w:rsidRDefault="004E137A" w:rsidP="00986CE3">
            <w:pPr>
              <w:spacing w:after="0" w:line="240" w:lineRule="auto"/>
              <w:rPr>
                <w:rFonts w:ascii="Times New Roman" w:eastAsia="Times New Roman" w:hAnsi="Times New Roman" w:cs="Times New Roman"/>
                <w:b/>
                <w:bCs/>
                <w:iCs/>
                <w:sz w:val="24"/>
                <w:szCs w:val="24"/>
                <w:lang w:eastAsia="ru-RU"/>
              </w:rPr>
            </w:pPr>
          </w:p>
        </w:tc>
        <w:tc>
          <w:tcPr>
            <w:tcW w:w="6662" w:type="dxa"/>
          </w:tcPr>
          <w:p w14:paraId="23A23A60" w14:textId="1281B9C5" w:rsidR="004E137A" w:rsidRPr="00AA040A" w:rsidRDefault="004E137A" w:rsidP="00986CE3">
            <w:pPr>
              <w:pStyle w:val="a4"/>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AA040A">
              <w:rPr>
                <w:rFonts w:ascii="Times New Roman" w:eastAsia="Times New Roman" w:hAnsi="Times New Roman" w:cs="Times New Roman"/>
                <w:sz w:val="24"/>
                <w:szCs w:val="24"/>
                <w:lang w:eastAsia="ru-RU"/>
              </w:rPr>
              <w:t xml:space="preserve">Место и роль складов в </w:t>
            </w:r>
            <w:r>
              <w:rPr>
                <w:rFonts w:ascii="Times New Roman" w:eastAsia="Times New Roman" w:hAnsi="Times New Roman" w:cs="Times New Roman"/>
                <w:sz w:val="24"/>
                <w:szCs w:val="24"/>
                <w:lang w:eastAsia="ru-RU"/>
              </w:rPr>
              <w:t>торговой системе</w:t>
            </w:r>
            <w:r w:rsidRPr="00AA040A">
              <w:rPr>
                <w:rFonts w:ascii="Times New Roman" w:eastAsia="Times New Roman" w:hAnsi="Times New Roman" w:cs="Times New Roman"/>
                <w:sz w:val="24"/>
                <w:szCs w:val="24"/>
                <w:lang w:eastAsia="ru-RU"/>
              </w:rPr>
              <w:t xml:space="preserve">. </w:t>
            </w:r>
          </w:p>
        </w:tc>
        <w:tc>
          <w:tcPr>
            <w:tcW w:w="2694" w:type="dxa"/>
          </w:tcPr>
          <w:p w14:paraId="21A64C3E" w14:textId="77777777" w:rsidR="004E137A" w:rsidRPr="00AA040A" w:rsidRDefault="004E137A" w:rsidP="00986CE3">
            <w:pPr>
              <w:spacing w:after="0" w:line="240" w:lineRule="auto"/>
              <w:jc w:val="center"/>
              <w:rPr>
                <w:rFonts w:ascii="Times New Roman" w:eastAsia="Times New Roman" w:hAnsi="Times New Roman" w:cs="Times New Roman"/>
                <w:sz w:val="24"/>
                <w:szCs w:val="24"/>
                <w:lang w:eastAsia="ru-RU"/>
              </w:rPr>
            </w:pPr>
            <w:r w:rsidRPr="00AA040A">
              <w:rPr>
                <w:rFonts w:ascii="Times New Roman" w:eastAsia="Times New Roman" w:hAnsi="Times New Roman" w:cs="Times New Roman"/>
                <w:sz w:val="24"/>
                <w:szCs w:val="24"/>
                <w:lang w:eastAsia="ru-RU"/>
              </w:rPr>
              <w:t>2</w:t>
            </w:r>
          </w:p>
        </w:tc>
        <w:tc>
          <w:tcPr>
            <w:tcW w:w="2409" w:type="dxa"/>
            <w:vMerge/>
          </w:tcPr>
          <w:p w14:paraId="03C7B86D" w14:textId="77777777" w:rsidR="004E137A" w:rsidRPr="00225054" w:rsidRDefault="004E137A" w:rsidP="00986CE3">
            <w:pPr>
              <w:spacing w:after="0" w:line="240" w:lineRule="auto"/>
              <w:rPr>
                <w:rFonts w:ascii="Times New Roman" w:eastAsia="Times New Roman" w:hAnsi="Times New Roman" w:cs="Times New Roman"/>
                <w:b/>
                <w:bCs/>
                <w:sz w:val="24"/>
                <w:szCs w:val="24"/>
                <w:lang w:eastAsia="ru-RU"/>
              </w:rPr>
            </w:pPr>
          </w:p>
        </w:tc>
      </w:tr>
      <w:tr w:rsidR="004E137A" w:rsidRPr="00225054" w14:paraId="48E6BBBD" w14:textId="77777777" w:rsidTr="00A23DE7">
        <w:trPr>
          <w:jc w:val="center"/>
        </w:trPr>
        <w:tc>
          <w:tcPr>
            <w:tcW w:w="2972" w:type="dxa"/>
            <w:vMerge/>
          </w:tcPr>
          <w:p w14:paraId="73EA667B" w14:textId="77777777" w:rsidR="004E137A" w:rsidRPr="00967CB3" w:rsidRDefault="004E137A" w:rsidP="00986CE3">
            <w:pPr>
              <w:spacing w:after="0" w:line="240" w:lineRule="auto"/>
              <w:rPr>
                <w:rFonts w:ascii="Times New Roman" w:eastAsia="Times New Roman" w:hAnsi="Times New Roman" w:cs="Times New Roman"/>
                <w:b/>
                <w:bCs/>
                <w:iCs/>
                <w:sz w:val="24"/>
                <w:szCs w:val="24"/>
                <w:lang w:eastAsia="ru-RU"/>
              </w:rPr>
            </w:pPr>
          </w:p>
        </w:tc>
        <w:tc>
          <w:tcPr>
            <w:tcW w:w="6662" w:type="dxa"/>
          </w:tcPr>
          <w:p w14:paraId="026A6FED" w14:textId="51DF2F87" w:rsidR="004E137A" w:rsidRPr="00AA040A" w:rsidRDefault="004E137A" w:rsidP="00986CE3">
            <w:pPr>
              <w:pStyle w:val="a4"/>
              <w:numPr>
                <w:ilvl w:val="0"/>
                <w:numId w:val="17"/>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Приёмка, хранение и отпуск товаров</w:t>
            </w:r>
          </w:p>
        </w:tc>
        <w:tc>
          <w:tcPr>
            <w:tcW w:w="2694" w:type="dxa"/>
          </w:tcPr>
          <w:p w14:paraId="485498A9" w14:textId="77777777" w:rsidR="004E137A" w:rsidRPr="00AA040A" w:rsidRDefault="004E137A" w:rsidP="00986CE3">
            <w:pPr>
              <w:spacing w:after="0" w:line="240" w:lineRule="auto"/>
              <w:jc w:val="center"/>
              <w:rPr>
                <w:rFonts w:ascii="Times New Roman" w:eastAsia="Times New Roman" w:hAnsi="Times New Roman" w:cs="Times New Roman"/>
                <w:sz w:val="24"/>
                <w:szCs w:val="24"/>
                <w:lang w:eastAsia="ru-RU"/>
              </w:rPr>
            </w:pPr>
            <w:r w:rsidRPr="00AA040A">
              <w:rPr>
                <w:rFonts w:ascii="Times New Roman" w:eastAsia="Times New Roman" w:hAnsi="Times New Roman" w:cs="Times New Roman"/>
                <w:sz w:val="24"/>
                <w:szCs w:val="24"/>
                <w:lang w:eastAsia="ru-RU"/>
              </w:rPr>
              <w:t>2</w:t>
            </w:r>
          </w:p>
        </w:tc>
        <w:tc>
          <w:tcPr>
            <w:tcW w:w="2409" w:type="dxa"/>
            <w:vMerge/>
          </w:tcPr>
          <w:p w14:paraId="707162C3" w14:textId="77777777" w:rsidR="004E137A" w:rsidRPr="00225054" w:rsidRDefault="004E137A" w:rsidP="00986CE3">
            <w:pPr>
              <w:spacing w:after="0" w:line="240" w:lineRule="auto"/>
              <w:rPr>
                <w:rFonts w:ascii="Times New Roman" w:eastAsia="Times New Roman" w:hAnsi="Times New Roman" w:cs="Times New Roman"/>
                <w:b/>
                <w:bCs/>
                <w:sz w:val="24"/>
                <w:szCs w:val="24"/>
                <w:lang w:eastAsia="ru-RU"/>
              </w:rPr>
            </w:pPr>
          </w:p>
        </w:tc>
      </w:tr>
      <w:tr w:rsidR="004E137A" w:rsidRPr="00225054" w14:paraId="26482249" w14:textId="77777777" w:rsidTr="00A23DE7">
        <w:trPr>
          <w:jc w:val="center"/>
        </w:trPr>
        <w:tc>
          <w:tcPr>
            <w:tcW w:w="2972" w:type="dxa"/>
            <w:vMerge/>
          </w:tcPr>
          <w:p w14:paraId="56BD26E3" w14:textId="77777777" w:rsidR="004E137A" w:rsidRPr="00225054" w:rsidRDefault="004E137A" w:rsidP="00986CE3">
            <w:pPr>
              <w:spacing w:after="0" w:line="240" w:lineRule="auto"/>
              <w:rPr>
                <w:rFonts w:ascii="Times New Roman" w:eastAsia="Times New Roman" w:hAnsi="Times New Roman" w:cs="Times New Roman"/>
                <w:b/>
                <w:bCs/>
                <w:sz w:val="24"/>
                <w:szCs w:val="24"/>
                <w:lang w:eastAsia="ru-RU"/>
              </w:rPr>
            </w:pPr>
          </w:p>
        </w:tc>
        <w:tc>
          <w:tcPr>
            <w:tcW w:w="6662" w:type="dxa"/>
          </w:tcPr>
          <w:p w14:paraId="3189BB84" w14:textId="4855EC58" w:rsidR="004E137A" w:rsidRPr="00986CE3" w:rsidRDefault="004E137A" w:rsidP="00986CE3">
            <w:pPr>
              <w:pStyle w:val="a4"/>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986CE3">
              <w:rPr>
                <w:rFonts w:ascii="Times New Roman" w:eastAsia="Times New Roman" w:hAnsi="Times New Roman" w:cs="Times New Roman"/>
                <w:sz w:val="24"/>
                <w:szCs w:val="24"/>
                <w:lang w:eastAsia="ru-RU"/>
              </w:rPr>
              <w:t>Документальное оформление приёмки, хранения и отпуска товаров</w:t>
            </w:r>
          </w:p>
        </w:tc>
        <w:tc>
          <w:tcPr>
            <w:tcW w:w="2694" w:type="dxa"/>
          </w:tcPr>
          <w:p w14:paraId="0BEB83C2" w14:textId="77777777" w:rsidR="004E137A" w:rsidRPr="00AA040A" w:rsidRDefault="004E137A" w:rsidP="00986CE3">
            <w:pPr>
              <w:spacing w:after="0" w:line="240" w:lineRule="auto"/>
              <w:jc w:val="center"/>
              <w:rPr>
                <w:rFonts w:ascii="Times New Roman" w:eastAsia="Times New Roman" w:hAnsi="Times New Roman" w:cs="Times New Roman"/>
                <w:sz w:val="24"/>
                <w:szCs w:val="24"/>
                <w:lang w:eastAsia="ru-RU"/>
              </w:rPr>
            </w:pPr>
            <w:r w:rsidRPr="00AA040A">
              <w:rPr>
                <w:rFonts w:ascii="Times New Roman" w:eastAsia="Times New Roman" w:hAnsi="Times New Roman" w:cs="Times New Roman"/>
                <w:sz w:val="24"/>
                <w:szCs w:val="24"/>
                <w:lang w:eastAsia="ru-RU"/>
              </w:rPr>
              <w:t>2</w:t>
            </w:r>
          </w:p>
        </w:tc>
        <w:tc>
          <w:tcPr>
            <w:tcW w:w="2409" w:type="dxa"/>
            <w:vMerge/>
          </w:tcPr>
          <w:p w14:paraId="652A63EB" w14:textId="77777777" w:rsidR="004E137A" w:rsidRPr="00225054" w:rsidRDefault="004E137A" w:rsidP="00986CE3">
            <w:pPr>
              <w:spacing w:after="0" w:line="240" w:lineRule="auto"/>
              <w:rPr>
                <w:rFonts w:ascii="Times New Roman" w:eastAsia="Times New Roman" w:hAnsi="Times New Roman" w:cs="Times New Roman"/>
                <w:b/>
                <w:bCs/>
                <w:sz w:val="24"/>
                <w:szCs w:val="24"/>
                <w:lang w:eastAsia="ru-RU"/>
              </w:rPr>
            </w:pPr>
          </w:p>
        </w:tc>
      </w:tr>
      <w:tr w:rsidR="004E137A" w:rsidRPr="00225054" w14:paraId="69CA2A70" w14:textId="77777777" w:rsidTr="00A23DE7">
        <w:trPr>
          <w:jc w:val="center"/>
        </w:trPr>
        <w:tc>
          <w:tcPr>
            <w:tcW w:w="2972" w:type="dxa"/>
            <w:vMerge/>
          </w:tcPr>
          <w:p w14:paraId="38582449" w14:textId="77777777" w:rsidR="004E137A" w:rsidRPr="00225054" w:rsidRDefault="004E137A" w:rsidP="00986CE3">
            <w:pPr>
              <w:spacing w:after="0" w:line="240" w:lineRule="auto"/>
              <w:rPr>
                <w:rFonts w:ascii="Times New Roman" w:eastAsia="Times New Roman" w:hAnsi="Times New Roman" w:cs="Times New Roman"/>
                <w:b/>
                <w:bCs/>
                <w:sz w:val="24"/>
                <w:szCs w:val="24"/>
                <w:lang w:eastAsia="ru-RU"/>
              </w:rPr>
            </w:pPr>
          </w:p>
        </w:tc>
        <w:tc>
          <w:tcPr>
            <w:tcW w:w="6662" w:type="dxa"/>
          </w:tcPr>
          <w:p w14:paraId="2874CF3A" w14:textId="2358D8B1" w:rsidR="004E137A" w:rsidRPr="00AA040A" w:rsidRDefault="004E137A" w:rsidP="00986CE3">
            <w:pPr>
              <w:pStyle w:val="a4"/>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AA040A">
              <w:rPr>
                <w:rFonts w:ascii="Times New Roman" w:eastAsia="Times New Roman" w:hAnsi="Times New Roman" w:cs="Times New Roman"/>
                <w:sz w:val="24"/>
                <w:szCs w:val="24"/>
                <w:lang w:eastAsia="ru-RU"/>
              </w:rPr>
              <w:t>Проблемы складирования и роль межфункциональной координации в их решении</w:t>
            </w:r>
          </w:p>
        </w:tc>
        <w:tc>
          <w:tcPr>
            <w:tcW w:w="2694" w:type="dxa"/>
          </w:tcPr>
          <w:p w14:paraId="243E9B38" w14:textId="77777777" w:rsidR="004E137A" w:rsidRPr="00AA040A" w:rsidRDefault="004E137A" w:rsidP="00986C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vMerge/>
          </w:tcPr>
          <w:p w14:paraId="10D58133" w14:textId="77777777" w:rsidR="004E137A" w:rsidRPr="00225054" w:rsidRDefault="004E137A" w:rsidP="00986CE3">
            <w:pPr>
              <w:spacing w:after="0" w:line="240" w:lineRule="auto"/>
              <w:rPr>
                <w:rFonts w:ascii="Times New Roman" w:eastAsia="Times New Roman" w:hAnsi="Times New Roman" w:cs="Times New Roman"/>
                <w:b/>
                <w:bCs/>
                <w:sz w:val="24"/>
                <w:szCs w:val="24"/>
                <w:lang w:eastAsia="ru-RU"/>
              </w:rPr>
            </w:pPr>
          </w:p>
        </w:tc>
      </w:tr>
      <w:tr w:rsidR="004E137A" w:rsidRPr="00225054" w14:paraId="5A2CA7DC" w14:textId="77777777" w:rsidTr="00A23DE7">
        <w:trPr>
          <w:trHeight w:val="569"/>
          <w:jc w:val="center"/>
        </w:trPr>
        <w:tc>
          <w:tcPr>
            <w:tcW w:w="2972" w:type="dxa"/>
            <w:vMerge/>
          </w:tcPr>
          <w:p w14:paraId="0BCAEB46" w14:textId="77777777" w:rsidR="004E137A" w:rsidRPr="00225054" w:rsidRDefault="004E137A" w:rsidP="00986CE3">
            <w:pPr>
              <w:spacing w:after="0" w:line="240" w:lineRule="auto"/>
              <w:rPr>
                <w:rFonts w:ascii="Times New Roman" w:eastAsia="Times New Roman" w:hAnsi="Times New Roman" w:cs="Times New Roman"/>
                <w:b/>
                <w:bCs/>
                <w:sz w:val="24"/>
                <w:szCs w:val="24"/>
                <w:lang w:eastAsia="ru-RU"/>
              </w:rPr>
            </w:pPr>
          </w:p>
        </w:tc>
        <w:tc>
          <w:tcPr>
            <w:tcW w:w="6662" w:type="dxa"/>
          </w:tcPr>
          <w:p w14:paraId="4B53E007" w14:textId="431816AE" w:rsidR="004E137A" w:rsidRPr="00AA040A" w:rsidRDefault="004E137A" w:rsidP="00986CE3">
            <w:pPr>
              <w:pStyle w:val="a4"/>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AA040A">
              <w:rPr>
                <w:rFonts w:ascii="Times New Roman" w:eastAsia="Times New Roman" w:hAnsi="Times New Roman" w:cs="Times New Roman"/>
                <w:sz w:val="24"/>
                <w:szCs w:val="24"/>
                <w:lang w:eastAsia="ru-RU"/>
              </w:rPr>
              <w:t>Роль межфункциональной координации в складировани</w:t>
            </w:r>
            <w:r>
              <w:rPr>
                <w:rFonts w:ascii="Times New Roman" w:eastAsia="Times New Roman" w:hAnsi="Times New Roman" w:cs="Times New Roman"/>
                <w:sz w:val="24"/>
                <w:szCs w:val="24"/>
                <w:lang w:eastAsia="ru-RU"/>
              </w:rPr>
              <w:t>и</w:t>
            </w:r>
          </w:p>
        </w:tc>
        <w:tc>
          <w:tcPr>
            <w:tcW w:w="2694" w:type="dxa"/>
          </w:tcPr>
          <w:p w14:paraId="6BC65C7C" w14:textId="77777777" w:rsidR="004E137A" w:rsidRPr="00AA040A" w:rsidRDefault="004E137A" w:rsidP="00986C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vMerge/>
          </w:tcPr>
          <w:p w14:paraId="33D70020" w14:textId="77777777" w:rsidR="004E137A" w:rsidRPr="00225054" w:rsidRDefault="004E137A" w:rsidP="00986CE3">
            <w:pPr>
              <w:spacing w:after="0" w:line="240" w:lineRule="auto"/>
              <w:rPr>
                <w:rFonts w:ascii="Times New Roman" w:eastAsia="Times New Roman" w:hAnsi="Times New Roman" w:cs="Times New Roman"/>
                <w:b/>
                <w:bCs/>
                <w:sz w:val="24"/>
                <w:szCs w:val="24"/>
                <w:lang w:eastAsia="ru-RU"/>
              </w:rPr>
            </w:pPr>
          </w:p>
        </w:tc>
      </w:tr>
      <w:tr w:rsidR="004E137A" w:rsidRPr="00225054" w14:paraId="71573602" w14:textId="77777777" w:rsidTr="00A23DE7">
        <w:trPr>
          <w:jc w:val="center"/>
        </w:trPr>
        <w:tc>
          <w:tcPr>
            <w:tcW w:w="2972" w:type="dxa"/>
            <w:vMerge/>
          </w:tcPr>
          <w:p w14:paraId="7E3093C3" w14:textId="77777777" w:rsidR="004E137A" w:rsidRPr="00225054" w:rsidRDefault="004E137A" w:rsidP="00986CE3">
            <w:pPr>
              <w:spacing w:after="0" w:line="240" w:lineRule="auto"/>
              <w:rPr>
                <w:rFonts w:ascii="Times New Roman" w:eastAsia="Times New Roman" w:hAnsi="Times New Roman" w:cs="Times New Roman"/>
                <w:b/>
                <w:bCs/>
                <w:sz w:val="24"/>
                <w:szCs w:val="24"/>
                <w:lang w:eastAsia="ru-RU"/>
              </w:rPr>
            </w:pPr>
          </w:p>
        </w:tc>
        <w:tc>
          <w:tcPr>
            <w:tcW w:w="6662" w:type="dxa"/>
          </w:tcPr>
          <w:p w14:paraId="58F0757D" w14:textId="17318103" w:rsidR="004E137A" w:rsidRPr="00AA040A" w:rsidRDefault="004E137A" w:rsidP="00986CE3">
            <w:pPr>
              <w:pStyle w:val="a4"/>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AA040A">
              <w:rPr>
                <w:rFonts w:ascii="Times New Roman" w:eastAsia="Times New Roman" w:hAnsi="Times New Roman" w:cs="Times New Roman"/>
                <w:sz w:val="24"/>
                <w:szCs w:val="24"/>
                <w:lang w:eastAsia="ru-RU"/>
              </w:rPr>
              <w:t xml:space="preserve">Координация между смежными отделами компании </w:t>
            </w:r>
            <w:r w:rsidRPr="00AA040A">
              <w:rPr>
                <w:rFonts w:ascii="Times New Roman" w:eastAsia="Times New Roman" w:hAnsi="Times New Roman" w:cs="Times New Roman"/>
                <w:sz w:val="24"/>
                <w:szCs w:val="24"/>
                <w:lang w:eastAsia="ru-RU"/>
              </w:rPr>
              <w:lastRenderedPageBreak/>
              <w:t>при</w:t>
            </w:r>
            <w:r>
              <w:rPr>
                <w:rFonts w:ascii="Times New Roman" w:eastAsia="Times New Roman" w:hAnsi="Times New Roman" w:cs="Times New Roman"/>
                <w:sz w:val="24"/>
                <w:szCs w:val="24"/>
                <w:lang w:eastAsia="ru-RU"/>
              </w:rPr>
              <w:t xml:space="preserve"> </w:t>
            </w:r>
            <w:r w:rsidRPr="00AA040A">
              <w:rPr>
                <w:rFonts w:ascii="Times New Roman" w:eastAsia="Times New Roman" w:hAnsi="Times New Roman" w:cs="Times New Roman"/>
                <w:sz w:val="24"/>
                <w:szCs w:val="24"/>
                <w:lang w:eastAsia="ru-RU"/>
              </w:rPr>
              <w:t>решении задач складирования</w:t>
            </w:r>
          </w:p>
        </w:tc>
        <w:tc>
          <w:tcPr>
            <w:tcW w:w="2694" w:type="dxa"/>
          </w:tcPr>
          <w:p w14:paraId="1BD81188" w14:textId="77777777" w:rsidR="004E137A" w:rsidRPr="00AA040A" w:rsidRDefault="004E137A" w:rsidP="00986C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2409" w:type="dxa"/>
            <w:vMerge/>
          </w:tcPr>
          <w:p w14:paraId="4B254F12" w14:textId="77777777" w:rsidR="004E137A" w:rsidRPr="00225054" w:rsidRDefault="004E137A" w:rsidP="00986CE3">
            <w:pPr>
              <w:spacing w:after="0" w:line="240" w:lineRule="auto"/>
              <w:rPr>
                <w:rFonts w:ascii="Times New Roman" w:eastAsia="Times New Roman" w:hAnsi="Times New Roman" w:cs="Times New Roman"/>
                <w:b/>
                <w:bCs/>
                <w:sz w:val="24"/>
                <w:szCs w:val="24"/>
                <w:lang w:eastAsia="ru-RU"/>
              </w:rPr>
            </w:pPr>
          </w:p>
        </w:tc>
      </w:tr>
      <w:tr w:rsidR="004E137A" w:rsidRPr="00225054" w14:paraId="3BF882B4" w14:textId="77777777" w:rsidTr="00A23DE7">
        <w:trPr>
          <w:jc w:val="center"/>
        </w:trPr>
        <w:tc>
          <w:tcPr>
            <w:tcW w:w="2972" w:type="dxa"/>
            <w:vMerge/>
          </w:tcPr>
          <w:p w14:paraId="39BFEE14" w14:textId="77777777" w:rsidR="004E137A" w:rsidRPr="00225054" w:rsidRDefault="004E137A" w:rsidP="00986CE3">
            <w:pPr>
              <w:spacing w:after="0" w:line="240" w:lineRule="auto"/>
              <w:rPr>
                <w:rFonts w:ascii="Times New Roman" w:eastAsia="Times New Roman" w:hAnsi="Times New Roman" w:cs="Times New Roman"/>
                <w:b/>
                <w:bCs/>
                <w:sz w:val="24"/>
                <w:szCs w:val="24"/>
                <w:lang w:eastAsia="ru-RU"/>
              </w:rPr>
            </w:pPr>
          </w:p>
        </w:tc>
        <w:tc>
          <w:tcPr>
            <w:tcW w:w="6662" w:type="dxa"/>
          </w:tcPr>
          <w:p w14:paraId="131D38C7" w14:textId="77777777" w:rsidR="004E137A" w:rsidRPr="00841BB5" w:rsidRDefault="004E137A" w:rsidP="00986CE3">
            <w:pPr>
              <w:pStyle w:val="a4"/>
              <w:spacing w:after="0" w:line="240" w:lineRule="auto"/>
              <w:ind w:left="0"/>
              <w:jc w:val="both"/>
              <w:rPr>
                <w:rFonts w:ascii="Times New Roman" w:eastAsia="Times New Roman" w:hAnsi="Times New Roman" w:cs="Times New Roman"/>
                <w:b/>
                <w:bCs/>
                <w:sz w:val="24"/>
                <w:szCs w:val="24"/>
                <w:lang w:eastAsia="ru-RU"/>
              </w:rPr>
            </w:pPr>
            <w:r w:rsidRPr="00841BB5">
              <w:rPr>
                <w:rFonts w:ascii="Times New Roman" w:eastAsia="Times New Roman" w:hAnsi="Times New Roman" w:cs="Times New Roman"/>
                <w:b/>
                <w:bCs/>
                <w:sz w:val="24"/>
                <w:szCs w:val="24"/>
                <w:lang w:eastAsia="ru-RU"/>
              </w:rPr>
              <w:t>В том числе самостоятельная работа обучающихся</w:t>
            </w:r>
          </w:p>
        </w:tc>
        <w:tc>
          <w:tcPr>
            <w:tcW w:w="2694" w:type="dxa"/>
          </w:tcPr>
          <w:p w14:paraId="6317F705" w14:textId="3FB9BBB1" w:rsidR="004E137A" w:rsidRDefault="004E137A" w:rsidP="00986C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09" w:type="dxa"/>
            <w:vMerge/>
          </w:tcPr>
          <w:p w14:paraId="296C54A8" w14:textId="77777777" w:rsidR="004E137A" w:rsidRPr="00225054" w:rsidRDefault="004E137A" w:rsidP="00986CE3">
            <w:pPr>
              <w:spacing w:after="0" w:line="240" w:lineRule="auto"/>
              <w:rPr>
                <w:rFonts w:ascii="Times New Roman" w:eastAsia="Times New Roman" w:hAnsi="Times New Roman" w:cs="Times New Roman"/>
                <w:b/>
                <w:bCs/>
                <w:sz w:val="24"/>
                <w:szCs w:val="24"/>
                <w:lang w:eastAsia="ru-RU"/>
              </w:rPr>
            </w:pPr>
          </w:p>
        </w:tc>
      </w:tr>
      <w:tr w:rsidR="004E137A" w:rsidRPr="00225054" w14:paraId="3B79FBCC" w14:textId="77777777" w:rsidTr="00A23DE7">
        <w:trPr>
          <w:jc w:val="center"/>
        </w:trPr>
        <w:tc>
          <w:tcPr>
            <w:tcW w:w="2972" w:type="dxa"/>
            <w:vMerge/>
          </w:tcPr>
          <w:p w14:paraId="57201E1A" w14:textId="77777777" w:rsidR="004E137A" w:rsidRPr="00225054" w:rsidRDefault="004E137A" w:rsidP="00986CE3">
            <w:pPr>
              <w:spacing w:after="0" w:line="240" w:lineRule="auto"/>
              <w:rPr>
                <w:rFonts w:ascii="Times New Roman" w:eastAsia="Times New Roman" w:hAnsi="Times New Roman" w:cs="Times New Roman"/>
                <w:b/>
                <w:bCs/>
                <w:sz w:val="24"/>
                <w:szCs w:val="24"/>
                <w:lang w:eastAsia="ru-RU"/>
              </w:rPr>
            </w:pPr>
          </w:p>
        </w:tc>
        <w:tc>
          <w:tcPr>
            <w:tcW w:w="6662" w:type="dxa"/>
          </w:tcPr>
          <w:p w14:paraId="062FB626" w14:textId="5F95EA6D" w:rsidR="004E137A" w:rsidRPr="00411758" w:rsidRDefault="004E137A" w:rsidP="00411758">
            <w:pPr>
              <w:pStyle w:val="a4"/>
              <w:spacing w:after="0" w:line="240" w:lineRule="auto"/>
              <w:ind w:left="0"/>
              <w:jc w:val="both"/>
              <w:rPr>
                <w:rFonts w:ascii="Times New Roman" w:eastAsia="Times New Roman" w:hAnsi="Times New Roman" w:cs="Times New Roman"/>
                <w:sz w:val="24"/>
                <w:szCs w:val="24"/>
                <w:lang w:eastAsia="ru-RU"/>
              </w:rPr>
            </w:pPr>
            <w:r w:rsidRPr="004E137A">
              <w:rPr>
                <w:rFonts w:ascii="Times New Roman" w:eastAsia="Times New Roman" w:hAnsi="Times New Roman" w:cs="Times New Roman"/>
                <w:sz w:val="24"/>
                <w:szCs w:val="24"/>
                <w:lang w:eastAsia="ru-RU"/>
              </w:rPr>
              <w:t>- проработка конспектов занятий, учебной и специальной литературы (вопросов, параграфов, глав учебных пособий, составленных преподавателем);</w:t>
            </w:r>
            <w:r w:rsidRPr="00411758">
              <w:rPr>
                <w:rFonts w:ascii="Times New Roman" w:eastAsia="Times New Roman" w:hAnsi="Times New Roman" w:cs="Times New Roman"/>
                <w:sz w:val="24"/>
                <w:szCs w:val="24"/>
                <w:lang w:eastAsia="ru-RU"/>
              </w:rPr>
              <w:t xml:space="preserve"> Изучение материалов лекций. Подготовка ответов на вопросы к практическому занятию, выполнение заданий</w:t>
            </w:r>
          </w:p>
        </w:tc>
        <w:tc>
          <w:tcPr>
            <w:tcW w:w="2694" w:type="dxa"/>
          </w:tcPr>
          <w:p w14:paraId="6F6B7617" w14:textId="6EADE070" w:rsidR="004E137A" w:rsidRDefault="004E137A" w:rsidP="00986C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09" w:type="dxa"/>
            <w:vMerge/>
          </w:tcPr>
          <w:p w14:paraId="089E4998" w14:textId="77777777" w:rsidR="004E137A" w:rsidRPr="00225054" w:rsidRDefault="004E137A" w:rsidP="00986CE3">
            <w:pPr>
              <w:spacing w:after="0" w:line="240" w:lineRule="auto"/>
              <w:rPr>
                <w:rFonts w:ascii="Times New Roman" w:eastAsia="Times New Roman" w:hAnsi="Times New Roman" w:cs="Times New Roman"/>
                <w:b/>
                <w:bCs/>
                <w:sz w:val="24"/>
                <w:szCs w:val="24"/>
                <w:lang w:eastAsia="ru-RU"/>
              </w:rPr>
            </w:pPr>
          </w:p>
        </w:tc>
      </w:tr>
      <w:tr w:rsidR="00411758" w:rsidRPr="00225054" w14:paraId="5839613A" w14:textId="77777777" w:rsidTr="00A23DE7">
        <w:trPr>
          <w:jc w:val="center"/>
        </w:trPr>
        <w:tc>
          <w:tcPr>
            <w:tcW w:w="2972" w:type="dxa"/>
            <w:vMerge w:val="restart"/>
          </w:tcPr>
          <w:p w14:paraId="47BB0CC8" w14:textId="75A681A9" w:rsidR="00411758" w:rsidRPr="00225054" w:rsidRDefault="00411758" w:rsidP="00986CE3">
            <w:pPr>
              <w:spacing w:after="0" w:line="240" w:lineRule="auto"/>
              <w:rPr>
                <w:rFonts w:ascii="Times New Roman" w:eastAsia="Times New Roman" w:hAnsi="Times New Roman" w:cs="Times New Roman"/>
                <w:b/>
                <w:bCs/>
                <w:sz w:val="24"/>
                <w:szCs w:val="24"/>
                <w:lang w:eastAsia="ru-RU"/>
              </w:rPr>
            </w:pPr>
            <w:r w:rsidRPr="00225054">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3</w:t>
            </w:r>
            <w:r w:rsidRPr="00225054">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2</w:t>
            </w:r>
            <w:r w:rsidRPr="00225054">
              <w:rPr>
                <w:rFonts w:ascii="Times New Roman" w:eastAsia="Times New Roman" w:hAnsi="Times New Roman" w:cs="Times New Roman"/>
                <w:b/>
                <w:bCs/>
                <w:sz w:val="24"/>
                <w:szCs w:val="24"/>
                <w:lang w:eastAsia="ru-RU"/>
              </w:rPr>
              <w:t xml:space="preserve"> </w:t>
            </w:r>
          </w:p>
          <w:p w14:paraId="6DE622E1" w14:textId="77777777" w:rsidR="00411758" w:rsidRPr="003D432A" w:rsidRDefault="00411758" w:rsidP="00986CE3">
            <w:pPr>
              <w:spacing w:after="0" w:line="240" w:lineRule="auto"/>
              <w:rPr>
                <w:rFonts w:ascii="Times New Roman" w:eastAsia="Times New Roman" w:hAnsi="Times New Roman" w:cs="Times New Roman"/>
                <w:b/>
                <w:bCs/>
                <w:sz w:val="24"/>
                <w:szCs w:val="24"/>
                <w:lang w:eastAsia="ru-RU"/>
              </w:rPr>
            </w:pPr>
            <w:r w:rsidRPr="003D432A">
              <w:rPr>
                <w:rFonts w:ascii="Times New Roman" w:eastAsia="Times New Roman" w:hAnsi="Times New Roman" w:cs="Times New Roman"/>
                <w:b/>
                <w:bCs/>
                <w:sz w:val="24"/>
                <w:szCs w:val="24"/>
                <w:lang w:eastAsia="ru-RU"/>
              </w:rPr>
              <w:t>Разработка (оптимизация) складского хозяйства</w:t>
            </w:r>
          </w:p>
        </w:tc>
        <w:tc>
          <w:tcPr>
            <w:tcW w:w="6662" w:type="dxa"/>
          </w:tcPr>
          <w:p w14:paraId="30D503DB" w14:textId="77777777" w:rsidR="00411758" w:rsidRPr="00225054" w:rsidRDefault="00411758" w:rsidP="00986CE3">
            <w:pPr>
              <w:spacing w:after="0" w:line="240" w:lineRule="auto"/>
              <w:rPr>
                <w:rFonts w:ascii="Times New Roman" w:eastAsia="Times New Roman" w:hAnsi="Times New Roman" w:cs="Times New Roman"/>
                <w:b/>
                <w:sz w:val="24"/>
                <w:szCs w:val="24"/>
                <w:lang w:eastAsia="ru-RU"/>
              </w:rPr>
            </w:pPr>
            <w:r w:rsidRPr="00225054">
              <w:rPr>
                <w:rFonts w:ascii="Times New Roman" w:eastAsia="Times New Roman" w:hAnsi="Times New Roman" w:cs="Times New Roman"/>
                <w:b/>
                <w:bCs/>
                <w:sz w:val="24"/>
                <w:szCs w:val="24"/>
                <w:lang w:eastAsia="ru-RU"/>
              </w:rPr>
              <w:t xml:space="preserve">Содержание </w:t>
            </w:r>
          </w:p>
        </w:tc>
        <w:tc>
          <w:tcPr>
            <w:tcW w:w="2694" w:type="dxa"/>
          </w:tcPr>
          <w:p w14:paraId="7701B49C" w14:textId="28009B79" w:rsidR="00411758" w:rsidRPr="00225054" w:rsidRDefault="00411758" w:rsidP="00986CE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2409" w:type="dxa"/>
            <w:vMerge w:val="restart"/>
          </w:tcPr>
          <w:p w14:paraId="177AAC86" w14:textId="77777777" w:rsidR="00411758" w:rsidRPr="003D432A" w:rsidRDefault="00411758" w:rsidP="00986CE3">
            <w:pPr>
              <w:spacing w:after="0" w:line="240" w:lineRule="auto"/>
              <w:jc w:val="center"/>
              <w:rPr>
                <w:rFonts w:ascii="Times New Roman" w:eastAsia="Times New Roman" w:hAnsi="Times New Roman" w:cs="Times New Roman"/>
                <w:sz w:val="24"/>
                <w:szCs w:val="24"/>
                <w:lang w:eastAsia="ru-RU"/>
              </w:rPr>
            </w:pPr>
            <w:r w:rsidRPr="006D3B34">
              <w:rPr>
                <w:rFonts w:ascii="Times New Roman" w:eastAsia="Times New Roman" w:hAnsi="Times New Roman" w:cs="Times New Roman"/>
                <w:sz w:val="24"/>
                <w:szCs w:val="24"/>
                <w:lang w:eastAsia="ru-RU"/>
              </w:rPr>
              <w:t>ПК 6.2.</w:t>
            </w:r>
          </w:p>
        </w:tc>
      </w:tr>
      <w:tr w:rsidR="00411758" w:rsidRPr="00225054" w14:paraId="37FBE4B8" w14:textId="77777777" w:rsidTr="00A23DE7">
        <w:trPr>
          <w:trHeight w:val="20"/>
          <w:jc w:val="center"/>
        </w:trPr>
        <w:tc>
          <w:tcPr>
            <w:tcW w:w="2972" w:type="dxa"/>
            <w:vMerge/>
          </w:tcPr>
          <w:p w14:paraId="02A0DC88"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c>
          <w:tcPr>
            <w:tcW w:w="6662" w:type="dxa"/>
          </w:tcPr>
          <w:p w14:paraId="7039114A" w14:textId="77777777" w:rsidR="00411758" w:rsidRPr="00225054" w:rsidRDefault="00411758" w:rsidP="00986CE3">
            <w:pPr>
              <w:spacing w:after="0" w:line="240" w:lineRule="auto"/>
              <w:jc w:val="both"/>
              <w:rPr>
                <w:rFonts w:ascii="Times New Roman" w:eastAsia="Times New Roman" w:hAnsi="Times New Roman" w:cs="Times New Roman"/>
                <w:b/>
                <w:sz w:val="24"/>
                <w:szCs w:val="24"/>
                <w:lang w:eastAsia="ru-RU"/>
              </w:rPr>
            </w:pPr>
            <w:r w:rsidRPr="00225054">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vAlign w:val="center"/>
          </w:tcPr>
          <w:p w14:paraId="58593374" w14:textId="77777777" w:rsidR="00411758" w:rsidRPr="00225054" w:rsidRDefault="00411758" w:rsidP="00986CE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2409" w:type="dxa"/>
            <w:vMerge/>
          </w:tcPr>
          <w:p w14:paraId="7117C560" w14:textId="77777777" w:rsidR="00411758" w:rsidRPr="00225054" w:rsidRDefault="00411758" w:rsidP="00986CE3">
            <w:pPr>
              <w:spacing w:after="0" w:line="240" w:lineRule="auto"/>
              <w:jc w:val="both"/>
              <w:rPr>
                <w:rFonts w:ascii="Times New Roman" w:eastAsia="Times New Roman" w:hAnsi="Times New Roman" w:cs="Times New Roman"/>
                <w:b/>
                <w:bCs/>
                <w:sz w:val="24"/>
                <w:szCs w:val="24"/>
                <w:lang w:eastAsia="ru-RU"/>
              </w:rPr>
            </w:pPr>
          </w:p>
        </w:tc>
      </w:tr>
      <w:tr w:rsidR="00411758" w:rsidRPr="00225054" w14:paraId="45D4964F" w14:textId="77777777" w:rsidTr="00A23DE7">
        <w:trPr>
          <w:trHeight w:val="20"/>
          <w:jc w:val="center"/>
        </w:trPr>
        <w:tc>
          <w:tcPr>
            <w:tcW w:w="2972" w:type="dxa"/>
            <w:vMerge/>
          </w:tcPr>
          <w:p w14:paraId="55822F99"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c>
          <w:tcPr>
            <w:tcW w:w="6662" w:type="dxa"/>
          </w:tcPr>
          <w:p w14:paraId="7E68E8BB" w14:textId="74344138" w:rsidR="00411758" w:rsidRPr="00986CE3" w:rsidRDefault="00411758" w:rsidP="00986CE3">
            <w:pPr>
              <w:pStyle w:val="a4"/>
              <w:numPr>
                <w:ilvl w:val="0"/>
                <w:numId w:val="17"/>
              </w:numPr>
              <w:spacing w:after="0" w:line="240" w:lineRule="auto"/>
              <w:jc w:val="both"/>
              <w:rPr>
                <w:rFonts w:ascii="Times New Roman" w:eastAsia="Times New Roman" w:hAnsi="Times New Roman" w:cs="Times New Roman"/>
                <w:sz w:val="24"/>
                <w:szCs w:val="24"/>
                <w:lang w:eastAsia="ru-RU"/>
              </w:rPr>
            </w:pPr>
            <w:r w:rsidRPr="00986CE3">
              <w:rPr>
                <w:rFonts w:ascii="Times New Roman" w:eastAsia="Times New Roman" w:hAnsi="Times New Roman" w:cs="Times New Roman"/>
                <w:sz w:val="24"/>
                <w:szCs w:val="24"/>
                <w:lang w:eastAsia="ru-RU"/>
              </w:rPr>
              <w:t>Понятие склад, складское хозяйство Определение места расположения склада в складской сети</w:t>
            </w:r>
          </w:p>
        </w:tc>
        <w:tc>
          <w:tcPr>
            <w:tcW w:w="2694" w:type="dxa"/>
            <w:vAlign w:val="center"/>
          </w:tcPr>
          <w:p w14:paraId="19B53A35" w14:textId="77777777" w:rsidR="00411758" w:rsidRPr="00BB3FFD" w:rsidRDefault="00411758" w:rsidP="00986CE3">
            <w:pPr>
              <w:spacing w:after="0" w:line="240" w:lineRule="auto"/>
              <w:jc w:val="center"/>
              <w:rPr>
                <w:rFonts w:ascii="Times New Roman" w:eastAsia="Times New Roman" w:hAnsi="Times New Roman" w:cs="Times New Roman"/>
                <w:sz w:val="24"/>
                <w:szCs w:val="24"/>
                <w:lang w:eastAsia="ru-RU"/>
              </w:rPr>
            </w:pPr>
            <w:r w:rsidRPr="00BB3FFD">
              <w:rPr>
                <w:rFonts w:ascii="Times New Roman" w:eastAsia="Times New Roman" w:hAnsi="Times New Roman" w:cs="Times New Roman"/>
                <w:sz w:val="24"/>
                <w:szCs w:val="24"/>
                <w:lang w:eastAsia="ru-RU"/>
              </w:rPr>
              <w:t>2</w:t>
            </w:r>
          </w:p>
        </w:tc>
        <w:tc>
          <w:tcPr>
            <w:tcW w:w="2409" w:type="dxa"/>
            <w:vMerge/>
          </w:tcPr>
          <w:p w14:paraId="5886C8DC" w14:textId="77777777" w:rsidR="00411758" w:rsidRPr="00225054" w:rsidRDefault="00411758" w:rsidP="00986CE3">
            <w:pPr>
              <w:spacing w:after="0" w:line="240" w:lineRule="auto"/>
              <w:jc w:val="both"/>
              <w:rPr>
                <w:rFonts w:ascii="Times New Roman" w:eastAsia="Times New Roman" w:hAnsi="Times New Roman" w:cs="Times New Roman"/>
                <w:b/>
                <w:bCs/>
                <w:sz w:val="24"/>
                <w:szCs w:val="24"/>
                <w:lang w:eastAsia="ru-RU"/>
              </w:rPr>
            </w:pPr>
          </w:p>
        </w:tc>
      </w:tr>
      <w:tr w:rsidR="00411758" w:rsidRPr="00225054" w14:paraId="123775E4" w14:textId="77777777" w:rsidTr="00A23DE7">
        <w:trPr>
          <w:trHeight w:val="204"/>
          <w:jc w:val="center"/>
        </w:trPr>
        <w:tc>
          <w:tcPr>
            <w:tcW w:w="2972" w:type="dxa"/>
            <w:vMerge/>
          </w:tcPr>
          <w:p w14:paraId="07972E3E"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c>
          <w:tcPr>
            <w:tcW w:w="6662" w:type="dxa"/>
          </w:tcPr>
          <w:p w14:paraId="4DD5B652" w14:textId="55653EE0" w:rsidR="00411758" w:rsidRPr="00986CE3" w:rsidRDefault="00411758" w:rsidP="00986CE3">
            <w:pPr>
              <w:pStyle w:val="a4"/>
              <w:numPr>
                <w:ilvl w:val="0"/>
                <w:numId w:val="17"/>
              </w:numPr>
              <w:spacing w:after="0" w:line="240" w:lineRule="auto"/>
              <w:jc w:val="both"/>
              <w:rPr>
                <w:rFonts w:ascii="Times New Roman" w:eastAsia="Times New Roman" w:hAnsi="Times New Roman" w:cs="Times New Roman"/>
                <w:iCs/>
                <w:sz w:val="24"/>
                <w:szCs w:val="24"/>
                <w:lang w:eastAsia="ru-RU"/>
              </w:rPr>
            </w:pPr>
            <w:r w:rsidRPr="00986CE3">
              <w:rPr>
                <w:rFonts w:ascii="Times New Roman" w:eastAsia="Times New Roman" w:hAnsi="Times New Roman" w:cs="Times New Roman"/>
                <w:sz w:val="24"/>
                <w:szCs w:val="24"/>
                <w:lang w:eastAsia="ru-RU"/>
              </w:rPr>
              <w:t>Оптимизация складского хозяйства</w:t>
            </w:r>
            <w:r w:rsidRPr="00986CE3">
              <w:rPr>
                <w:rFonts w:ascii="Times New Roman" w:eastAsia="Times New Roman" w:hAnsi="Times New Roman" w:cs="Times New Roman"/>
                <w:iCs/>
                <w:sz w:val="24"/>
                <w:szCs w:val="24"/>
                <w:lang w:eastAsia="ru-RU"/>
              </w:rPr>
              <w:t xml:space="preserve"> Выбор дислокации склада и формы его собственности</w:t>
            </w:r>
          </w:p>
        </w:tc>
        <w:tc>
          <w:tcPr>
            <w:tcW w:w="2694" w:type="dxa"/>
            <w:vAlign w:val="center"/>
          </w:tcPr>
          <w:p w14:paraId="1AC051AA" w14:textId="77777777" w:rsidR="00411758" w:rsidRPr="00225054" w:rsidRDefault="00411758" w:rsidP="00986C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vMerge/>
          </w:tcPr>
          <w:p w14:paraId="5F09B37C" w14:textId="77777777" w:rsidR="00411758" w:rsidRPr="00225054" w:rsidRDefault="00411758" w:rsidP="00986CE3">
            <w:pPr>
              <w:spacing w:after="0" w:line="240" w:lineRule="auto"/>
              <w:jc w:val="both"/>
              <w:rPr>
                <w:rFonts w:ascii="Times New Roman" w:eastAsia="Times New Roman" w:hAnsi="Times New Roman" w:cs="Times New Roman"/>
                <w:sz w:val="24"/>
                <w:szCs w:val="24"/>
                <w:lang w:eastAsia="ru-RU"/>
              </w:rPr>
            </w:pPr>
          </w:p>
        </w:tc>
      </w:tr>
      <w:tr w:rsidR="00411758" w:rsidRPr="00225054" w14:paraId="26DA15EC" w14:textId="77777777" w:rsidTr="00A23DE7">
        <w:trPr>
          <w:trHeight w:val="73"/>
          <w:jc w:val="center"/>
        </w:trPr>
        <w:tc>
          <w:tcPr>
            <w:tcW w:w="2972" w:type="dxa"/>
            <w:vMerge/>
          </w:tcPr>
          <w:p w14:paraId="74B25722"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78C5B31A" w14:textId="5D20AC06" w:rsidR="00411758" w:rsidRPr="00986CE3" w:rsidRDefault="00411758" w:rsidP="00986CE3">
            <w:pPr>
              <w:pStyle w:val="a4"/>
              <w:numPr>
                <w:ilvl w:val="0"/>
                <w:numId w:val="17"/>
              </w:numPr>
              <w:spacing w:after="0" w:line="240" w:lineRule="auto"/>
              <w:rPr>
                <w:rFonts w:ascii="Times New Roman" w:eastAsia="Times New Roman" w:hAnsi="Times New Roman" w:cs="Times New Roman"/>
                <w:sz w:val="24"/>
                <w:szCs w:val="24"/>
                <w:lang w:eastAsia="ru-RU"/>
              </w:rPr>
            </w:pPr>
            <w:r>
              <w:t xml:space="preserve"> </w:t>
            </w:r>
            <w:r w:rsidRPr="00986CE3">
              <w:rPr>
                <w:rFonts w:ascii="Times New Roman" w:eastAsia="Times New Roman" w:hAnsi="Times New Roman" w:cs="Times New Roman"/>
                <w:sz w:val="24"/>
                <w:szCs w:val="24"/>
                <w:lang w:eastAsia="ru-RU"/>
              </w:rPr>
              <w:t>Проектирование склад</w:t>
            </w:r>
            <w:r>
              <w:rPr>
                <w:rFonts w:ascii="Times New Roman" w:eastAsia="Times New Roman" w:hAnsi="Times New Roman" w:cs="Times New Roman"/>
                <w:sz w:val="24"/>
                <w:szCs w:val="24"/>
                <w:lang w:eastAsia="ru-RU"/>
              </w:rPr>
              <w:t>а- магазина</w:t>
            </w:r>
          </w:p>
        </w:tc>
        <w:tc>
          <w:tcPr>
            <w:tcW w:w="2694" w:type="dxa"/>
            <w:vAlign w:val="center"/>
          </w:tcPr>
          <w:p w14:paraId="5374E11C" w14:textId="77777777" w:rsidR="00411758" w:rsidRPr="00225054" w:rsidRDefault="00411758" w:rsidP="00986C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vMerge/>
          </w:tcPr>
          <w:p w14:paraId="45ECC1F8" w14:textId="77777777" w:rsidR="00411758" w:rsidRPr="00225054" w:rsidRDefault="00411758" w:rsidP="00986CE3">
            <w:pPr>
              <w:spacing w:after="0" w:line="240" w:lineRule="auto"/>
              <w:rPr>
                <w:rFonts w:ascii="Times New Roman" w:eastAsia="Times New Roman" w:hAnsi="Times New Roman" w:cs="Times New Roman"/>
                <w:sz w:val="24"/>
                <w:szCs w:val="24"/>
                <w:lang w:eastAsia="ru-RU"/>
              </w:rPr>
            </w:pPr>
          </w:p>
        </w:tc>
      </w:tr>
      <w:tr w:rsidR="00411758" w:rsidRPr="00225054" w14:paraId="04358B06" w14:textId="77777777" w:rsidTr="00A23DE7">
        <w:trPr>
          <w:trHeight w:val="73"/>
          <w:jc w:val="center"/>
        </w:trPr>
        <w:tc>
          <w:tcPr>
            <w:tcW w:w="2972" w:type="dxa"/>
            <w:vMerge/>
          </w:tcPr>
          <w:p w14:paraId="1787B582"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4C4B0D99" w14:textId="7ADD1964" w:rsidR="00411758" w:rsidRPr="00986CE3" w:rsidRDefault="00411758" w:rsidP="00986CE3">
            <w:pPr>
              <w:pStyle w:val="a4"/>
              <w:numPr>
                <w:ilvl w:val="0"/>
                <w:numId w:val="17"/>
              </w:numPr>
              <w:spacing w:after="0" w:line="240" w:lineRule="auto"/>
              <w:rPr>
                <w:rFonts w:ascii="Times New Roman" w:eastAsia="Times New Roman" w:hAnsi="Times New Roman" w:cs="Times New Roman"/>
                <w:sz w:val="24"/>
                <w:szCs w:val="24"/>
                <w:lang w:eastAsia="ru-RU"/>
              </w:rPr>
            </w:pPr>
            <w:r>
              <w:t xml:space="preserve"> </w:t>
            </w:r>
            <w:r w:rsidRPr="00986CE3">
              <w:rPr>
                <w:rFonts w:ascii="Times New Roman" w:eastAsia="Times New Roman" w:hAnsi="Times New Roman" w:cs="Times New Roman"/>
                <w:sz w:val="24"/>
                <w:szCs w:val="24"/>
                <w:lang w:eastAsia="ru-RU"/>
              </w:rPr>
              <w:t>Проектирование складского хозяйства</w:t>
            </w:r>
          </w:p>
        </w:tc>
        <w:tc>
          <w:tcPr>
            <w:tcW w:w="2694" w:type="dxa"/>
            <w:vAlign w:val="center"/>
          </w:tcPr>
          <w:p w14:paraId="76558A75" w14:textId="77777777" w:rsidR="00411758" w:rsidRPr="00225054" w:rsidRDefault="00411758" w:rsidP="00986C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vMerge/>
          </w:tcPr>
          <w:p w14:paraId="4AADAF94" w14:textId="77777777" w:rsidR="00411758" w:rsidRPr="00225054" w:rsidRDefault="00411758" w:rsidP="00986CE3">
            <w:pPr>
              <w:spacing w:after="0" w:line="240" w:lineRule="auto"/>
              <w:rPr>
                <w:rFonts w:ascii="Times New Roman" w:eastAsia="Times New Roman" w:hAnsi="Times New Roman" w:cs="Times New Roman"/>
                <w:sz w:val="24"/>
                <w:szCs w:val="24"/>
                <w:lang w:eastAsia="ru-RU"/>
              </w:rPr>
            </w:pPr>
          </w:p>
        </w:tc>
      </w:tr>
      <w:tr w:rsidR="00411758" w:rsidRPr="00225054" w14:paraId="3DC98DF6" w14:textId="77777777" w:rsidTr="00A23DE7">
        <w:trPr>
          <w:trHeight w:val="361"/>
          <w:jc w:val="center"/>
        </w:trPr>
        <w:tc>
          <w:tcPr>
            <w:tcW w:w="2972" w:type="dxa"/>
            <w:vMerge/>
          </w:tcPr>
          <w:p w14:paraId="152318E2"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7E7E5650"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r w:rsidRPr="00225054">
              <w:rPr>
                <w:rFonts w:ascii="Times New Roman" w:eastAsia="Times New Roman" w:hAnsi="Times New Roman" w:cs="Times New Roman"/>
                <w:b/>
                <w:bCs/>
                <w:sz w:val="24"/>
                <w:szCs w:val="24"/>
                <w:lang w:eastAsia="ru-RU"/>
              </w:rPr>
              <w:t>В том числе самостоятельная работа обучающихся</w:t>
            </w:r>
          </w:p>
        </w:tc>
        <w:tc>
          <w:tcPr>
            <w:tcW w:w="2694" w:type="dxa"/>
            <w:vAlign w:val="center"/>
          </w:tcPr>
          <w:p w14:paraId="4FC22E74" w14:textId="0ABA7246" w:rsidR="00411758" w:rsidRPr="00225054" w:rsidRDefault="008B7AFE" w:rsidP="00986CE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tcPr>
          <w:p w14:paraId="677CE77D"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r>
      <w:tr w:rsidR="00411758" w:rsidRPr="00225054" w14:paraId="539D42E6" w14:textId="77777777" w:rsidTr="00A23DE7">
        <w:trPr>
          <w:trHeight w:val="361"/>
          <w:jc w:val="center"/>
        </w:trPr>
        <w:tc>
          <w:tcPr>
            <w:tcW w:w="2972" w:type="dxa"/>
            <w:vMerge/>
          </w:tcPr>
          <w:p w14:paraId="015885FD"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3C18F282" w14:textId="13D2D50D" w:rsidR="00411758" w:rsidRPr="00411758" w:rsidRDefault="00411758" w:rsidP="00986CE3">
            <w:pPr>
              <w:spacing w:after="0" w:line="240" w:lineRule="auto"/>
              <w:rPr>
                <w:rFonts w:ascii="Times New Roman" w:eastAsia="Times New Roman" w:hAnsi="Times New Roman" w:cs="Times New Roman"/>
                <w:sz w:val="24"/>
                <w:szCs w:val="24"/>
                <w:lang w:eastAsia="ru-RU"/>
              </w:rPr>
            </w:pPr>
            <w:r w:rsidRPr="00411758">
              <w:rPr>
                <w:rFonts w:ascii="Times New Roman" w:eastAsia="Times New Roman" w:hAnsi="Times New Roman" w:cs="Times New Roman"/>
                <w:sz w:val="24"/>
                <w:szCs w:val="24"/>
                <w:lang w:eastAsia="ru-RU"/>
              </w:rPr>
              <w:t>Изучение материалов лекций. Подготовка ответов на вопросы к практическому занятию, выполнение заданий.</w:t>
            </w:r>
          </w:p>
        </w:tc>
        <w:tc>
          <w:tcPr>
            <w:tcW w:w="2694" w:type="dxa"/>
            <w:vAlign w:val="center"/>
          </w:tcPr>
          <w:p w14:paraId="241C3687" w14:textId="1A4422A0" w:rsidR="00411758" w:rsidRPr="00411758" w:rsidRDefault="00411758" w:rsidP="00986CE3">
            <w:pPr>
              <w:spacing w:after="0" w:line="240" w:lineRule="auto"/>
              <w:jc w:val="center"/>
              <w:rPr>
                <w:rFonts w:ascii="Times New Roman" w:eastAsia="Times New Roman" w:hAnsi="Times New Roman" w:cs="Times New Roman"/>
                <w:sz w:val="24"/>
                <w:szCs w:val="24"/>
                <w:lang w:eastAsia="ru-RU"/>
              </w:rPr>
            </w:pPr>
            <w:r w:rsidRPr="00411758">
              <w:rPr>
                <w:rFonts w:ascii="Times New Roman" w:eastAsia="Times New Roman" w:hAnsi="Times New Roman" w:cs="Times New Roman"/>
                <w:sz w:val="24"/>
                <w:szCs w:val="24"/>
                <w:lang w:eastAsia="ru-RU"/>
              </w:rPr>
              <w:t>2</w:t>
            </w:r>
          </w:p>
        </w:tc>
        <w:tc>
          <w:tcPr>
            <w:tcW w:w="2409" w:type="dxa"/>
          </w:tcPr>
          <w:p w14:paraId="69649B0D"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r>
      <w:tr w:rsidR="00411758" w:rsidRPr="00225054" w14:paraId="09C9EAC4" w14:textId="77777777" w:rsidTr="00A23DE7">
        <w:trPr>
          <w:trHeight w:val="361"/>
          <w:jc w:val="center"/>
        </w:trPr>
        <w:tc>
          <w:tcPr>
            <w:tcW w:w="2972" w:type="dxa"/>
            <w:vMerge w:val="restart"/>
          </w:tcPr>
          <w:p w14:paraId="7857F141" w14:textId="32E1A032" w:rsidR="00411758" w:rsidRPr="00225054" w:rsidRDefault="00411758" w:rsidP="00986CE3">
            <w:pPr>
              <w:spacing w:after="0" w:line="240" w:lineRule="auto"/>
              <w:rPr>
                <w:rFonts w:ascii="Times New Roman" w:eastAsia="Times New Roman" w:hAnsi="Times New Roman" w:cs="Times New Roman"/>
                <w:b/>
                <w:bCs/>
                <w:sz w:val="24"/>
                <w:szCs w:val="24"/>
                <w:lang w:eastAsia="ru-RU"/>
              </w:rPr>
            </w:pPr>
            <w:r w:rsidRPr="00225054">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3</w:t>
            </w:r>
            <w:r w:rsidRPr="00225054">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3</w:t>
            </w:r>
          </w:p>
          <w:p w14:paraId="60CF311D"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r w:rsidRPr="003D432A">
              <w:rPr>
                <w:rFonts w:ascii="Times New Roman" w:eastAsia="Times New Roman" w:hAnsi="Times New Roman" w:cs="Times New Roman"/>
                <w:b/>
                <w:bCs/>
                <w:sz w:val="24"/>
                <w:szCs w:val="24"/>
                <w:lang w:eastAsia="ru-RU"/>
              </w:rPr>
              <w:t>Проектирование склада и складских зон грузопереработки</w:t>
            </w:r>
          </w:p>
        </w:tc>
        <w:tc>
          <w:tcPr>
            <w:tcW w:w="6662" w:type="dxa"/>
            <w:tcBorders>
              <w:top w:val="single" w:sz="4" w:space="0" w:color="auto"/>
              <w:left w:val="single" w:sz="4" w:space="0" w:color="auto"/>
              <w:bottom w:val="single" w:sz="4" w:space="0" w:color="auto"/>
            </w:tcBorders>
            <w:vAlign w:val="bottom"/>
          </w:tcPr>
          <w:p w14:paraId="079C11F6"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r w:rsidRPr="00225054">
              <w:rPr>
                <w:rFonts w:ascii="Times New Roman" w:eastAsia="Times New Roman" w:hAnsi="Times New Roman" w:cs="Times New Roman"/>
                <w:b/>
                <w:bCs/>
                <w:sz w:val="24"/>
                <w:szCs w:val="24"/>
                <w:lang w:eastAsia="ru-RU"/>
              </w:rPr>
              <w:t xml:space="preserve">Содержание </w:t>
            </w:r>
          </w:p>
        </w:tc>
        <w:tc>
          <w:tcPr>
            <w:tcW w:w="2694" w:type="dxa"/>
          </w:tcPr>
          <w:p w14:paraId="0969B77A" w14:textId="03F34BD6" w:rsidR="00411758" w:rsidRPr="00225054" w:rsidRDefault="008B7AFE" w:rsidP="00986CE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14:paraId="37B08422" w14:textId="77777777" w:rsidR="00411758" w:rsidRPr="00587C34" w:rsidRDefault="00411758" w:rsidP="00986CE3">
            <w:pPr>
              <w:spacing w:after="0" w:line="240" w:lineRule="auto"/>
              <w:jc w:val="center"/>
              <w:rPr>
                <w:rFonts w:ascii="Times New Roman" w:eastAsia="Times New Roman" w:hAnsi="Times New Roman" w:cs="Times New Roman"/>
                <w:sz w:val="24"/>
                <w:szCs w:val="24"/>
                <w:lang w:eastAsia="ru-RU"/>
              </w:rPr>
            </w:pPr>
            <w:r w:rsidRPr="00587C34">
              <w:rPr>
                <w:rFonts w:ascii="Times New Roman" w:eastAsia="Times New Roman" w:hAnsi="Times New Roman" w:cs="Times New Roman"/>
                <w:sz w:val="24"/>
                <w:szCs w:val="24"/>
                <w:lang w:eastAsia="ru-RU"/>
              </w:rPr>
              <w:t>ПК 6.1.</w:t>
            </w:r>
          </w:p>
        </w:tc>
      </w:tr>
      <w:tr w:rsidR="00411758" w:rsidRPr="00225054" w14:paraId="11476D50" w14:textId="77777777" w:rsidTr="00A23DE7">
        <w:trPr>
          <w:trHeight w:val="361"/>
          <w:jc w:val="center"/>
        </w:trPr>
        <w:tc>
          <w:tcPr>
            <w:tcW w:w="2972" w:type="dxa"/>
            <w:vMerge/>
          </w:tcPr>
          <w:p w14:paraId="22F91C74"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49C562BC"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r w:rsidRPr="00225054">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vAlign w:val="center"/>
          </w:tcPr>
          <w:p w14:paraId="3469A2E9" w14:textId="27B10C50" w:rsidR="00411758" w:rsidRPr="00225054" w:rsidRDefault="00411758" w:rsidP="00986CE3">
            <w:pPr>
              <w:spacing w:after="0" w:line="240" w:lineRule="auto"/>
              <w:jc w:val="center"/>
              <w:rPr>
                <w:rFonts w:ascii="Times New Roman" w:eastAsia="Times New Roman" w:hAnsi="Times New Roman" w:cs="Times New Roman"/>
                <w:b/>
                <w:bCs/>
                <w:sz w:val="24"/>
                <w:szCs w:val="24"/>
                <w:lang w:eastAsia="ru-RU"/>
              </w:rPr>
            </w:pPr>
          </w:p>
        </w:tc>
        <w:tc>
          <w:tcPr>
            <w:tcW w:w="2409" w:type="dxa"/>
            <w:vMerge/>
          </w:tcPr>
          <w:p w14:paraId="539B8B9A"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r>
      <w:tr w:rsidR="00411758" w:rsidRPr="00225054" w14:paraId="44C91B6F" w14:textId="77777777" w:rsidTr="00A23DE7">
        <w:trPr>
          <w:trHeight w:val="137"/>
          <w:jc w:val="center"/>
        </w:trPr>
        <w:tc>
          <w:tcPr>
            <w:tcW w:w="2972" w:type="dxa"/>
            <w:vMerge/>
          </w:tcPr>
          <w:p w14:paraId="7C394BC8"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3D1D40ED" w14:textId="43C02E8F" w:rsidR="00411758" w:rsidRPr="00986CE3" w:rsidRDefault="00411758" w:rsidP="00986CE3">
            <w:pPr>
              <w:pStyle w:val="a4"/>
              <w:numPr>
                <w:ilvl w:val="0"/>
                <w:numId w:val="17"/>
              </w:numPr>
              <w:spacing w:after="0" w:line="240" w:lineRule="auto"/>
              <w:rPr>
                <w:rFonts w:ascii="Times New Roman" w:eastAsia="Times New Roman" w:hAnsi="Times New Roman" w:cs="Times New Roman"/>
                <w:sz w:val="24"/>
                <w:szCs w:val="24"/>
                <w:lang w:eastAsia="ru-RU"/>
              </w:rPr>
            </w:pPr>
            <w:r w:rsidRPr="00986CE3">
              <w:rPr>
                <w:rFonts w:ascii="Times New Roman" w:eastAsia="Times New Roman" w:hAnsi="Times New Roman" w:cs="Times New Roman"/>
                <w:sz w:val="24"/>
                <w:szCs w:val="24"/>
                <w:lang w:eastAsia="ru-RU"/>
              </w:rPr>
              <w:t>Определение вида (конструкции здания) и размера склада</w:t>
            </w:r>
            <w:r w:rsidRPr="00587C34">
              <w:rPr>
                <w:rFonts w:ascii="Times New Roman" w:eastAsia="Times New Roman" w:hAnsi="Times New Roman" w:cs="Times New Roman"/>
                <w:sz w:val="24"/>
                <w:szCs w:val="24"/>
                <w:lang w:eastAsia="ru-RU"/>
              </w:rPr>
              <w:t xml:space="preserve"> Анализ структуры системы складирования</w:t>
            </w:r>
          </w:p>
        </w:tc>
        <w:tc>
          <w:tcPr>
            <w:tcW w:w="2694" w:type="dxa"/>
            <w:vAlign w:val="center"/>
          </w:tcPr>
          <w:p w14:paraId="265094F2" w14:textId="77777777" w:rsidR="00411758" w:rsidRPr="00225054" w:rsidRDefault="00411758" w:rsidP="00986C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vMerge/>
          </w:tcPr>
          <w:p w14:paraId="7C6EE160" w14:textId="77777777" w:rsidR="00411758" w:rsidRPr="00225054" w:rsidRDefault="00411758" w:rsidP="00986CE3">
            <w:pPr>
              <w:spacing w:after="0" w:line="240" w:lineRule="auto"/>
              <w:rPr>
                <w:rFonts w:ascii="Times New Roman" w:eastAsia="Times New Roman" w:hAnsi="Times New Roman" w:cs="Times New Roman"/>
                <w:sz w:val="24"/>
                <w:szCs w:val="24"/>
                <w:lang w:eastAsia="ru-RU"/>
              </w:rPr>
            </w:pPr>
          </w:p>
        </w:tc>
      </w:tr>
      <w:tr w:rsidR="00411758" w:rsidRPr="00225054" w14:paraId="1E94DA90" w14:textId="77777777" w:rsidTr="00A23DE7">
        <w:trPr>
          <w:trHeight w:val="298"/>
          <w:jc w:val="center"/>
        </w:trPr>
        <w:tc>
          <w:tcPr>
            <w:tcW w:w="2972" w:type="dxa"/>
            <w:vMerge/>
          </w:tcPr>
          <w:p w14:paraId="722E3907"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724EBB39" w14:textId="4C5C5932" w:rsidR="00411758" w:rsidRPr="00986CE3" w:rsidRDefault="00411758" w:rsidP="00986CE3">
            <w:pPr>
              <w:pStyle w:val="a4"/>
              <w:numPr>
                <w:ilvl w:val="0"/>
                <w:numId w:val="17"/>
              </w:numPr>
              <w:spacing w:after="0" w:line="240" w:lineRule="auto"/>
              <w:rPr>
                <w:rFonts w:ascii="Times New Roman" w:eastAsia="Times New Roman" w:hAnsi="Times New Roman" w:cs="Times New Roman"/>
                <w:sz w:val="24"/>
                <w:szCs w:val="24"/>
                <w:lang w:eastAsia="ru-RU"/>
              </w:rPr>
            </w:pPr>
            <w:r w:rsidRPr="00986CE3">
              <w:rPr>
                <w:rFonts w:ascii="Times New Roman" w:eastAsia="Times New Roman" w:hAnsi="Times New Roman" w:cs="Times New Roman"/>
                <w:sz w:val="24"/>
                <w:szCs w:val="24"/>
                <w:lang w:eastAsia="ru-RU"/>
              </w:rPr>
              <w:t>Системный подход к проектированию складских зон грузопереработки</w:t>
            </w:r>
            <w:r>
              <w:rPr>
                <w:rFonts w:ascii="Times New Roman" w:eastAsia="Times New Roman" w:hAnsi="Times New Roman" w:cs="Times New Roman"/>
                <w:sz w:val="24"/>
                <w:szCs w:val="24"/>
                <w:lang w:eastAsia="ru-RU"/>
              </w:rPr>
              <w:t>.</w:t>
            </w:r>
            <w:r w:rsidRPr="00587C34">
              <w:rPr>
                <w:rFonts w:ascii="Times New Roman" w:eastAsia="Times New Roman" w:hAnsi="Times New Roman" w:cs="Times New Roman"/>
                <w:sz w:val="24"/>
                <w:szCs w:val="24"/>
                <w:lang w:eastAsia="ru-RU"/>
              </w:rPr>
              <w:t xml:space="preserve"> Разработка оптимальной системы складирования</w:t>
            </w:r>
          </w:p>
        </w:tc>
        <w:tc>
          <w:tcPr>
            <w:tcW w:w="2694" w:type="dxa"/>
            <w:vAlign w:val="center"/>
          </w:tcPr>
          <w:p w14:paraId="5171794F" w14:textId="77777777" w:rsidR="00411758" w:rsidRPr="00225054" w:rsidRDefault="00411758" w:rsidP="00986C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vMerge/>
          </w:tcPr>
          <w:p w14:paraId="0947B26E" w14:textId="77777777" w:rsidR="00411758" w:rsidRPr="00225054" w:rsidRDefault="00411758" w:rsidP="00986CE3">
            <w:pPr>
              <w:spacing w:after="0" w:line="240" w:lineRule="auto"/>
              <w:rPr>
                <w:rFonts w:ascii="Times New Roman" w:eastAsia="Times New Roman" w:hAnsi="Times New Roman" w:cs="Times New Roman"/>
                <w:sz w:val="24"/>
                <w:szCs w:val="24"/>
                <w:lang w:eastAsia="ru-RU"/>
              </w:rPr>
            </w:pPr>
          </w:p>
        </w:tc>
      </w:tr>
      <w:tr w:rsidR="00411758" w:rsidRPr="00225054" w14:paraId="2345CF33" w14:textId="77777777" w:rsidTr="00A23DE7">
        <w:trPr>
          <w:trHeight w:val="361"/>
          <w:jc w:val="center"/>
        </w:trPr>
        <w:tc>
          <w:tcPr>
            <w:tcW w:w="2972" w:type="dxa"/>
            <w:vMerge/>
          </w:tcPr>
          <w:p w14:paraId="016545C0"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25317A0B"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r w:rsidRPr="00225054">
              <w:rPr>
                <w:rFonts w:ascii="Times New Roman" w:eastAsia="Times New Roman" w:hAnsi="Times New Roman" w:cs="Times New Roman"/>
                <w:b/>
                <w:bCs/>
                <w:sz w:val="24"/>
                <w:szCs w:val="24"/>
                <w:lang w:eastAsia="ru-RU"/>
              </w:rPr>
              <w:t>В том числе самостоятельная работа обучающихся</w:t>
            </w:r>
          </w:p>
        </w:tc>
        <w:tc>
          <w:tcPr>
            <w:tcW w:w="2694" w:type="dxa"/>
          </w:tcPr>
          <w:p w14:paraId="7623C0AD" w14:textId="736AE108" w:rsidR="00411758" w:rsidRPr="00225054" w:rsidRDefault="008B7AFE" w:rsidP="00986CE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tcPr>
          <w:p w14:paraId="54A39988"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r>
      <w:tr w:rsidR="00411758" w:rsidRPr="00225054" w14:paraId="43024369" w14:textId="77777777" w:rsidTr="00A23DE7">
        <w:trPr>
          <w:trHeight w:val="361"/>
          <w:jc w:val="center"/>
        </w:trPr>
        <w:tc>
          <w:tcPr>
            <w:tcW w:w="2972" w:type="dxa"/>
            <w:vMerge/>
          </w:tcPr>
          <w:p w14:paraId="11F8F0A8"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16351275" w14:textId="41B71B39" w:rsidR="00411758" w:rsidRPr="00411758" w:rsidRDefault="00411758" w:rsidP="00986CE3">
            <w:pPr>
              <w:spacing w:after="0" w:line="240" w:lineRule="auto"/>
              <w:rPr>
                <w:rFonts w:ascii="Times New Roman" w:eastAsia="Times New Roman" w:hAnsi="Times New Roman" w:cs="Times New Roman"/>
                <w:sz w:val="24"/>
                <w:szCs w:val="24"/>
                <w:lang w:eastAsia="ru-RU"/>
              </w:rPr>
            </w:pPr>
            <w:r w:rsidRPr="00411758">
              <w:rPr>
                <w:rFonts w:ascii="Times New Roman" w:eastAsia="Times New Roman" w:hAnsi="Times New Roman" w:cs="Times New Roman"/>
                <w:sz w:val="24"/>
                <w:szCs w:val="24"/>
                <w:lang w:eastAsia="ru-RU"/>
              </w:rPr>
              <w:t>Изучение материалов лекций. Подготовка ответов на вопросы к практическому занятию, выполнение заданий.</w:t>
            </w:r>
          </w:p>
        </w:tc>
        <w:tc>
          <w:tcPr>
            <w:tcW w:w="2694" w:type="dxa"/>
          </w:tcPr>
          <w:p w14:paraId="0D11D98A" w14:textId="289C381E" w:rsidR="00411758" w:rsidRPr="00411758" w:rsidRDefault="00411758" w:rsidP="00986CE3">
            <w:pPr>
              <w:spacing w:after="0" w:line="240" w:lineRule="auto"/>
              <w:jc w:val="center"/>
              <w:rPr>
                <w:rFonts w:ascii="Times New Roman" w:eastAsia="Times New Roman" w:hAnsi="Times New Roman" w:cs="Times New Roman"/>
                <w:sz w:val="24"/>
                <w:szCs w:val="24"/>
                <w:lang w:eastAsia="ru-RU"/>
              </w:rPr>
            </w:pPr>
            <w:r w:rsidRPr="00411758">
              <w:rPr>
                <w:rFonts w:ascii="Times New Roman" w:eastAsia="Times New Roman" w:hAnsi="Times New Roman" w:cs="Times New Roman"/>
                <w:sz w:val="24"/>
                <w:szCs w:val="24"/>
                <w:lang w:eastAsia="ru-RU"/>
              </w:rPr>
              <w:t>2</w:t>
            </w:r>
          </w:p>
        </w:tc>
        <w:tc>
          <w:tcPr>
            <w:tcW w:w="2409" w:type="dxa"/>
          </w:tcPr>
          <w:p w14:paraId="00D33E1B"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r>
      <w:tr w:rsidR="00411758" w:rsidRPr="00225054" w14:paraId="0072EC1C" w14:textId="77777777" w:rsidTr="00A23DE7">
        <w:trPr>
          <w:trHeight w:val="361"/>
          <w:jc w:val="center"/>
        </w:trPr>
        <w:tc>
          <w:tcPr>
            <w:tcW w:w="2972" w:type="dxa"/>
            <w:vMerge w:val="restart"/>
          </w:tcPr>
          <w:p w14:paraId="4CF5F3CF" w14:textId="77777777" w:rsidR="00411758" w:rsidRDefault="00411758" w:rsidP="00986CE3">
            <w:pPr>
              <w:spacing w:after="0" w:line="240" w:lineRule="auto"/>
              <w:rPr>
                <w:rFonts w:ascii="Times New Roman" w:eastAsia="Times New Roman" w:hAnsi="Times New Roman" w:cs="Times New Roman"/>
                <w:b/>
                <w:bCs/>
                <w:sz w:val="24"/>
                <w:szCs w:val="24"/>
                <w:lang w:eastAsia="ru-RU"/>
              </w:rPr>
            </w:pPr>
            <w:r w:rsidRPr="002014C2">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3.4</w:t>
            </w:r>
            <w:r w:rsidRPr="002014C2">
              <w:rPr>
                <w:rFonts w:ascii="Times New Roman" w:eastAsia="Times New Roman" w:hAnsi="Times New Roman" w:cs="Times New Roman"/>
                <w:b/>
                <w:bCs/>
                <w:sz w:val="24"/>
                <w:szCs w:val="24"/>
                <w:lang w:eastAsia="ru-RU"/>
              </w:rPr>
              <w:t xml:space="preserve"> </w:t>
            </w:r>
          </w:p>
          <w:p w14:paraId="12972870" w14:textId="77777777" w:rsidR="00411758" w:rsidRDefault="00411758" w:rsidP="001B0B7F">
            <w:pPr>
              <w:spacing w:after="0" w:line="240" w:lineRule="auto"/>
              <w:rPr>
                <w:rFonts w:ascii="Times New Roman" w:eastAsia="Times New Roman" w:hAnsi="Times New Roman" w:cs="Times New Roman"/>
                <w:b/>
                <w:bCs/>
                <w:sz w:val="24"/>
                <w:szCs w:val="24"/>
                <w:lang w:eastAsia="ru-RU"/>
              </w:rPr>
            </w:pPr>
            <w:r w:rsidRPr="00587C34">
              <w:rPr>
                <w:rFonts w:ascii="Times New Roman" w:eastAsia="Times New Roman" w:hAnsi="Times New Roman" w:cs="Times New Roman"/>
                <w:b/>
                <w:bCs/>
                <w:sz w:val="24"/>
                <w:szCs w:val="24"/>
                <w:lang w:eastAsia="ru-RU"/>
              </w:rPr>
              <w:t>Информационные</w:t>
            </w:r>
          </w:p>
          <w:p w14:paraId="4BF71B2A" w14:textId="77777777" w:rsidR="00411758" w:rsidRPr="002014C2" w:rsidRDefault="00411758" w:rsidP="001B0B7F">
            <w:pPr>
              <w:spacing w:after="0" w:line="240" w:lineRule="auto"/>
              <w:rPr>
                <w:rFonts w:ascii="Times New Roman" w:eastAsia="Times New Roman" w:hAnsi="Times New Roman" w:cs="Times New Roman"/>
                <w:b/>
                <w:bCs/>
                <w:sz w:val="24"/>
                <w:szCs w:val="24"/>
                <w:lang w:eastAsia="ru-RU"/>
              </w:rPr>
            </w:pPr>
            <w:r w:rsidRPr="00587C34">
              <w:rPr>
                <w:rFonts w:ascii="Times New Roman" w:eastAsia="Times New Roman" w:hAnsi="Times New Roman" w:cs="Times New Roman"/>
                <w:b/>
                <w:bCs/>
                <w:sz w:val="24"/>
                <w:szCs w:val="24"/>
                <w:lang w:eastAsia="ru-RU"/>
              </w:rPr>
              <w:lastRenderedPageBreak/>
              <w:t>системы управления складом</w:t>
            </w:r>
            <w:r w:rsidRPr="002014C2">
              <w:rPr>
                <w:rFonts w:ascii="Times New Roman" w:eastAsia="Times New Roman" w:hAnsi="Times New Roman" w:cs="Times New Roman"/>
                <w:b/>
                <w:bCs/>
                <w:sz w:val="24"/>
                <w:szCs w:val="24"/>
                <w:lang w:eastAsia="ru-RU"/>
              </w:rPr>
              <w:t xml:space="preserve"> Логистический</w:t>
            </w:r>
          </w:p>
          <w:p w14:paraId="248AC6DF" w14:textId="61DA093A" w:rsidR="00411758" w:rsidRPr="00225054" w:rsidRDefault="00411758" w:rsidP="002052D0">
            <w:pPr>
              <w:spacing w:after="0" w:line="240" w:lineRule="auto"/>
              <w:rPr>
                <w:rFonts w:ascii="Times New Roman" w:eastAsia="Times New Roman" w:hAnsi="Times New Roman" w:cs="Times New Roman"/>
                <w:b/>
                <w:bCs/>
                <w:sz w:val="24"/>
                <w:szCs w:val="24"/>
                <w:lang w:eastAsia="ru-RU"/>
              </w:rPr>
            </w:pPr>
            <w:r w:rsidRPr="002014C2">
              <w:rPr>
                <w:rFonts w:ascii="Times New Roman" w:eastAsia="Times New Roman" w:hAnsi="Times New Roman" w:cs="Times New Roman"/>
                <w:b/>
                <w:bCs/>
                <w:sz w:val="24"/>
                <w:szCs w:val="24"/>
                <w:lang w:eastAsia="ru-RU"/>
              </w:rPr>
              <w:t>процесс на складе</w:t>
            </w:r>
          </w:p>
        </w:tc>
        <w:tc>
          <w:tcPr>
            <w:tcW w:w="6662" w:type="dxa"/>
            <w:vAlign w:val="bottom"/>
          </w:tcPr>
          <w:p w14:paraId="7AFC21FD"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r w:rsidRPr="00225054">
              <w:rPr>
                <w:rFonts w:ascii="Times New Roman" w:eastAsia="Times New Roman" w:hAnsi="Times New Roman" w:cs="Times New Roman"/>
                <w:b/>
                <w:bCs/>
                <w:sz w:val="24"/>
                <w:szCs w:val="24"/>
                <w:lang w:eastAsia="ru-RU"/>
              </w:rPr>
              <w:lastRenderedPageBreak/>
              <w:t>Содержание</w:t>
            </w:r>
          </w:p>
        </w:tc>
        <w:tc>
          <w:tcPr>
            <w:tcW w:w="2694" w:type="dxa"/>
          </w:tcPr>
          <w:p w14:paraId="35B0E3F7" w14:textId="6F662444" w:rsidR="00411758" w:rsidRPr="00225054" w:rsidRDefault="008B7AFE" w:rsidP="00986CE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2409" w:type="dxa"/>
            <w:vMerge w:val="restart"/>
          </w:tcPr>
          <w:p w14:paraId="5E265AB6" w14:textId="77777777" w:rsidR="00411758" w:rsidRPr="00225054" w:rsidRDefault="00411758" w:rsidP="00986CE3">
            <w:pPr>
              <w:spacing w:after="0" w:line="240" w:lineRule="auto"/>
              <w:jc w:val="center"/>
              <w:rPr>
                <w:rFonts w:ascii="Times New Roman" w:eastAsia="Times New Roman" w:hAnsi="Times New Roman" w:cs="Times New Roman"/>
                <w:b/>
                <w:bCs/>
                <w:sz w:val="24"/>
                <w:szCs w:val="24"/>
                <w:lang w:eastAsia="ru-RU"/>
              </w:rPr>
            </w:pPr>
            <w:r w:rsidRPr="00587C34">
              <w:rPr>
                <w:rFonts w:ascii="Times New Roman" w:eastAsia="Times New Roman" w:hAnsi="Times New Roman" w:cs="Times New Roman"/>
                <w:sz w:val="24"/>
                <w:szCs w:val="24"/>
                <w:lang w:eastAsia="ru-RU"/>
              </w:rPr>
              <w:t>ПК 6.1.</w:t>
            </w:r>
          </w:p>
        </w:tc>
      </w:tr>
      <w:tr w:rsidR="00411758" w:rsidRPr="00225054" w14:paraId="1EDCC071" w14:textId="77777777" w:rsidTr="00A23DE7">
        <w:trPr>
          <w:trHeight w:val="361"/>
          <w:jc w:val="center"/>
        </w:trPr>
        <w:tc>
          <w:tcPr>
            <w:tcW w:w="2972" w:type="dxa"/>
            <w:vMerge/>
          </w:tcPr>
          <w:p w14:paraId="53D8A88A" w14:textId="1892A5F9" w:rsidR="00411758" w:rsidRPr="00225054" w:rsidRDefault="00411758" w:rsidP="002052D0">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39C6A315"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r w:rsidRPr="00587C34">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146B1F9E" w14:textId="3C8A36BF" w:rsidR="00411758" w:rsidRPr="00225054" w:rsidRDefault="00411758" w:rsidP="00986CE3">
            <w:pPr>
              <w:spacing w:after="0" w:line="240" w:lineRule="auto"/>
              <w:jc w:val="center"/>
              <w:rPr>
                <w:rFonts w:ascii="Times New Roman" w:eastAsia="Times New Roman" w:hAnsi="Times New Roman" w:cs="Times New Roman"/>
                <w:b/>
                <w:bCs/>
                <w:sz w:val="24"/>
                <w:szCs w:val="24"/>
                <w:lang w:eastAsia="ru-RU"/>
              </w:rPr>
            </w:pPr>
          </w:p>
        </w:tc>
        <w:tc>
          <w:tcPr>
            <w:tcW w:w="2409" w:type="dxa"/>
            <w:vMerge/>
          </w:tcPr>
          <w:p w14:paraId="6CA8B2B5"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r>
      <w:tr w:rsidR="00411758" w:rsidRPr="00225054" w14:paraId="22DDA7B5" w14:textId="77777777" w:rsidTr="00A23DE7">
        <w:trPr>
          <w:trHeight w:val="361"/>
          <w:jc w:val="center"/>
        </w:trPr>
        <w:tc>
          <w:tcPr>
            <w:tcW w:w="2972" w:type="dxa"/>
            <w:vMerge/>
          </w:tcPr>
          <w:p w14:paraId="15CF7E1A" w14:textId="451A55BF" w:rsidR="00411758" w:rsidRPr="00225054" w:rsidRDefault="00411758" w:rsidP="002052D0">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768BE27A" w14:textId="7E32A44E" w:rsidR="00411758" w:rsidRPr="00B039DD" w:rsidRDefault="00411758" w:rsidP="001B0B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r w:rsidRPr="00B039DD">
              <w:rPr>
                <w:rFonts w:ascii="Times New Roman" w:eastAsia="Times New Roman" w:hAnsi="Times New Roman" w:cs="Times New Roman"/>
                <w:sz w:val="24"/>
                <w:szCs w:val="24"/>
                <w:lang w:eastAsia="ru-RU"/>
              </w:rPr>
              <w:t>Базовые операции складирования, автоматизируемые с</w:t>
            </w:r>
            <w:r>
              <w:rPr>
                <w:rFonts w:ascii="Times New Roman" w:eastAsia="Times New Roman" w:hAnsi="Times New Roman" w:cs="Times New Roman"/>
                <w:sz w:val="24"/>
                <w:szCs w:val="24"/>
                <w:lang w:eastAsia="ru-RU"/>
              </w:rPr>
              <w:t xml:space="preserve"> </w:t>
            </w:r>
            <w:r w:rsidRPr="00B039DD">
              <w:rPr>
                <w:rFonts w:ascii="Times New Roman" w:eastAsia="Times New Roman" w:hAnsi="Times New Roman" w:cs="Times New Roman"/>
                <w:sz w:val="24"/>
                <w:szCs w:val="24"/>
                <w:lang w:eastAsia="ru-RU"/>
              </w:rPr>
              <w:t>помощью информационных систем</w:t>
            </w:r>
            <w:r>
              <w:rPr>
                <w:rFonts w:ascii="Times New Roman" w:eastAsia="Times New Roman" w:hAnsi="Times New Roman" w:cs="Times New Roman"/>
                <w:sz w:val="24"/>
                <w:szCs w:val="24"/>
                <w:lang w:eastAsia="ru-RU"/>
              </w:rPr>
              <w:t>.</w:t>
            </w:r>
            <w:r w:rsidRPr="00B039DD">
              <w:rPr>
                <w:rFonts w:ascii="Times New Roman" w:eastAsia="Times New Roman" w:hAnsi="Times New Roman" w:cs="Times New Roman"/>
                <w:sz w:val="24"/>
                <w:szCs w:val="24"/>
                <w:lang w:eastAsia="ru-RU"/>
              </w:rPr>
              <w:t xml:space="preserve"> Информационные системы для автоматизации управления</w:t>
            </w:r>
          </w:p>
          <w:p w14:paraId="5425771F" w14:textId="6F7C6332" w:rsidR="00411758" w:rsidRPr="00B039DD" w:rsidRDefault="00411758" w:rsidP="001B0B7F">
            <w:pPr>
              <w:spacing w:after="0" w:line="240" w:lineRule="auto"/>
              <w:rPr>
                <w:rFonts w:ascii="Times New Roman" w:eastAsia="Times New Roman" w:hAnsi="Times New Roman" w:cs="Times New Roman"/>
                <w:sz w:val="24"/>
                <w:szCs w:val="24"/>
                <w:lang w:eastAsia="ru-RU"/>
              </w:rPr>
            </w:pPr>
            <w:r w:rsidRPr="00B039DD">
              <w:rPr>
                <w:rFonts w:ascii="Times New Roman" w:eastAsia="Times New Roman" w:hAnsi="Times New Roman" w:cs="Times New Roman"/>
                <w:sz w:val="24"/>
                <w:szCs w:val="24"/>
                <w:lang w:eastAsia="ru-RU"/>
              </w:rPr>
              <w:t>складом</w:t>
            </w:r>
          </w:p>
        </w:tc>
        <w:tc>
          <w:tcPr>
            <w:tcW w:w="2694" w:type="dxa"/>
          </w:tcPr>
          <w:p w14:paraId="3C57CBA2" w14:textId="77777777" w:rsidR="00411758" w:rsidRPr="00132AD3" w:rsidRDefault="00411758" w:rsidP="00986CE3">
            <w:pPr>
              <w:spacing w:after="0" w:line="240" w:lineRule="auto"/>
              <w:jc w:val="center"/>
              <w:rPr>
                <w:rFonts w:ascii="Times New Roman" w:eastAsia="Times New Roman" w:hAnsi="Times New Roman" w:cs="Times New Roman"/>
                <w:sz w:val="24"/>
                <w:szCs w:val="24"/>
                <w:lang w:eastAsia="ru-RU"/>
              </w:rPr>
            </w:pPr>
            <w:r w:rsidRPr="00132AD3">
              <w:rPr>
                <w:rFonts w:ascii="Times New Roman" w:eastAsia="Times New Roman" w:hAnsi="Times New Roman" w:cs="Times New Roman"/>
                <w:sz w:val="24"/>
                <w:szCs w:val="24"/>
                <w:lang w:eastAsia="ru-RU"/>
              </w:rPr>
              <w:t>2</w:t>
            </w:r>
          </w:p>
        </w:tc>
        <w:tc>
          <w:tcPr>
            <w:tcW w:w="2409" w:type="dxa"/>
            <w:vMerge/>
          </w:tcPr>
          <w:p w14:paraId="0F2BEADC"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r>
      <w:tr w:rsidR="00411758" w:rsidRPr="00225054" w14:paraId="0433AB58" w14:textId="77777777" w:rsidTr="00A23DE7">
        <w:trPr>
          <w:trHeight w:val="361"/>
          <w:jc w:val="center"/>
        </w:trPr>
        <w:tc>
          <w:tcPr>
            <w:tcW w:w="2972" w:type="dxa"/>
            <w:vMerge/>
          </w:tcPr>
          <w:p w14:paraId="2C777D8F" w14:textId="2E318C42" w:rsidR="00411758" w:rsidRPr="00225054" w:rsidRDefault="00411758" w:rsidP="002052D0">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6C637F2E" w14:textId="5AEA2A7E" w:rsidR="00411758" w:rsidRPr="00B039DD" w:rsidRDefault="00411758" w:rsidP="001B0B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Pr="00B039DD">
              <w:rPr>
                <w:rFonts w:ascii="Times New Roman" w:eastAsia="Times New Roman" w:hAnsi="Times New Roman" w:cs="Times New Roman"/>
                <w:sz w:val="24"/>
                <w:szCs w:val="24"/>
                <w:lang w:eastAsia="ru-RU"/>
              </w:rPr>
              <w:t xml:space="preserve">. </w:t>
            </w:r>
            <w:r w:rsidRPr="00F154AE">
              <w:rPr>
                <w:rFonts w:ascii="Times New Roman" w:eastAsia="Times New Roman" w:hAnsi="Times New Roman" w:cs="Times New Roman"/>
                <w:sz w:val="24"/>
                <w:szCs w:val="24"/>
                <w:lang w:eastAsia="ru-RU"/>
              </w:rPr>
              <w:t xml:space="preserve">  Внутрискладская транспортировка Информационная поддержка логистического процесса Технология доставки</w:t>
            </w:r>
          </w:p>
        </w:tc>
        <w:tc>
          <w:tcPr>
            <w:tcW w:w="2694" w:type="dxa"/>
          </w:tcPr>
          <w:p w14:paraId="4012F8EE" w14:textId="77777777" w:rsidR="00411758" w:rsidRPr="00132AD3" w:rsidRDefault="00411758" w:rsidP="00986CE3">
            <w:pPr>
              <w:spacing w:after="0" w:line="240" w:lineRule="auto"/>
              <w:jc w:val="center"/>
              <w:rPr>
                <w:rFonts w:ascii="Times New Roman" w:eastAsia="Times New Roman" w:hAnsi="Times New Roman" w:cs="Times New Roman"/>
                <w:sz w:val="24"/>
                <w:szCs w:val="24"/>
                <w:lang w:eastAsia="ru-RU"/>
              </w:rPr>
            </w:pPr>
            <w:r w:rsidRPr="00132AD3">
              <w:rPr>
                <w:rFonts w:ascii="Times New Roman" w:eastAsia="Times New Roman" w:hAnsi="Times New Roman" w:cs="Times New Roman"/>
                <w:sz w:val="24"/>
                <w:szCs w:val="24"/>
                <w:lang w:eastAsia="ru-RU"/>
              </w:rPr>
              <w:t>2</w:t>
            </w:r>
          </w:p>
        </w:tc>
        <w:tc>
          <w:tcPr>
            <w:tcW w:w="2409" w:type="dxa"/>
            <w:vMerge/>
          </w:tcPr>
          <w:p w14:paraId="32E4879F"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r>
      <w:tr w:rsidR="00411758" w:rsidRPr="00225054" w14:paraId="4780FF8D" w14:textId="77777777" w:rsidTr="00A23DE7">
        <w:trPr>
          <w:trHeight w:val="361"/>
          <w:jc w:val="center"/>
        </w:trPr>
        <w:tc>
          <w:tcPr>
            <w:tcW w:w="2972" w:type="dxa"/>
            <w:vMerge/>
          </w:tcPr>
          <w:p w14:paraId="1B13DDAE" w14:textId="77777777" w:rsidR="00411758" w:rsidRPr="002014C2" w:rsidRDefault="00411758"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642C1D8C" w14:textId="7EE40FF6" w:rsidR="00411758" w:rsidRPr="00B039DD" w:rsidRDefault="00411758" w:rsidP="00986C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36. </w:t>
            </w:r>
            <w:r w:rsidRPr="00F154AE">
              <w:rPr>
                <w:rFonts w:ascii="Times New Roman" w:eastAsia="Times New Roman" w:hAnsi="Times New Roman" w:cs="Times New Roman"/>
                <w:sz w:val="24"/>
                <w:szCs w:val="24"/>
                <w:lang w:eastAsia="ru-RU"/>
              </w:rPr>
              <w:t>Обслуживание клиентов и контроль поставок со склада Система мотивации персонала склада</w:t>
            </w:r>
          </w:p>
        </w:tc>
        <w:tc>
          <w:tcPr>
            <w:tcW w:w="2694" w:type="dxa"/>
          </w:tcPr>
          <w:p w14:paraId="0B766CB0" w14:textId="77777777" w:rsidR="00411758" w:rsidRPr="00BB3FFD" w:rsidRDefault="00411758" w:rsidP="00986CE3">
            <w:pPr>
              <w:spacing w:after="0" w:line="240" w:lineRule="auto"/>
              <w:jc w:val="center"/>
              <w:rPr>
                <w:rFonts w:ascii="Times New Roman" w:eastAsia="Times New Roman" w:hAnsi="Times New Roman" w:cs="Times New Roman"/>
                <w:sz w:val="24"/>
                <w:szCs w:val="24"/>
                <w:lang w:eastAsia="ru-RU"/>
              </w:rPr>
            </w:pPr>
            <w:r w:rsidRPr="00BB3FFD">
              <w:rPr>
                <w:rFonts w:ascii="Times New Roman" w:eastAsia="Times New Roman" w:hAnsi="Times New Roman" w:cs="Times New Roman"/>
                <w:sz w:val="24"/>
                <w:szCs w:val="24"/>
                <w:lang w:eastAsia="ru-RU"/>
              </w:rPr>
              <w:t>2</w:t>
            </w:r>
          </w:p>
        </w:tc>
        <w:tc>
          <w:tcPr>
            <w:tcW w:w="2409" w:type="dxa"/>
            <w:vMerge/>
          </w:tcPr>
          <w:p w14:paraId="593453D5"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r>
      <w:tr w:rsidR="00411758" w:rsidRPr="00225054" w14:paraId="5F095997" w14:textId="77777777" w:rsidTr="00A23DE7">
        <w:trPr>
          <w:trHeight w:val="361"/>
          <w:jc w:val="center"/>
        </w:trPr>
        <w:tc>
          <w:tcPr>
            <w:tcW w:w="2972" w:type="dxa"/>
            <w:vMerge/>
          </w:tcPr>
          <w:p w14:paraId="4B594190" w14:textId="77777777" w:rsidR="00411758" w:rsidRPr="002014C2" w:rsidRDefault="00411758"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3A351C3C" w14:textId="77777777" w:rsidR="00411758" w:rsidRPr="00F154AE" w:rsidRDefault="00411758" w:rsidP="00986CE3">
            <w:pPr>
              <w:spacing w:after="0" w:line="240" w:lineRule="auto"/>
              <w:rPr>
                <w:rFonts w:ascii="Times New Roman" w:eastAsia="Times New Roman" w:hAnsi="Times New Roman" w:cs="Times New Roman"/>
                <w:sz w:val="24"/>
                <w:szCs w:val="24"/>
                <w:lang w:eastAsia="ru-RU"/>
              </w:rPr>
            </w:pPr>
            <w:r w:rsidRPr="00225054">
              <w:rPr>
                <w:rFonts w:ascii="Times New Roman" w:eastAsia="Times New Roman" w:hAnsi="Times New Roman" w:cs="Times New Roman"/>
                <w:b/>
                <w:bCs/>
                <w:sz w:val="24"/>
                <w:szCs w:val="24"/>
                <w:lang w:eastAsia="ru-RU"/>
              </w:rPr>
              <w:t>В том числе самостоятельная работа обучающихся</w:t>
            </w:r>
          </w:p>
        </w:tc>
        <w:tc>
          <w:tcPr>
            <w:tcW w:w="2694" w:type="dxa"/>
          </w:tcPr>
          <w:p w14:paraId="22890B5B" w14:textId="77777777" w:rsidR="00411758" w:rsidRDefault="00411758" w:rsidP="00986CE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2409" w:type="dxa"/>
            <w:vMerge/>
          </w:tcPr>
          <w:p w14:paraId="7E856890"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r>
      <w:tr w:rsidR="00411758" w:rsidRPr="00225054" w14:paraId="2891E079" w14:textId="77777777" w:rsidTr="00A23DE7">
        <w:trPr>
          <w:trHeight w:val="361"/>
          <w:jc w:val="center"/>
        </w:trPr>
        <w:tc>
          <w:tcPr>
            <w:tcW w:w="2972" w:type="dxa"/>
            <w:vMerge/>
          </w:tcPr>
          <w:p w14:paraId="7D7DBAF9" w14:textId="77777777" w:rsidR="00411758" w:rsidRPr="002014C2" w:rsidRDefault="00411758"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5B7AE4C2" w14:textId="097560A1" w:rsidR="00411758" w:rsidRPr="00411758" w:rsidRDefault="004E137A" w:rsidP="00986CE3">
            <w:pPr>
              <w:spacing w:after="0" w:line="240" w:lineRule="auto"/>
              <w:rPr>
                <w:rFonts w:ascii="Times New Roman" w:eastAsia="Times New Roman" w:hAnsi="Times New Roman" w:cs="Times New Roman"/>
                <w:sz w:val="24"/>
                <w:szCs w:val="24"/>
                <w:lang w:eastAsia="ru-RU"/>
              </w:rPr>
            </w:pPr>
            <w:r w:rsidRPr="004E137A">
              <w:rPr>
                <w:rFonts w:ascii="Times New Roman" w:eastAsia="Times New Roman" w:hAnsi="Times New Roman" w:cs="Times New Roman"/>
                <w:sz w:val="24"/>
                <w:szCs w:val="24"/>
                <w:lang w:eastAsia="ru-RU"/>
              </w:rPr>
              <w:t>- проработка конспектов занятий, учебной и специальной литературы (вопросов, параграфов, глав учебных пособий, составленных преподавателем);</w:t>
            </w:r>
          </w:p>
        </w:tc>
        <w:tc>
          <w:tcPr>
            <w:tcW w:w="2694" w:type="dxa"/>
          </w:tcPr>
          <w:p w14:paraId="14A6BB86" w14:textId="513B7AE0" w:rsidR="00411758" w:rsidRPr="00411758" w:rsidRDefault="00411758" w:rsidP="00986C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09" w:type="dxa"/>
          </w:tcPr>
          <w:p w14:paraId="5B74BD60"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r>
      <w:tr w:rsidR="00986CE3" w:rsidRPr="00225054" w14:paraId="0F530B1E" w14:textId="77777777" w:rsidTr="00A23DE7">
        <w:trPr>
          <w:trHeight w:val="361"/>
          <w:jc w:val="center"/>
        </w:trPr>
        <w:tc>
          <w:tcPr>
            <w:tcW w:w="2972" w:type="dxa"/>
            <w:vMerge w:val="restart"/>
          </w:tcPr>
          <w:p w14:paraId="04BEEAAC" w14:textId="4404F89E" w:rsidR="00986CE3" w:rsidRPr="002014C2" w:rsidRDefault="00986CE3" w:rsidP="00986CE3">
            <w:pPr>
              <w:spacing w:after="0" w:line="240" w:lineRule="auto"/>
              <w:rPr>
                <w:rFonts w:ascii="Times New Roman" w:eastAsia="Times New Roman" w:hAnsi="Times New Roman" w:cs="Times New Roman"/>
                <w:b/>
                <w:bCs/>
                <w:sz w:val="24"/>
                <w:szCs w:val="24"/>
                <w:lang w:eastAsia="ru-RU"/>
              </w:rPr>
            </w:pPr>
            <w:r w:rsidRPr="002014C2">
              <w:rPr>
                <w:rFonts w:ascii="Times New Roman" w:eastAsia="Times New Roman" w:hAnsi="Times New Roman" w:cs="Times New Roman"/>
                <w:b/>
                <w:bCs/>
                <w:sz w:val="24"/>
                <w:szCs w:val="24"/>
                <w:lang w:eastAsia="ru-RU"/>
              </w:rPr>
              <w:t xml:space="preserve">Тема </w:t>
            </w:r>
            <w:r w:rsidR="001B0B7F">
              <w:rPr>
                <w:rFonts w:ascii="Times New Roman" w:eastAsia="Times New Roman" w:hAnsi="Times New Roman" w:cs="Times New Roman"/>
                <w:b/>
                <w:bCs/>
                <w:sz w:val="24"/>
                <w:szCs w:val="24"/>
                <w:lang w:eastAsia="ru-RU"/>
              </w:rPr>
              <w:t>3.5</w:t>
            </w:r>
          </w:p>
          <w:p w14:paraId="2B3D82C8" w14:textId="77777777" w:rsidR="00986CE3" w:rsidRPr="002014C2" w:rsidRDefault="00986CE3" w:rsidP="00986CE3">
            <w:pPr>
              <w:spacing w:after="0" w:line="240" w:lineRule="auto"/>
              <w:rPr>
                <w:rFonts w:ascii="Times New Roman" w:eastAsia="Times New Roman" w:hAnsi="Times New Roman" w:cs="Times New Roman"/>
                <w:b/>
                <w:bCs/>
                <w:sz w:val="24"/>
                <w:szCs w:val="24"/>
                <w:lang w:eastAsia="ru-RU"/>
              </w:rPr>
            </w:pPr>
            <w:r w:rsidRPr="002014C2">
              <w:rPr>
                <w:rFonts w:ascii="Times New Roman" w:eastAsia="Times New Roman" w:hAnsi="Times New Roman" w:cs="Times New Roman"/>
                <w:b/>
                <w:bCs/>
                <w:sz w:val="24"/>
                <w:szCs w:val="24"/>
                <w:lang w:eastAsia="ru-RU"/>
              </w:rPr>
              <w:t>Процесс грузопереработки и его организация на складе</w:t>
            </w:r>
          </w:p>
        </w:tc>
        <w:tc>
          <w:tcPr>
            <w:tcW w:w="6662" w:type="dxa"/>
            <w:vAlign w:val="bottom"/>
          </w:tcPr>
          <w:p w14:paraId="71CEF245" w14:textId="77777777" w:rsidR="00986CE3" w:rsidRPr="00B039DD" w:rsidRDefault="00986CE3" w:rsidP="00986CE3">
            <w:pPr>
              <w:spacing w:after="0" w:line="240" w:lineRule="auto"/>
              <w:rPr>
                <w:rFonts w:ascii="Times New Roman" w:eastAsia="Times New Roman" w:hAnsi="Times New Roman" w:cs="Times New Roman"/>
                <w:sz w:val="24"/>
                <w:szCs w:val="24"/>
                <w:lang w:eastAsia="ru-RU"/>
              </w:rPr>
            </w:pPr>
            <w:r w:rsidRPr="00225054">
              <w:rPr>
                <w:rFonts w:ascii="Times New Roman" w:eastAsia="Times New Roman" w:hAnsi="Times New Roman" w:cs="Times New Roman"/>
                <w:b/>
                <w:bCs/>
                <w:sz w:val="24"/>
                <w:szCs w:val="24"/>
                <w:lang w:eastAsia="ru-RU"/>
              </w:rPr>
              <w:t>Содержание</w:t>
            </w:r>
          </w:p>
        </w:tc>
        <w:tc>
          <w:tcPr>
            <w:tcW w:w="2694" w:type="dxa"/>
          </w:tcPr>
          <w:p w14:paraId="2B312313" w14:textId="23237198" w:rsidR="00986CE3" w:rsidRPr="00225054" w:rsidRDefault="008B7AFE" w:rsidP="00986CE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2409" w:type="dxa"/>
            <w:vMerge w:val="restart"/>
          </w:tcPr>
          <w:p w14:paraId="171B59DC" w14:textId="77777777" w:rsidR="00986CE3" w:rsidRPr="00225054" w:rsidRDefault="00986CE3" w:rsidP="00986CE3">
            <w:pPr>
              <w:spacing w:after="0" w:line="240" w:lineRule="auto"/>
              <w:jc w:val="center"/>
              <w:rPr>
                <w:rFonts w:ascii="Times New Roman" w:eastAsia="Times New Roman" w:hAnsi="Times New Roman" w:cs="Times New Roman"/>
                <w:b/>
                <w:bCs/>
                <w:sz w:val="24"/>
                <w:szCs w:val="24"/>
                <w:lang w:eastAsia="ru-RU"/>
              </w:rPr>
            </w:pPr>
            <w:r w:rsidRPr="00587C34">
              <w:rPr>
                <w:rFonts w:ascii="Times New Roman" w:eastAsia="Times New Roman" w:hAnsi="Times New Roman" w:cs="Times New Roman"/>
                <w:sz w:val="24"/>
                <w:szCs w:val="24"/>
                <w:lang w:eastAsia="ru-RU"/>
              </w:rPr>
              <w:t>ПК 6.1.</w:t>
            </w:r>
            <w:r>
              <w:t xml:space="preserve"> </w:t>
            </w:r>
            <w:r w:rsidRPr="00B62998">
              <w:rPr>
                <w:rFonts w:ascii="Times New Roman" w:eastAsia="Times New Roman" w:hAnsi="Times New Roman" w:cs="Times New Roman"/>
                <w:sz w:val="24"/>
                <w:szCs w:val="24"/>
                <w:lang w:eastAsia="ru-RU"/>
              </w:rPr>
              <w:t>ПК 6.3.</w:t>
            </w:r>
          </w:p>
        </w:tc>
      </w:tr>
      <w:tr w:rsidR="00986CE3" w:rsidRPr="00225054" w14:paraId="1DF19B35" w14:textId="77777777" w:rsidTr="00A23DE7">
        <w:trPr>
          <w:trHeight w:val="361"/>
          <w:jc w:val="center"/>
        </w:trPr>
        <w:tc>
          <w:tcPr>
            <w:tcW w:w="2972" w:type="dxa"/>
            <w:vMerge/>
          </w:tcPr>
          <w:p w14:paraId="7FDE283B" w14:textId="77777777" w:rsidR="00986CE3" w:rsidRPr="002014C2" w:rsidRDefault="00986CE3"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08BA5154"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r w:rsidRPr="00587C34">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6ECEBA96" w14:textId="1D63028C" w:rsidR="00986CE3" w:rsidRPr="00225054" w:rsidRDefault="00986CE3" w:rsidP="00986CE3">
            <w:pPr>
              <w:spacing w:after="0" w:line="240" w:lineRule="auto"/>
              <w:jc w:val="center"/>
              <w:rPr>
                <w:rFonts w:ascii="Times New Roman" w:eastAsia="Times New Roman" w:hAnsi="Times New Roman" w:cs="Times New Roman"/>
                <w:b/>
                <w:bCs/>
                <w:sz w:val="24"/>
                <w:szCs w:val="24"/>
                <w:lang w:eastAsia="ru-RU"/>
              </w:rPr>
            </w:pPr>
          </w:p>
        </w:tc>
        <w:tc>
          <w:tcPr>
            <w:tcW w:w="2409" w:type="dxa"/>
            <w:vMerge/>
          </w:tcPr>
          <w:p w14:paraId="0BD8F9BE"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p>
        </w:tc>
      </w:tr>
      <w:tr w:rsidR="00986CE3" w:rsidRPr="00225054" w14:paraId="0C1A845E" w14:textId="77777777" w:rsidTr="00A23DE7">
        <w:trPr>
          <w:trHeight w:val="361"/>
          <w:jc w:val="center"/>
        </w:trPr>
        <w:tc>
          <w:tcPr>
            <w:tcW w:w="2972" w:type="dxa"/>
            <w:vMerge/>
          </w:tcPr>
          <w:p w14:paraId="58DC0809" w14:textId="77777777" w:rsidR="00986CE3" w:rsidRPr="002014C2" w:rsidRDefault="00986CE3"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0C2D1B90" w14:textId="053A8C96" w:rsidR="00986CE3" w:rsidRPr="00B039DD" w:rsidRDefault="00986CE3" w:rsidP="00986C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B0B7F">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F154AE">
              <w:rPr>
                <w:rFonts w:ascii="Times New Roman" w:eastAsia="Times New Roman" w:hAnsi="Times New Roman" w:cs="Times New Roman"/>
                <w:sz w:val="24"/>
                <w:szCs w:val="24"/>
                <w:lang w:eastAsia="ru-RU"/>
              </w:rPr>
              <w:t>Процесс разгрузки на складе</w:t>
            </w:r>
            <w:r w:rsidR="001B0B7F" w:rsidRPr="00F154AE">
              <w:rPr>
                <w:rFonts w:ascii="Times New Roman" w:eastAsia="Times New Roman" w:hAnsi="Times New Roman" w:cs="Times New Roman"/>
                <w:sz w:val="24"/>
                <w:szCs w:val="24"/>
                <w:lang w:eastAsia="ru-RU"/>
              </w:rPr>
              <w:t xml:space="preserve"> Приемка товара по количеству и качеству</w:t>
            </w:r>
            <w:r w:rsidR="001B0B7F">
              <w:rPr>
                <w:rFonts w:ascii="Times New Roman" w:eastAsia="Times New Roman" w:hAnsi="Times New Roman" w:cs="Times New Roman"/>
                <w:sz w:val="24"/>
                <w:szCs w:val="24"/>
                <w:lang w:eastAsia="ru-RU"/>
              </w:rPr>
              <w:t xml:space="preserve"> и ассортименту</w:t>
            </w:r>
          </w:p>
        </w:tc>
        <w:tc>
          <w:tcPr>
            <w:tcW w:w="2694" w:type="dxa"/>
          </w:tcPr>
          <w:p w14:paraId="39871212" w14:textId="77777777" w:rsidR="00986CE3" w:rsidRPr="00BB3FFD" w:rsidRDefault="00986CE3" w:rsidP="00986CE3">
            <w:pPr>
              <w:spacing w:after="0" w:line="240" w:lineRule="auto"/>
              <w:jc w:val="center"/>
              <w:rPr>
                <w:rFonts w:ascii="Times New Roman" w:eastAsia="Times New Roman" w:hAnsi="Times New Roman" w:cs="Times New Roman"/>
                <w:sz w:val="24"/>
                <w:szCs w:val="24"/>
                <w:lang w:eastAsia="ru-RU"/>
              </w:rPr>
            </w:pPr>
            <w:r w:rsidRPr="00BB3FFD">
              <w:rPr>
                <w:rFonts w:ascii="Times New Roman" w:eastAsia="Times New Roman" w:hAnsi="Times New Roman" w:cs="Times New Roman"/>
                <w:sz w:val="24"/>
                <w:szCs w:val="24"/>
                <w:lang w:eastAsia="ru-RU"/>
              </w:rPr>
              <w:t>2</w:t>
            </w:r>
          </w:p>
        </w:tc>
        <w:tc>
          <w:tcPr>
            <w:tcW w:w="2409" w:type="dxa"/>
            <w:vMerge/>
          </w:tcPr>
          <w:p w14:paraId="0DCCFD35"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p>
        </w:tc>
      </w:tr>
      <w:tr w:rsidR="00986CE3" w:rsidRPr="00225054" w14:paraId="0834B3B2" w14:textId="77777777" w:rsidTr="00A23DE7">
        <w:trPr>
          <w:trHeight w:val="361"/>
          <w:jc w:val="center"/>
        </w:trPr>
        <w:tc>
          <w:tcPr>
            <w:tcW w:w="2972" w:type="dxa"/>
            <w:vMerge/>
          </w:tcPr>
          <w:p w14:paraId="7054C0C5" w14:textId="77777777" w:rsidR="00986CE3" w:rsidRPr="002014C2" w:rsidRDefault="00986CE3"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7E742F5D" w14:textId="5EE83363" w:rsidR="00986CE3" w:rsidRPr="00F154AE" w:rsidRDefault="00986CE3" w:rsidP="00986C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B0B7F">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001B0B7F" w:rsidRPr="00F154AE">
              <w:rPr>
                <w:rFonts w:ascii="Times New Roman" w:eastAsia="Times New Roman" w:hAnsi="Times New Roman" w:cs="Times New Roman"/>
                <w:sz w:val="24"/>
                <w:szCs w:val="24"/>
                <w:lang w:eastAsia="ru-RU"/>
              </w:rPr>
              <w:t xml:space="preserve"> Складирование и хранение</w:t>
            </w:r>
            <w:r w:rsidR="001B0B7F" w:rsidRPr="00B62998">
              <w:rPr>
                <w:rFonts w:ascii="Times New Roman" w:eastAsia="Times New Roman" w:hAnsi="Times New Roman" w:cs="Times New Roman"/>
                <w:sz w:val="24"/>
                <w:szCs w:val="24"/>
                <w:lang w:eastAsia="ru-RU"/>
              </w:rPr>
              <w:t xml:space="preserve"> Технология размещения, укладки и хранения товаров</w:t>
            </w:r>
          </w:p>
        </w:tc>
        <w:tc>
          <w:tcPr>
            <w:tcW w:w="2694" w:type="dxa"/>
          </w:tcPr>
          <w:p w14:paraId="4A49EEE8" w14:textId="77777777" w:rsidR="00986CE3" w:rsidRPr="00BB3FFD" w:rsidRDefault="00986CE3" w:rsidP="00986CE3">
            <w:pPr>
              <w:spacing w:after="0" w:line="240" w:lineRule="auto"/>
              <w:jc w:val="center"/>
              <w:rPr>
                <w:rFonts w:ascii="Times New Roman" w:eastAsia="Times New Roman" w:hAnsi="Times New Roman" w:cs="Times New Roman"/>
                <w:sz w:val="24"/>
                <w:szCs w:val="24"/>
                <w:lang w:eastAsia="ru-RU"/>
              </w:rPr>
            </w:pPr>
            <w:r w:rsidRPr="00BB3FFD">
              <w:rPr>
                <w:rFonts w:ascii="Times New Roman" w:eastAsia="Times New Roman" w:hAnsi="Times New Roman" w:cs="Times New Roman"/>
                <w:sz w:val="24"/>
                <w:szCs w:val="24"/>
                <w:lang w:eastAsia="ru-RU"/>
              </w:rPr>
              <w:t>2</w:t>
            </w:r>
          </w:p>
        </w:tc>
        <w:tc>
          <w:tcPr>
            <w:tcW w:w="2409" w:type="dxa"/>
            <w:vMerge/>
          </w:tcPr>
          <w:p w14:paraId="115F1852"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p>
        </w:tc>
      </w:tr>
      <w:tr w:rsidR="00986CE3" w:rsidRPr="00225054" w14:paraId="331A3813" w14:textId="77777777" w:rsidTr="00A23DE7">
        <w:trPr>
          <w:trHeight w:val="361"/>
          <w:jc w:val="center"/>
        </w:trPr>
        <w:tc>
          <w:tcPr>
            <w:tcW w:w="2972" w:type="dxa"/>
            <w:vMerge/>
          </w:tcPr>
          <w:p w14:paraId="68DE6617" w14:textId="77777777" w:rsidR="00986CE3" w:rsidRPr="002014C2" w:rsidRDefault="00986CE3"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36FF6390" w14:textId="13E29832" w:rsidR="00986CE3" w:rsidRPr="00F154AE" w:rsidRDefault="00986CE3" w:rsidP="00986C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B0B7F">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001B0B7F" w:rsidRPr="00F154AE">
              <w:rPr>
                <w:rFonts w:ascii="Times New Roman" w:eastAsia="Times New Roman" w:hAnsi="Times New Roman" w:cs="Times New Roman"/>
                <w:sz w:val="24"/>
                <w:szCs w:val="24"/>
                <w:lang w:eastAsia="ru-RU"/>
              </w:rPr>
              <w:t xml:space="preserve"> Комплектация (комиссионирование) и отгрузка</w:t>
            </w:r>
          </w:p>
        </w:tc>
        <w:tc>
          <w:tcPr>
            <w:tcW w:w="2694" w:type="dxa"/>
          </w:tcPr>
          <w:p w14:paraId="7E9B51AB" w14:textId="77777777" w:rsidR="00986CE3" w:rsidRPr="00BB3FFD" w:rsidRDefault="00986CE3" w:rsidP="00986CE3">
            <w:pPr>
              <w:spacing w:after="0" w:line="240" w:lineRule="auto"/>
              <w:jc w:val="center"/>
              <w:rPr>
                <w:rFonts w:ascii="Times New Roman" w:eastAsia="Times New Roman" w:hAnsi="Times New Roman" w:cs="Times New Roman"/>
                <w:sz w:val="24"/>
                <w:szCs w:val="24"/>
                <w:lang w:eastAsia="ru-RU"/>
              </w:rPr>
            </w:pPr>
            <w:r w:rsidRPr="00BB3FFD">
              <w:rPr>
                <w:rFonts w:ascii="Times New Roman" w:eastAsia="Times New Roman" w:hAnsi="Times New Roman" w:cs="Times New Roman"/>
                <w:sz w:val="24"/>
                <w:szCs w:val="24"/>
                <w:lang w:eastAsia="ru-RU"/>
              </w:rPr>
              <w:t>2</w:t>
            </w:r>
          </w:p>
        </w:tc>
        <w:tc>
          <w:tcPr>
            <w:tcW w:w="2409" w:type="dxa"/>
            <w:vMerge/>
          </w:tcPr>
          <w:p w14:paraId="2798FC77"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p>
        </w:tc>
      </w:tr>
      <w:tr w:rsidR="00986CE3" w:rsidRPr="00225054" w14:paraId="4C5DF788" w14:textId="77777777" w:rsidTr="00A23DE7">
        <w:trPr>
          <w:trHeight w:val="361"/>
          <w:jc w:val="center"/>
        </w:trPr>
        <w:tc>
          <w:tcPr>
            <w:tcW w:w="2972" w:type="dxa"/>
            <w:vMerge/>
          </w:tcPr>
          <w:p w14:paraId="66F5A73E" w14:textId="77777777" w:rsidR="00986CE3" w:rsidRPr="002014C2" w:rsidRDefault="00986CE3"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791DE9BC" w14:textId="77777777" w:rsidR="00986CE3" w:rsidRPr="00F154AE" w:rsidRDefault="00986CE3" w:rsidP="00986C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40 </w:t>
            </w:r>
            <w:r w:rsidRPr="00B62998">
              <w:rPr>
                <w:rFonts w:ascii="Times New Roman" w:eastAsia="Times New Roman" w:hAnsi="Times New Roman" w:cs="Times New Roman"/>
                <w:sz w:val="24"/>
                <w:szCs w:val="24"/>
                <w:lang w:eastAsia="ru-RU"/>
              </w:rPr>
              <w:t>Сроки и режимы хранения товаров</w:t>
            </w:r>
          </w:p>
        </w:tc>
        <w:tc>
          <w:tcPr>
            <w:tcW w:w="2694" w:type="dxa"/>
          </w:tcPr>
          <w:p w14:paraId="0B9CC6F0" w14:textId="77777777" w:rsidR="00986CE3" w:rsidRPr="00592AC7" w:rsidRDefault="00986CE3" w:rsidP="00986CE3">
            <w:pPr>
              <w:spacing w:after="0" w:line="240" w:lineRule="auto"/>
              <w:jc w:val="center"/>
              <w:rPr>
                <w:rFonts w:ascii="Times New Roman" w:eastAsia="Times New Roman" w:hAnsi="Times New Roman" w:cs="Times New Roman"/>
                <w:sz w:val="24"/>
                <w:szCs w:val="24"/>
                <w:lang w:eastAsia="ru-RU"/>
              </w:rPr>
            </w:pPr>
            <w:r w:rsidRPr="00592AC7">
              <w:rPr>
                <w:rFonts w:ascii="Times New Roman" w:eastAsia="Times New Roman" w:hAnsi="Times New Roman" w:cs="Times New Roman"/>
                <w:sz w:val="24"/>
                <w:szCs w:val="24"/>
                <w:lang w:eastAsia="ru-RU"/>
              </w:rPr>
              <w:t>2</w:t>
            </w:r>
          </w:p>
        </w:tc>
        <w:tc>
          <w:tcPr>
            <w:tcW w:w="2409" w:type="dxa"/>
            <w:vMerge/>
          </w:tcPr>
          <w:p w14:paraId="18889F8F"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p>
        </w:tc>
      </w:tr>
      <w:tr w:rsidR="00986CE3" w:rsidRPr="00225054" w14:paraId="10FB1F0F" w14:textId="77777777" w:rsidTr="00A23DE7">
        <w:trPr>
          <w:trHeight w:val="361"/>
          <w:jc w:val="center"/>
        </w:trPr>
        <w:tc>
          <w:tcPr>
            <w:tcW w:w="2972" w:type="dxa"/>
            <w:vMerge/>
          </w:tcPr>
          <w:p w14:paraId="4BEDFA4A" w14:textId="77777777" w:rsidR="00986CE3" w:rsidRPr="002014C2" w:rsidRDefault="00986CE3"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03A7D994" w14:textId="77777777" w:rsidR="00986CE3" w:rsidRPr="00B039DD" w:rsidRDefault="00986CE3" w:rsidP="00986CE3">
            <w:pPr>
              <w:spacing w:after="0" w:line="240" w:lineRule="auto"/>
              <w:rPr>
                <w:rFonts w:ascii="Times New Roman" w:eastAsia="Times New Roman" w:hAnsi="Times New Roman" w:cs="Times New Roman"/>
                <w:sz w:val="24"/>
                <w:szCs w:val="24"/>
                <w:lang w:eastAsia="ru-RU"/>
              </w:rPr>
            </w:pPr>
            <w:r w:rsidRPr="00225054">
              <w:rPr>
                <w:rFonts w:ascii="Times New Roman" w:eastAsia="Times New Roman" w:hAnsi="Times New Roman" w:cs="Times New Roman"/>
                <w:b/>
                <w:bCs/>
                <w:sz w:val="24"/>
                <w:szCs w:val="24"/>
                <w:lang w:eastAsia="ru-RU"/>
              </w:rPr>
              <w:t>В том числе самостоятельная работа обучающихся</w:t>
            </w:r>
          </w:p>
        </w:tc>
        <w:tc>
          <w:tcPr>
            <w:tcW w:w="2694" w:type="dxa"/>
          </w:tcPr>
          <w:p w14:paraId="5952BD6F" w14:textId="77777777" w:rsidR="00986CE3" w:rsidRPr="00225054" w:rsidRDefault="00986CE3" w:rsidP="00986CE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2409" w:type="dxa"/>
            <w:vMerge/>
          </w:tcPr>
          <w:p w14:paraId="563A2DC7"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p>
        </w:tc>
      </w:tr>
      <w:tr w:rsidR="00411758" w:rsidRPr="00225054" w14:paraId="2B4CCE97" w14:textId="77777777" w:rsidTr="00A23DE7">
        <w:trPr>
          <w:trHeight w:val="361"/>
          <w:jc w:val="center"/>
        </w:trPr>
        <w:tc>
          <w:tcPr>
            <w:tcW w:w="2972" w:type="dxa"/>
            <w:vMerge w:val="restart"/>
          </w:tcPr>
          <w:p w14:paraId="0CE34E48" w14:textId="165D44AE" w:rsidR="00411758" w:rsidRPr="002143F6" w:rsidRDefault="00411758" w:rsidP="00986CE3">
            <w:pPr>
              <w:spacing w:after="0" w:line="240" w:lineRule="auto"/>
              <w:rPr>
                <w:rFonts w:ascii="Times New Roman" w:eastAsia="Times New Roman" w:hAnsi="Times New Roman" w:cs="Times New Roman"/>
                <w:b/>
                <w:bCs/>
                <w:sz w:val="24"/>
                <w:szCs w:val="24"/>
                <w:lang w:eastAsia="ru-RU"/>
              </w:rPr>
            </w:pPr>
            <w:r w:rsidRPr="002014C2">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3.6</w:t>
            </w:r>
            <w:r w:rsidRPr="002014C2">
              <w:rPr>
                <w:rFonts w:ascii="Times New Roman" w:eastAsia="Times New Roman" w:hAnsi="Times New Roman" w:cs="Times New Roman"/>
                <w:b/>
                <w:bCs/>
                <w:sz w:val="24"/>
                <w:szCs w:val="24"/>
                <w:lang w:eastAsia="ru-RU"/>
              </w:rPr>
              <w:t xml:space="preserve"> </w:t>
            </w:r>
            <w:r w:rsidRPr="002143F6">
              <w:rPr>
                <w:rFonts w:ascii="Times New Roman" w:eastAsia="Times New Roman" w:hAnsi="Times New Roman" w:cs="Times New Roman"/>
                <w:b/>
                <w:bCs/>
                <w:sz w:val="24"/>
                <w:szCs w:val="24"/>
                <w:lang w:eastAsia="ru-RU"/>
              </w:rPr>
              <w:t>Технологическое</w:t>
            </w:r>
          </w:p>
          <w:p w14:paraId="073ECCBE" w14:textId="77777777" w:rsidR="00411758" w:rsidRPr="002143F6" w:rsidRDefault="00411758" w:rsidP="00986CE3">
            <w:pPr>
              <w:spacing w:after="0" w:line="240" w:lineRule="auto"/>
              <w:rPr>
                <w:rFonts w:ascii="Times New Roman" w:eastAsia="Times New Roman" w:hAnsi="Times New Roman" w:cs="Times New Roman"/>
                <w:b/>
                <w:bCs/>
                <w:sz w:val="24"/>
                <w:szCs w:val="24"/>
                <w:lang w:eastAsia="ru-RU"/>
              </w:rPr>
            </w:pPr>
            <w:r w:rsidRPr="002143F6">
              <w:rPr>
                <w:rFonts w:ascii="Times New Roman" w:eastAsia="Times New Roman" w:hAnsi="Times New Roman" w:cs="Times New Roman"/>
                <w:b/>
                <w:bCs/>
                <w:sz w:val="24"/>
                <w:szCs w:val="24"/>
                <w:lang w:eastAsia="ru-RU"/>
              </w:rPr>
              <w:t>оборудование</w:t>
            </w:r>
          </w:p>
          <w:p w14:paraId="0F414B6D" w14:textId="77777777" w:rsidR="00411758" w:rsidRPr="002014C2" w:rsidRDefault="00411758" w:rsidP="00986CE3">
            <w:pPr>
              <w:spacing w:after="0" w:line="240" w:lineRule="auto"/>
              <w:rPr>
                <w:rFonts w:ascii="Times New Roman" w:eastAsia="Times New Roman" w:hAnsi="Times New Roman" w:cs="Times New Roman"/>
                <w:b/>
                <w:bCs/>
                <w:sz w:val="24"/>
                <w:szCs w:val="24"/>
                <w:lang w:eastAsia="ru-RU"/>
              </w:rPr>
            </w:pPr>
            <w:r w:rsidRPr="002143F6">
              <w:rPr>
                <w:rFonts w:ascii="Times New Roman" w:eastAsia="Times New Roman" w:hAnsi="Times New Roman" w:cs="Times New Roman"/>
                <w:b/>
                <w:bCs/>
                <w:sz w:val="24"/>
                <w:szCs w:val="24"/>
                <w:lang w:eastAsia="ru-RU"/>
              </w:rPr>
              <w:t>складов</w:t>
            </w:r>
          </w:p>
        </w:tc>
        <w:tc>
          <w:tcPr>
            <w:tcW w:w="6662" w:type="dxa"/>
            <w:vAlign w:val="bottom"/>
          </w:tcPr>
          <w:p w14:paraId="56F74321"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r w:rsidRPr="00225054">
              <w:rPr>
                <w:rFonts w:ascii="Times New Roman" w:eastAsia="Times New Roman" w:hAnsi="Times New Roman" w:cs="Times New Roman"/>
                <w:b/>
                <w:bCs/>
                <w:sz w:val="24"/>
                <w:szCs w:val="24"/>
                <w:lang w:eastAsia="ru-RU"/>
              </w:rPr>
              <w:t>Содержание</w:t>
            </w:r>
          </w:p>
        </w:tc>
        <w:tc>
          <w:tcPr>
            <w:tcW w:w="2694" w:type="dxa"/>
          </w:tcPr>
          <w:p w14:paraId="66D71B1C" w14:textId="4B6D4914" w:rsidR="00411758" w:rsidRDefault="008B7AFE" w:rsidP="00986CE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2409" w:type="dxa"/>
            <w:vMerge w:val="restart"/>
          </w:tcPr>
          <w:p w14:paraId="6537DE02" w14:textId="77777777" w:rsidR="00411758" w:rsidRPr="00E47519" w:rsidRDefault="00411758" w:rsidP="00986CE3">
            <w:pPr>
              <w:spacing w:after="0" w:line="240" w:lineRule="auto"/>
              <w:jc w:val="center"/>
              <w:rPr>
                <w:rFonts w:ascii="Times New Roman" w:eastAsia="Times New Roman" w:hAnsi="Times New Roman" w:cs="Times New Roman"/>
                <w:sz w:val="24"/>
                <w:szCs w:val="24"/>
                <w:lang w:eastAsia="ru-RU"/>
              </w:rPr>
            </w:pPr>
            <w:r w:rsidRPr="00E47519">
              <w:rPr>
                <w:rFonts w:ascii="Times New Roman" w:eastAsia="Times New Roman" w:hAnsi="Times New Roman" w:cs="Times New Roman"/>
                <w:sz w:val="24"/>
                <w:szCs w:val="24"/>
                <w:lang w:eastAsia="ru-RU"/>
              </w:rPr>
              <w:t>ПК 6.3.</w:t>
            </w:r>
          </w:p>
        </w:tc>
      </w:tr>
      <w:tr w:rsidR="00411758" w:rsidRPr="00225054" w14:paraId="5806E1DE" w14:textId="77777777" w:rsidTr="00A23DE7">
        <w:trPr>
          <w:trHeight w:val="361"/>
          <w:jc w:val="center"/>
        </w:trPr>
        <w:tc>
          <w:tcPr>
            <w:tcW w:w="2972" w:type="dxa"/>
            <w:vMerge/>
          </w:tcPr>
          <w:p w14:paraId="3C9E44DB" w14:textId="77777777" w:rsidR="00411758" w:rsidRPr="002014C2" w:rsidRDefault="00411758"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1EC462C6"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r w:rsidRPr="00587C34">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6F0DF7E8" w14:textId="3A99556A" w:rsidR="00411758" w:rsidRDefault="00411758" w:rsidP="00986CE3">
            <w:pPr>
              <w:spacing w:after="0" w:line="240" w:lineRule="auto"/>
              <w:jc w:val="center"/>
              <w:rPr>
                <w:rFonts w:ascii="Times New Roman" w:eastAsia="Times New Roman" w:hAnsi="Times New Roman" w:cs="Times New Roman"/>
                <w:b/>
                <w:bCs/>
                <w:sz w:val="24"/>
                <w:szCs w:val="24"/>
                <w:lang w:eastAsia="ru-RU"/>
              </w:rPr>
            </w:pPr>
          </w:p>
        </w:tc>
        <w:tc>
          <w:tcPr>
            <w:tcW w:w="2409" w:type="dxa"/>
            <w:vMerge/>
          </w:tcPr>
          <w:p w14:paraId="05EC5F0B"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r>
      <w:tr w:rsidR="00411758" w:rsidRPr="00225054" w14:paraId="559FBE49" w14:textId="77777777" w:rsidTr="00A23DE7">
        <w:trPr>
          <w:trHeight w:val="361"/>
          <w:jc w:val="center"/>
        </w:trPr>
        <w:tc>
          <w:tcPr>
            <w:tcW w:w="2972" w:type="dxa"/>
            <w:vMerge/>
          </w:tcPr>
          <w:p w14:paraId="1B13D652" w14:textId="77777777" w:rsidR="00411758" w:rsidRPr="002014C2" w:rsidRDefault="00411758"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6311C501" w14:textId="77777777" w:rsidR="00411758" w:rsidRPr="00B039DD" w:rsidRDefault="00411758" w:rsidP="00986C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r w:rsidRPr="002143F6">
              <w:rPr>
                <w:rFonts w:ascii="Times New Roman" w:eastAsia="Times New Roman" w:hAnsi="Times New Roman" w:cs="Times New Roman"/>
                <w:sz w:val="24"/>
                <w:szCs w:val="24"/>
                <w:lang w:eastAsia="ru-RU"/>
              </w:rPr>
              <w:t>Подъемно-транспортное оборудование</w:t>
            </w:r>
            <w:r>
              <w:rPr>
                <w:rFonts w:ascii="Times New Roman" w:eastAsia="Times New Roman" w:hAnsi="Times New Roman" w:cs="Times New Roman"/>
                <w:sz w:val="24"/>
                <w:szCs w:val="24"/>
                <w:lang w:eastAsia="ru-RU"/>
              </w:rPr>
              <w:t xml:space="preserve">. </w:t>
            </w:r>
            <w:r w:rsidRPr="002143F6">
              <w:rPr>
                <w:rFonts w:ascii="Times New Roman" w:eastAsia="Times New Roman" w:hAnsi="Times New Roman" w:cs="Times New Roman"/>
                <w:sz w:val="24"/>
                <w:szCs w:val="24"/>
                <w:lang w:eastAsia="ru-RU"/>
              </w:rPr>
              <w:t>Складское немеханическое оборудование</w:t>
            </w:r>
            <w:r>
              <w:rPr>
                <w:rFonts w:ascii="Times New Roman" w:eastAsia="Times New Roman" w:hAnsi="Times New Roman" w:cs="Times New Roman"/>
                <w:sz w:val="24"/>
                <w:szCs w:val="24"/>
                <w:lang w:eastAsia="ru-RU"/>
              </w:rPr>
              <w:t xml:space="preserve">. </w:t>
            </w:r>
            <w:r w:rsidRPr="002143F6">
              <w:rPr>
                <w:rFonts w:ascii="Times New Roman" w:eastAsia="Times New Roman" w:hAnsi="Times New Roman" w:cs="Times New Roman"/>
                <w:sz w:val="24"/>
                <w:szCs w:val="24"/>
                <w:lang w:eastAsia="ru-RU"/>
              </w:rPr>
              <w:t>Весоизмерительное и фасовочное оборудование</w:t>
            </w:r>
          </w:p>
        </w:tc>
        <w:tc>
          <w:tcPr>
            <w:tcW w:w="2694" w:type="dxa"/>
          </w:tcPr>
          <w:p w14:paraId="3BBFA090" w14:textId="77777777" w:rsidR="00411758" w:rsidRPr="00BB3FFD" w:rsidRDefault="00411758" w:rsidP="00986CE3">
            <w:pPr>
              <w:spacing w:after="0" w:line="240" w:lineRule="auto"/>
              <w:jc w:val="center"/>
              <w:rPr>
                <w:rFonts w:ascii="Times New Roman" w:eastAsia="Times New Roman" w:hAnsi="Times New Roman" w:cs="Times New Roman"/>
                <w:sz w:val="24"/>
                <w:szCs w:val="24"/>
                <w:lang w:eastAsia="ru-RU"/>
              </w:rPr>
            </w:pPr>
            <w:r w:rsidRPr="00BB3FFD">
              <w:rPr>
                <w:rFonts w:ascii="Times New Roman" w:eastAsia="Times New Roman" w:hAnsi="Times New Roman" w:cs="Times New Roman"/>
                <w:sz w:val="24"/>
                <w:szCs w:val="24"/>
                <w:lang w:eastAsia="ru-RU"/>
              </w:rPr>
              <w:t>2</w:t>
            </w:r>
          </w:p>
        </w:tc>
        <w:tc>
          <w:tcPr>
            <w:tcW w:w="2409" w:type="dxa"/>
            <w:vMerge/>
          </w:tcPr>
          <w:p w14:paraId="417F8F0D"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r>
      <w:tr w:rsidR="00411758" w:rsidRPr="00225054" w14:paraId="68039BE8" w14:textId="77777777" w:rsidTr="00A23DE7">
        <w:trPr>
          <w:trHeight w:val="361"/>
          <w:jc w:val="center"/>
        </w:trPr>
        <w:tc>
          <w:tcPr>
            <w:tcW w:w="2972" w:type="dxa"/>
            <w:vMerge/>
          </w:tcPr>
          <w:p w14:paraId="6C53EB2E" w14:textId="77777777" w:rsidR="00411758" w:rsidRPr="002014C2" w:rsidRDefault="00411758"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6A723CCB" w14:textId="77777777" w:rsidR="00411758" w:rsidRDefault="00411758" w:rsidP="00986C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w:t>
            </w:r>
            <w:r w:rsidRPr="002143F6">
              <w:rPr>
                <w:rFonts w:ascii="Times New Roman" w:eastAsia="Times New Roman" w:hAnsi="Times New Roman" w:cs="Times New Roman"/>
                <w:sz w:val="24"/>
                <w:szCs w:val="24"/>
                <w:lang w:eastAsia="ru-RU"/>
              </w:rPr>
              <w:t>Механизация и автоматизация технологических процессов на</w:t>
            </w:r>
            <w:r>
              <w:rPr>
                <w:rFonts w:ascii="Times New Roman" w:eastAsia="Times New Roman" w:hAnsi="Times New Roman" w:cs="Times New Roman"/>
                <w:sz w:val="24"/>
                <w:szCs w:val="24"/>
                <w:lang w:eastAsia="ru-RU"/>
              </w:rPr>
              <w:t xml:space="preserve"> </w:t>
            </w:r>
            <w:r w:rsidRPr="002143F6">
              <w:rPr>
                <w:rFonts w:ascii="Times New Roman" w:eastAsia="Times New Roman" w:hAnsi="Times New Roman" w:cs="Times New Roman"/>
                <w:sz w:val="24"/>
                <w:szCs w:val="24"/>
                <w:lang w:eastAsia="ru-RU"/>
              </w:rPr>
              <w:t>оптовых предприятиях</w:t>
            </w:r>
          </w:p>
        </w:tc>
        <w:tc>
          <w:tcPr>
            <w:tcW w:w="2694" w:type="dxa"/>
          </w:tcPr>
          <w:p w14:paraId="3B9325F7" w14:textId="77777777" w:rsidR="00411758" w:rsidRPr="00BB3FFD" w:rsidRDefault="00411758" w:rsidP="00986CE3">
            <w:pPr>
              <w:spacing w:after="0" w:line="240" w:lineRule="auto"/>
              <w:jc w:val="center"/>
              <w:rPr>
                <w:rFonts w:ascii="Times New Roman" w:eastAsia="Times New Roman" w:hAnsi="Times New Roman" w:cs="Times New Roman"/>
                <w:sz w:val="24"/>
                <w:szCs w:val="24"/>
                <w:lang w:eastAsia="ru-RU"/>
              </w:rPr>
            </w:pPr>
            <w:r w:rsidRPr="00BB3FFD">
              <w:rPr>
                <w:rFonts w:ascii="Times New Roman" w:eastAsia="Times New Roman" w:hAnsi="Times New Roman" w:cs="Times New Roman"/>
                <w:sz w:val="24"/>
                <w:szCs w:val="24"/>
                <w:lang w:eastAsia="ru-RU"/>
              </w:rPr>
              <w:t>2</w:t>
            </w:r>
          </w:p>
        </w:tc>
        <w:tc>
          <w:tcPr>
            <w:tcW w:w="2409" w:type="dxa"/>
            <w:vMerge/>
          </w:tcPr>
          <w:p w14:paraId="172455FD"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r>
      <w:tr w:rsidR="00411758" w:rsidRPr="00225054" w14:paraId="298B9CCA" w14:textId="77777777" w:rsidTr="00A23DE7">
        <w:trPr>
          <w:trHeight w:val="361"/>
          <w:jc w:val="center"/>
        </w:trPr>
        <w:tc>
          <w:tcPr>
            <w:tcW w:w="2972" w:type="dxa"/>
            <w:vMerge/>
          </w:tcPr>
          <w:p w14:paraId="6D80FAAE" w14:textId="77777777" w:rsidR="00411758" w:rsidRPr="002014C2" w:rsidRDefault="00411758"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081DD888" w14:textId="77777777" w:rsidR="00411758" w:rsidRPr="002143F6" w:rsidRDefault="00411758" w:rsidP="00986C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t xml:space="preserve"> </w:t>
            </w:r>
            <w:r w:rsidRPr="002143F6">
              <w:rPr>
                <w:rFonts w:ascii="Times New Roman" w:eastAsia="Times New Roman" w:hAnsi="Times New Roman" w:cs="Times New Roman"/>
                <w:sz w:val="24"/>
                <w:szCs w:val="24"/>
                <w:lang w:eastAsia="ru-RU"/>
              </w:rPr>
              <w:t>Роль тары и упаковки в процессе товародвижения</w:t>
            </w:r>
          </w:p>
          <w:p w14:paraId="7C087B7F" w14:textId="77777777" w:rsidR="00411758" w:rsidRDefault="00411758" w:rsidP="00986CE3">
            <w:pPr>
              <w:spacing w:after="0" w:line="240" w:lineRule="auto"/>
              <w:rPr>
                <w:rFonts w:ascii="Times New Roman" w:eastAsia="Times New Roman" w:hAnsi="Times New Roman" w:cs="Times New Roman"/>
                <w:sz w:val="24"/>
                <w:szCs w:val="24"/>
                <w:lang w:eastAsia="ru-RU"/>
              </w:rPr>
            </w:pPr>
            <w:r w:rsidRPr="002143F6">
              <w:rPr>
                <w:rFonts w:ascii="Times New Roman" w:eastAsia="Times New Roman" w:hAnsi="Times New Roman" w:cs="Times New Roman"/>
                <w:sz w:val="24"/>
                <w:szCs w:val="24"/>
                <w:lang w:eastAsia="ru-RU"/>
              </w:rPr>
              <w:t>Классификация тары и характеристика основных ее видов</w:t>
            </w:r>
          </w:p>
        </w:tc>
        <w:tc>
          <w:tcPr>
            <w:tcW w:w="2694" w:type="dxa"/>
          </w:tcPr>
          <w:p w14:paraId="6C76A9C6" w14:textId="77777777" w:rsidR="00411758" w:rsidRPr="00BB3FFD" w:rsidRDefault="00411758" w:rsidP="00986C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vMerge/>
          </w:tcPr>
          <w:p w14:paraId="1F5C0DD6"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r>
      <w:tr w:rsidR="00411758" w:rsidRPr="00225054" w14:paraId="1784DA71" w14:textId="77777777" w:rsidTr="00A23DE7">
        <w:trPr>
          <w:trHeight w:val="361"/>
          <w:jc w:val="center"/>
        </w:trPr>
        <w:tc>
          <w:tcPr>
            <w:tcW w:w="2972" w:type="dxa"/>
            <w:vMerge/>
          </w:tcPr>
          <w:p w14:paraId="6C0AC740" w14:textId="77777777" w:rsidR="00411758" w:rsidRPr="002014C2" w:rsidRDefault="00411758"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748AC23B" w14:textId="77777777" w:rsidR="00411758" w:rsidRDefault="00411758" w:rsidP="00986C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r w:rsidRPr="002143F6">
              <w:rPr>
                <w:rFonts w:ascii="Times New Roman" w:eastAsia="Times New Roman" w:hAnsi="Times New Roman" w:cs="Times New Roman"/>
                <w:sz w:val="24"/>
                <w:szCs w:val="24"/>
                <w:lang w:eastAsia="ru-RU"/>
              </w:rPr>
              <w:t xml:space="preserve"> Направления развития рынка упаковочных материалов</w:t>
            </w:r>
            <w:r>
              <w:rPr>
                <w:rFonts w:ascii="Times New Roman" w:eastAsia="Times New Roman" w:hAnsi="Times New Roman" w:cs="Times New Roman"/>
                <w:sz w:val="24"/>
                <w:szCs w:val="24"/>
                <w:lang w:eastAsia="ru-RU"/>
              </w:rPr>
              <w:t xml:space="preserve">. </w:t>
            </w:r>
            <w:r w:rsidRPr="002143F6">
              <w:rPr>
                <w:rFonts w:ascii="Times New Roman" w:eastAsia="Times New Roman" w:hAnsi="Times New Roman" w:cs="Times New Roman"/>
                <w:sz w:val="24"/>
                <w:szCs w:val="24"/>
                <w:lang w:eastAsia="ru-RU"/>
              </w:rPr>
              <w:t>Требования к качеству тары</w:t>
            </w:r>
          </w:p>
        </w:tc>
        <w:tc>
          <w:tcPr>
            <w:tcW w:w="2694" w:type="dxa"/>
          </w:tcPr>
          <w:p w14:paraId="0A4A4580" w14:textId="77777777" w:rsidR="00411758" w:rsidRDefault="00411758" w:rsidP="00986C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09" w:type="dxa"/>
            <w:vMerge/>
          </w:tcPr>
          <w:p w14:paraId="5E5900E9"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r>
      <w:tr w:rsidR="00411758" w:rsidRPr="00225054" w14:paraId="08E37F64" w14:textId="77777777" w:rsidTr="00A23DE7">
        <w:trPr>
          <w:trHeight w:val="361"/>
          <w:jc w:val="center"/>
        </w:trPr>
        <w:tc>
          <w:tcPr>
            <w:tcW w:w="2972" w:type="dxa"/>
            <w:vMerge/>
          </w:tcPr>
          <w:p w14:paraId="5EBCD4D3" w14:textId="77777777" w:rsidR="00411758" w:rsidRPr="002014C2" w:rsidRDefault="00411758"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0D3D9033" w14:textId="77777777" w:rsidR="00411758" w:rsidRDefault="00411758" w:rsidP="00986CE3">
            <w:pPr>
              <w:spacing w:after="0" w:line="240" w:lineRule="auto"/>
              <w:rPr>
                <w:rFonts w:ascii="Times New Roman" w:eastAsia="Times New Roman" w:hAnsi="Times New Roman" w:cs="Times New Roman"/>
                <w:sz w:val="24"/>
                <w:szCs w:val="24"/>
                <w:lang w:eastAsia="ru-RU"/>
              </w:rPr>
            </w:pPr>
            <w:r w:rsidRPr="00225054">
              <w:rPr>
                <w:rFonts w:ascii="Times New Roman" w:eastAsia="Times New Roman" w:hAnsi="Times New Roman" w:cs="Times New Roman"/>
                <w:b/>
                <w:bCs/>
                <w:sz w:val="24"/>
                <w:szCs w:val="24"/>
                <w:lang w:eastAsia="ru-RU"/>
              </w:rPr>
              <w:t>В том числе самостоятельная работа обучающихся</w:t>
            </w:r>
          </w:p>
        </w:tc>
        <w:tc>
          <w:tcPr>
            <w:tcW w:w="2694" w:type="dxa"/>
          </w:tcPr>
          <w:p w14:paraId="0DD1BD70" w14:textId="77777777" w:rsidR="00411758" w:rsidRDefault="00411758" w:rsidP="00986CE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2409" w:type="dxa"/>
            <w:vMerge/>
          </w:tcPr>
          <w:p w14:paraId="425D1B0C"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r>
      <w:tr w:rsidR="00411758" w:rsidRPr="00225054" w14:paraId="36384BEA" w14:textId="77777777" w:rsidTr="00A23DE7">
        <w:trPr>
          <w:trHeight w:val="361"/>
          <w:jc w:val="center"/>
        </w:trPr>
        <w:tc>
          <w:tcPr>
            <w:tcW w:w="2972" w:type="dxa"/>
            <w:vMerge/>
          </w:tcPr>
          <w:p w14:paraId="63B0D0AD" w14:textId="77777777" w:rsidR="00411758" w:rsidRPr="002014C2" w:rsidRDefault="00411758"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356B8363" w14:textId="7B34E7E0" w:rsidR="004E137A" w:rsidRPr="004E137A" w:rsidRDefault="004E137A" w:rsidP="004E137A">
            <w:pPr>
              <w:spacing w:after="0" w:line="240" w:lineRule="auto"/>
              <w:rPr>
                <w:rFonts w:ascii="Times New Roman" w:eastAsia="Times New Roman" w:hAnsi="Times New Roman" w:cs="Times New Roman"/>
                <w:sz w:val="24"/>
                <w:szCs w:val="24"/>
                <w:lang w:eastAsia="ru-RU"/>
              </w:rPr>
            </w:pPr>
            <w:r w:rsidRPr="004E137A">
              <w:rPr>
                <w:rFonts w:ascii="Times New Roman" w:eastAsia="Times New Roman" w:hAnsi="Times New Roman" w:cs="Times New Roman"/>
                <w:sz w:val="24"/>
                <w:szCs w:val="24"/>
                <w:lang w:eastAsia="ru-RU"/>
              </w:rPr>
              <w:t>- проведение учебно-исследовательской деятельности по теме: «Оценка качества и факторы, формирующие качество»;</w:t>
            </w:r>
          </w:p>
          <w:p w14:paraId="114273D6" w14:textId="789C3A4A" w:rsidR="00411758" w:rsidRPr="00411758" w:rsidRDefault="004E137A" w:rsidP="004E137A">
            <w:pPr>
              <w:spacing w:after="0" w:line="240" w:lineRule="auto"/>
              <w:rPr>
                <w:rFonts w:ascii="Times New Roman" w:eastAsia="Times New Roman" w:hAnsi="Times New Roman" w:cs="Times New Roman"/>
                <w:sz w:val="24"/>
                <w:szCs w:val="24"/>
                <w:lang w:eastAsia="ru-RU"/>
              </w:rPr>
            </w:pPr>
            <w:r w:rsidRPr="004E137A">
              <w:rPr>
                <w:rFonts w:ascii="Times New Roman" w:eastAsia="Times New Roman" w:hAnsi="Times New Roman" w:cs="Times New Roman"/>
                <w:sz w:val="24"/>
                <w:szCs w:val="24"/>
                <w:lang w:eastAsia="ru-RU"/>
              </w:rPr>
              <w:t>- представление электронных презентаций студентов, рецензирование и защита письменных работ студентов;</w:t>
            </w:r>
          </w:p>
        </w:tc>
        <w:tc>
          <w:tcPr>
            <w:tcW w:w="2694" w:type="dxa"/>
          </w:tcPr>
          <w:p w14:paraId="3D629D4D" w14:textId="24EF90C4" w:rsidR="00411758" w:rsidRPr="00411758" w:rsidRDefault="004E137A" w:rsidP="00986C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09" w:type="dxa"/>
          </w:tcPr>
          <w:p w14:paraId="0B397488" w14:textId="77777777" w:rsidR="00411758" w:rsidRPr="00225054" w:rsidRDefault="00411758" w:rsidP="00986CE3">
            <w:pPr>
              <w:spacing w:after="0" w:line="240" w:lineRule="auto"/>
              <w:rPr>
                <w:rFonts w:ascii="Times New Roman" w:eastAsia="Times New Roman" w:hAnsi="Times New Roman" w:cs="Times New Roman"/>
                <w:b/>
                <w:bCs/>
                <w:sz w:val="24"/>
                <w:szCs w:val="24"/>
                <w:lang w:eastAsia="ru-RU"/>
              </w:rPr>
            </w:pPr>
          </w:p>
        </w:tc>
      </w:tr>
      <w:tr w:rsidR="00E47519" w:rsidRPr="00225054" w14:paraId="43CADF2E" w14:textId="77777777" w:rsidTr="00A23DE7">
        <w:trPr>
          <w:trHeight w:val="361"/>
          <w:jc w:val="center"/>
        </w:trPr>
        <w:tc>
          <w:tcPr>
            <w:tcW w:w="2972" w:type="dxa"/>
            <w:vMerge w:val="restart"/>
          </w:tcPr>
          <w:p w14:paraId="1A9AE59D" w14:textId="20D9A37E" w:rsidR="00E47519" w:rsidRDefault="00E47519" w:rsidP="00986CE3">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3.7 </w:t>
            </w:r>
          </w:p>
          <w:p w14:paraId="43677A0C" w14:textId="77777777" w:rsidR="00E47519" w:rsidRPr="002014C2" w:rsidRDefault="00E47519" w:rsidP="00986CE3">
            <w:pPr>
              <w:spacing w:after="0" w:line="240" w:lineRule="auto"/>
              <w:rPr>
                <w:rFonts w:ascii="Times New Roman" w:eastAsia="Times New Roman" w:hAnsi="Times New Roman" w:cs="Times New Roman"/>
                <w:b/>
                <w:bCs/>
                <w:sz w:val="24"/>
                <w:szCs w:val="24"/>
                <w:lang w:eastAsia="ru-RU"/>
              </w:rPr>
            </w:pPr>
            <w:r w:rsidRPr="002143F6">
              <w:rPr>
                <w:rFonts w:ascii="Times New Roman" w:eastAsia="Times New Roman" w:hAnsi="Times New Roman" w:cs="Times New Roman"/>
                <w:b/>
                <w:bCs/>
                <w:sz w:val="24"/>
                <w:szCs w:val="24"/>
                <w:lang w:eastAsia="ru-RU"/>
              </w:rPr>
              <w:t>Торговля</w:t>
            </w:r>
            <w:r>
              <w:rPr>
                <w:rFonts w:ascii="Times New Roman" w:eastAsia="Times New Roman" w:hAnsi="Times New Roman" w:cs="Times New Roman"/>
                <w:b/>
                <w:bCs/>
                <w:sz w:val="24"/>
                <w:szCs w:val="24"/>
                <w:lang w:eastAsia="ru-RU"/>
              </w:rPr>
              <w:t>, т</w:t>
            </w:r>
            <w:r w:rsidRPr="00B62998">
              <w:rPr>
                <w:rFonts w:ascii="Times New Roman" w:eastAsia="Times New Roman" w:hAnsi="Times New Roman" w:cs="Times New Roman"/>
                <w:b/>
                <w:bCs/>
                <w:sz w:val="24"/>
                <w:szCs w:val="24"/>
                <w:lang w:eastAsia="ru-RU"/>
              </w:rPr>
              <w:t>овароснабжение</w:t>
            </w:r>
            <w:r w:rsidRPr="002143F6">
              <w:rPr>
                <w:rFonts w:ascii="Times New Roman" w:eastAsia="Times New Roman" w:hAnsi="Times New Roman" w:cs="Times New Roman"/>
                <w:b/>
                <w:bCs/>
                <w:sz w:val="24"/>
                <w:szCs w:val="24"/>
                <w:lang w:eastAsia="ru-RU"/>
              </w:rPr>
              <w:t xml:space="preserve"> и складской учет</w:t>
            </w:r>
          </w:p>
        </w:tc>
        <w:tc>
          <w:tcPr>
            <w:tcW w:w="6662" w:type="dxa"/>
            <w:vAlign w:val="bottom"/>
          </w:tcPr>
          <w:p w14:paraId="73C1F92B" w14:textId="77777777" w:rsidR="00E47519" w:rsidRPr="00B039DD" w:rsidRDefault="00E47519" w:rsidP="00986CE3">
            <w:pPr>
              <w:spacing w:after="0" w:line="240" w:lineRule="auto"/>
              <w:rPr>
                <w:rFonts w:ascii="Times New Roman" w:eastAsia="Times New Roman" w:hAnsi="Times New Roman" w:cs="Times New Roman"/>
                <w:sz w:val="24"/>
                <w:szCs w:val="24"/>
                <w:lang w:eastAsia="ru-RU"/>
              </w:rPr>
            </w:pPr>
            <w:r w:rsidRPr="00225054">
              <w:rPr>
                <w:rFonts w:ascii="Times New Roman" w:eastAsia="Times New Roman" w:hAnsi="Times New Roman" w:cs="Times New Roman"/>
                <w:b/>
                <w:bCs/>
                <w:sz w:val="24"/>
                <w:szCs w:val="24"/>
                <w:lang w:eastAsia="ru-RU"/>
              </w:rPr>
              <w:t>Содержание</w:t>
            </w:r>
          </w:p>
        </w:tc>
        <w:tc>
          <w:tcPr>
            <w:tcW w:w="2694" w:type="dxa"/>
          </w:tcPr>
          <w:p w14:paraId="7380EC84" w14:textId="4D48E1B0" w:rsidR="00E47519" w:rsidRPr="00225054" w:rsidRDefault="00E47519" w:rsidP="00986CE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2409" w:type="dxa"/>
            <w:vMerge w:val="restart"/>
          </w:tcPr>
          <w:p w14:paraId="33FE7492"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r>
      <w:tr w:rsidR="00E47519" w:rsidRPr="00225054" w14:paraId="5B609301" w14:textId="77777777" w:rsidTr="00A23DE7">
        <w:trPr>
          <w:trHeight w:val="361"/>
          <w:jc w:val="center"/>
        </w:trPr>
        <w:tc>
          <w:tcPr>
            <w:tcW w:w="2972" w:type="dxa"/>
            <w:vMerge/>
          </w:tcPr>
          <w:p w14:paraId="58E0AEE4" w14:textId="77777777" w:rsidR="00E47519" w:rsidRPr="002014C2" w:rsidRDefault="00E47519"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3EA25019" w14:textId="77777777" w:rsidR="00E47519" w:rsidRPr="00B039DD" w:rsidRDefault="00E47519" w:rsidP="00986CE3">
            <w:pPr>
              <w:spacing w:after="0" w:line="240" w:lineRule="auto"/>
              <w:rPr>
                <w:rFonts w:ascii="Times New Roman" w:eastAsia="Times New Roman" w:hAnsi="Times New Roman" w:cs="Times New Roman"/>
                <w:sz w:val="24"/>
                <w:szCs w:val="24"/>
                <w:lang w:eastAsia="ru-RU"/>
              </w:rPr>
            </w:pPr>
            <w:r w:rsidRPr="00587C34">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73E79ECE" w14:textId="601FE573" w:rsidR="00E47519" w:rsidRPr="00225054" w:rsidRDefault="00E47519" w:rsidP="00986CE3">
            <w:pPr>
              <w:spacing w:after="0" w:line="240" w:lineRule="auto"/>
              <w:jc w:val="center"/>
              <w:rPr>
                <w:rFonts w:ascii="Times New Roman" w:eastAsia="Times New Roman" w:hAnsi="Times New Roman" w:cs="Times New Roman"/>
                <w:b/>
                <w:bCs/>
                <w:sz w:val="24"/>
                <w:szCs w:val="24"/>
                <w:lang w:eastAsia="ru-RU"/>
              </w:rPr>
            </w:pPr>
          </w:p>
        </w:tc>
        <w:tc>
          <w:tcPr>
            <w:tcW w:w="2409" w:type="dxa"/>
            <w:vMerge/>
          </w:tcPr>
          <w:p w14:paraId="17C428DE"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r>
      <w:tr w:rsidR="00E47519" w:rsidRPr="00225054" w14:paraId="4E33EF0D" w14:textId="77777777" w:rsidTr="00A23DE7">
        <w:trPr>
          <w:trHeight w:val="361"/>
          <w:jc w:val="center"/>
        </w:trPr>
        <w:tc>
          <w:tcPr>
            <w:tcW w:w="2972" w:type="dxa"/>
            <w:vMerge/>
          </w:tcPr>
          <w:p w14:paraId="22F47CB5" w14:textId="77777777" w:rsidR="00E47519" w:rsidRPr="002014C2" w:rsidRDefault="00E47519"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18610273" w14:textId="77777777" w:rsidR="00E47519" w:rsidRPr="00B039DD" w:rsidRDefault="00E47519" w:rsidP="00986C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r>
              <w:t xml:space="preserve"> </w:t>
            </w:r>
            <w:r w:rsidRPr="002143F6">
              <w:rPr>
                <w:rFonts w:ascii="Times New Roman" w:eastAsia="Times New Roman" w:hAnsi="Times New Roman" w:cs="Times New Roman"/>
                <w:sz w:val="24"/>
                <w:szCs w:val="24"/>
                <w:lang w:eastAsia="ru-RU"/>
              </w:rPr>
              <w:t>Сущность и значение закупочной работы</w:t>
            </w:r>
            <w:r>
              <w:rPr>
                <w:rFonts w:ascii="Times New Roman" w:eastAsia="Times New Roman" w:hAnsi="Times New Roman" w:cs="Times New Roman"/>
                <w:sz w:val="24"/>
                <w:szCs w:val="24"/>
                <w:lang w:eastAsia="ru-RU"/>
              </w:rPr>
              <w:t xml:space="preserve">. Этапы процесса закупок. </w:t>
            </w:r>
            <w:r w:rsidRPr="002143F6">
              <w:rPr>
                <w:rFonts w:ascii="Times New Roman" w:eastAsia="Times New Roman" w:hAnsi="Times New Roman" w:cs="Times New Roman"/>
                <w:sz w:val="24"/>
                <w:szCs w:val="24"/>
                <w:lang w:eastAsia="ru-RU"/>
              </w:rPr>
              <w:t>Технология закупки товаров</w:t>
            </w:r>
          </w:p>
        </w:tc>
        <w:tc>
          <w:tcPr>
            <w:tcW w:w="2694" w:type="dxa"/>
          </w:tcPr>
          <w:p w14:paraId="5CA7AF52" w14:textId="77777777" w:rsidR="00E47519" w:rsidRPr="002143F6" w:rsidRDefault="00E47519" w:rsidP="00986CE3">
            <w:pPr>
              <w:spacing w:after="0" w:line="240" w:lineRule="auto"/>
              <w:jc w:val="center"/>
              <w:rPr>
                <w:rFonts w:ascii="Times New Roman" w:eastAsia="Times New Roman" w:hAnsi="Times New Roman" w:cs="Times New Roman"/>
                <w:sz w:val="24"/>
                <w:szCs w:val="24"/>
                <w:lang w:eastAsia="ru-RU"/>
              </w:rPr>
            </w:pPr>
            <w:r w:rsidRPr="002143F6">
              <w:rPr>
                <w:rFonts w:ascii="Times New Roman" w:eastAsia="Times New Roman" w:hAnsi="Times New Roman" w:cs="Times New Roman"/>
                <w:sz w:val="24"/>
                <w:szCs w:val="24"/>
                <w:lang w:eastAsia="ru-RU"/>
              </w:rPr>
              <w:t>2</w:t>
            </w:r>
          </w:p>
        </w:tc>
        <w:tc>
          <w:tcPr>
            <w:tcW w:w="2409" w:type="dxa"/>
            <w:vMerge/>
          </w:tcPr>
          <w:p w14:paraId="27FDC9D0"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r>
      <w:tr w:rsidR="00E47519" w:rsidRPr="00225054" w14:paraId="009143ED" w14:textId="77777777" w:rsidTr="00A23DE7">
        <w:trPr>
          <w:trHeight w:val="361"/>
          <w:jc w:val="center"/>
        </w:trPr>
        <w:tc>
          <w:tcPr>
            <w:tcW w:w="2972" w:type="dxa"/>
            <w:vMerge/>
          </w:tcPr>
          <w:p w14:paraId="3966B24B"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33D2C8A7" w14:textId="77777777" w:rsidR="00E47519" w:rsidRPr="002143F6" w:rsidRDefault="00E47519" w:rsidP="00986C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t xml:space="preserve"> </w:t>
            </w:r>
            <w:r w:rsidRPr="002143F6">
              <w:rPr>
                <w:rFonts w:ascii="Times New Roman" w:eastAsia="Times New Roman" w:hAnsi="Times New Roman" w:cs="Times New Roman"/>
                <w:sz w:val="24"/>
                <w:szCs w:val="24"/>
                <w:lang w:eastAsia="ru-RU"/>
              </w:rPr>
              <w:t>Организация</w:t>
            </w:r>
            <w:r>
              <w:rPr>
                <w:rFonts w:ascii="Times New Roman" w:eastAsia="Times New Roman" w:hAnsi="Times New Roman" w:cs="Times New Roman"/>
                <w:sz w:val="24"/>
                <w:szCs w:val="24"/>
                <w:lang w:eastAsia="ru-RU"/>
              </w:rPr>
              <w:t xml:space="preserve"> </w:t>
            </w:r>
            <w:r w:rsidRPr="002143F6">
              <w:rPr>
                <w:rFonts w:ascii="Times New Roman" w:eastAsia="Times New Roman" w:hAnsi="Times New Roman" w:cs="Times New Roman"/>
                <w:sz w:val="24"/>
                <w:szCs w:val="24"/>
                <w:lang w:eastAsia="ru-RU"/>
              </w:rPr>
              <w:t>транспортноэкспедиционных</w:t>
            </w:r>
          </w:p>
          <w:p w14:paraId="38688D9A" w14:textId="77777777" w:rsidR="00E47519" w:rsidRPr="00B62998" w:rsidRDefault="00E47519" w:rsidP="00986CE3">
            <w:pPr>
              <w:spacing w:after="0" w:line="240" w:lineRule="auto"/>
              <w:rPr>
                <w:rFonts w:ascii="Times New Roman" w:eastAsia="Times New Roman" w:hAnsi="Times New Roman" w:cs="Times New Roman"/>
                <w:sz w:val="24"/>
                <w:szCs w:val="24"/>
                <w:lang w:eastAsia="ru-RU"/>
              </w:rPr>
            </w:pPr>
            <w:r w:rsidRPr="002143F6">
              <w:rPr>
                <w:rFonts w:ascii="Times New Roman" w:eastAsia="Times New Roman" w:hAnsi="Times New Roman" w:cs="Times New Roman"/>
                <w:sz w:val="24"/>
                <w:szCs w:val="24"/>
                <w:lang w:eastAsia="ru-RU"/>
              </w:rPr>
              <w:t>операций в торговле</w:t>
            </w:r>
            <w:r>
              <w:rPr>
                <w:rFonts w:ascii="Times New Roman" w:eastAsia="Times New Roman" w:hAnsi="Times New Roman" w:cs="Times New Roman"/>
                <w:sz w:val="24"/>
                <w:szCs w:val="24"/>
                <w:lang w:eastAsia="ru-RU"/>
              </w:rPr>
              <w:t xml:space="preserve">. </w:t>
            </w:r>
            <w:r w:rsidRPr="002143F6">
              <w:rPr>
                <w:rFonts w:ascii="Times New Roman" w:eastAsia="Times New Roman" w:hAnsi="Times New Roman" w:cs="Times New Roman"/>
                <w:sz w:val="24"/>
                <w:szCs w:val="24"/>
                <w:lang w:eastAsia="ru-RU"/>
              </w:rPr>
              <w:t>Виды транспорта, их достоинства и недостатки</w:t>
            </w:r>
            <w:r>
              <w:rPr>
                <w:rFonts w:ascii="Times New Roman" w:eastAsia="Times New Roman" w:hAnsi="Times New Roman" w:cs="Times New Roman"/>
                <w:sz w:val="24"/>
                <w:szCs w:val="24"/>
                <w:lang w:eastAsia="ru-RU"/>
              </w:rPr>
              <w:t>.</w:t>
            </w:r>
            <w:r>
              <w:t xml:space="preserve"> </w:t>
            </w:r>
            <w:r w:rsidRPr="00B62998">
              <w:rPr>
                <w:rFonts w:ascii="Times New Roman" w:eastAsia="Times New Roman" w:hAnsi="Times New Roman" w:cs="Times New Roman"/>
                <w:sz w:val="24"/>
                <w:szCs w:val="24"/>
                <w:lang w:eastAsia="ru-RU"/>
              </w:rPr>
              <w:t>Сущность и значение транспортных систем в</w:t>
            </w:r>
          </w:p>
          <w:p w14:paraId="1E0D2C1B" w14:textId="77777777" w:rsidR="00E47519" w:rsidRPr="00B039DD" w:rsidRDefault="00E47519" w:rsidP="00986CE3">
            <w:pPr>
              <w:spacing w:after="0" w:line="240" w:lineRule="auto"/>
              <w:rPr>
                <w:rFonts w:ascii="Times New Roman" w:eastAsia="Times New Roman" w:hAnsi="Times New Roman" w:cs="Times New Roman"/>
                <w:sz w:val="24"/>
                <w:szCs w:val="24"/>
                <w:lang w:eastAsia="ru-RU"/>
              </w:rPr>
            </w:pPr>
            <w:r w:rsidRPr="00B62998">
              <w:rPr>
                <w:rFonts w:ascii="Times New Roman" w:eastAsia="Times New Roman" w:hAnsi="Times New Roman" w:cs="Times New Roman"/>
                <w:sz w:val="24"/>
                <w:szCs w:val="24"/>
                <w:lang w:eastAsia="ru-RU"/>
              </w:rPr>
              <w:t>товародвижении</w:t>
            </w:r>
          </w:p>
        </w:tc>
        <w:tc>
          <w:tcPr>
            <w:tcW w:w="2694" w:type="dxa"/>
          </w:tcPr>
          <w:p w14:paraId="7A61D582" w14:textId="77777777" w:rsidR="00E47519" w:rsidRPr="002143F6" w:rsidRDefault="00E47519" w:rsidP="00986CE3">
            <w:pPr>
              <w:spacing w:after="0" w:line="240" w:lineRule="auto"/>
              <w:jc w:val="center"/>
              <w:rPr>
                <w:rFonts w:ascii="Times New Roman" w:eastAsia="Times New Roman" w:hAnsi="Times New Roman" w:cs="Times New Roman"/>
                <w:sz w:val="24"/>
                <w:szCs w:val="24"/>
                <w:lang w:eastAsia="ru-RU"/>
              </w:rPr>
            </w:pPr>
            <w:r w:rsidRPr="002143F6">
              <w:rPr>
                <w:rFonts w:ascii="Times New Roman" w:eastAsia="Times New Roman" w:hAnsi="Times New Roman" w:cs="Times New Roman"/>
                <w:sz w:val="24"/>
                <w:szCs w:val="24"/>
                <w:lang w:eastAsia="ru-RU"/>
              </w:rPr>
              <w:t>2</w:t>
            </w:r>
          </w:p>
        </w:tc>
        <w:tc>
          <w:tcPr>
            <w:tcW w:w="2409" w:type="dxa"/>
            <w:vMerge/>
          </w:tcPr>
          <w:p w14:paraId="1648C3EE"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r>
      <w:tr w:rsidR="00E47519" w:rsidRPr="00225054" w14:paraId="69C3C5C0" w14:textId="77777777" w:rsidTr="00A23DE7">
        <w:trPr>
          <w:trHeight w:val="361"/>
          <w:jc w:val="center"/>
        </w:trPr>
        <w:tc>
          <w:tcPr>
            <w:tcW w:w="2972" w:type="dxa"/>
            <w:vMerge/>
          </w:tcPr>
          <w:p w14:paraId="5FE792FE"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51FF0772" w14:textId="77777777" w:rsidR="00E47519" w:rsidRPr="00B039DD" w:rsidRDefault="00E47519" w:rsidP="00986C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Pr="00F154AE">
              <w:rPr>
                <w:rFonts w:ascii="Times New Roman" w:eastAsia="Times New Roman" w:hAnsi="Times New Roman" w:cs="Times New Roman"/>
                <w:sz w:val="24"/>
                <w:szCs w:val="24"/>
                <w:lang w:eastAsia="ru-RU"/>
              </w:rPr>
              <w:t xml:space="preserve"> Инвентаризация</w:t>
            </w:r>
          </w:p>
        </w:tc>
        <w:tc>
          <w:tcPr>
            <w:tcW w:w="2694" w:type="dxa"/>
          </w:tcPr>
          <w:p w14:paraId="3FCD784E" w14:textId="77777777" w:rsidR="00E47519" w:rsidRPr="002143F6" w:rsidRDefault="00E47519" w:rsidP="00986CE3">
            <w:pPr>
              <w:spacing w:after="0" w:line="240" w:lineRule="auto"/>
              <w:jc w:val="center"/>
              <w:rPr>
                <w:rFonts w:ascii="Times New Roman" w:eastAsia="Times New Roman" w:hAnsi="Times New Roman" w:cs="Times New Roman"/>
                <w:sz w:val="24"/>
                <w:szCs w:val="24"/>
                <w:lang w:eastAsia="ru-RU"/>
              </w:rPr>
            </w:pPr>
            <w:r w:rsidRPr="002143F6">
              <w:rPr>
                <w:rFonts w:ascii="Times New Roman" w:eastAsia="Times New Roman" w:hAnsi="Times New Roman" w:cs="Times New Roman"/>
                <w:sz w:val="24"/>
                <w:szCs w:val="24"/>
                <w:lang w:eastAsia="ru-RU"/>
              </w:rPr>
              <w:t>2</w:t>
            </w:r>
          </w:p>
        </w:tc>
        <w:tc>
          <w:tcPr>
            <w:tcW w:w="2409" w:type="dxa"/>
            <w:vMerge/>
          </w:tcPr>
          <w:p w14:paraId="488D24A6"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r>
      <w:tr w:rsidR="00E47519" w:rsidRPr="00225054" w14:paraId="686DB3BC" w14:textId="77777777" w:rsidTr="00A23DE7">
        <w:trPr>
          <w:trHeight w:val="361"/>
          <w:jc w:val="center"/>
        </w:trPr>
        <w:tc>
          <w:tcPr>
            <w:tcW w:w="2972" w:type="dxa"/>
            <w:vMerge/>
          </w:tcPr>
          <w:p w14:paraId="1686419A"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378F652C" w14:textId="77777777" w:rsidR="00E47519" w:rsidRPr="00B039DD" w:rsidRDefault="00E47519" w:rsidP="00986CE3">
            <w:pPr>
              <w:spacing w:after="0" w:line="240" w:lineRule="auto"/>
              <w:rPr>
                <w:rFonts w:ascii="Times New Roman" w:eastAsia="Times New Roman" w:hAnsi="Times New Roman" w:cs="Times New Roman"/>
                <w:sz w:val="24"/>
                <w:szCs w:val="24"/>
                <w:lang w:eastAsia="ru-RU"/>
              </w:rPr>
            </w:pPr>
            <w:r w:rsidRPr="00225054">
              <w:rPr>
                <w:rFonts w:ascii="Times New Roman" w:eastAsia="Times New Roman" w:hAnsi="Times New Roman" w:cs="Times New Roman"/>
                <w:b/>
                <w:bCs/>
                <w:sz w:val="24"/>
                <w:szCs w:val="24"/>
                <w:lang w:eastAsia="ru-RU"/>
              </w:rPr>
              <w:t>В том числе самостоятельная работа обучающихся</w:t>
            </w:r>
          </w:p>
        </w:tc>
        <w:tc>
          <w:tcPr>
            <w:tcW w:w="2694" w:type="dxa"/>
          </w:tcPr>
          <w:p w14:paraId="1329139E" w14:textId="77777777" w:rsidR="00E47519" w:rsidRPr="00225054" w:rsidRDefault="00E47519" w:rsidP="00986CE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2409" w:type="dxa"/>
            <w:vMerge/>
          </w:tcPr>
          <w:p w14:paraId="29E24494"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r>
      <w:tr w:rsidR="00E47519" w:rsidRPr="00225054" w14:paraId="23E20586" w14:textId="77777777" w:rsidTr="0090558B">
        <w:trPr>
          <w:trHeight w:val="361"/>
          <w:jc w:val="center"/>
        </w:trPr>
        <w:tc>
          <w:tcPr>
            <w:tcW w:w="9634" w:type="dxa"/>
            <w:gridSpan w:val="2"/>
          </w:tcPr>
          <w:p w14:paraId="32A7135E" w14:textId="3947A86A" w:rsidR="00E47519" w:rsidRPr="00225054" w:rsidRDefault="00E47519" w:rsidP="00986CE3">
            <w:pPr>
              <w:spacing w:after="0" w:line="240" w:lineRule="auto"/>
              <w:rPr>
                <w:rFonts w:ascii="Times New Roman" w:eastAsia="Times New Roman" w:hAnsi="Times New Roman" w:cs="Times New Roman"/>
                <w:b/>
                <w:bCs/>
                <w:sz w:val="24"/>
                <w:szCs w:val="24"/>
                <w:lang w:eastAsia="ru-RU"/>
              </w:rPr>
            </w:pPr>
            <w:r w:rsidRPr="00C147AA">
              <w:rPr>
                <w:rFonts w:ascii="Times New Roman" w:eastAsia="Times New Roman" w:hAnsi="Times New Roman" w:cs="Times New Roman"/>
                <w:b/>
                <w:bCs/>
                <w:sz w:val="24"/>
                <w:szCs w:val="24"/>
                <w:lang w:eastAsia="ru-RU"/>
              </w:rPr>
              <w:t xml:space="preserve">Раздел </w:t>
            </w:r>
            <w:r>
              <w:rPr>
                <w:rFonts w:ascii="Times New Roman" w:eastAsia="Times New Roman" w:hAnsi="Times New Roman" w:cs="Times New Roman"/>
                <w:b/>
                <w:bCs/>
                <w:sz w:val="24"/>
                <w:szCs w:val="24"/>
                <w:lang w:eastAsia="ru-RU"/>
              </w:rPr>
              <w:t>4</w:t>
            </w:r>
            <w:r w:rsidRPr="00C147AA">
              <w:rPr>
                <w:rFonts w:ascii="Times New Roman" w:eastAsia="Times New Roman" w:hAnsi="Times New Roman" w:cs="Times New Roman"/>
                <w:b/>
                <w:bCs/>
                <w:sz w:val="24"/>
                <w:szCs w:val="24"/>
                <w:lang w:eastAsia="ru-RU"/>
              </w:rPr>
              <w:t>.  Оценка и измерение качества товаров</w:t>
            </w:r>
          </w:p>
        </w:tc>
        <w:tc>
          <w:tcPr>
            <w:tcW w:w="2694" w:type="dxa"/>
          </w:tcPr>
          <w:p w14:paraId="4E9EBAE4" w14:textId="4A56C392" w:rsidR="00E47519" w:rsidRDefault="001B4AC4" w:rsidP="00986CE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2409" w:type="dxa"/>
            <w:vMerge w:val="restart"/>
          </w:tcPr>
          <w:p w14:paraId="3A748A14" w14:textId="72581C2D" w:rsidR="00E47519" w:rsidRPr="00225054" w:rsidRDefault="00E47519" w:rsidP="00472E4B">
            <w:pPr>
              <w:spacing w:after="0" w:line="240" w:lineRule="auto"/>
              <w:rPr>
                <w:rFonts w:ascii="Times New Roman" w:eastAsia="Times New Roman" w:hAnsi="Times New Roman" w:cs="Times New Roman"/>
                <w:b/>
                <w:bCs/>
                <w:sz w:val="24"/>
                <w:szCs w:val="24"/>
                <w:lang w:eastAsia="ru-RU"/>
              </w:rPr>
            </w:pPr>
            <w:r w:rsidRPr="00E47519">
              <w:rPr>
                <w:rFonts w:ascii="Times New Roman" w:eastAsia="Times New Roman" w:hAnsi="Times New Roman" w:cs="Times New Roman"/>
                <w:sz w:val="24"/>
                <w:szCs w:val="24"/>
                <w:lang w:eastAsia="ru-RU"/>
              </w:rPr>
              <w:t>ПК 1, ПК 2</w:t>
            </w:r>
          </w:p>
        </w:tc>
      </w:tr>
      <w:tr w:rsidR="00E47519" w:rsidRPr="00225054" w14:paraId="7A4EFEF0" w14:textId="77777777" w:rsidTr="00A23DE7">
        <w:trPr>
          <w:trHeight w:val="361"/>
          <w:jc w:val="center"/>
        </w:trPr>
        <w:tc>
          <w:tcPr>
            <w:tcW w:w="2972" w:type="dxa"/>
            <w:vMerge w:val="restart"/>
          </w:tcPr>
          <w:p w14:paraId="3BD21CB6" w14:textId="083FFEE1" w:rsidR="00E47519" w:rsidRPr="00635B81" w:rsidRDefault="00E47519" w:rsidP="00986CE3">
            <w:pPr>
              <w:contextualSpacing/>
              <w:rPr>
                <w:rStyle w:val="aa"/>
                <w:rFonts w:ascii="Times New Roman" w:hAnsi="Times New Roman" w:cs="Times New Roman"/>
                <w:sz w:val="24"/>
                <w:szCs w:val="24"/>
              </w:rPr>
            </w:pPr>
            <w:r w:rsidRPr="00635B81">
              <w:rPr>
                <w:rStyle w:val="aa"/>
                <w:rFonts w:ascii="Times New Roman" w:eastAsia="Calibri" w:hAnsi="Times New Roman" w:cs="Times New Roman"/>
                <w:sz w:val="24"/>
                <w:szCs w:val="24"/>
              </w:rPr>
              <w:t xml:space="preserve">Тема </w:t>
            </w:r>
            <w:r>
              <w:rPr>
                <w:rStyle w:val="aa"/>
                <w:rFonts w:ascii="Times New Roman" w:eastAsia="Calibri" w:hAnsi="Times New Roman" w:cs="Times New Roman"/>
                <w:sz w:val="24"/>
                <w:szCs w:val="24"/>
              </w:rPr>
              <w:t>4</w:t>
            </w:r>
            <w:r w:rsidRPr="00635B81">
              <w:rPr>
                <w:rStyle w:val="aa"/>
                <w:rFonts w:ascii="Times New Roman" w:eastAsia="Calibri" w:hAnsi="Times New Roman" w:cs="Times New Roman"/>
                <w:sz w:val="24"/>
                <w:szCs w:val="24"/>
              </w:rPr>
              <w:t>.1</w:t>
            </w:r>
          </w:p>
          <w:p w14:paraId="06A444C4" w14:textId="77777777" w:rsidR="00E47519" w:rsidRPr="00635B81" w:rsidRDefault="00E47519" w:rsidP="00986CE3">
            <w:pPr>
              <w:contextualSpacing/>
              <w:rPr>
                <w:rStyle w:val="aa"/>
                <w:rFonts w:ascii="Times New Roman" w:eastAsia="Calibri" w:hAnsi="Times New Roman" w:cs="Times New Roman"/>
                <w:sz w:val="24"/>
                <w:szCs w:val="24"/>
              </w:rPr>
            </w:pPr>
            <w:r w:rsidRPr="00635B81">
              <w:rPr>
                <w:rStyle w:val="aa"/>
                <w:rFonts w:ascii="Times New Roman" w:hAnsi="Times New Roman" w:cs="Times New Roman"/>
                <w:sz w:val="24"/>
                <w:szCs w:val="24"/>
              </w:rPr>
              <w:t>Качество как объект управления</w:t>
            </w:r>
          </w:p>
          <w:p w14:paraId="60D994FF"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1635D35B" w14:textId="640180FA" w:rsidR="00E47519" w:rsidRPr="00225054" w:rsidRDefault="00E47519" w:rsidP="00986CE3">
            <w:pPr>
              <w:spacing w:after="0" w:line="240" w:lineRule="auto"/>
              <w:rPr>
                <w:rFonts w:ascii="Times New Roman" w:eastAsia="Times New Roman" w:hAnsi="Times New Roman" w:cs="Times New Roman"/>
                <w:b/>
                <w:bCs/>
                <w:sz w:val="24"/>
                <w:szCs w:val="24"/>
                <w:lang w:eastAsia="ru-RU"/>
              </w:rPr>
            </w:pPr>
            <w:r w:rsidRPr="00225054">
              <w:rPr>
                <w:rFonts w:ascii="Times New Roman" w:eastAsia="Times New Roman" w:hAnsi="Times New Roman" w:cs="Times New Roman"/>
                <w:b/>
                <w:bCs/>
                <w:sz w:val="24"/>
                <w:szCs w:val="24"/>
                <w:lang w:eastAsia="ru-RU"/>
              </w:rPr>
              <w:t>Содержание</w:t>
            </w:r>
          </w:p>
        </w:tc>
        <w:tc>
          <w:tcPr>
            <w:tcW w:w="2694" w:type="dxa"/>
          </w:tcPr>
          <w:p w14:paraId="29F9FFEF" w14:textId="00070B50" w:rsidR="00E47519" w:rsidRDefault="008B7AFE" w:rsidP="00986CE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2409" w:type="dxa"/>
            <w:vMerge/>
          </w:tcPr>
          <w:p w14:paraId="76DC3E4D" w14:textId="2E2C3E20" w:rsidR="00E47519" w:rsidRPr="00E47519" w:rsidRDefault="00E47519" w:rsidP="00986CE3">
            <w:pPr>
              <w:spacing w:after="0" w:line="240" w:lineRule="auto"/>
              <w:rPr>
                <w:rFonts w:ascii="Times New Roman" w:eastAsia="Times New Roman" w:hAnsi="Times New Roman" w:cs="Times New Roman"/>
                <w:sz w:val="24"/>
                <w:szCs w:val="24"/>
                <w:lang w:eastAsia="ru-RU"/>
              </w:rPr>
            </w:pPr>
          </w:p>
        </w:tc>
      </w:tr>
      <w:tr w:rsidR="00E47519" w:rsidRPr="00225054" w14:paraId="534E6A89" w14:textId="77777777" w:rsidTr="00A23DE7">
        <w:trPr>
          <w:trHeight w:val="361"/>
          <w:jc w:val="center"/>
        </w:trPr>
        <w:tc>
          <w:tcPr>
            <w:tcW w:w="2972" w:type="dxa"/>
            <w:vMerge/>
          </w:tcPr>
          <w:p w14:paraId="281CA62D" w14:textId="6BA2C1D0"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6E1FCE95" w14:textId="28BDD60E" w:rsidR="00E47519" w:rsidRPr="00225054" w:rsidRDefault="00E47519" w:rsidP="00986CE3">
            <w:pPr>
              <w:spacing w:after="0" w:line="240" w:lineRule="auto"/>
              <w:rPr>
                <w:rFonts w:ascii="Times New Roman" w:eastAsia="Times New Roman" w:hAnsi="Times New Roman" w:cs="Times New Roman"/>
                <w:b/>
                <w:bCs/>
                <w:sz w:val="24"/>
                <w:szCs w:val="24"/>
                <w:lang w:eastAsia="ru-RU"/>
              </w:rPr>
            </w:pPr>
            <w:r w:rsidRPr="00587C34">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554519D9" w14:textId="77777777" w:rsidR="00E47519" w:rsidRDefault="00E47519" w:rsidP="00986CE3">
            <w:pPr>
              <w:spacing w:after="0" w:line="240" w:lineRule="auto"/>
              <w:jc w:val="center"/>
              <w:rPr>
                <w:rFonts w:ascii="Times New Roman" w:eastAsia="Times New Roman" w:hAnsi="Times New Roman" w:cs="Times New Roman"/>
                <w:b/>
                <w:bCs/>
                <w:sz w:val="24"/>
                <w:szCs w:val="24"/>
                <w:lang w:eastAsia="ru-RU"/>
              </w:rPr>
            </w:pPr>
          </w:p>
        </w:tc>
        <w:tc>
          <w:tcPr>
            <w:tcW w:w="2409" w:type="dxa"/>
            <w:vMerge/>
          </w:tcPr>
          <w:p w14:paraId="56FD6D14"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r>
      <w:tr w:rsidR="00E47519" w:rsidRPr="00225054" w14:paraId="52E62943" w14:textId="77777777" w:rsidTr="00A23DE7">
        <w:trPr>
          <w:trHeight w:val="361"/>
          <w:jc w:val="center"/>
        </w:trPr>
        <w:tc>
          <w:tcPr>
            <w:tcW w:w="2972" w:type="dxa"/>
            <w:vMerge/>
          </w:tcPr>
          <w:p w14:paraId="7FE06024"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5DD55490" w14:textId="63086CC2" w:rsidR="00E47519" w:rsidRPr="0048658C" w:rsidRDefault="00E47519" w:rsidP="00986CE3">
            <w:pPr>
              <w:spacing w:after="0" w:line="240" w:lineRule="auto"/>
              <w:rPr>
                <w:rFonts w:ascii="Times New Roman" w:eastAsia="Times New Roman" w:hAnsi="Times New Roman" w:cs="Times New Roman"/>
                <w:sz w:val="24"/>
                <w:szCs w:val="24"/>
                <w:lang w:eastAsia="ru-RU"/>
              </w:rPr>
            </w:pPr>
            <w:r w:rsidRPr="0048658C">
              <w:rPr>
                <w:rFonts w:ascii="Times New Roman" w:eastAsia="Times New Roman" w:hAnsi="Times New Roman" w:cs="Times New Roman"/>
                <w:sz w:val="24"/>
                <w:szCs w:val="24"/>
                <w:lang w:eastAsia="ru-RU"/>
              </w:rPr>
              <w:t xml:space="preserve">48.   </w:t>
            </w:r>
            <w:r w:rsidRPr="0048658C">
              <w:rPr>
                <w:rFonts w:ascii="Times New Roman" w:hAnsi="Times New Roman" w:cs="Times New Roman"/>
                <w:sz w:val="24"/>
                <w:szCs w:val="24"/>
              </w:rPr>
              <w:t xml:space="preserve"> Понятие качества товаров. Многоаспектность качества Факторы качества товаров</w:t>
            </w:r>
            <w:r>
              <w:rPr>
                <w:rFonts w:ascii="Times New Roman" w:hAnsi="Times New Roman" w:cs="Times New Roman"/>
                <w:sz w:val="24"/>
                <w:szCs w:val="24"/>
              </w:rPr>
              <w:t>.</w:t>
            </w:r>
            <w:r>
              <w:t xml:space="preserve"> </w:t>
            </w:r>
            <w:r w:rsidRPr="0048658C">
              <w:rPr>
                <w:rFonts w:ascii="Times New Roman" w:hAnsi="Times New Roman" w:cs="Times New Roman"/>
                <w:sz w:val="24"/>
                <w:szCs w:val="24"/>
              </w:rPr>
              <w:t>Анализ основных факторов качества</w:t>
            </w:r>
            <w:r>
              <w:rPr>
                <w:rFonts w:ascii="Times New Roman" w:hAnsi="Times New Roman" w:cs="Times New Roman"/>
                <w:sz w:val="24"/>
                <w:szCs w:val="24"/>
              </w:rPr>
              <w:t xml:space="preserve">. </w:t>
            </w:r>
          </w:p>
        </w:tc>
        <w:tc>
          <w:tcPr>
            <w:tcW w:w="2694" w:type="dxa"/>
          </w:tcPr>
          <w:p w14:paraId="5C1A1285" w14:textId="4EF73EAD" w:rsidR="00E47519" w:rsidRPr="0048658C" w:rsidRDefault="00E47519" w:rsidP="00986CE3">
            <w:pPr>
              <w:spacing w:after="0" w:line="240" w:lineRule="auto"/>
              <w:jc w:val="center"/>
              <w:rPr>
                <w:rFonts w:ascii="Times New Roman" w:eastAsia="Times New Roman" w:hAnsi="Times New Roman" w:cs="Times New Roman"/>
                <w:sz w:val="24"/>
                <w:szCs w:val="24"/>
                <w:lang w:eastAsia="ru-RU"/>
              </w:rPr>
            </w:pPr>
            <w:r w:rsidRPr="0048658C">
              <w:rPr>
                <w:rFonts w:ascii="Times New Roman" w:eastAsia="Times New Roman" w:hAnsi="Times New Roman" w:cs="Times New Roman"/>
                <w:sz w:val="24"/>
                <w:szCs w:val="24"/>
                <w:lang w:eastAsia="ru-RU"/>
              </w:rPr>
              <w:t>2</w:t>
            </w:r>
          </w:p>
        </w:tc>
        <w:tc>
          <w:tcPr>
            <w:tcW w:w="2409" w:type="dxa"/>
            <w:vMerge/>
          </w:tcPr>
          <w:p w14:paraId="6F455BF8"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r>
      <w:tr w:rsidR="00E47519" w:rsidRPr="00225054" w14:paraId="73C65B1E" w14:textId="77777777" w:rsidTr="00A23DE7">
        <w:trPr>
          <w:trHeight w:val="361"/>
          <w:jc w:val="center"/>
        </w:trPr>
        <w:tc>
          <w:tcPr>
            <w:tcW w:w="2972" w:type="dxa"/>
            <w:vMerge/>
          </w:tcPr>
          <w:p w14:paraId="4AA8582D"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374B8FAA" w14:textId="206B08BF" w:rsidR="00E47519" w:rsidRPr="0048658C" w:rsidRDefault="00E47519" w:rsidP="00986CE3">
            <w:pPr>
              <w:spacing w:after="0" w:line="240" w:lineRule="auto"/>
              <w:rPr>
                <w:rFonts w:ascii="Times New Roman" w:eastAsia="Times New Roman" w:hAnsi="Times New Roman" w:cs="Times New Roman"/>
                <w:sz w:val="24"/>
                <w:szCs w:val="24"/>
                <w:lang w:eastAsia="ru-RU"/>
              </w:rPr>
            </w:pPr>
            <w:r w:rsidRPr="0048658C">
              <w:rPr>
                <w:rFonts w:ascii="Times New Roman" w:eastAsia="Times New Roman" w:hAnsi="Times New Roman" w:cs="Times New Roman"/>
                <w:sz w:val="24"/>
                <w:szCs w:val="24"/>
                <w:lang w:eastAsia="ru-RU"/>
              </w:rPr>
              <w:t xml:space="preserve">49. </w:t>
            </w:r>
            <w:r w:rsidRPr="0048658C">
              <w:rPr>
                <w:rFonts w:ascii="Times New Roman" w:hAnsi="Times New Roman" w:cs="Times New Roman"/>
                <w:sz w:val="24"/>
                <w:szCs w:val="24"/>
              </w:rPr>
              <w:t xml:space="preserve"> Качественная и количественная характеристика товаров Номенклатура потребительских свойств и показателей товаров</w:t>
            </w:r>
            <w:r>
              <w:rPr>
                <w:rFonts w:ascii="Times New Roman" w:hAnsi="Times New Roman" w:cs="Times New Roman"/>
                <w:sz w:val="24"/>
                <w:szCs w:val="24"/>
              </w:rPr>
              <w:t xml:space="preserve">. </w:t>
            </w:r>
            <w:r>
              <w:t xml:space="preserve"> </w:t>
            </w:r>
            <w:r w:rsidRPr="0048658C">
              <w:rPr>
                <w:rFonts w:ascii="Times New Roman" w:hAnsi="Times New Roman" w:cs="Times New Roman"/>
                <w:sz w:val="24"/>
                <w:szCs w:val="24"/>
              </w:rPr>
              <w:t>Определение номенклатуры потребительских свойств и показателей качества конкретной группы товаров</w:t>
            </w:r>
          </w:p>
        </w:tc>
        <w:tc>
          <w:tcPr>
            <w:tcW w:w="2694" w:type="dxa"/>
          </w:tcPr>
          <w:p w14:paraId="68D33403" w14:textId="7E2C5D9E" w:rsidR="00E47519" w:rsidRPr="0048658C" w:rsidRDefault="00E47519" w:rsidP="00986CE3">
            <w:pPr>
              <w:spacing w:after="0" w:line="240" w:lineRule="auto"/>
              <w:jc w:val="center"/>
              <w:rPr>
                <w:rFonts w:ascii="Times New Roman" w:eastAsia="Times New Roman" w:hAnsi="Times New Roman" w:cs="Times New Roman"/>
                <w:sz w:val="24"/>
                <w:szCs w:val="24"/>
                <w:lang w:eastAsia="ru-RU"/>
              </w:rPr>
            </w:pPr>
            <w:r w:rsidRPr="0048658C">
              <w:rPr>
                <w:rFonts w:ascii="Times New Roman" w:eastAsia="Times New Roman" w:hAnsi="Times New Roman" w:cs="Times New Roman"/>
                <w:sz w:val="24"/>
                <w:szCs w:val="24"/>
                <w:lang w:eastAsia="ru-RU"/>
              </w:rPr>
              <w:t>2</w:t>
            </w:r>
          </w:p>
        </w:tc>
        <w:tc>
          <w:tcPr>
            <w:tcW w:w="2409" w:type="dxa"/>
            <w:vMerge/>
          </w:tcPr>
          <w:p w14:paraId="097F4D55"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r>
      <w:tr w:rsidR="00E47519" w:rsidRPr="00225054" w14:paraId="07ED7007" w14:textId="77777777" w:rsidTr="00A23DE7">
        <w:trPr>
          <w:trHeight w:val="361"/>
          <w:jc w:val="center"/>
        </w:trPr>
        <w:tc>
          <w:tcPr>
            <w:tcW w:w="2972" w:type="dxa"/>
            <w:vMerge/>
          </w:tcPr>
          <w:p w14:paraId="3835E5A7"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06B7F8B6" w14:textId="6EBAFED1" w:rsidR="00E47519" w:rsidRPr="0048658C" w:rsidRDefault="00E47519" w:rsidP="00986CE3">
            <w:pPr>
              <w:spacing w:after="0" w:line="240" w:lineRule="auto"/>
              <w:rPr>
                <w:rFonts w:ascii="Times New Roman" w:eastAsia="Times New Roman" w:hAnsi="Times New Roman" w:cs="Times New Roman"/>
                <w:sz w:val="24"/>
                <w:szCs w:val="24"/>
                <w:lang w:eastAsia="ru-RU"/>
              </w:rPr>
            </w:pPr>
            <w:r w:rsidRPr="0048658C">
              <w:rPr>
                <w:rFonts w:ascii="Times New Roman" w:eastAsia="Times New Roman" w:hAnsi="Times New Roman" w:cs="Times New Roman"/>
                <w:sz w:val="24"/>
                <w:szCs w:val="24"/>
                <w:lang w:eastAsia="ru-RU"/>
              </w:rPr>
              <w:t xml:space="preserve">50. </w:t>
            </w:r>
            <w:r w:rsidRPr="0048658C">
              <w:rPr>
                <w:rFonts w:ascii="Times New Roman" w:hAnsi="Times New Roman" w:cs="Times New Roman"/>
                <w:sz w:val="24"/>
                <w:szCs w:val="24"/>
              </w:rPr>
              <w:t xml:space="preserve"> Контроль качества товаров на производстве и в торговле</w:t>
            </w:r>
            <w:r>
              <w:rPr>
                <w:rFonts w:ascii="Times New Roman" w:hAnsi="Times New Roman" w:cs="Times New Roman"/>
                <w:sz w:val="24"/>
                <w:szCs w:val="24"/>
              </w:rPr>
              <w:t>.</w:t>
            </w:r>
            <w:r>
              <w:t xml:space="preserve"> </w:t>
            </w:r>
            <w:r w:rsidRPr="0048658C">
              <w:rPr>
                <w:rFonts w:ascii="Times New Roman" w:hAnsi="Times New Roman" w:cs="Times New Roman"/>
                <w:sz w:val="24"/>
                <w:szCs w:val="24"/>
              </w:rPr>
              <w:t>Построение «пирамиды качества»</w:t>
            </w:r>
            <w:r>
              <w:rPr>
                <w:rFonts w:ascii="Times New Roman" w:hAnsi="Times New Roman" w:cs="Times New Roman"/>
                <w:sz w:val="24"/>
                <w:szCs w:val="24"/>
              </w:rPr>
              <w:t xml:space="preserve">. </w:t>
            </w:r>
          </w:p>
        </w:tc>
        <w:tc>
          <w:tcPr>
            <w:tcW w:w="2694" w:type="dxa"/>
          </w:tcPr>
          <w:p w14:paraId="5ACD04B4" w14:textId="07107063" w:rsidR="00E47519" w:rsidRPr="0048658C" w:rsidRDefault="00E47519" w:rsidP="00986CE3">
            <w:pPr>
              <w:spacing w:after="0" w:line="240" w:lineRule="auto"/>
              <w:jc w:val="center"/>
              <w:rPr>
                <w:rFonts w:ascii="Times New Roman" w:eastAsia="Times New Roman" w:hAnsi="Times New Roman" w:cs="Times New Roman"/>
                <w:sz w:val="24"/>
                <w:szCs w:val="24"/>
                <w:lang w:eastAsia="ru-RU"/>
              </w:rPr>
            </w:pPr>
            <w:r w:rsidRPr="0048658C">
              <w:rPr>
                <w:rFonts w:ascii="Times New Roman" w:eastAsia="Times New Roman" w:hAnsi="Times New Roman" w:cs="Times New Roman"/>
                <w:sz w:val="24"/>
                <w:szCs w:val="24"/>
                <w:lang w:eastAsia="ru-RU"/>
              </w:rPr>
              <w:t>2</w:t>
            </w:r>
          </w:p>
        </w:tc>
        <w:tc>
          <w:tcPr>
            <w:tcW w:w="2409" w:type="dxa"/>
            <w:vMerge/>
          </w:tcPr>
          <w:p w14:paraId="063A5C23"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r>
      <w:tr w:rsidR="00E47519" w:rsidRPr="00225054" w14:paraId="4E85DB9F" w14:textId="77777777" w:rsidTr="00A23DE7">
        <w:trPr>
          <w:trHeight w:val="361"/>
          <w:jc w:val="center"/>
        </w:trPr>
        <w:tc>
          <w:tcPr>
            <w:tcW w:w="2972" w:type="dxa"/>
            <w:vMerge/>
          </w:tcPr>
          <w:p w14:paraId="7386116C"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79575398" w14:textId="79047F4D" w:rsidR="00E47519" w:rsidRDefault="00E47519" w:rsidP="00986CE3">
            <w:pPr>
              <w:spacing w:after="0" w:line="240" w:lineRule="auto"/>
              <w:rPr>
                <w:rFonts w:ascii="Times New Roman" w:eastAsia="Times New Roman" w:hAnsi="Times New Roman" w:cs="Times New Roman"/>
                <w:b/>
                <w:bCs/>
                <w:sz w:val="24"/>
                <w:szCs w:val="24"/>
                <w:lang w:eastAsia="ru-RU"/>
              </w:rPr>
            </w:pPr>
            <w:r w:rsidRPr="00622F41">
              <w:rPr>
                <w:rFonts w:ascii="Times New Roman" w:eastAsia="Times New Roman" w:hAnsi="Times New Roman" w:cs="Times New Roman"/>
                <w:b/>
                <w:bCs/>
                <w:sz w:val="24"/>
                <w:szCs w:val="24"/>
                <w:lang w:eastAsia="ru-RU"/>
              </w:rPr>
              <w:t>В том числе самостоятельная работа обучающихся</w:t>
            </w:r>
          </w:p>
        </w:tc>
        <w:tc>
          <w:tcPr>
            <w:tcW w:w="2694" w:type="dxa"/>
          </w:tcPr>
          <w:p w14:paraId="262ED5B2" w14:textId="29499E88" w:rsidR="00E47519" w:rsidRDefault="008B7AFE" w:rsidP="00986CE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2409" w:type="dxa"/>
            <w:vMerge/>
          </w:tcPr>
          <w:p w14:paraId="6DC8E1A8"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r>
      <w:tr w:rsidR="00E47519" w:rsidRPr="00225054" w14:paraId="50D7F982" w14:textId="77777777" w:rsidTr="00A23DE7">
        <w:trPr>
          <w:trHeight w:val="361"/>
          <w:jc w:val="center"/>
        </w:trPr>
        <w:tc>
          <w:tcPr>
            <w:tcW w:w="2972" w:type="dxa"/>
            <w:vMerge w:val="restart"/>
          </w:tcPr>
          <w:p w14:paraId="103ACEA8" w14:textId="0F4A34C1" w:rsidR="00E47519" w:rsidRPr="00635B81" w:rsidRDefault="00E47519" w:rsidP="00986CE3">
            <w:pPr>
              <w:spacing w:after="0" w:line="240" w:lineRule="auto"/>
              <w:rPr>
                <w:rFonts w:ascii="Times New Roman" w:eastAsia="Times New Roman" w:hAnsi="Times New Roman" w:cs="Times New Roman"/>
                <w:b/>
                <w:bCs/>
                <w:sz w:val="24"/>
                <w:szCs w:val="24"/>
                <w:lang w:eastAsia="ru-RU"/>
              </w:rPr>
            </w:pPr>
            <w:r w:rsidRPr="00635B81">
              <w:rPr>
                <w:rFonts w:ascii="Times New Roman" w:eastAsia="Times New Roman" w:hAnsi="Times New Roman" w:cs="Times New Roman"/>
                <w:b/>
                <w:bCs/>
                <w:sz w:val="24"/>
                <w:szCs w:val="24"/>
                <w:lang w:eastAsia="ru-RU"/>
              </w:rPr>
              <w:lastRenderedPageBreak/>
              <w:t xml:space="preserve">Тема </w:t>
            </w:r>
            <w:r>
              <w:rPr>
                <w:rFonts w:ascii="Times New Roman" w:eastAsia="Times New Roman" w:hAnsi="Times New Roman" w:cs="Times New Roman"/>
                <w:b/>
                <w:bCs/>
                <w:sz w:val="24"/>
                <w:szCs w:val="24"/>
                <w:lang w:eastAsia="ru-RU"/>
              </w:rPr>
              <w:t>4</w:t>
            </w:r>
            <w:r w:rsidRPr="00635B81">
              <w:rPr>
                <w:rFonts w:ascii="Times New Roman" w:eastAsia="Times New Roman" w:hAnsi="Times New Roman" w:cs="Times New Roman"/>
                <w:b/>
                <w:bCs/>
                <w:sz w:val="24"/>
                <w:szCs w:val="24"/>
                <w:lang w:eastAsia="ru-RU"/>
              </w:rPr>
              <w:t>.2</w:t>
            </w:r>
          </w:p>
          <w:p w14:paraId="5121D508" w14:textId="3B16B0E3" w:rsidR="00E47519" w:rsidRPr="00225054" w:rsidRDefault="00E47519" w:rsidP="00986CE3">
            <w:pPr>
              <w:spacing w:after="0" w:line="240" w:lineRule="auto"/>
              <w:rPr>
                <w:rFonts w:ascii="Times New Roman" w:eastAsia="Times New Roman" w:hAnsi="Times New Roman" w:cs="Times New Roman"/>
                <w:b/>
                <w:bCs/>
                <w:sz w:val="24"/>
                <w:szCs w:val="24"/>
                <w:lang w:eastAsia="ru-RU"/>
              </w:rPr>
            </w:pPr>
            <w:r w:rsidRPr="00635B81">
              <w:rPr>
                <w:rFonts w:ascii="Times New Roman" w:eastAsia="Times New Roman" w:hAnsi="Times New Roman" w:cs="Times New Roman"/>
                <w:b/>
                <w:bCs/>
                <w:sz w:val="24"/>
                <w:szCs w:val="24"/>
                <w:lang w:eastAsia="ru-RU"/>
              </w:rPr>
              <w:t>Ассортимент товаров</w:t>
            </w:r>
          </w:p>
        </w:tc>
        <w:tc>
          <w:tcPr>
            <w:tcW w:w="6662" w:type="dxa"/>
            <w:vAlign w:val="bottom"/>
          </w:tcPr>
          <w:p w14:paraId="19F6625C" w14:textId="50A3633F" w:rsidR="00E47519" w:rsidRPr="00225054" w:rsidRDefault="00E47519" w:rsidP="00986CE3">
            <w:pPr>
              <w:spacing w:after="0" w:line="240" w:lineRule="auto"/>
              <w:rPr>
                <w:rFonts w:ascii="Times New Roman" w:eastAsia="Times New Roman" w:hAnsi="Times New Roman" w:cs="Times New Roman"/>
                <w:b/>
                <w:bCs/>
                <w:sz w:val="24"/>
                <w:szCs w:val="24"/>
                <w:lang w:eastAsia="ru-RU"/>
              </w:rPr>
            </w:pPr>
            <w:r w:rsidRPr="00225054">
              <w:rPr>
                <w:rFonts w:ascii="Times New Roman" w:eastAsia="Times New Roman" w:hAnsi="Times New Roman" w:cs="Times New Roman"/>
                <w:b/>
                <w:bCs/>
                <w:sz w:val="24"/>
                <w:szCs w:val="24"/>
                <w:lang w:eastAsia="ru-RU"/>
              </w:rPr>
              <w:t>Содержание</w:t>
            </w:r>
          </w:p>
        </w:tc>
        <w:tc>
          <w:tcPr>
            <w:tcW w:w="2694" w:type="dxa"/>
          </w:tcPr>
          <w:p w14:paraId="1C281DB8" w14:textId="0853902B" w:rsidR="00E47519" w:rsidRDefault="008B7AFE" w:rsidP="00986CE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2409" w:type="dxa"/>
            <w:vMerge w:val="restart"/>
          </w:tcPr>
          <w:p w14:paraId="4A08DB75" w14:textId="75040507" w:rsidR="00E47519" w:rsidRPr="00E47519" w:rsidRDefault="00E47519" w:rsidP="00986CE3">
            <w:pPr>
              <w:spacing w:after="0" w:line="240" w:lineRule="auto"/>
              <w:rPr>
                <w:rFonts w:ascii="Times New Roman" w:eastAsia="Times New Roman" w:hAnsi="Times New Roman" w:cs="Times New Roman"/>
                <w:sz w:val="24"/>
                <w:szCs w:val="24"/>
                <w:lang w:eastAsia="ru-RU"/>
              </w:rPr>
            </w:pPr>
            <w:r w:rsidRPr="00E47519">
              <w:rPr>
                <w:rFonts w:ascii="Times New Roman" w:eastAsia="Times New Roman" w:hAnsi="Times New Roman" w:cs="Times New Roman"/>
                <w:sz w:val="24"/>
                <w:szCs w:val="24"/>
                <w:lang w:eastAsia="ru-RU"/>
              </w:rPr>
              <w:t>ПК 2, ПК 3</w:t>
            </w:r>
          </w:p>
        </w:tc>
      </w:tr>
      <w:tr w:rsidR="00E47519" w:rsidRPr="00225054" w14:paraId="6484E2AB" w14:textId="77777777" w:rsidTr="00A23DE7">
        <w:trPr>
          <w:trHeight w:val="361"/>
          <w:jc w:val="center"/>
        </w:trPr>
        <w:tc>
          <w:tcPr>
            <w:tcW w:w="2972" w:type="dxa"/>
            <w:vMerge/>
          </w:tcPr>
          <w:p w14:paraId="0B5D9ED6"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21A327E3" w14:textId="27234FE4" w:rsidR="00E47519" w:rsidRPr="00225054" w:rsidRDefault="00E47519" w:rsidP="00986CE3">
            <w:pPr>
              <w:spacing w:after="0" w:line="240" w:lineRule="auto"/>
              <w:rPr>
                <w:rFonts w:ascii="Times New Roman" w:eastAsia="Times New Roman" w:hAnsi="Times New Roman" w:cs="Times New Roman"/>
                <w:b/>
                <w:bCs/>
                <w:sz w:val="24"/>
                <w:szCs w:val="24"/>
                <w:lang w:eastAsia="ru-RU"/>
              </w:rPr>
            </w:pPr>
            <w:r w:rsidRPr="00587C34">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0B3DEAC6" w14:textId="77777777" w:rsidR="00E47519" w:rsidRDefault="00E47519" w:rsidP="00986CE3">
            <w:pPr>
              <w:spacing w:after="0" w:line="240" w:lineRule="auto"/>
              <w:jc w:val="center"/>
              <w:rPr>
                <w:rFonts w:ascii="Times New Roman" w:eastAsia="Times New Roman" w:hAnsi="Times New Roman" w:cs="Times New Roman"/>
                <w:b/>
                <w:bCs/>
                <w:sz w:val="24"/>
                <w:szCs w:val="24"/>
                <w:lang w:eastAsia="ru-RU"/>
              </w:rPr>
            </w:pPr>
          </w:p>
        </w:tc>
        <w:tc>
          <w:tcPr>
            <w:tcW w:w="2409" w:type="dxa"/>
            <w:vMerge/>
          </w:tcPr>
          <w:p w14:paraId="61646BB5"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r>
      <w:tr w:rsidR="00E47519" w:rsidRPr="00225054" w14:paraId="3B1FD25A" w14:textId="77777777" w:rsidTr="00A23DE7">
        <w:trPr>
          <w:trHeight w:val="361"/>
          <w:jc w:val="center"/>
        </w:trPr>
        <w:tc>
          <w:tcPr>
            <w:tcW w:w="2972" w:type="dxa"/>
            <w:vMerge/>
          </w:tcPr>
          <w:p w14:paraId="572FCB84"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5F9F709A" w14:textId="11342531" w:rsidR="00E47519" w:rsidRPr="0048658C" w:rsidRDefault="00E47519" w:rsidP="001B0B7F">
            <w:pPr>
              <w:spacing w:after="0" w:line="240" w:lineRule="auto"/>
              <w:rPr>
                <w:rFonts w:ascii="Times New Roman" w:eastAsia="Times New Roman" w:hAnsi="Times New Roman" w:cs="Times New Roman"/>
                <w:sz w:val="24"/>
                <w:szCs w:val="24"/>
                <w:lang w:eastAsia="ru-RU"/>
              </w:rPr>
            </w:pPr>
            <w:r w:rsidRPr="0048658C">
              <w:rPr>
                <w:rFonts w:ascii="Times New Roman" w:eastAsia="Times New Roman" w:hAnsi="Times New Roman" w:cs="Times New Roman"/>
                <w:sz w:val="24"/>
                <w:szCs w:val="24"/>
                <w:lang w:eastAsia="ru-RU"/>
              </w:rPr>
              <w:t>51.  Классификация ассортимента товаров</w:t>
            </w:r>
            <w:r>
              <w:rPr>
                <w:rFonts w:ascii="Times New Roman" w:eastAsia="Times New Roman" w:hAnsi="Times New Roman" w:cs="Times New Roman"/>
                <w:sz w:val="24"/>
                <w:szCs w:val="24"/>
                <w:lang w:eastAsia="ru-RU"/>
              </w:rPr>
              <w:t xml:space="preserve">. </w:t>
            </w:r>
            <w:r>
              <w:t xml:space="preserve"> </w:t>
            </w:r>
            <w:r w:rsidRPr="0048658C">
              <w:rPr>
                <w:rFonts w:ascii="Times New Roman" w:eastAsia="Times New Roman" w:hAnsi="Times New Roman" w:cs="Times New Roman"/>
                <w:sz w:val="24"/>
                <w:szCs w:val="24"/>
                <w:lang w:eastAsia="ru-RU"/>
              </w:rPr>
              <w:t>Определение показателей и свойств ассортиментной группы товаров</w:t>
            </w:r>
          </w:p>
        </w:tc>
        <w:tc>
          <w:tcPr>
            <w:tcW w:w="2694" w:type="dxa"/>
          </w:tcPr>
          <w:p w14:paraId="02AFA222" w14:textId="08CE6AAF" w:rsidR="00E47519" w:rsidRPr="008B7AFE" w:rsidRDefault="008B7AFE" w:rsidP="00986CE3">
            <w:pPr>
              <w:spacing w:after="0" w:line="240" w:lineRule="auto"/>
              <w:jc w:val="center"/>
              <w:rPr>
                <w:rFonts w:ascii="Times New Roman" w:eastAsia="Times New Roman" w:hAnsi="Times New Roman" w:cs="Times New Roman"/>
                <w:sz w:val="24"/>
                <w:szCs w:val="24"/>
                <w:lang w:eastAsia="ru-RU"/>
              </w:rPr>
            </w:pPr>
            <w:r w:rsidRPr="008B7AFE">
              <w:rPr>
                <w:rFonts w:ascii="Times New Roman" w:eastAsia="Times New Roman" w:hAnsi="Times New Roman" w:cs="Times New Roman"/>
                <w:sz w:val="24"/>
                <w:szCs w:val="24"/>
                <w:lang w:eastAsia="ru-RU"/>
              </w:rPr>
              <w:t>2</w:t>
            </w:r>
          </w:p>
        </w:tc>
        <w:tc>
          <w:tcPr>
            <w:tcW w:w="2409" w:type="dxa"/>
            <w:vMerge/>
          </w:tcPr>
          <w:p w14:paraId="26EBB231"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r>
      <w:tr w:rsidR="00E47519" w:rsidRPr="00225054" w14:paraId="49EA4538" w14:textId="77777777" w:rsidTr="00A23DE7">
        <w:trPr>
          <w:trHeight w:val="361"/>
          <w:jc w:val="center"/>
        </w:trPr>
        <w:tc>
          <w:tcPr>
            <w:tcW w:w="2972" w:type="dxa"/>
            <w:vMerge/>
          </w:tcPr>
          <w:p w14:paraId="7C4989D0"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2C38EB99" w14:textId="18837277" w:rsidR="00E47519" w:rsidRPr="0048658C" w:rsidRDefault="00E47519" w:rsidP="001B0B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Pr="0048658C">
              <w:rPr>
                <w:rFonts w:ascii="Times New Roman" w:eastAsia="Times New Roman" w:hAnsi="Times New Roman" w:cs="Times New Roman"/>
                <w:sz w:val="24"/>
                <w:szCs w:val="24"/>
                <w:lang w:eastAsia="ru-RU"/>
              </w:rPr>
              <w:t xml:space="preserve"> Свойства и показатели ассортимента товаров</w:t>
            </w:r>
            <w:r>
              <w:rPr>
                <w:rFonts w:ascii="Times New Roman" w:eastAsia="Times New Roman" w:hAnsi="Times New Roman" w:cs="Times New Roman"/>
                <w:sz w:val="24"/>
                <w:szCs w:val="24"/>
                <w:lang w:eastAsia="ru-RU"/>
              </w:rPr>
              <w:t xml:space="preserve">. </w:t>
            </w:r>
            <w:r w:rsidRPr="0048658C">
              <w:rPr>
                <w:rFonts w:ascii="Times New Roman" w:eastAsia="Times New Roman" w:hAnsi="Times New Roman" w:cs="Times New Roman"/>
                <w:sz w:val="24"/>
                <w:szCs w:val="24"/>
                <w:lang w:eastAsia="ru-RU"/>
              </w:rPr>
              <w:t>Оценка факторов, формирующих потребительские свойства товаров</w:t>
            </w:r>
          </w:p>
        </w:tc>
        <w:tc>
          <w:tcPr>
            <w:tcW w:w="2694" w:type="dxa"/>
          </w:tcPr>
          <w:p w14:paraId="1EB309F3" w14:textId="71DF83BA" w:rsidR="00E47519" w:rsidRPr="008B7AFE" w:rsidRDefault="008B7AFE" w:rsidP="00986CE3">
            <w:pPr>
              <w:spacing w:after="0" w:line="240" w:lineRule="auto"/>
              <w:jc w:val="center"/>
              <w:rPr>
                <w:rFonts w:ascii="Times New Roman" w:eastAsia="Times New Roman" w:hAnsi="Times New Roman" w:cs="Times New Roman"/>
                <w:sz w:val="24"/>
                <w:szCs w:val="24"/>
                <w:lang w:eastAsia="ru-RU"/>
              </w:rPr>
            </w:pPr>
            <w:r w:rsidRPr="008B7AFE">
              <w:rPr>
                <w:rFonts w:ascii="Times New Roman" w:eastAsia="Times New Roman" w:hAnsi="Times New Roman" w:cs="Times New Roman"/>
                <w:sz w:val="24"/>
                <w:szCs w:val="24"/>
                <w:lang w:eastAsia="ru-RU"/>
              </w:rPr>
              <w:t>2</w:t>
            </w:r>
          </w:p>
        </w:tc>
        <w:tc>
          <w:tcPr>
            <w:tcW w:w="2409" w:type="dxa"/>
            <w:vMerge/>
          </w:tcPr>
          <w:p w14:paraId="5591800D"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r>
      <w:tr w:rsidR="00E47519" w:rsidRPr="00225054" w14:paraId="4778BFA5" w14:textId="77777777" w:rsidTr="00A23DE7">
        <w:trPr>
          <w:trHeight w:val="361"/>
          <w:jc w:val="center"/>
        </w:trPr>
        <w:tc>
          <w:tcPr>
            <w:tcW w:w="2972" w:type="dxa"/>
            <w:vMerge/>
          </w:tcPr>
          <w:p w14:paraId="4DFB7996"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43744E47" w14:textId="38140B0F" w:rsidR="00E47519" w:rsidRPr="0048658C" w:rsidRDefault="00E47519" w:rsidP="00986CE3">
            <w:pPr>
              <w:spacing w:after="0" w:line="240" w:lineRule="auto"/>
              <w:rPr>
                <w:rFonts w:ascii="Times New Roman" w:eastAsia="Times New Roman" w:hAnsi="Times New Roman" w:cs="Times New Roman"/>
                <w:sz w:val="24"/>
                <w:szCs w:val="24"/>
                <w:lang w:eastAsia="ru-RU"/>
              </w:rPr>
            </w:pPr>
            <w:r w:rsidRPr="0048658C">
              <w:rPr>
                <w:rFonts w:ascii="Times New Roman" w:eastAsia="Times New Roman" w:hAnsi="Times New Roman" w:cs="Times New Roman"/>
                <w:sz w:val="24"/>
                <w:szCs w:val="24"/>
                <w:lang w:eastAsia="ru-RU"/>
              </w:rPr>
              <w:t>53. Классификация товаров по различным признакам</w:t>
            </w:r>
            <w:r>
              <w:rPr>
                <w:rFonts w:ascii="Times New Roman" w:eastAsia="Times New Roman" w:hAnsi="Times New Roman" w:cs="Times New Roman"/>
                <w:sz w:val="24"/>
                <w:szCs w:val="24"/>
                <w:lang w:eastAsia="ru-RU"/>
              </w:rPr>
              <w:t xml:space="preserve">. </w:t>
            </w:r>
            <w:r w:rsidRPr="00127555">
              <w:rPr>
                <w:rFonts w:ascii="Times New Roman" w:eastAsia="Times New Roman" w:hAnsi="Times New Roman" w:cs="Times New Roman"/>
                <w:sz w:val="24"/>
                <w:szCs w:val="24"/>
                <w:lang w:eastAsia="ru-RU"/>
              </w:rPr>
              <w:t>Проведение классификации товаров в соответствии с определенным признаком</w:t>
            </w:r>
          </w:p>
        </w:tc>
        <w:tc>
          <w:tcPr>
            <w:tcW w:w="2694" w:type="dxa"/>
          </w:tcPr>
          <w:p w14:paraId="5FEBCB03" w14:textId="26CD73B4" w:rsidR="00E47519" w:rsidRPr="008B7AFE" w:rsidRDefault="008B7AFE" w:rsidP="00986CE3">
            <w:pPr>
              <w:spacing w:after="0" w:line="240" w:lineRule="auto"/>
              <w:jc w:val="center"/>
              <w:rPr>
                <w:rFonts w:ascii="Times New Roman" w:eastAsia="Times New Roman" w:hAnsi="Times New Roman" w:cs="Times New Roman"/>
                <w:sz w:val="24"/>
                <w:szCs w:val="24"/>
                <w:lang w:eastAsia="ru-RU"/>
              </w:rPr>
            </w:pPr>
            <w:r w:rsidRPr="008B7AFE">
              <w:rPr>
                <w:rFonts w:ascii="Times New Roman" w:eastAsia="Times New Roman" w:hAnsi="Times New Roman" w:cs="Times New Roman"/>
                <w:sz w:val="24"/>
                <w:szCs w:val="24"/>
                <w:lang w:eastAsia="ru-RU"/>
              </w:rPr>
              <w:t>2</w:t>
            </w:r>
          </w:p>
        </w:tc>
        <w:tc>
          <w:tcPr>
            <w:tcW w:w="2409" w:type="dxa"/>
            <w:vMerge/>
          </w:tcPr>
          <w:p w14:paraId="73D82E65"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r>
      <w:tr w:rsidR="00E47519" w:rsidRPr="00225054" w14:paraId="7FCA1D57" w14:textId="77777777" w:rsidTr="00A23DE7">
        <w:trPr>
          <w:trHeight w:val="361"/>
          <w:jc w:val="center"/>
        </w:trPr>
        <w:tc>
          <w:tcPr>
            <w:tcW w:w="2972" w:type="dxa"/>
            <w:vMerge/>
          </w:tcPr>
          <w:p w14:paraId="3DAF2352"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02EAE592" w14:textId="339D0E4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r w:rsidRPr="0048658C">
              <w:rPr>
                <w:rFonts w:ascii="Times New Roman" w:eastAsia="Times New Roman" w:hAnsi="Times New Roman" w:cs="Times New Roman"/>
                <w:b/>
                <w:bCs/>
                <w:sz w:val="24"/>
                <w:szCs w:val="24"/>
                <w:lang w:eastAsia="ru-RU"/>
              </w:rPr>
              <w:t>В том числе самостоятельная работа обучающихся</w:t>
            </w:r>
          </w:p>
        </w:tc>
        <w:tc>
          <w:tcPr>
            <w:tcW w:w="2694" w:type="dxa"/>
          </w:tcPr>
          <w:p w14:paraId="0875D148" w14:textId="32DC810E" w:rsidR="00E47519" w:rsidRDefault="008B7AFE" w:rsidP="00986CE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2409" w:type="dxa"/>
            <w:vMerge/>
          </w:tcPr>
          <w:p w14:paraId="2AEA7653" w14:textId="77777777" w:rsidR="00E47519" w:rsidRPr="00225054" w:rsidRDefault="00E47519" w:rsidP="00986CE3">
            <w:pPr>
              <w:spacing w:after="0" w:line="240" w:lineRule="auto"/>
              <w:rPr>
                <w:rFonts w:ascii="Times New Roman" w:eastAsia="Times New Roman" w:hAnsi="Times New Roman" w:cs="Times New Roman"/>
                <w:b/>
                <w:bCs/>
                <w:sz w:val="24"/>
                <w:szCs w:val="24"/>
                <w:lang w:eastAsia="ru-RU"/>
              </w:rPr>
            </w:pPr>
          </w:p>
        </w:tc>
      </w:tr>
      <w:tr w:rsidR="00986CE3" w:rsidRPr="00225054" w14:paraId="228B6E27" w14:textId="77777777" w:rsidTr="00091396">
        <w:trPr>
          <w:trHeight w:val="361"/>
          <w:jc w:val="center"/>
        </w:trPr>
        <w:tc>
          <w:tcPr>
            <w:tcW w:w="9634" w:type="dxa"/>
            <w:gridSpan w:val="2"/>
          </w:tcPr>
          <w:p w14:paraId="4A3F0B8A" w14:textId="715E54C2" w:rsidR="00986CE3" w:rsidRPr="00225054" w:rsidRDefault="00986CE3" w:rsidP="00986CE3">
            <w:pPr>
              <w:spacing w:after="0" w:line="240" w:lineRule="auto"/>
              <w:rPr>
                <w:rFonts w:ascii="Times New Roman" w:eastAsia="Times New Roman" w:hAnsi="Times New Roman" w:cs="Times New Roman"/>
                <w:b/>
                <w:bCs/>
                <w:sz w:val="24"/>
                <w:szCs w:val="24"/>
                <w:lang w:eastAsia="ru-RU"/>
              </w:rPr>
            </w:pPr>
            <w:r w:rsidRPr="00C147AA">
              <w:rPr>
                <w:rFonts w:ascii="Times New Roman" w:eastAsia="Times New Roman" w:hAnsi="Times New Roman" w:cs="Times New Roman"/>
                <w:b/>
                <w:bCs/>
                <w:sz w:val="24"/>
                <w:szCs w:val="24"/>
                <w:lang w:eastAsia="ru-RU"/>
              </w:rPr>
              <w:t xml:space="preserve">Раздел </w:t>
            </w:r>
            <w:r>
              <w:rPr>
                <w:rFonts w:ascii="Times New Roman" w:eastAsia="Times New Roman" w:hAnsi="Times New Roman" w:cs="Times New Roman"/>
                <w:b/>
                <w:bCs/>
                <w:sz w:val="24"/>
                <w:szCs w:val="24"/>
                <w:lang w:eastAsia="ru-RU"/>
              </w:rPr>
              <w:t>5</w:t>
            </w:r>
            <w:r w:rsidRPr="00C147AA">
              <w:rPr>
                <w:rFonts w:ascii="Times New Roman" w:eastAsia="Times New Roman" w:hAnsi="Times New Roman" w:cs="Times New Roman"/>
                <w:b/>
                <w:bCs/>
                <w:sz w:val="24"/>
                <w:szCs w:val="24"/>
                <w:lang w:eastAsia="ru-RU"/>
              </w:rPr>
              <w:t>.  Товарная экспертиза</w:t>
            </w:r>
          </w:p>
        </w:tc>
        <w:tc>
          <w:tcPr>
            <w:tcW w:w="2694" w:type="dxa"/>
          </w:tcPr>
          <w:p w14:paraId="6FAA852C" w14:textId="65E5E655" w:rsidR="00986CE3" w:rsidRDefault="001B4AC4" w:rsidP="00986CE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2409" w:type="dxa"/>
            <w:vMerge w:val="restart"/>
          </w:tcPr>
          <w:p w14:paraId="7BC3D33B" w14:textId="5DF54AA3" w:rsidR="00986CE3" w:rsidRPr="00E47519" w:rsidRDefault="00986CE3" w:rsidP="00986CE3">
            <w:pPr>
              <w:spacing w:after="0" w:line="240" w:lineRule="auto"/>
              <w:rPr>
                <w:rFonts w:ascii="Times New Roman" w:eastAsia="Times New Roman" w:hAnsi="Times New Roman" w:cs="Times New Roman"/>
                <w:sz w:val="24"/>
                <w:szCs w:val="24"/>
                <w:lang w:eastAsia="ru-RU"/>
              </w:rPr>
            </w:pPr>
            <w:r w:rsidRPr="00E47519">
              <w:rPr>
                <w:rFonts w:ascii="Times New Roman" w:eastAsia="Times New Roman" w:hAnsi="Times New Roman" w:cs="Times New Roman"/>
                <w:sz w:val="24"/>
                <w:szCs w:val="24"/>
                <w:lang w:eastAsia="ru-RU"/>
              </w:rPr>
              <w:t>ПК 2, ПК 3</w:t>
            </w:r>
          </w:p>
        </w:tc>
      </w:tr>
      <w:tr w:rsidR="00986CE3" w:rsidRPr="00225054" w14:paraId="02A113A1" w14:textId="77777777" w:rsidTr="00A23DE7">
        <w:trPr>
          <w:trHeight w:val="361"/>
          <w:jc w:val="center"/>
        </w:trPr>
        <w:tc>
          <w:tcPr>
            <w:tcW w:w="2972" w:type="dxa"/>
            <w:vMerge w:val="restart"/>
          </w:tcPr>
          <w:p w14:paraId="1F465C6F" w14:textId="77777777" w:rsidR="00986CE3" w:rsidRDefault="00986CE3" w:rsidP="00986CE3">
            <w:pPr>
              <w:spacing w:after="0" w:line="240" w:lineRule="auto"/>
            </w:pPr>
            <w:r>
              <w:rPr>
                <w:rFonts w:ascii="Times New Roman" w:eastAsia="Times New Roman" w:hAnsi="Times New Roman" w:cs="Times New Roman"/>
                <w:b/>
                <w:bCs/>
                <w:sz w:val="24"/>
                <w:szCs w:val="24"/>
                <w:lang w:eastAsia="ru-RU"/>
              </w:rPr>
              <w:t xml:space="preserve">5.1 </w:t>
            </w:r>
            <w:r>
              <w:t xml:space="preserve"> </w:t>
            </w:r>
          </w:p>
          <w:p w14:paraId="14A89CAD" w14:textId="77777777" w:rsidR="00986CE3" w:rsidRPr="00127555" w:rsidRDefault="00986CE3" w:rsidP="00986CE3">
            <w:pPr>
              <w:spacing w:after="0" w:line="240" w:lineRule="auto"/>
              <w:rPr>
                <w:rFonts w:ascii="Times New Roman" w:hAnsi="Times New Roman" w:cs="Times New Roman"/>
                <w:b/>
                <w:bCs/>
                <w:sz w:val="24"/>
                <w:szCs w:val="24"/>
              </w:rPr>
            </w:pPr>
            <w:r w:rsidRPr="00127555">
              <w:rPr>
                <w:rFonts w:ascii="Times New Roman" w:hAnsi="Times New Roman" w:cs="Times New Roman"/>
                <w:b/>
                <w:bCs/>
                <w:sz w:val="24"/>
                <w:szCs w:val="24"/>
              </w:rPr>
              <w:t>Оценка и измерение качества продукции</w:t>
            </w:r>
          </w:p>
          <w:p w14:paraId="59A07BEE" w14:textId="367A041A" w:rsidR="00986CE3" w:rsidRPr="00225054" w:rsidRDefault="00986CE3" w:rsidP="00986CE3">
            <w:pPr>
              <w:spacing w:after="0" w:line="240" w:lineRule="auto"/>
              <w:rPr>
                <w:rFonts w:ascii="Times New Roman" w:eastAsia="Times New Roman" w:hAnsi="Times New Roman" w:cs="Times New Roman"/>
                <w:b/>
                <w:bCs/>
                <w:sz w:val="24"/>
                <w:szCs w:val="24"/>
                <w:lang w:eastAsia="ru-RU"/>
              </w:rPr>
            </w:pPr>
            <w:r w:rsidRPr="00127555">
              <w:rPr>
                <w:rFonts w:ascii="Times New Roman" w:eastAsia="Times New Roman" w:hAnsi="Times New Roman" w:cs="Times New Roman"/>
                <w:b/>
                <w:bCs/>
                <w:sz w:val="24"/>
                <w:szCs w:val="24"/>
                <w:lang w:eastAsia="ru-RU"/>
              </w:rPr>
              <w:t>Основы экспертизы</w:t>
            </w:r>
            <w:r>
              <w:rPr>
                <w:rFonts w:ascii="Times New Roman" w:eastAsia="Times New Roman" w:hAnsi="Times New Roman" w:cs="Times New Roman"/>
                <w:b/>
                <w:bCs/>
                <w:sz w:val="24"/>
                <w:szCs w:val="24"/>
                <w:lang w:eastAsia="ru-RU"/>
              </w:rPr>
              <w:t xml:space="preserve">. </w:t>
            </w:r>
            <w:r w:rsidRPr="00127555">
              <w:rPr>
                <w:rFonts w:ascii="Times New Roman" w:eastAsia="Times New Roman" w:hAnsi="Times New Roman" w:cs="Times New Roman"/>
                <w:b/>
                <w:bCs/>
                <w:sz w:val="24"/>
                <w:szCs w:val="24"/>
                <w:lang w:eastAsia="ru-RU"/>
              </w:rPr>
              <w:t>Методология товарной экспертизы</w:t>
            </w:r>
          </w:p>
        </w:tc>
        <w:tc>
          <w:tcPr>
            <w:tcW w:w="6662" w:type="dxa"/>
            <w:vAlign w:val="bottom"/>
          </w:tcPr>
          <w:p w14:paraId="7CBF2D4D" w14:textId="0512B63C" w:rsidR="00986CE3" w:rsidRPr="00225054" w:rsidRDefault="00986CE3" w:rsidP="00986CE3">
            <w:pPr>
              <w:spacing w:after="0" w:line="240" w:lineRule="auto"/>
              <w:rPr>
                <w:rFonts w:ascii="Times New Roman" w:eastAsia="Times New Roman" w:hAnsi="Times New Roman" w:cs="Times New Roman"/>
                <w:b/>
                <w:bCs/>
                <w:sz w:val="24"/>
                <w:szCs w:val="24"/>
                <w:lang w:eastAsia="ru-RU"/>
              </w:rPr>
            </w:pPr>
            <w:r w:rsidRPr="00225054">
              <w:rPr>
                <w:rFonts w:ascii="Times New Roman" w:eastAsia="Times New Roman" w:hAnsi="Times New Roman" w:cs="Times New Roman"/>
                <w:b/>
                <w:bCs/>
                <w:sz w:val="24"/>
                <w:szCs w:val="24"/>
                <w:lang w:eastAsia="ru-RU"/>
              </w:rPr>
              <w:t>Содержание</w:t>
            </w:r>
          </w:p>
        </w:tc>
        <w:tc>
          <w:tcPr>
            <w:tcW w:w="2694" w:type="dxa"/>
          </w:tcPr>
          <w:p w14:paraId="4D39ECFD" w14:textId="70A43082" w:rsidR="00986CE3" w:rsidRDefault="00986CE3" w:rsidP="00986CE3">
            <w:pPr>
              <w:spacing w:after="0" w:line="240" w:lineRule="auto"/>
              <w:jc w:val="center"/>
              <w:rPr>
                <w:rFonts w:ascii="Times New Roman" w:eastAsia="Times New Roman" w:hAnsi="Times New Roman" w:cs="Times New Roman"/>
                <w:b/>
                <w:bCs/>
                <w:sz w:val="24"/>
                <w:szCs w:val="24"/>
                <w:lang w:eastAsia="ru-RU"/>
              </w:rPr>
            </w:pPr>
          </w:p>
        </w:tc>
        <w:tc>
          <w:tcPr>
            <w:tcW w:w="2409" w:type="dxa"/>
            <w:vMerge/>
          </w:tcPr>
          <w:p w14:paraId="4245963A"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p>
        </w:tc>
      </w:tr>
      <w:tr w:rsidR="00986CE3" w:rsidRPr="00225054" w14:paraId="4C14CEB3" w14:textId="77777777" w:rsidTr="00A23DE7">
        <w:trPr>
          <w:trHeight w:val="361"/>
          <w:jc w:val="center"/>
        </w:trPr>
        <w:tc>
          <w:tcPr>
            <w:tcW w:w="2972" w:type="dxa"/>
            <w:vMerge/>
          </w:tcPr>
          <w:p w14:paraId="23AC9353"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2E9CA47B" w14:textId="39E5D8F0" w:rsidR="00986CE3" w:rsidRPr="00225054" w:rsidRDefault="00986CE3" w:rsidP="00986CE3">
            <w:pPr>
              <w:spacing w:after="0" w:line="240" w:lineRule="auto"/>
              <w:rPr>
                <w:rFonts w:ascii="Times New Roman" w:eastAsia="Times New Roman" w:hAnsi="Times New Roman" w:cs="Times New Roman"/>
                <w:b/>
                <w:bCs/>
                <w:sz w:val="24"/>
                <w:szCs w:val="24"/>
                <w:lang w:eastAsia="ru-RU"/>
              </w:rPr>
            </w:pPr>
            <w:r w:rsidRPr="00587C34">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4A5EC78B" w14:textId="3543E0DA" w:rsidR="00986CE3" w:rsidRDefault="00986CE3" w:rsidP="00986CE3">
            <w:pPr>
              <w:spacing w:after="0" w:line="240" w:lineRule="auto"/>
              <w:jc w:val="center"/>
              <w:rPr>
                <w:rFonts w:ascii="Times New Roman" w:eastAsia="Times New Roman" w:hAnsi="Times New Roman" w:cs="Times New Roman"/>
                <w:b/>
                <w:bCs/>
                <w:sz w:val="24"/>
                <w:szCs w:val="24"/>
                <w:lang w:eastAsia="ru-RU"/>
              </w:rPr>
            </w:pPr>
          </w:p>
        </w:tc>
        <w:tc>
          <w:tcPr>
            <w:tcW w:w="2409" w:type="dxa"/>
            <w:vMerge/>
          </w:tcPr>
          <w:p w14:paraId="3119F690"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p>
        </w:tc>
      </w:tr>
      <w:tr w:rsidR="00986CE3" w:rsidRPr="00225054" w14:paraId="6AAA232E" w14:textId="77777777" w:rsidTr="00A23DE7">
        <w:trPr>
          <w:trHeight w:val="361"/>
          <w:jc w:val="center"/>
        </w:trPr>
        <w:tc>
          <w:tcPr>
            <w:tcW w:w="2972" w:type="dxa"/>
            <w:vMerge/>
          </w:tcPr>
          <w:p w14:paraId="5E6FF7BD"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0F1881AB" w14:textId="440040EA" w:rsidR="00986CE3" w:rsidRPr="00127555" w:rsidRDefault="00986CE3" w:rsidP="00986C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w:t>
            </w:r>
            <w:r w:rsidRPr="00127555">
              <w:rPr>
                <w:rFonts w:ascii="Times New Roman" w:eastAsia="Times New Roman" w:hAnsi="Times New Roman" w:cs="Times New Roman"/>
                <w:sz w:val="24"/>
                <w:szCs w:val="24"/>
                <w:lang w:eastAsia="ru-RU"/>
              </w:rPr>
              <w:t>Классификация методов управления качеством</w:t>
            </w:r>
          </w:p>
          <w:p w14:paraId="087FFA03" w14:textId="3E4D6084" w:rsidR="00986CE3" w:rsidRPr="00587C34" w:rsidRDefault="00986CE3" w:rsidP="00986CE3">
            <w:pPr>
              <w:spacing w:after="0" w:line="240" w:lineRule="auto"/>
              <w:rPr>
                <w:rFonts w:ascii="Times New Roman" w:eastAsia="Times New Roman" w:hAnsi="Times New Roman" w:cs="Times New Roman"/>
                <w:b/>
                <w:bCs/>
                <w:sz w:val="24"/>
                <w:szCs w:val="24"/>
                <w:lang w:eastAsia="ru-RU"/>
              </w:rPr>
            </w:pPr>
            <w:r w:rsidRPr="00127555">
              <w:rPr>
                <w:rFonts w:ascii="Times New Roman" w:eastAsia="Times New Roman" w:hAnsi="Times New Roman" w:cs="Times New Roman"/>
                <w:sz w:val="24"/>
                <w:szCs w:val="24"/>
                <w:lang w:eastAsia="ru-RU"/>
              </w:rPr>
              <w:t>Методы оценки качества продукции</w:t>
            </w:r>
            <w:r>
              <w:rPr>
                <w:rFonts w:ascii="Times New Roman" w:eastAsia="Times New Roman" w:hAnsi="Times New Roman" w:cs="Times New Roman"/>
                <w:sz w:val="24"/>
                <w:szCs w:val="24"/>
                <w:lang w:eastAsia="ru-RU"/>
              </w:rPr>
              <w:t xml:space="preserve">. </w:t>
            </w:r>
            <w:r>
              <w:t xml:space="preserve"> </w:t>
            </w:r>
            <w:r w:rsidRPr="00127555">
              <w:rPr>
                <w:rFonts w:ascii="Times New Roman" w:eastAsia="Times New Roman" w:hAnsi="Times New Roman" w:cs="Times New Roman"/>
                <w:sz w:val="24"/>
                <w:szCs w:val="24"/>
                <w:lang w:eastAsia="ru-RU"/>
              </w:rPr>
              <w:t>Оценка состояния качества продукции различными методами</w:t>
            </w:r>
          </w:p>
        </w:tc>
        <w:tc>
          <w:tcPr>
            <w:tcW w:w="2694" w:type="dxa"/>
          </w:tcPr>
          <w:p w14:paraId="30A6EB3B" w14:textId="385C68BD" w:rsidR="00986CE3" w:rsidRPr="00C16EB0" w:rsidRDefault="00986CE3" w:rsidP="00986CE3">
            <w:pPr>
              <w:spacing w:after="0" w:line="240" w:lineRule="auto"/>
              <w:jc w:val="center"/>
              <w:rPr>
                <w:rFonts w:ascii="Times New Roman" w:eastAsia="Times New Roman" w:hAnsi="Times New Roman" w:cs="Times New Roman"/>
                <w:sz w:val="24"/>
                <w:szCs w:val="24"/>
                <w:lang w:eastAsia="ru-RU"/>
              </w:rPr>
            </w:pPr>
            <w:r w:rsidRPr="00C16EB0">
              <w:rPr>
                <w:rFonts w:ascii="Times New Roman" w:eastAsia="Times New Roman" w:hAnsi="Times New Roman" w:cs="Times New Roman"/>
                <w:sz w:val="24"/>
                <w:szCs w:val="24"/>
                <w:lang w:eastAsia="ru-RU"/>
              </w:rPr>
              <w:t>2</w:t>
            </w:r>
          </w:p>
        </w:tc>
        <w:tc>
          <w:tcPr>
            <w:tcW w:w="2409" w:type="dxa"/>
            <w:vMerge/>
          </w:tcPr>
          <w:p w14:paraId="0E9AFB5F"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p>
        </w:tc>
      </w:tr>
      <w:tr w:rsidR="00986CE3" w:rsidRPr="00225054" w14:paraId="0BED2027" w14:textId="77777777" w:rsidTr="00A23DE7">
        <w:trPr>
          <w:trHeight w:val="361"/>
          <w:jc w:val="center"/>
        </w:trPr>
        <w:tc>
          <w:tcPr>
            <w:tcW w:w="2972" w:type="dxa"/>
            <w:vMerge/>
          </w:tcPr>
          <w:p w14:paraId="2EF11410"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674DD52D" w14:textId="77777777" w:rsidR="00986CE3" w:rsidRPr="00C16EB0" w:rsidRDefault="00986CE3" w:rsidP="00986CE3">
            <w:pPr>
              <w:spacing w:after="0" w:line="240" w:lineRule="auto"/>
              <w:rPr>
                <w:rFonts w:ascii="Times New Roman" w:eastAsia="Times New Roman" w:hAnsi="Times New Roman" w:cs="Times New Roman"/>
                <w:sz w:val="24"/>
                <w:szCs w:val="24"/>
                <w:lang w:eastAsia="ru-RU"/>
              </w:rPr>
            </w:pPr>
            <w:r w:rsidRPr="00C16EB0">
              <w:rPr>
                <w:rFonts w:ascii="Times New Roman" w:eastAsia="Times New Roman" w:hAnsi="Times New Roman" w:cs="Times New Roman"/>
                <w:sz w:val="24"/>
                <w:szCs w:val="24"/>
                <w:lang w:eastAsia="ru-RU"/>
              </w:rPr>
              <w:t>55</w:t>
            </w:r>
            <w:r>
              <w:rPr>
                <w:rFonts w:ascii="Times New Roman" w:eastAsia="Times New Roman" w:hAnsi="Times New Roman" w:cs="Times New Roman"/>
                <w:b/>
                <w:bCs/>
                <w:sz w:val="24"/>
                <w:szCs w:val="24"/>
                <w:lang w:eastAsia="ru-RU"/>
              </w:rPr>
              <w:t xml:space="preserve">. </w:t>
            </w:r>
            <w:r w:rsidRPr="00C16EB0">
              <w:rPr>
                <w:rFonts w:ascii="Times New Roman" w:eastAsia="Times New Roman" w:hAnsi="Times New Roman" w:cs="Times New Roman"/>
                <w:sz w:val="24"/>
                <w:szCs w:val="24"/>
                <w:lang w:eastAsia="ru-RU"/>
              </w:rPr>
              <w:t>Виды, формы товарной информации, требования к ней</w:t>
            </w:r>
          </w:p>
          <w:p w14:paraId="2FF81210" w14:textId="77777777" w:rsidR="00986CE3" w:rsidRPr="00C16EB0" w:rsidRDefault="00986CE3" w:rsidP="00986CE3">
            <w:pPr>
              <w:spacing w:after="0" w:line="240" w:lineRule="auto"/>
              <w:rPr>
                <w:rFonts w:ascii="Times New Roman" w:eastAsia="Times New Roman" w:hAnsi="Times New Roman" w:cs="Times New Roman"/>
                <w:sz w:val="24"/>
                <w:szCs w:val="24"/>
                <w:lang w:eastAsia="ru-RU"/>
              </w:rPr>
            </w:pPr>
            <w:r w:rsidRPr="00C16EB0">
              <w:rPr>
                <w:rFonts w:ascii="Times New Roman" w:eastAsia="Times New Roman" w:hAnsi="Times New Roman" w:cs="Times New Roman"/>
                <w:sz w:val="24"/>
                <w:szCs w:val="24"/>
                <w:lang w:eastAsia="ru-RU"/>
              </w:rPr>
              <w:t>Средства товарной информации. Информационные знаки</w:t>
            </w:r>
          </w:p>
          <w:p w14:paraId="719B8778" w14:textId="5AD9CD2C" w:rsidR="00986CE3" w:rsidRPr="00C16EB0" w:rsidRDefault="00986CE3" w:rsidP="00986CE3">
            <w:pPr>
              <w:spacing w:after="0" w:line="240" w:lineRule="auto"/>
              <w:rPr>
                <w:rFonts w:ascii="Times New Roman" w:eastAsia="Times New Roman" w:hAnsi="Times New Roman" w:cs="Times New Roman"/>
                <w:sz w:val="24"/>
                <w:szCs w:val="24"/>
                <w:lang w:eastAsia="ru-RU"/>
              </w:rPr>
            </w:pPr>
            <w:r w:rsidRPr="00C16EB0">
              <w:rPr>
                <w:rFonts w:ascii="Times New Roman" w:eastAsia="Times New Roman" w:hAnsi="Times New Roman" w:cs="Times New Roman"/>
                <w:sz w:val="24"/>
                <w:szCs w:val="24"/>
                <w:lang w:eastAsia="ru-RU"/>
              </w:rPr>
              <w:t>Маркировка товара: функции, виды</w:t>
            </w:r>
          </w:p>
        </w:tc>
        <w:tc>
          <w:tcPr>
            <w:tcW w:w="2694" w:type="dxa"/>
          </w:tcPr>
          <w:p w14:paraId="76A908BE" w14:textId="4C2AFDCA" w:rsidR="00986CE3" w:rsidRPr="00C16EB0" w:rsidRDefault="00986CE3" w:rsidP="00986CE3">
            <w:pPr>
              <w:spacing w:after="0" w:line="240" w:lineRule="auto"/>
              <w:jc w:val="center"/>
              <w:rPr>
                <w:rFonts w:ascii="Times New Roman" w:eastAsia="Times New Roman" w:hAnsi="Times New Roman" w:cs="Times New Roman"/>
                <w:sz w:val="24"/>
                <w:szCs w:val="24"/>
                <w:lang w:eastAsia="ru-RU"/>
              </w:rPr>
            </w:pPr>
            <w:r w:rsidRPr="00C16EB0">
              <w:rPr>
                <w:rFonts w:ascii="Times New Roman" w:eastAsia="Times New Roman" w:hAnsi="Times New Roman" w:cs="Times New Roman"/>
                <w:sz w:val="24"/>
                <w:szCs w:val="24"/>
                <w:lang w:eastAsia="ru-RU"/>
              </w:rPr>
              <w:t>2</w:t>
            </w:r>
          </w:p>
        </w:tc>
        <w:tc>
          <w:tcPr>
            <w:tcW w:w="2409" w:type="dxa"/>
            <w:vMerge/>
          </w:tcPr>
          <w:p w14:paraId="4DC14E7E"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p>
        </w:tc>
      </w:tr>
      <w:tr w:rsidR="00986CE3" w:rsidRPr="00225054" w14:paraId="713730AE" w14:textId="77777777" w:rsidTr="00A23DE7">
        <w:trPr>
          <w:trHeight w:val="361"/>
          <w:jc w:val="center"/>
        </w:trPr>
        <w:tc>
          <w:tcPr>
            <w:tcW w:w="2972" w:type="dxa"/>
            <w:vMerge/>
          </w:tcPr>
          <w:p w14:paraId="7AF05A0F"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71BBD82C" w14:textId="75A1E5B6" w:rsidR="00986CE3" w:rsidRPr="00411758" w:rsidRDefault="00986CE3" w:rsidP="00986CE3">
            <w:pPr>
              <w:spacing w:after="0" w:line="240" w:lineRule="auto"/>
              <w:rPr>
                <w:rFonts w:ascii="Times New Roman" w:eastAsia="Times New Roman" w:hAnsi="Times New Roman" w:cs="Times New Roman"/>
                <w:sz w:val="24"/>
                <w:szCs w:val="24"/>
                <w:lang w:eastAsia="ru-RU"/>
              </w:rPr>
            </w:pPr>
            <w:r w:rsidRPr="00411758">
              <w:rPr>
                <w:rFonts w:ascii="Times New Roman" w:eastAsia="Times New Roman" w:hAnsi="Times New Roman" w:cs="Times New Roman"/>
                <w:sz w:val="24"/>
                <w:szCs w:val="24"/>
                <w:lang w:eastAsia="ru-RU"/>
              </w:rPr>
              <w:t xml:space="preserve">56. </w:t>
            </w:r>
            <w:r w:rsidRPr="00411758">
              <w:rPr>
                <w:rFonts w:ascii="Times New Roman" w:hAnsi="Times New Roman" w:cs="Times New Roman"/>
                <w:sz w:val="24"/>
                <w:szCs w:val="24"/>
              </w:rPr>
              <w:t xml:space="preserve"> </w:t>
            </w:r>
            <w:r w:rsidRPr="00411758">
              <w:rPr>
                <w:rFonts w:ascii="Times New Roman" w:eastAsia="Times New Roman" w:hAnsi="Times New Roman" w:cs="Times New Roman"/>
                <w:sz w:val="24"/>
                <w:szCs w:val="24"/>
                <w:lang w:eastAsia="ru-RU"/>
              </w:rPr>
              <w:t>Понятие экспертизы: цели, задачи и основания проведения экспертизы. Объекты и субъекты товарной экспертизы</w:t>
            </w:r>
          </w:p>
        </w:tc>
        <w:tc>
          <w:tcPr>
            <w:tcW w:w="2694" w:type="dxa"/>
          </w:tcPr>
          <w:p w14:paraId="4E611163" w14:textId="28571423" w:rsidR="00986CE3" w:rsidRPr="00C16EB0" w:rsidRDefault="00986CE3" w:rsidP="00986CE3">
            <w:pPr>
              <w:spacing w:after="0" w:line="240" w:lineRule="auto"/>
              <w:jc w:val="center"/>
              <w:rPr>
                <w:rFonts w:ascii="Times New Roman" w:eastAsia="Times New Roman" w:hAnsi="Times New Roman" w:cs="Times New Roman"/>
                <w:sz w:val="24"/>
                <w:szCs w:val="24"/>
                <w:lang w:eastAsia="ru-RU"/>
              </w:rPr>
            </w:pPr>
            <w:r w:rsidRPr="00C16EB0">
              <w:rPr>
                <w:rFonts w:ascii="Times New Roman" w:eastAsia="Times New Roman" w:hAnsi="Times New Roman" w:cs="Times New Roman"/>
                <w:sz w:val="24"/>
                <w:szCs w:val="24"/>
                <w:lang w:eastAsia="ru-RU"/>
              </w:rPr>
              <w:t>2</w:t>
            </w:r>
          </w:p>
        </w:tc>
        <w:tc>
          <w:tcPr>
            <w:tcW w:w="2409" w:type="dxa"/>
            <w:vMerge/>
          </w:tcPr>
          <w:p w14:paraId="7CE4D11D"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p>
        </w:tc>
      </w:tr>
      <w:tr w:rsidR="00986CE3" w:rsidRPr="00225054" w14:paraId="155F0926" w14:textId="77777777" w:rsidTr="00A23DE7">
        <w:trPr>
          <w:trHeight w:val="361"/>
          <w:jc w:val="center"/>
        </w:trPr>
        <w:tc>
          <w:tcPr>
            <w:tcW w:w="2972" w:type="dxa"/>
            <w:vMerge/>
          </w:tcPr>
          <w:p w14:paraId="05FB5D70"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21540D9E" w14:textId="77777777" w:rsidR="00986CE3" w:rsidRPr="00411758" w:rsidRDefault="00986CE3" w:rsidP="00986CE3">
            <w:pPr>
              <w:spacing w:after="0" w:line="240" w:lineRule="auto"/>
              <w:rPr>
                <w:rFonts w:ascii="Times New Roman" w:eastAsia="Times New Roman" w:hAnsi="Times New Roman" w:cs="Times New Roman"/>
                <w:sz w:val="24"/>
                <w:szCs w:val="24"/>
                <w:lang w:eastAsia="ru-RU"/>
              </w:rPr>
            </w:pPr>
            <w:r w:rsidRPr="00411758">
              <w:rPr>
                <w:rFonts w:ascii="Times New Roman" w:eastAsia="Times New Roman" w:hAnsi="Times New Roman" w:cs="Times New Roman"/>
                <w:sz w:val="24"/>
                <w:szCs w:val="24"/>
                <w:lang w:eastAsia="ru-RU"/>
              </w:rPr>
              <w:t xml:space="preserve">57. Санитарно-эпидемиологическая экспертиза </w:t>
            </w:r>
          </w:p>
          <w:p w14:paraId="309B2976" w14:textId="77777777" w:rsidR="00986CE3" w:rsidRPr="00411758" w:rsidRDefault="00986CE3" w:rsidP="00986CE3">
            <w:pPr>
              <w:spacing w:after="0" w:line="240" w:lineRule="auto"/>
              <w:rPr>
                <w:rFonts w:ascii="Times New Roman" w:eastAsia="Times New Roman" w:hAnsi="Times New Roman" w:cs="Times New Roman"/>
                <w:sz w:val="24"/>
                <w:szCs w:val="24"/>
                <w:lang w:eastAsia="ru-RU"/>
              </w:rPr>
            </w:pPr>
            <w:r w:rsidRPr="00411758">
              <w:rPr>
                <w:rFonts w:ascii="Times New Roman" w:eastAsia="Times New Roman" w:hAnsi="Times New Roman" w:cs="Times New Roman"/>
                <w:sz w:val="24"/>
                <w:szCs w:val="24"/>
                <w:lang w:eastAsia="ru-RU"/>
              </w:rPr>
              <w:t>Ветеринарно-санитарная и экологическая экспертизы</w:t>
            </w:r>
          </w:p>
          <w:p w14:paraId="173C4684" w14:textId="4B925D26" w:rsidR="00986CE3" w:rsidRPr="00411758" w:rsidRDefault="00986CE3" w:rsidP="00986CE3">
            <w:pPr>
              <w:spacing w:after="0" w:line="240" w:lineRule="auto"/>
              <w:rPr>
                <w:rFonts w:ascii="Times New Roman" w:eastAsia="Times New Roman" w:hAnsi="Times New Roman" w:cs="Times New Roman"/>
                <w:sz w:val="24"/>
                <w:szCs w:val="24"/>
                <w:lang w:eastAsia="ru-RU"/>
              </w:rPr>
            </w:pPr>
            <w:r w:rsidRPr="00411758">
              <w:rPr>
                <w:rFonts w:ascii="Times New Roman" w:eastAsia="Times New Roman" w:hAnsi="Times New Roman" w:cs="Times New Roman"/>
                <w:sz w:val="24"/>
                <w:szCs w:val="24"/>
                <w:lang w:eastAsia="ru-RU"/>
              </w:rPr>
              <w:t>Технологическая и судебно-правовая экспертизы</w:t>
            </w:r>
          </w:p>
        </w:tc>
        <w:tc>
          <w:tcPr>
            <w:tcW w:w="2694" w:type="dxa"/>
          </w:tcPr>
          <w:p w14:paraId="7E69EB99" w14:textId="2FAC4FD1" w:rsidR="00986CE3" w:rsidRPr="00C16EB0" w:rsidRDefault="00986CE3" w:rsidP="00986CE3">
            <w:pPr>
              <w:spacing w:after="0" w:line="240" w:lineRule="auto"/>
              <w:jc w:val="center"/>
              <w:rPr>
                <w:rFonts w:ascii="Times New Roman" w:eastAsia="Times New Roman" w:hAnsi="Times New Roman" w:cs="Times New Roman"/>
                <w:sz w:val="24"/>
                <w:szCs w:val="24"/>
                <w:lang w:eastAsia="ru-RU"/>
              </w:rPr>
            </w:pPr>
            <w:r w:rsidRPr="00C16EB0">
              <w:rPr>
                <w:rFonts w:ascii="Times New Roman" w:eastAsia="Times New Roman" w:hAnsi="Times New Roman" w:cs="Times New Roman"/>
                <w:sz w:val="24"/>
                <w:szCs w:val="24"/>
                <w:lang w:eastAsia="ru-RU"/>
              </w:rPr>
              <w:t>2</w:t>
            </w:r>
          </w:p>
        </w:tc>
        <w:tc>
          <w:tcPr>
            <w:tcW w:w="2409" w:type="dxa"/>
            <w:vMerge/>
          </w:tcPr>
          <w:p w14:paraId="40804EE2"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p>
        </w:tc>
      </w:tr>
      <w:tr w:rsidR="00986CE3" w:rsidRPr="00225054" w14:paraId="3A9E972D" w14:textId="77777777" w:rsidTr="00A23DE7">
        <w:trPr>
          <w:trHeight w:val="361"/>
          <w:jc w:val="center"/>
        </w:trPr>
        <w:tc>
          <w:tcPr>
            <w:tcW w:w="2972" w:type="dxa"/>
            <w:vMerge/>
          </w:tcPr>
          <w:p w14:paraId="741C88FE"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05C07B2D" w14:textId="46E9050A" w:rsidR="00986CE3" w:rsidRPr="00411758" w:rsidRDefault="00986CE3" w:rsidP="00986CE3">
            <w:pPr>
              <w:spacing w:after="0" w:line="240" w:lineRule="auto"/>
              <w:rPr>
                <w:rFonts w:ascii="Times New Roman" w:eastAsia="Times New Roman" w:hAnsi="Times New Roman" w:cs="Times New Roman"/>
                <w:sz w:val="24"/>
                <w:szCs w:val="24"/>
                <w:lang w:eastAsia="ru-RU"/>
              </w:rPr>
            </w:pPr>
            <w:r w:rsidRPr="00411758">
              <w:rPr>
                <w:rFonts w:ascii="Times New Roman" w:eastAsia="Times New Roman" w:hAnsi="Times New Roman" w:cs="Times New Roman"/>
                <w:sz w:val="24"/>
                <w:szCs w:val="24"/>
                <w:lang w:eastAsia="ru-RU"/>
              </w:rPr>
              <w:t>58.</w:t>
            </w:r>
            <w:r w:rsidRPr="00411758">
              <w:rPr>
                <w:rFonts w:ascii="Times New Roman" w:hAnsi="Times New Roman" w:cs="Times New Roman"/>
                <w:sz w:val="24"/>
                <w:szCs w:val="24"/>
              </w:rPr>
              <w:t xml:space="preserve">  Стандартизация и сертификация продукции </w:t>
            </w:r>
            <w:r w:rsidRPr="00411758">
              <w:rPr>
                <w:rFonts w:ascii="Times New Roman" w:eastAsia="Times New Roman" w:hAnsi="Times New Roman" w:cs="Times New Roman"/>
                <w:sz w:val="24"/>
                <w:szCs w:val="24"/>
                <w:lang w:eastAsia="ru-RU"/>
              </w:rPr>
              <w:t>Результаты экспертизы, их оформление</w:t>
            </w:r>
          </w:p>
        </w:tc>
        <w:tc>
          <w:tcPr>
            <w:tcW w:w="2694" w:type="dxa"/>
          </w:tcPr>
          <w:p w14:paraId="44422D69" w14:textId="007EDB3F" w:rsidR="00986CE3" w:rsidRPr="00C16EB0" w:rsidRDefault="00986CE3" w:rsidP="00986CE3">
            <w:pPr>
              <w:spacing w:after="0" w:line="240" w:lineRule="auto"/>
              <w:jc w:val="center"/>
              <w:rPr>
                <w:rFonts w:ascii="Times New Roman" w:eastAsia="Times New Roman" w:hAnsi="Times New Roman" w:cs="Times New Roman"/>
                <w:sz w:val="24"/>
                <w:szCs w:val="24"/>
                <w:lang w:eastAsia="ru-RU"/>
              </w:rPr>
            </w:pPr>
            <w:r w:rsidRPr="00C16EB0">
              <w:rPr>
                <w:rFonts w:ascii="Times New Roman" w:eastAsia="Times New Roman" w:hAnsi="Times New Roman" w:cs="Times New Roman"/>
                <w:sz w:val="24"/>
                <w:szCs w:val="24"/>
                <w:lang w:eastAsia="ru-RU"/>
              </w:rPr>
              <w:t>2</w:t>
            </w:r>
          </w:p>
        </w:tc>
        <w:tc>
          <w:tcPr>
            <w:tcW w:w="2409" w:type="dxa"/>
            <w:vMerge/>
          </w:tcPr>
          <w:p w14:paraId="39D4FA99"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p>
        </w:tc>
      </w:tr>
      <w:tr w:rsidR="00986CE3" w:rsidRPr="00225054" w14:paraId="692B9651" w14:textId="77777777" w:rsidTr="00A23DE7">
        <w:trPr>
          <w:trHeight w:val="361"/>
          <w:jc w:val="center"/>
        </w:trPr>
        <w:tc>
          <w:tcPr>
            <w:tcW w:w="2972" w:type="dxa"/>
            <w:vMerge/>
          </w:tcPr>
          <w:p w14:paraId="5D3A5F27"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p>
        </w:tc>
        <w:tc>
          <w:tcPr>
            <w:tcW w:w="6662" w:type="dxa"/>
            <w:vAlign w:val="bottom"/>
          </w:tcPr>
          <w:p w14:paraId="2361475E" w14:textId="30C1C91E" w:rsidR="00986CE3" w:rsidRPr="00225054" w:rsidRDefault="00986CE3" w:rsidP="004E137A">
            <w:pPr>
              <w:spacing w:after="0" w:line="240" w:lineRule="auto"/>
              <w:rPr>
                <w:rFonts w:ascii="Times New Roman" w:eastAsia="Times New Roman" w:hAnsi="Times New Roman" w:cs="Times New Roman"/>
                <w:b/>
                <w:bCs/>
                <w:sz w:val="24"/>
                <w:szCs w:val="24"/>
                <w:lang w:eastAsia="ru-RU"/>
              </w:rPr>
            </w:pPr>
            <w:r w:rsidRPr="0048658C">
              <w:rPr>
                <w:rFonts w:ascii="Times New Roman" w:eastAsia="Times New Roman" w:hAnsi="Times New Roman" w:cs="Times New Roman"/>
                <w:b/>
                <w:bCs/>
                <w:sz w:val="24"/>
                <w:szCs w:val="24"/>
                <w:lang w:eastAsia="ru-RU"/>
              </w:rPr>
              <w:t>В том числе самостоятельная работа обучающихся</w:t>
            </w:r>
            <w:r>
              <w:rPr>
                <w:rFonts w:ascii="Times New Roman" w:eastAsia="Times New Roman" w:hAnsi="Times New Roman" w:cs="Times New Roman"/>
                <w:b/>
                <w:bCs/>
                <w:sz w:val="24"/>
                <w:szCs w:val="24"/>
                <w:lang w:eastAsia="ru-RU"/>
              </w:rPr>
              <w:t>:</w:t>
            </w:r>
          </w:p>
        </w:tc>
        <w:tc>
          <w:tcPr>
            <w:tcW w:w="2694" w:type="dxa"/>
          </w:tcPr>
          <w:p w14:paraId="65FB9FB6" w14:textId="77777777" w:rsidR="00986CE3" w:rsidRDefault="00986CE3" w:rsidP="00986CE3">
            <w:pPr>
              <w:spacing w:after="0" w:line="240" w:lineRule="auto"/>
              <w:jc w:val="center"/>
              <w:rPr>
                <w:rFonts w:ascii="Times New Roman" w:eastAsia="Times New Roman" w:hAnsi="Times New Roman" w:cs="Times New Roman"/>
                <w:b/>
                <w:bCs/>
                <w:sz w:val="24"/>
                <w:szCs w:val="24"/>
                <w:lang w:eastAsia="ru-RU"/>
              </w:rPr>
            </w:pPr>
          </w:p>
        </w:tc>
        <w:tc>
          <w:tcPr>
            <w:tcW w:w="2409" w:type="dxa"/>
            <w:vMerge/>
          </w:tcPr>
          <w:p w14:paraId="012AFCA9"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p>
        </w:tc>
      </w:tr>
      <w:tr w:rsidR="00986CE3" w:rsidRPr="00225054" w14:paraId="194D7F80" w14:textId="77777777" w:rsidTr="00A23DE7">
        <w:trPr>
          <w:jc w:val="center"/>
        </w:trPr>
        <w:tc>
          <w:tcPr>
            <w:tcW w:w="9634" w:type="dxa"/>
            <w:gridSpan w:val="2"/>
          </w:tcPr>
          <w:p w14:paraId="5395288F" w14:textId="77777777" w:rsidR="00986CE3" w:rsidRPr="00225054" w:rsidRDefault="00986CE3" w:rsidP="00986CE3">
            <w:pPr>
              <w:spacing w:after="0" w:line="240" w:lineRule="auto"/>
              <w:rPr>
                <w:rFonts w:ascii="Times New Roman" w:eastAsia="Times New Roman" w:hAnsi="Times New Roman" w:cs="Times New Roman"/>
                <w:b/>
                <w:bCs/>
                <w:i/>
                <w:sz w:val="24"/>
                <w:szCs w:val="24"/>
                <w:lang w:eastAsia="ru-RU"/>
              </w:rPr>
            </w:pPr>
            <w:r w:rsidRPr="00225054">
              <w:rPr>
                <w:rFonts w:ascii="Times New Roman" w:eastAsia="Times New Roman" w:hAnsi="Times New Roman" w:cs="Times New Roman"/>
                <w:b/>
                <w:bCs/>
                <w:i/>
                <w:sz w:val="24"/>
                <w:szCs w:val="24"/>
                <w:lang w:eastAsia="ru-RU"/>
              </w:rPr>
              <w:t>Промежуточная аттестация  (</w:t>
            </w:r>
            <w:r>
              <w:rPr>
                <w:rFonts w:ascii="Times New Roman" w:eastAsia="Times New Roman" w:hAnsi="Times New Roman" w:cs="Times New Roman"/>
                <w:b/>
                <w:bCs/>
                <w:i/>
                <w:sz w:val="24"/>
                <w:szCs w:val="24"/>
                <w:lang w:eastAsia="ru-RU"/>
              </w:rPr>
              <w:t>дифзачёт</w:t>
            </w:r>
            <w:r w:rsidRPr="00225054">
              <w:rPr>
                <w:rFonts w:ascii="Times New Roman" w:eastAsia="Times New Roman" w:hAnsi="Times New Roman" w:cs="Times New Roman"/>
                <w:b/>
                <w:bCs/>
                <w:i/>
                <w:sz w:val="24"/>
                <w:szCs w:val="24"/>
                <w:lang w:eastAsia="ru-RU"/>
              </w:rPr>
              <w:t>)</w:t>
            </w:r>
          </w:p>
        </w:tc>
        <w:tc>
          <w:tcPr>
            <w:tcW w:w="2694" w:type="dxa"/>
          </w:tcPr>
          <w:p w14:paraId="1C41DA0E" w14:textId="77777777" w:rsidR="00986CE3" w:rsidRPr="00225054" w:rsidRDefault="00986CE3" w:rsidP="00986CE3">
            <w:pPr>
              <w:spacing w:after="0" w:line="240" w:lineRule="auto"/>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w:t>
            </w:r>
          </w:p>
        </w:tc>
        <w:tc>
          <w:tcPr>
            <w:tcW w:w="2409" w:type="dxa"/>
          </w:tcPr>
          <w:p w14:paraId="25571857" w14:textId="77777777" w:rsidR="00986CE3" w:rsidRPr="00225054" w:rsidRDefault="00986CE3" w:rsidP="00986CE3">
            <w:pPr>
              <w:spacing w:after="0" w:line="240" w:lineRule="auto"/>
              <w:rPr>
                <w:rFonts w:ascii="Times New Roman" w:eastAsia="Times New Roman" w:hAnsi="Times New Roman" w:cs="Times New Roman"/>
                <w:b/>
                <w:bCs/>
                <w:i/>
                <w:sz w:val="24"/>
                <w:szCs w:val="24"/>
                <w:lang w:eastAsia="ru-RU"/>
              </w:rPr>
            </w:pPr>
          </w:p>
        </w:tc>
      </w:tr>
      <w:tr w:rsidR="00986CE3" w:rsidRPr="00225054" w14:paraId="31214822" w14:textId="77777777" w:rsidTr="00A23DE7">
        <w:trPr>
          <w:jc w:val="center"/>
        </w:trPr>
        <w:tc>
          <w:tcPr>
            <w:tcW w:w="9634" w:type="dxa"/>
            <w:gridSpan w:val="2"/>
          </w:tcPr>
          <w:p w14:paraId="4D210653"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r w:rsidRPr="00225054">
              <w:rPr>
                <w:rFonts w:ascii="Times New Roman" w:eastAsia="Times New Roman" w:hAnsi="Times New Roman" w:cs="Times New Roman"/>
                <w:b/>
                <w:bCs/>
                <w:sz w:val="24"/>
                <w:szCs w:val="24"/>
                <w:lang w:eastAsia="ru-RU"/>
              </w:rPr>
              <w:t xml:space="preserve">Всего </w:t>
            </w:r>
          </w:p>
        </w:tc>
        <w:tc>
          <w:tcPr>
            <w:tcW w:w="2694" w:type="dxa"/>
          </w:tcPr>
          <w:p w14:paraId="06FC7A2B" w14:textId="0BEA240E" w:rsidR="00986CE3" w:rsidRPr="00225054" w:rsidRDefault="00986CE3" w:rsidP="00986CE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146</w:t>
            </w:r>
          </w:p>
        </w:tc>
        <w:tc>
          <w:tcPr>
            <w:tcW w:w="2409" w:type="dxa"/>
          </w:tcPr>
          <w:p w14:paraId="1EE77932" w14:textId="77777777" w:rsidR="00986CE3" w:rsidRPr="00225054" w:rsidRDefault="00986CE3" w:rsidP="00986CE3">
            <w:pPr>
              <w:spacing w:after="0" w:line="240" w:lineRule="auto"/>
              <w:rPr>
                <w:rFonts w:ascii="Times New Roman" w:eastAsia="Times New Roman" w:hAnsi="Times New Roman" w:cs="Times New Roman"/>
                <w:b/>
                <w:bCs/>
                <w:sz w:val="24"/>
                <w:szCs w:val="24"/>
                <w:lang w:eastAsia="ru-RU"/>
              </w:rPr>
            </w:pPr>
          </w:p>
        </w:tc>
      </w:tr>
    </w:tbl>
    <w:p w14:paraId="77B1DCC3" w14:textId="43973DD7" w:rsidR="00C147AA" w:rsidRDefault="00C147AA" w:rsidP="0007660D">
      <w:pPr>
        <w:sectPr w:rsidR="00C147AA" w:rsidSect="00CB6FB3">
          <w:pgSz w:w="16838" w:h="11906" w:orient="landscape"/>
          <w:pgMar w:top="1701" w:right="1134" w:bottom="851" w:left="1134" w:header="709" w:footer="709" w:gutter="0"/>
          <w:cols w:space="708"/>
          <w:docGrid w:linePitch="360"/>
        </w:sectPr>
      </w:pPr>
    </w:p>
    <w:p w14:paraId="7D6F2770" w14:textId="77777777" w:rsidR="0007660D" w:rsidRPr="00225054" w:rsidRDefault="0007660D" w:rsidP="0007660D">
      <w:pPr>
        <w:pStyle w:val="17"/>
        <w:rPr>
          <w:rFonts w:ascii="Times New Roman" w:hAnsi="Times New Roman"/>
        </w:rPr>
      </w:pPr>
      <w:bookmarkStart w:id="22" w:name="_Toc152334671"/>
      <w:bookmarkStart w:id="23" w:name="_Toc156294574"/>
      <w:bookmarkStart w:id="24" w:name="_Toc156825296"/>
      <w:r w:rsidRPr="00225054">
        <w:rPr>
          <w:rFonts w:ascii="Times New Roman" w:hAnsi="Times New Roman"/>
        </w:rPr>
        <w:lastRenderedPageBreak/>
        <w:t xml:space="preserve">3. Условия реализации </w:t>
      </w:r>
      <w:bookmarkEnd w:id="22"/>
      <w:r w:rsidRPr="00225054">
        <w:rPr>
          <w:rFonts w:ascii="Times New Roman" w:hAnsi="Times New Roman"/>
        </w:rPr>
        <w:t>ДИСЦИПЛИНЫ</w:t>
      </w:r>
      <w:bookmarkEnd w:id="23"/>
      <w:bookmarkEnd w:id="24"/>
    </w:p>
    <w:p w14:paraId="2C48E49B" w14:textId="77777777" w:rsidR="0007660D" w:rsidRPr="00225054" w:rsidRDefault="0007660D" w:rsidP="0007660D">
      <w:pPr>
        <w:pStyle w:val="110"/>
        <w:rPr>
          <w:rFonts w:ascii="Times New Roman" w:hAnsi="Times New Roman"/>
          <w:color w:val="auto"/>
          <w:spacing w:val="0"/>
        </w:rPr>
      </w:pPr>
      <w:bookmarkStart w:id="25" w:name="_Toc152334672"/>
      <w:bookmarkStart w:id="26" w:name="_Toc156294575"/>
      <w:bookmarkStart w:id="27" w:name="_Toc156825297"/>
      <w:r w:rsidRPr="00225054">
        <w:rPr>
          <w:rFonts w:ascii="Times New Roman" w:hAnsi="Times New Roman"/>
          <w:color w:val="auto"/>
          <w:spacing w:val="0"/>
        </w:rPr>
        <w:t>3.1. Материально-техническое обеспечение</w:t>
      </w:r>
      <w:bookmarkEnd w:id="25"/>
      <w:bookmarkEnd w:id="26"/>
      <w:bookmarkEnd w:id="27"/>
    </w:p>
    <w:p w14:paraId="0376DDF6" w14:textId="77777777" w:rsidR="0007660D" w:rsidRPr="00225054" w:rsidRDefault="0007660D" w:rsidP="0007660D">
      <w:pPr>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Pr="00225054">
        <w:rPr>
          <w:rFonts w:ascii="Times New Roman" w:hAnsi="Times New Roman" w:cs="Times New Roman"/>
          <w:bCs/>
          <w:sz w:val="24"/>
          <w:szCs w:val="24"/>
        </w:rPr>
        <w:t xml:space="preserve"> Основ логистической деятельности, оснащенный(е) </w:t>
      </w:r>
      <w:r w:rsidRPr="00225054">
        <w:rPr>
          <w:rFonts w:ascii="Times New Roman" w:hAnsi="Times New Roman" w:cs="Times New Roman"/>
          <w:bCs/>
          <w:iCs/>
          <w:sz w:val="24"/>
          <w:szCs w:val="24"/>
        </w:rPr>
        <w:t>в соответствии с приложением 3 ОПОП-П</w:t>
      </w:r>
      <w:r w:rsidRPr="00225054">
        <w:rPr>
          <w:rFonts w:ascii="Times New Roman" w:hAnsi="Times New Roman" w:cs="Times New Roman"/>
          <w:bCs/>
          <w:sz w:val="24"/>
          <w:szCs w:val="24"/>
        </w:rPr>
        <w:t xml:space="preserve">. </w:t>
      </w:r>
    </w:p>
    <w:p w14:paraId="022DDD12" w14:textId="77777777" w:rsidR="0007660D" w:rsidRPr="00225054" w:rsidRDefault="0007660D" w:rsidP="0007660D">
      <w:pPr>
        <w:pStyle w:val="110"/>
        <w:rPr>
          <w:rFonts w:ascii="Times New Roman" w:eastAsia="Times New Roman" w:hAnsi="Times New Roman"/>
          <w:color w:val="auto"/>
          <w:spacing w:val="0"/>
        </w:rPr>
      </w:pPr>
      <w:bookmarkStart w:id="28" w:name="_Toc152334673"/>
      <w:bookmarkStart w:id="29" w:name="_Toc156294576"/>
      <w:bookmarkStart w:id="30" w:name="_Toc156825298"/>
      <w:r w:rsidRPr="00225054">
        <w:rPr>
          <w:rFonts w:ascii="Times New Roman" w:hAnsi="Times New Roman"/>
          <w:color w:val="auto"/>
          <w:spacing w:val="0"/>
        </w:rPr>
        <w:t>3.2. Учебно-методическое обеспечение</w:t>
      </w:r>
      <w:bookmarkEnd w:id="28"/>
      <w:bookmarkEnd w:id="29"/>
      <w:bookmarkEnd w:id="30"/>
    </w:p>
    <w:p w14:paraId="34869F95" w14:textId="77777777" w:rsidR="0007660D" w:rsidRPr="00225054" w:rsidRDefault="0007660D" w:rsidP="0007660D">
      <w:pPr>
        <w:pStyle w:val="a4"/>
        <w:ind w:left="0" w:firstLine="709"/>
        <w:rPr>
          <w:rFonts w:ascii="Times New Roman" w:hAnsi="Times New Roman" w:cs="Times New Roman"/>
          <w:b/>
          <w:sz w:val="24"/>
          <w:szCs w:val="24"/>
        </w:rPr>
      </w:pPr>
      <w:r w:rsidRPr="00225054">
        <w:rPr>
          <w:rFonts w:ascii="Times New Roman" w:hAnsi="Times New Roman" w:cs="Times New Roman"/>
          <w:b/>
          <w:sz w:val="24"/>
          <w:szCs w:val="24"/>
        </w:rPr>
        <w:t>3.2.1. Основные печатные и/или электронные издания</w:t>
      </w:r>
    </w:p>
    <w:p w14:paraId="2BA4D8C5" w14:textId="77777777" w:rsidR="0007660D" w:rsidRPr="00225054" w:rsidRDefault="0007660D" w:rsidP="0007660D">
      <w:pPr>
        <w:ind w:firstLine="709"/>
        <w:contextualSpacing/>
        <w:jc w:val="both"/>
        <w:rPr>
          <w:rFonts w:ascii="Times New Roman" w:hAnsi="Times New Roman" w:cs="Times New Roman"/>
          <w:bCs/>
          <w:iCs/>
          <w:sz w:val="24"/>
          <w:szCs w:val="24"/>
        </w:rPr>
      </w:pPr>
      <w:r w:rsidRPr="00225054">
        <w:rPr>
          <w:rFonts w:ascii="Times New Roman" w:hAnsi="Times New Roman" w:cs="Times New Roman"/>
          <w:bCs/>
          <w:iCs/>
          <w:sz w:val="24"/>
          <w:szCs w:val="24"/>
        </w:rPr>
        <w:t>1.</w:t>
      </w:r>
      <w:r w:rsidRPr="00225054">
        <w:rPr>
          <w:rFonts w:ascii="Times New Roman" w:hAnsi="Times New Roman" w:cs="Times New Roman"/>
          <w:b/>
          <w:iCs/>
          <w:sz w:val="24"/>
          <w:szCs w:val="24"/>
        </w:rPr>
        <w:t xml:space="preserve"> </w:t>
      </w:r>
      <w:r w:rsidRPr="00225054">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14A530CC" w14:textId="77777777" w:rsidR="00E47519" w:rsidRPr="00E47519" w:rsidRDefault="00E47519" w:rsidP="00E47519">
      <w:pPr>
        <w:spacing w:after="0" w:line="360" w:lineRule="auto"/>
        <w:ind w:firstLine="709"/>
        <w:jc w:val="both"/>
        <w:rPr>
          <w:rFonts w:ascii="Times New Roman" w:hAnsi="Times New Roman" w:cs="Times New Roman"/>
          <w:sz w:val="24"/>
          <w:szCs w:val="24"/>
        </w:rPr>
      </w:pPr>
      <w:r w:rsidRPr="00E47519">
        <w:rPr>
          <w:rFonts w:ascii="Times New Roman" w:hAnsi="Times New Roman" w:cs="Times New Roman"/>
          <w:sz w:val="24"/>
          <w:szCs w:val="24"/>
        </w:rPr>
        <w:t>1.</w:t>
      </w:r>
      <w:r w:rsidRPr="00E47519">
        <w:rPr>
          <w:rFonts w:ascii="Times New Roman" w:hAnsi="Times New Roman" w:cs="Times New Roman"/>
          <w:sz w:val="24"/>
          <w:szCs w:val="24"/>
        </w:rPr>
        <w:tab/>
        <w:t>Гражданский кодекс Российской Федерации от 26.01.1996 № 14-ФЗ (с изм. и доп., вступ. в силу с 01.01.2022)</w:t>
      </w:r>
    </w:p>
    <w:p w14:paraId="204DCE77" w14:textId="77777777" w:rsidR="00E47519" w:rsidRPr="00E47519" w:rsidRDefault="00E47519" w:rsidP="00E47519">
      <w:pPr>
        <w:spacing w:after="0" w:line="360" w:lineRule="auto"/>
        <w:ind w:firstLine="709"/>
        <w:jc w:val="both"/>
        <w:rPr>
          <w:rFonts w:ascii="Times New Roman" w:hAnsi="Times New Roman" w:cs="Times New Roman"/>
          <w:sz w:val="24"/>
          <w:szCs w:val="24"/>
        </w:rPr>
      </w:pPr>
      <w:r w:rsidRPr="00E47519">
        <w:rPr>
          <w:rFonts w:ascii="Times New Roman" w:hAnsi="Times New Roman" w:cs="Times New Roman"/>
          <w:sz w:val="24"/>
          <w:szCs w:val="24"/>
        </w:rPr>
        <w:t>2.</w:t>
      </w:r>
      <w:r w:rsidRPr="00E47519">
        <w:rPr>
          <w:rFonts w:ascii="Times New Roman" w:hAnsi="Times New Roman" w:cs="Times New Roman"/>
          <w:sz w:val="24"/>
          <w:szCs w:val="24"/>
        </w:rPr>
        <w:tab/>
        <w:t>Закон РФ от 07.07.1993 № 5340-1 «О торгово-промышленных палатах в Российской Федерации» (последняя редакция от 01.05.2022 № 133-ФЗ)</w:t>
      </w:r>
    </w:p>
    <w:p w14:paraId="63F6623A" w14:textId="77777777" w:rsidR="00E47519" w:rsidRPr="00E47519" w:rsidRDefault="00E47519" w:rsidP="00E47519">
      <w:pPr>
        <w:spacing w:after="0" w:line="360" w:lineRule="auto"/>
        <w:ind w:firstLine="709"/>
        <w:jc w:val="both"/>
        <w:rPr>
          <w:rFonts w:ascii="Times New Roman" w:hAnsi="Times New Roman" w:cs="Times New Roman"/>
          <w:sz w:val="24"/>
          <w:szCs w:val="24"/>
        </w:rPr>
      </w:pPr>
      <w:r w:rsidRPr="00E47519">
        <w:rPr>
          <w:rFonts w:ascii="Times New Roman" w:hAnsi="Times New Roman" w:cs="Times New Roman"/>
          <w:sz w:val="24"/>
          <w:szCs w:val="24"/>
        </w:rPr>
        <w:t>3.</w:t>
      </w:r>
      <w:r w:rsidRPr="00E47519">
        <w:rPr>
          <w:rFonts w:ascii="Times New Roman" w:hAnsi="Times New Roman" w:cs="Times New Roman"/>
          <w:sz w:val="24"/>
          <w:szCs w:val="24"/>
        </w:rPr>
        <w:tab/>
        <w:t>Федеральный закон от 27.12.2002 № 184-ФЗ «О техническом регулировании» (последняя редакция от 02.07.2021 № 351-ФЗ)</w:t>
      </w:r>
    </w:p>
    <w:p w14:paraId="7E233158" w14:textId="77777777" w:rsidR="00E47519" w:rsidRPr="00E47519" w:rsidRDefault="00E47519" w:rsidP="00E47519">
      <w:pPr>
        <w:spacing w:after="0" w:line="360" w:lineRule="auto"/>
        <w:ind w:firstLine="709"/>
        <w:jc w:val="both"/>
        <w:rPr>
          <w:rFonts w:ascii="Times New Roman" w:hAnsi="Times New Roman" w:cs="Times New Roman"/>
          <w:sz w:val="24"/>
          <w:szCs w:val="24"/>
        </w:rPr>
      </w:pPr>
      <w:r w:rsidRPr="00E47519">
        <w:rPr>
          <w:rFonts w:ascii="Times New Roman" w:hAnsi="Times New Roman" w:cs="Times New Roman"/>
          <w:sz w:val="24"/>
          <w:szCs w:val="24"/>
        </w:rPr>
        <w:t>4.</w:t>
      </w:r>
      <w:r w:rsidRPr="00E47519">
        <w:rPr>
          <w:rFonts w:ascii="Times New Roman" w:hAnsi="Times New Roman" w:cs="Times New Roman"/>
          <w:sz w:val="24"/>
          <w:szCs w:val="24"/>
        </w:rPr>
        <w:tab/>
        <w:t>Федеральный закон от 02.01.2000 № 29-ФЗ «О качестве и безопасности пищевых продуктов» (редакция от 13.07.2020)  (с изм. и доп., вступ. в силу с 01.01.2022)</w:t>
      </w:r>
    </w:p>
    <w:p w14:paraId="2728FADA" w14:textId="77777777" w:rsidR="00E47519" w:rsidRPr="00E47519" w:rsidRDefault="00E47519" w:rsidP="00E47519">
      <w:pPr>
        <w:spacing w:after="0" w:line="360" w:lineRule="auto"/>
        <w:ind w:firstLine="709"/>
        <w:jc w:val="both"/>
        <w:rPr>
          <w:rFonts w:ascii="Times New Roman" w:hAnsi="Times New Roman" w:cs="Times New Roman"/>
          <w:sz w:val="24"/>
          <w:szCs w:val="24"/>
        </w:rPr>
      </w:pPr>
      <w:r w:rsidRPr="00E47519">
        <w:rPr>
          <w:rFonts w:ascii="Times New Roman" w:hAnsi="Times New Roman" w:cs="Times New Roman"/>
          <w:sz w:val="24"/>
          <w:szCs w:val="24"/>
        </w:rPr>
        <w:t>5.</w:t>
      </w:r>
      <w:r w:rsidRPr="00E47519">
        <w:rPr>
          <w:rFonts w:ascii="Times New Roman" w:hAnsi="Times New Roman" w:cs="Times New Roman"/>
          <w:sz w:val="24"/>
          <w:szCs w:val="24"/>
        </w:rPr>
        <w:tab/>
        <w:t>Закон РФ от 07.02.1992 № 2300-1 «О защите прав потребителей» (редакция от 05.12.2022)</w:t>
      </w:r>
    </w:p>
    <w:p w14:paraId="6A2C36AA" w14:textId="77777777" w:rsidR="00E47519" w:rsidRPr="00E47519" w:rsidRDefault="00E47519" w:rsidP="00E47519">
      <w:pPr>
        <w:spacing w:after="0" w:line="360" w:lineRule="auto"/>
        <w:ind w:firstLine="709"/>
        <w:jc w:val="both"/>
        <w:rPr>
          <w:rFonts w:ascii="Times New Roman" w:hAnsi="Times New Roman" w:cs="Times New Roman"/>
          <w:sz w:val="24"/>
          <w:szCs w:val="24"/>
        </w:rPr>
      </w:pPr>
      <w:r w:rsidRPr="00E47519">
        <w:rPr>
          <w:rFonts w:ascii="Times New Roman" w:hAnsi="Times New Roman" w:cs="Times New Roman"/>
          <w:sz w:val="24"/>
          <w:szCs w:val="24"/>
        </w:rPr>
        <w:t>6.</w:t>
      </w:r>
      <w:r w:rsidRPr="00E47519">
        <w:rPr>
          <w:rFonts w:ascii="Times New Roman" w:hAnsi="Times New Roman" w:cs="Times New Roman"/>
          <w:sz w:val="24"/>
          <w:szCs w:val="24"/>
        </w:rPr>
        <w:tab/>
        <w:t>Калачев, С.Л. Теоретические основы товароведения и экспертизы: /учебник для среднего профессионального образования / С.Л. Калачев. – 2-е изд. перераб. и доп. – Москва: Издательство Юрайт, 2020. – 478 с. – (Профессиональное образование). – Текст: непосредственный</w:t>
      </w:r>
    </w:p>
    <w:p w14:paraId="3D39FDD0" w14:textId="77777777" w:rsidR="00E47519" w:rsidRPr="00E47519" w:rsidRDefault="00E47519" w:rsidP="00E47519">
      <w:pPr>
        <w:spacing w:after="0" w:line="360" w:lineRule="auto"/>
        <w:ind w:firstLine="709"/>
        <w:jc w:val="both"/>
        <w:rPr>
          <w:rFonts w:ascii="Times New Roman" w:hAnsi="Times New Roman" w:cs="Times New Roman"/>
          <w:sz w:val="24"/>
          <w:szCs w:val="24"/>
        </w:rPr>
      </w:pPr>
      <w:r w:rsidRPr="00E47519">
        <w:rPr>
          <w:rFonts w:ascii="Times New Roman" w:hAnsi="Times New Roman" w:cs="Times New Roman"/>
          <w:sz w:val="24"/>
          <w:szCs w:val="24"/>
        </w:rPr>
        <w:t>7.</w:t>
      </w:r>
      <w:r w:rsidRPr="00E47519">
        <w:rPr>
          <w:rFonts w:ascii="Times New Roman" w:hAnsi="Times New Roman" w:cs="Times New Roman"/>
          <w:sz w:val="24"/>
          <w:szCs w:val="24"/>
        </w:rPr>
        <w:tab/>
        <w:t>Каплина, С.А. Управление ассортиментом товаров: учебник / С.А. Каплина. – Ростов н/Д: Феникс, 2020. – 228 с.: ил. – (Среднее профессиональное образование)</w:t>
      </w:r>
    </w:p>
    <w:p w14:paraId="74CAD72C" w14:textId="77777777" w:rsidR="00E47519" w:rsidRPr="00E47519" w:rsidRDefault="00E47519" w:rsidP="00E47519">
      <w:pPr>
        <w:spacing w:after="0" w:line="360" w:lineRule="auto"/>
        <w:ind w:firstLine="709"/>
        <w:jc w:val="both"/>
        <w:rPr>
          <w:rFonts w:ascii="Times New Roman" w:hAnsi="Times New Roman" w:cs="Times New Roman"/>
          <w:sz w:val="24"/>
          <w:szCs w:val="24"/>
        </w:rPr>
      </w:pPr>
      <w:r w:rsidRPr="00E47519">
        <w:rPr>
          <w:rFonts w:ascii="Times New Roman" w:hAnsi="Times New Roman" w:cs="Times New Roman"/>
          <w:sz w:val="24"/>
          <w:szCs w:val="24"/>
        </w:rPr>
        <w:t>8.</w:t>
      </w:r>
      <w:r w:rsidRPr="00E47519">
        <w:rPr>
          <w:rFonts w:ascii="Times New Roman" w:hAnsi="Times New Roman" w:cs="Times New Roman"/>
          <w:sz w:val="24"/>
          <w:szCs w:val="24"/>
        </w:rPr>
        <w:tab/>
        <w:t>Лифиц, И.М. Управление качеством: учебное пособие / И.М. Лифиц. – Москва: КНОРУС, 2020. – 320 с. – (Среднее профессиональное образование)</w:t>
      </w:r>
    </w:p>
    <w:p w14:paraId="24AD9F2F" w14:textId="77777777" w:rsidR="00E47519" w:rsidRPr="00E47519" w:rsidRDefault="00E47519" w:rsidP="00E47519">
      <w:pPr>
        <w:spacing w:after="0" w:line="360" w:lineRule="auto"/>
        <w:ind w:firstLine="709"/>
        <w:jc w:val="both"/>
        <w:rPr>
          <w:rFonts w:ascii="Times New Roman" w:hAnsi="Times New Roman" w:cs="Times New Roman"/>
          <w:sz w:val="24"/>
          <w:szCs w:val="24"/>
        </w:rPr>
      </w:pPr>
      <w:r w:rsidRPr="00E47519">
        <w:rPr>
          <w:rFonts w:ascii="Times New Roman" w:hAnsi="Times New Roman" w:cs="Times New Roman"/>
          <w:sz w:val="24"/>
          <w:szCs w:val="24"/>
        </w:rPr>
        <w:t>9.</w:t>
      </w:r>
      <w:r w:rsidRPr="00E47519">
        <w:rPr>
          <w:rFonts w:ascii="Times New Roman" w:hAnsi="Times New Roman" w:cs="Times New Roman"/>
          <w:sz w:val="24"/>
          <w:szCs w:val="24"/>
        </w:rPr>
        <w:tab/>
        <w:t>Ляпина, О.П. Стандартизация, сертификация и техническое документоведение: учеб. для студ. учреждений сред. проф. образование / О.П. Ляпина, О.Н. Перлова. – 2-е изд., стер. – М.: Издательский центр «Академия», 2020. – 208 с.</w:t>
      </w:r>
    </w:p>
    <w:p w14:paraId="33C08CA4" w14:textId="77777777" w:rsidR="00E47519" w:rsidRPr="00E47519" w:rsidRDefault="00E47519" w:rsidP="00E47519">
      <w:pPr>
        <w:spacing w:after="0" w:line="360" w:lineRule="auto"/>
        <w:ind w:firstLine="709"/>
        <w:jc w:val="both"/>
        <w:rPr>
          <w:rFonts w:ascii="Times New Roman" w:hAnsi="Times New Roman" w:cs="Times New Roman"/>
          <w:sz w:val="24"/>
          <w:szCs w:val="24"/>
        </w:rPr>
      </w:pPr>
      <w:r w:rsidRPr="00E47519">
        <w:rPr>
          <w:rFonts w:ascii="Times New Roman" w:hAnsi="Times New Roman" w:cs="Times New Roman"/>
          <w:sz w:val="24"/>
          <w:szCs w:val="24"/>
        </w:rPr>
        <w:t>10.</w:t>
      </w:r>
      <w:r w:rsidRPr="00E47519">
        <w:rPr>
          <w:rFonts w:ascii="Times New Roman" w:hAnsi="Times New Roman" w:cs="Times New Roman"/>
          <w:sz w:val="24"/>
          <w:szCs w:val="24"/>
        </w:rPr>
        <w:tab/>
        <w:t xml:space="preserve">Сафронов, Н.А. Экономика организации (предприятия): учебник для ср. спец. учеб. заведений. – 2-е изд., с изм. / Н.А. Сафронов. –  Москва: Магистр: ИНФРА-М, 2023. – 256 с.  </w:t>
      </w:r>
    </w:p>
    <w:p w14:paraId="7CE03CC0" w14:textId="77777777" w:rsidR="00E47519" w:rsidRPr="00E47519" w:rsidRDefault="00E47519" w:rsidP="00E47519">
      <w:pPr>
        <w:spacing w:after="0" w:line="360" w:lineRule="auto"/>
        <w:ind w:firstLine="709"/>
        <w:jc w:val="both"/>
        <w:rPr>
          <w:rFonts w:ascii="Times New Roman" w:hAnsi="Times New Roman" w:cs="Times New Roman"/>
          <w:sz w:val="24"/>
          <w:szCs w:val="24"/>
        </w:rPr>
      </w:pPr>
      <w:r w:rsidRPr="00E47519">
        <w:rPr>
          <w:rFonts w:ascii="Times New Roman" w:hAnsi="Times New Roman" w:cs="Times New Roman"/>
          <w:sz w:val="24"/>
          <w:szCs w:val="24"/>
        </w:rPr>
        <w:t>11.</w:t>
      </w:r>
      <w:r w:rsidRPr="00E47519">
        <w:rPr>
          <w:rFonts w:ascii="Times New Roman" w:hAnsi="Times New Roman" w:cs="Times New Roman"/>
          <w:sz w:val="24"/>
          <w:szCs w:val="24"/>
        </w:rPr>
        <w:tab/>
        <w:t>Чечевицына, Л.Н. Экономика организации: учебное пособие. / Л.Н. Чечевицына, Е.В. Хачадурова. – Изд. 4-е. –  Ростов н/Д: Феникс, 2022. – 382 с. – (Среднее профессиональное образование)</w:t>
      </w:r>
    </w:p>
    <w:p w14:paraId="41879566" w14:textId="77777777" w:rsidR="00E47519" w:rsidRPr="00E47519" w:rsidRDefault="00E47519" w:rsidP="00E47519">
      <w:pPr>
        <w:spacing w:after="0" w:line="360" w:lineRule="auto"/>
        <w:ind w:firstLine="709"/>
        <w:jc w:val="both"/>
        <w:rPr>
          <w:rFonts w:ascii="Times New Roman" w:hAnsi="Times New Roman" w:cs="Times New Roman"/>
          <w:sz w:val="24"/>
          <w:szCs w:val="24"/>
        </w:rPr>
      </w:pPr>
      <w:r w:rsidRPr="00E47519">
        <w:rPr>
          <w:rFonts w:ascii="Times New Roman" w:hAnsi="Times New Roman" w:cs="Times New Roman"/>
          <w:sz w:val="24"/>
          <w:szCs w:val="24"/>
        </w:rPr>
        <w:lastRenderedPageBreak/>
        <w:t>12.</w:t>
      </w:r>
      <w:r w:rsidRPr="00E47519">
        <w:rPr>
          <w:rFonts w:ascii="Times New Roman" w:hAnsi="Times New Roman" w:cs="Times New Roman"/>
          <w:sz w:val="24"/>
          <w:szCs w:val="24"/>
        </w:rPr>
        <w:tab/>
        <w:t>Шитов, В.Н. Основы финансовой грамотности: учебное пособие. / В.Н. Шитов. –  Москва: КНОРУС, 2023. – 252 с. – (Среднее профессиональное образование)</w:t>
      </w:r>
    </w:p>
    <w:p w14:paraId="097B4971" w14:textId="77777777" w:rsidR="00E47519" w:rsidRPr="00E47519" w:rsidRDefault="00E47519" w:rsidP="00E47519">
      <w:pPr>
        <w:spacing w:after="0" w:line="360" w:lineRule="auto"/>
        <w:ind w:firstLine="709"/>
        <w:jc w:val="both"/>
        <w:rPr>
          <w:rFonts w:ascii="Times New Roman" w:hAnsi="Times New Roman" w:cs="Times New Roman"/>
          <w:sz w:val="24"/>
          <w:szCs w:val="24"/>
        </w:rPr>
      </w:pPr>
      <w:r w:rsidRPr="00E47519">
        <w:rPr>
          <w:rFonts w:ascii="Times New Roman" w:hAnsi="Times New Roman" w:cs="Times New Roman"/>
          <w:sz w:val="24"/>
          <w:szCs w:val="24"/>
        </w:rPr>
        <w:t>13.</w:t>
      </w:r>
      <w:r w:rsidRPr="00E47519">
        <w:rPr>
          <w:rFonts w:ascii="Times New Roman" w:hAnsi="Times New Roman" w:cs="Times New Roman"/>
          <w:sz w:val="24"/>
          <w:szCs w:val="24"/>
        </w:rPr>
        <w:tab/>
        <w:t>Яковлев, Г.А. Основы коммерции: учебное пособие / Г.А. Яковлев. – Москва: ИНФРА-М, 2020. – 224 с. – (Среднее профессиональное образование)</w:t>
      </w:r>
    </w:p>
    <w:p w14:paraId="786EA613" w14:textId="77777777" w:rsidR="00E47519" w:rsidRDefault="00E47519" w:rsidP="00E47519">
      <w:pPr>
        <w:spacing w:after="0" w:line="360" w:lineRule="auto"/>
        <w:ind w:firstLine="709"/>
        <w:jc w:val="both"/>
        <w:rPr>
          <w:rFonts w:ascii="Times New Roman" w:hAnsi="Times New Roman" w:cs="Times New Roman"/>
          <w:sz w:val="24"/>
          <w:szCs w:val="24"/>
        </w:rPr>
      </w:pPr>
      <w:r w:rsidRPr="00E47519">
        <w:rPr>
          <w:rFonts w:ascii="Times New Roman" w:hAnsi="Times New Roman" w:cs="Times New Roman"/>
          <w:sz w:val="24"/>
          <w:szCs w:val="24"/>
        </w:rPr>
        <w:t>14.</w:t>
      </w:r>
      <w:r w:rsidRPr="00E47519">
        <w:rPr>
          <w:rFonts w:ascii="Times New Roman" w:hAnsi="Times New Roman" w:cs="Times New Roman"/>
          <w:sz w:val="24"/>
          <w:szCs w:val="24"/>
        </w:rPr>
        <w:tab/>
        <w:t>Электронное пособие по дисциплине «Теоретические основы товароведения» , 2023 год. Автор: Е.В. Терехова, преподаватель ГПОУ ТО «Тульский экономический колледж» (ЭП создано по материалам книги автора М.А. Николаевой, Теоретические основы товароведения: учебник для ВУЗов. – М.: Норма, 2006. – 448 с.)</w:t>
      </w:r>
    </w:p>
    <w:p w14:paraId="05221E73" w14:textId="160224EA" w:rsidR="0007660D" w:rsidRPr="00C6310C" w:rsidRDefault="00E47519" w:rsidP="00E4751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0007660D" w:rsidRPr="00C6310C">
        <w:rPr>
          <w:rFonts w:ascii="Times New Roman" w:hAnsi="Times New Roman" w:cs="Times New Roman"/>
          <w:sz w:val="24"/>
          <w:szCs w:val="24"/>
        </w:rPr>
        <w:t>. Пилипчук, С. Ф. Логистика. Складирование и управление запасами / С. Ф.</w:t>
      </w:r>
    </w:p>
    <w:p w14:paraId="08F6D867" w14:textId="77777777" w:rsidR="0007660D" w:rsidRPr="00C6310C" w:rsidRDefault="0007660D" w:rsidP="0007660D">
      <w:pPr>
        <w:spacing w:after="0" w:line="360" w:lineRule="auto"/>
        <w:ind w:firstLine="709"/>
        <w:jc w:val="both"/>
        <w:rPr>
          <w:rFonts w:ascii="Times New Roman" w:hAnsi="Times New Roman" w:cs="Times New Roman"/>
          <w:sz w:val="24"/>
          <w:szCs w:val="24"/>
        </w:rPr>
      </w:pPr>
      <w:r w:rsidRPr="00C6310C">
        <w:rPr>
          <w:rFonts w:ascii="Times New Roman" w:hAnsi="Times New Roman" w:cs="Times New Roman"/>
          <w:sz w:val="24"/>
          <w:szCs w:val="24"/>
        </w:rPr>
        <w:t>Пилипчук. — 2-е изд., стер. — Санкт-Петербург: Лань, 2023. — 304 с. — ISBN 978-5-507-</w:t>
      </w:r>
      <w:r>
        <w:rPr>
          <w:rFonts w:ascii="Times New Roman" w:hAnsi="Times New Roman" w:cs="Times New Roman"/>
          <w:sz w:val="24"/>
          <w:szCs w:val="24"/>
        </w:rPr>
        <w:t xml:space="preserve"> </w:t>
      </w:r>
      <w:r w:rsidRPr="00C6310C">
        <w:rPr>
          <w:rFonts w:ascii="Times New Roman" w:hAnsi="Times New Roman" w:cs="Times New Roman"/>
          <w:sz w:val="24"/>
          <w:szCs w:val="24"/>
        </w:rPr>
        <w:t>46539-2. — Текст: электронный // Лань: электронно-библиотечная система. — URL:</w:t>
      </w:r>
    </w:p>
    <w:p w14:paraId="00D8AADC" w14:textId="77777777" w:rsidR="0007660D" w:rsidRPr="00C6310C" w:rsidRDefault="0007660D" w:rsidP="0007660D">
      <w:pPr>
        <w:spacing w:after="0" w:line="360" w:lineRule="auto"/>
        <w:ind w:firstLine="709"/>
        <w:jc w:val="both"/>
        <w:rPr>
          <w:rFonts w:ascii="Times New Roman" w:hAnsi="Times New Roman" w:cs="Times New Roman"/>
          <w:sz w:val="24"/>
          <w:szCs w:val="24"/>
        </w:rPr>
      </w:pPr>
      <w:r w:rsidRPr="00C6310C">
        <w:rPr>
          <w:rFonts w:ascii="Times New Roman" w:hAnsi="Times New Roman" w:cs="Times New Roman"/>
          <w:sz w:val="24"/>
          <w:szCs w:val="24"/>
        </w:rPr>
        <w:t>https://e.lanbook.com/book/310277</w:t>
      </w:r>
    </w:p>
    <w:p w14:paraId="131F5952" w14:textId="77777777" w:rsidR="0007660D" w:rsidRPr="00C6310C" w:rsidRDefault="0007660D" w:rsidP="0007660D">
      <w:pPr>
        <w:spacing w:after="0" w:line="360" w:lineRule="auto"/>
        <w:ind w:firstLine="709"/>
        <w:jc w:val="both"/>
        <w:rPr>
          <w:rFonts w:ascii="Times New Roman" w:hAnsi="Times New Roman" w:cs="Times New Roman"/>
          <w:sz w:val="24"/>
          <w:szCs w:val="24"/>
        </w:rPr>
      </w:pPr>
      <w:r w:rsidRPr="00C6310C">
        <w:rPr>
          <w:rFonts w:ascii="Times New Roman" w:hAnsi="Times New Roman" w:cs="Times New Roman"/>
          <w:sz w:val="24"/>
          <w:szCs w:val="24"/>
        </w:rPr>
        <w:t>3.2.2. Дополнительные источники</w:t>
      </w:r>
    </w:p>
    <w:p w14:paraId="633D2F4C" w14:textId="77777777" w:rsidR="00E47519" w:rsidRPr="00E47519" w:rsidRDefault="00E47519" w:rsidP="00E47519">
      <w:pPr>
        <w:spacing w:after="0" w:line="360" w:lineRule="auto"/>
        <w:ind w:firstLine="709"/>
        <w:jc w:val="both"/>
        <w:rPr>
          <w:rFonts w:ascii="Times New Roman" w:hAnsi="Times New Roman" w:cs="Times New Roman"/>
          <w:sz w:val="24"/>
          <w:szCs w:val="24"/>
        </w:rPr>
      </w:pPr>
      <w:r w:rsidRPr="00E47519">
        <w:rPr>
          <w:rFonts w:ascii="Times New Roman" w:hAnsi="Times New Roman" w:cs="Times New Roman"/>
          <w:sz w:val="24"/>
          <w:szCs w:val="24"/>
        </w:rPr>
        <w:t>1.</w:t>
      </w:r>
      <w:r w:rsidRPr="00E47519">
        <w:rPr>
          <w:rFonts w:ascii="Times New Roman" w:hAnsi="Times New Roman" w:cs="Times New Roman"/>
          <w:sz w:val="24"/>
          <w:szCs w:val="24"/>
        </w:rPr>
        <w:tab/>
        <w:t>Аристов, О.В. Управление качеством: Учебник. – М.: ИНФРА-М, 2007. – 240 с.: ил. – (Высшее образование)</w:t>
      </w:r>
    </w:p>
    <w:p w14:paraId="3D4C741D" w14:textId="77777777" w:rsidR="00E47519" w:rsidRPr="00E47519" w:rsidRDefault="00E47519" w:rsidP="00E47519">
      <w:pPr>
        <w:spacing w:after="0" w:line="360" w:lineRule="auto"/>
        <w:ind w:firstLine="709"/>
        <w:jc w:val="both"/>
        <w:rPr>
          <w:rFonts w:ascii="Times New Roman" w:hAnsi="Times New Roman" w:cs="Times New Roman"/>
          <w:sz w:val="24"/>
          <w:szCs w:val="24"/>
        </w:rPr>
      </w:pPr>
      <w:r w:rsidRPr="00E47519">
        <w:rPr>
          <w:rFonts w:ascii="Times New Roman" w:hAnsi="Times New Roman" w:cs="Times New Roman"/>
          <w:sz w:val="24"/>
          <w:szCs w:val="24"/>
        </w:rPr>
        <w:t>2.</w:t>
      </w:r>
      <w:r w:rsidRPr="00E47519">
        <w:rPr>
          <w:rFonts w:ascii="Times New Roman" w:hAnsi="Times New Roman" w:cs="Times New Roman"/>
          <w:sz w:val="24"/>
          <w:szCs w:val="24"/>
        </w:rPr>
        <w:tab/>
        <w:t>Калачев, С.Л. Теоретические основы товароведения и экспертизы: учебник для бакалавров / С.Л. Калачев. – 2-е изд. перераб. и доп. – Москва: Издательство Юрайт; ИД Юрайт, 2014. – 477с. – Серия: Бакалавр. Базовый курс</w:t>
      </w:r>
    </w:p>
    <w:p w14:paraId="390F5FE4" w14:textId="77777777" w:rsidR="00E47519" w:rsidRPr="00E47519" w:rsidRDefault="00E47519" w:rsidP="00E47519">
      <w:pPr>
        <w:spacing w:after="0" w:line="360" w:lineRule="auto"/>
        <w:ind w:firstLine="709"/>
        <w:jc w:val="both"/>
        <w:rPr>
          <w:rFonts w:ascii="Times New Roman" w:hAnsi="Times New Roman" w:cs="Times New Roman"/>
          <w:sz w:val="24"/>
          <w:szCs w:val="24"/>
        </w:rPr>
      </w:pPr>
      <w:r w:rsidRPr="00E47519">
        <w:rPr>
          <w:rFonts w:ascii="Times New Roman" w:hAnsi="Times New Roman" w:cs="Times New Roman"/>
          <w:sz w:val="24"/>
          <w:szCs w:val="24"/>
        </w:rPr>
        <w:t>3.</w:t>
      </w:r>
      <w:r w:rsidRPr="00E47519">
        <w:rPr>
          <w:rFonts w:ascii="Times New Roman" w:hAnsi="Times New Roman" w:cs="Times New Roman"/>
          <w:sz w:val="24"/>
          <w:szCs w:val="24"/>
        </w:rPr>
        <w:tab/>
        <w:t>Моисеенко, Н.С. Товароведение непродовольственных товаров: учебник / Н.С. Моисеенко. – Изд. 6-е, доп. и перераб. – Ростов н/Д: Феникс, 2010. – 379, [1], с ил. – (Среднее профессиональное образование)</w:t>
      </w:r>
    </w:p>
    <w:p w14:paraId="1DDE8220" w14:textId="77777777" w:rsidR="00E47519" w:rsidRPr="00E47519" w:rsidRDefault="00E47519" w:rsidP="00E47519">
      <w:pPr>
        <w:spacing w:after="0" w:line="360" w:lineRule="auto"/>
        <w:ind w:firstLine="709"/>
        <w:jc w:val="both"/>
        <w:rPr>
          <w:rFonts w:ascii="Times New Roman" w:hAnsi="Times New Roman" w:cs="Times New Roman"/>
          <w:sz w:val="24"/>
          <w:szCs w:val="24"/>
        </w:rPr>
      </w:pPr>
      <w:r w:rsidRPr="00E47519">
        <w:rPr>
          <w:rFonts w:ascii="Times New Roman" w:hAnsi="Times New Roman" w:cs="Times New Roman"/>
          <w:sz w:val="24"/>
          <w:szCs w:val="24"/>
        </w:rPr>
        <w:t>4.</w:t>
      </w:r>
      <w:r w:rsidRPr="00E47519">
        <w:rPr>
          <w:rFonts w:ascii="Times New Roman" w:hAnsi="Times New Roman" w:cs="Times New Roman"/>
          <w:sz w:val="24"/>
          <w:szCs w:val="24"/>
        </w:rPr>
        <w:tab/>
        <w:t>Николаева, М.А. Теоретические основы товароведения: Учебник для вузов. –  М.: Норма, 2006. –  448 с.</w:t>
      </w:r>
    </w:p>
    <w:p w14:paraId="7C32C65C" w14:textId="77777777" w:rsidR="00E47519" w:rsidRPr="00E47519" w:rsidRDefault="00E47519" w:rsidP="00E47519">
      <w:pPr>
        <w:spacing w:after="0" w:line="360" w:lineRule="auto"/>
        <w:ind w:firstLine="709"/>
        <w:jc w:val="both"/>
        <w:rPr>
          <w:rFonts w:ascii="Times New Roman" w:hAnsi="Times New Roman" w:cs="Times New Roman"/>
          <w:sz w:val="24"/>
          <w:szCs w:val="24"/>
        </w:rPr>
      </w:pPr>
      <w:r w:rsidRPr="00E47519">
        <w:rPr>
          <w:rFonts w:ascii="Times New Roman" w:hAnsi="Times New Roman" w:cs="Times New Roman"/>
          <w:sz w:val="24"/>
          <w:szCs w:val="24"/>
        </w:rPr>
        <w:t>5.</w:t>
      </w:r>
      <w:r w:rsidRPr="00E47519">
        <w:rPr>
          <w:rFonts w:ascii="Times New Roman" w:hAnsi="Times New Roman" w:cs="Times New Roman"/>
          <w:sz w:val="24"/>
          <w:szCs w:val="24"/>
        </w:rPr>
        <w:tab/>
        <w:t>Николаева, М.А. Товарная экспертиза: Учебное пособие. – М.: Издательский Дом «Деловая литература», 2007. – 320 с.</w:t>
      </w:r>
    </w:p>
    <w:p w14:paraId="27654B03" w14:textId="77777777" w:rsidR="00E47519" w:rsidRPr="00E47519" w:rsidRDefault="00E47519" w:rsidP="00E47519">
      <w:pPr>
        <w:spacing w:after="0" w:line="360" w:lineRule="auto"/>
        <w:ind w:firstLine="709"/>
        <w:jc w:val="both"/>
        <w:rPr>
          <w:rFonts w:ascii="Times New Roman" w:hAnsi="Times New Roman" w:cs="Times New Roman"/>
          <w:sz w:val="24"/>
          <w:szCs w:val="24"/>
        </w:rPr>
      </w:pPr>
      <w:r w:rsidRPr="00E47519">
        <w:rPr>
          <w:rFonts w:ascii="Times New Roman" w:hAnsi="Times New Roman" w:cs="Times New Roman"/>
          <w:sz w:val="24"/>
          <w:szCs w:val="24"/>
        </w:rPr>
        <w:t>Интернет-ресурсы:</w:t>
      </w:r>
    </w:p>
    <w:p w14:paraId="195A5C03" w14:textId="73FB7CDE" w:rsidR="0007660D" w:rsidRDefault="00E47519" w:rsidP="00E47519">
      <w:pPr>
        <w:spacing w:after="0" w:line="360" w:lineRule="auto"/>
        <w:ind w:firstLine="709"/>
        <w:jc w:val="both"/>
        <w:rPr>
          <w:rFonts w:ascii="Times New Roman" w:hAnsi="Times New Roman" w:cs="Times New Roman"/>
          <w:sz w:val="24"/>
          <w:szCs w:val="24"/>
        </w:rPr>
      </w:pPr>
      <w:r w:rsidRPr="00E47519">
        <w:rPr>
          <w:rFonts w:ascii="Times New Roman" w:hAnsi="Times New Roman" w:cs="Times New Roman"/>
          <w:sz w:val="24"/>
          <w:szCs w:val="24"/>
        </w:rPr>
        <w:t>Образовательные ресурсы Интернета – Министерство экономического развития Российской Федерации [Электронный ресурс]. – Режим доступа: http://www.economy.gov.ru, свободный</w:t>
      </w:r>
      <w:r w:rsidR="0007660D">
        <w:rPr>
          <w:rFonts w:ascii="Times New Roman" w:hAnsi="Times New Roman" w:cs="Times New Roman"/>
          <w:sz w:val="24"/>
          <w:szCs w:val="24"/>
        </w:rPr>
        <w:br w:type="page"/>
      </w:r>
    </w:p>
    <w:p w14:paraId="3A889AE2" w14:textId="77777777" w:rsidR="0007660D" w:rsidRPr="00C6310C" w:rsidRDefault="0007660D" w:rsidP="0007660D">
      <w:pPr>
        <w:keepNext/>
        <w:spacing w:after="120" w:line="240" w:lineRule="auto"/>
        <w:jc w:val="center"/>
        <w:outlineLvl w:val="0"/>
        <w:rPr>
          <w:rFonts w:ascii="Times New Roman" w:eastAsia="Segoe UI" w:hAnsi="Times New Roman" w:cs="Times New Roman"/>
          <w:caps/>
          <w:sz w:val="24"/>
          <w:szCs w:val="24"/>
          <w:lang w:eastAsia="ru-RU"/>
        </w:rPr>
      </w:pPr>
      <w:bookmarkStart w:id="31" w:name="_Toc152334674"/>
      <w:bookmarkStart w:id="32" w:name="_Toc156294577"/>
      <w:bookmarkStart w:id="33" w:name="_Toc156825299"/>
      <w:r w:rsidRPr="00C6310C">
        <w:rPr>
          <w:rFonts w:ascii="Times New Roman" w:eastAsia="Segoe UI" w:hAnsi="Times New Roman" w:cs="Times New Roman"/>
          <w:b/>
          <w:bCs/>
          <w:caps/>
          <w:sz w:val="24"/>
          <w:szCs w:val="24"/>
          <w:lang w:eastAsia="ru-RU"/>
        </w:rPr>
        <w:lastRenderedPageBreak/>
        <w:t xml:space="preserve">4. Контроль и оценка результатов </w:t>
      </w:r>
      <w:r w:rsidRPr="00C6310C">
        <w:rPr>
          <w:rFonts w:ascii="Times New Roman" w:eastAsia="Segoe UI" w:hAnsi="Times New Roman" w:cs="Times New Roman"/>
          <w:b/>
          <w:bCs/>
          <w:caps/>
          <w:sz w:val="24"/>
          <w:szCs w:val="24"/>
          <w:lang w:eastAsia="ru-RU"/>
        </w:rPr>
        <w:br/>
        <w:t xml:space="preserve">освоения </w:t>
      </w:r>
      <w:bookmarkEnd w:id="31"/>
      <w:r w:rsidRPr="00C6310C">
        <w:rPr>
          <w:rFonts w:ascii="Times New Roman" w:eastAsia="Segoe UI" w:hAnsi="Times New Roman" w:cs="Times New Roman"/>
          <w:b/>
          <w:bCs/>
          <w:caps/>
          <w:sz w:val="24"/>
          <w:szCs w:val="24"/>
          <w:lang w:eastAsia="ru-RU"/>
        </w:rPr>
        <w:t>ДИСЦИПЛИНЫ</w:t>
      </w:r>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3729"/>
        <w:gridCol w:w="3183"/>
      </w:tblGrid>
      <w:tr w:rsidR="0007660D" w:rsidRPr="00C6310C" w14:paraId="6F29B008" w14:textId="77777777" w:rsidTr="00E47519">
        <w:trPr>
          <w:trHeight w:val="519"/>
        </w:trPr>
        <w:tc>
          <w:tcPr>
            <w:tcW w:w="1493" w:type="pct"/>
            <w:vAlign w:val="center"/>
          </w:tcPr>
          <w:p w14:paraId="25AAA7FF" w14:textId="77777777" w:rsidR="0007660D" w:rsidRPr="00C6310C" w:rsidRDefault="0007660D" w:rsidP="00A23DE7">
            <w:pPr>
              <w:spacing w:after="0" w:line="240" w:lineRule="auto"/>
              <w:contextualSpacing/>
              <w:jc w:val="center"/>
              <w:rPr>
                <w:rFonts w:ascii="Times New Roman" w:eastAsia="Calibri" w:hAnsi="Times New Roman" w:cs="Times New Roman"/>
                <w:b/>
                <w:iCs/>
                <w:sz w:val="24"/>
                <w:szCs w:val="24"/>
              </w:rPr>
            </w:pPr>
            <w:r w:rsidRPr="00C6310C">
              <w:rPr>
                <w:rFonts w:ascii="Times New Roman" w:eastAsia="Calibri" w:hAnsi="Times New Roman" w:cs="Times New Roman"/>
                <w:b/>
                <w:iCs/>
                <w:sz w:val="24"/>
                <w:szCs w:val="24"/>
              </w:rPr>
              <w:t>Результаты обучения</w:t>
            </w:r>
          </w:p>
        </w:tc>
        <w:tc>
          <w:tcPr>
            <w:tcW w:w="1892" w:type="pct"/>
            <w:vAlign w:val="center"/>
          </w:tcPr>
          <w:p w14:paraId="1EFB9796" w14:textId="77777777" w:rsidR="0007660D" w:rsidRPr="00C6310C" w:rsidRDefault="0007660D" w:rsidP="00A23DE7">
            <w:pPr>
              <w:spacing w:after="0" w:line="240" w:lineRule="auto"/>
              <w:contextualSpacing/>
              <w:jc w:val="center"/>
              <w:rPr>
                <w:rFonts w:ascii="Times New Roman" w:eastAsia="Calibri" w:hAnsi="Times New Roman" w:cs="Times New Roman"/>
                <w:b/>
                <w:sz w:val="24"/>
                <w:szCs w:val="24"/>
              </w:rPr>
            </w:pPr>
            <w:r w:rsidRPr="00C6310C">
              <w:rPr>
                <w:rFonts w:ascii="Times New Roman" w:eastAsia="Calibri" w:hAnsi="Times New Roman" w:cs="Times New Roman"/>
                <w:b/>
                <w:iCs/>
                <w:sz w:val="24"/>
                <w:szCs w:val="24"/>
              </w:rPr>
              <w:t>Показатели освоенности компетенций</w:t>
            </w:r>
          </w:p>
        </w:tc>
        <w:tc>
          <w:tcPr>
            <w:tcW w:w="1615" w:type="pct"/>
            <w:vAlign w:val="center"/>
          </w:tcPr>
          <w:p w14:paraId="34F326F1" w14:textId="77777777" w:rsidR="0007660D" w:rsidRPr="00C6310C" w:rsidRDefault="0007660D" w:rsidP="00A23DE7">
            <w:pPr>
              <w:spacing w:after="0" w:line="240" w:lineRule="auto"/>
              <w:contextualSpacing/>
              <w:jc w:val="center"/>
              <w:rPr>
                <w:rFonts w:ascii="Times New Roman" w:eastAsia="Calibri" w:hAnsi="Times New Roman" w:cs="Times New Roman"/>
                <w:b/>
                <w:sz w:val="24"/>
                <w:szCs w:val="24"/>
              </w:rPr>
            </w:pPr>
            <w:r w:rsidRPr="00C6310C">
              <w:rPr>
                <w:rFonts w:ascii="Times New Roman" w:eastAsia="Calibri" w:hAnsi="Times New Roman" w:cs="Times New Roman"/>
                <w:b/>
                <w:sz w:val="24"/>
                <w:szCs w:val="24"/>
              </w:rPr>
              <w:t>Методы оценки</w:t>
            </w:r>
          </w:p>
        </w:tc>
      </w:tr>
      <w:tr w:rsidR="00E47519" w:rsidRPr="00C6310C" w14:paraId="7816E76E" w14:textId="77777777" w:rsidTr="00E47519">
        <w:trPr>
          <w:trHeight w:val="519"/>
        </w:trPr>
        <w:tc>
          <w:tcPr>
            <w:tcW w:w="1493" w:type="pct"/>
            <w:vAlign w:val="center"/>
          </w:tcPr>
          <w:p w14:paraId="66E9D651" w14:textId="72987551" w:rsidR="00E47519" w:rsidRPr="00E47519" w:rsidRDefault="00E47519" w:rsidP="00A23DE7">
            <w:pPr>
              <w:spacing w:after="0" w:line="240" w:lineRule="auto"/>
              <w:contextualSpacing/>
              <w:jc w:val="center"/>
              <w:rPr>
                <w:rFonts w:ascii="Times New Roman" w:eastAsia="Calibri" w:hAnsi="Times New Roman" w:cs="Times New Roman"/>
                <w:bCs/>
                <w:iCs/>
                <w:sz w:val="24"/>
                <w:szCs w:val="24"/>
              </w:rPr>
            </w:pPr>
            <w:r w:rsidRPr="00E47519">
              <w:rPr>
                <w:rFonts w:ascii="Times New Roman" w:eastAsia="Calibri" w:hAnsi="Times New Roman" w:cs="Times New Roman"/>
                <w:bCs/>
                <w:iCs/>
                <w:sz w:val="24"/>
                <w:szCs w:val="24"/>
              </w:rPr>
              <w:t>ПК 1. Идентифицировать товары по ассортиментной принадлежности.</w:t>
            </w:r>
          </w:p>
        </w:tc>
        <w:tc>
          <w:tcPr>
            <w:tcW w:w="1892" w:type="pct"/>
            <w:vAlign w:val="center"/>
          </w:tcPr>
          <w:p w14:paraId="66D5D81A" w14:textId="77777777" w:rsidR="00E47519" w:rsidRPr="00E47519" w:rsidRDefault="00E47519" w:rsidP="00E47519">
            <w:pPr>
              <w:spacing w:after="0" w:line="240" w:lineRule="auto"/>
              <w:contextualSpacing/>
              <w:jc w:val="both"/>
              <w:rPr>
                <w:rFonts w:ascii="Times New Roman" w:eastAsia="Calibri" w:hAnsi="Times New Roman" w:cs="Times New Roman"/>
                <w:bCs/>
                <w:iCs/>
                <w:sz w:val="24"/>
                <w:szCs w:val="24"/>
              </w:rPr>
            </w:pPr>
            <w:r w:rsidRPr="00E47519">
              <w:rPr>
                <w:rFonts w:ascii="Times New Roman" w:eastAsia="Calibri" w:hAnsi="Times New Roman" w:cs="Times New Roman"/>
                <w:bCs/>
                <w:iCs/>
                <w:sz w:val="24"/>
                <w:szCs w:val="24"/>
              </w:rPr>
              <w:t>- Демонстрация навыков распознавания товаров по ассортиментной принадлежности;</w:t>
            </w:r>
          </w:p>
          <w:p w14:paraId="34D0381C" w14:textId="77777777" w:rsidR="00E47519" w:rsidRPr="00E47519" w:rsidRDefault="00E47519" w:rsidP="00E47519">
            <w:pPr>
              <w:spacing w:after="0" w:line="240" w:lineRule="auto"/>
              <w:contextualSpacing/>
              <w:jc w:val="both"/>
              <w:rPr>
                <w:rFonts w:ascii="Times New Roman" w:eastAsia="Calibri" w:hAnsi="Times New Roman" w:cs="Times New Roman"/>
                <w:bCs/>
                <w:iCs/>
                <w:sz w:val="24"/>
                <w:szCs w:val="24"/>
              </w:rPr>
            </w:pPr>
            <w:r w:rsidRPr="00E47519">
              <w:rPr>
                <w:rFonts w:ascii="Times New Roman" w:eastAsia="Calibri" w:hAnsi="Times New Roman" w:cs="Times New Roman"/>
                <w:bCs/>
                <w:iCs/>
                <w:sz w:val="24"/>
                <w:szCs w:val="24"/>
              </w:rPr>
              <w:t>- правильность определения показателей ассортимента;</w:t>
            </w:r>
          </w:p>
          <w:p w14:paraId="33055BC5" w14:textId="77777777" w:rsidR="00E47519" w:rsidRPr="00E47519" w:rsidRDefault="00E47519" w:rsidP="00E47519">
            <w:pPr>
              <w:spacing w:after="0" w:line="240" w:lineRule="auto"/>
              <w:contextualSpacing/>
              <w:jc w:val="both"/>
              <w:rPr>
                <w:rFonts w:ascii="Times New Roman" w:eastAsia="Calibri" w:hAnsi="Times New Roman" w:cs="Times New Roman"/>
                <w:bCs/>
                <w:iCs/>
                <w:sz w:val="24"/>
                <w:szCs w:val="24"/>
              </w:rPr>
            </w:pPr>
            <w:r w:rsidRPr="00E47519">
              <w:rPr>
                <w:rFonts w:ascii="Times New Roman" w:eastAsia="Calibri" w:hAnsi="Times New Roman" w:cs="Times New Roman"/>
                <w:bCs/>
                <w:iCs/>
                <w:sz w:val="24"/>
                <w:szCs w:val="24"/>
              </w:rPr>
              <w:t>- демонстрация навыков анализа структуры товарного ассортимента;</w:t>
            </w:r>
          </w:p>
          <w:p w14:paraId="6F9E66FC" w14:textId="77777777" w:rsidR="00E47519" w:rsidRPr="00E47519" w:rsidRDefault="00E47519" w:rsidP="00E47519">
            <w:pPr>
              <w:spacing w:after="0" w:line="240" w:lineRule="auto"/>
              <w:contextualSpacing/>
              <w:jc w:val="both"/>
              <w:rPr>
                <w:rFonts w:ascii="Times New Roman" w:eastAsia="Calibri" w:hAnsi="Times New Roman" w:cs="Times New Roman"/>
                <w:bCs/>
                <w:iCs/>
                <w:sz w:val="24"/>
                <w:szCs w:val="24"/>
              </w:rPr>
            </w:pPr>
            <w:r w:rsidRPr="00E47519">
              <w:rPr>
                <w:rFonts w:ascii="Times New Roman" w:eastAsia="Calibri" w:hAnsi="Times New Roman" w:cs="Times New Roman"/>
                <w:bCs/>
                <w:iCs/>
                <w:sz w:val="24"/>
                <w:szCs w:val="24"/>
              </w:rPr>
              <w:t>- демонстрация умений работы с маркировкой и товарной информацией;</w:t>
            </w:r>
          </w:p>
          <w:p w14:paraId="33CFD531" w14:textId="2AE1CA42" w:rsidR="00E47519" w:rsidRPr="00E47519" w:rsidRDefault="00E47519" w:rsidP="00E47519">
            <w:pPr>
              <w:spacing w:after="0" w:line="240" w:lineRule="auto"/>
              <w:contextualSpacing/>
              <w:jc w:val="both"/>
              <w:rPr>
                <w:rFonts w:ascii="Times New Roman" w:eastAsia="Calibri" w:hAnsi="Times New Roman" w:cs="Times New Roman"/>
                <w:bCs/>
                <w:iCs/>
                <w:sz w:val="24"/>
                <w:szCs w:val="24"/>
              </w:rPr>
            </w:pPr>
            <w:r w:rsidRPr="00E47519">
              <w:rPr>
                <w:rFonts w:ascii="Times New Roman" w:eastAsia="Calibri" w:hAnsi="Times New Roman" w:cs="Times New Roman"/>
                <w:bCs/>
                <w:iCs/>
                <w:sz w:val="24"/>
                <w:szCs w:val="24"/>
              </w:rPr>
              <w:t>- обоснованный выбор показателей номенклатуры потребительских свойств товаров</w:t>
            </w:r>
          </w:p>
        </w:tc>
        <w:tc>
          <w:tcPr>
            <w:tcW w:w="1615" w:type="pct"/>
            <w:vAlign w:val="center"/>
          </w:tcPr>
          <w:p w14:paraId="0E834427" w14:textId="77777777" w:rsidR="00E47519" w:rsidRPr="00E47519" w:rsidRDefault="00E47519" w:rsidP="00E47519">
            <w:pPr>
              <w:spacing w:after="0" w:line="240" w:lineRule="auto"/>
              <w:contextualSpacing/>
              <w:jc w:val="center"/>
              <w:rPr>
                <w:rFonts w:ascii="Times New Roman" w:eastAsia="Calibri" w:hAnsi="Times New Roman" w:cs="Times New Roman"/>
                <w:bCs/>
                <w:sz w:val="24"/>
                <w:szCs w:val="24"/>
              </w:rPr>
            </w:pPr>
            <w:r w:rsidRPr="00E47519">
              <w:rPr>
                <w:rFonts w:ascii="Times New Roman" w:eastAsia="Calibri" w:hAnsi="Times New Roman" w:cs="Times New Roman"/>
                <w:bCs/>
                <w:sz w:val="24"/>
                <w:szCs w:val="24"/>
              </w:rPr>
              <w:t>Текущий контроль в форме:</w:t>
            </w:r>
          </w:p>
          <w:p w14:paraId="5CDA4184" w14:textId="77777777" w:rsidR="00E47519" w:rsidRPr="00E47519" w:rsidRDefault="00E47519" w:rsidP="00E47519">
            <w:pPr>
              <w:spacing w:after="0" w:line="240" w:lineRule="auto"/>
              <w:contextualSpacing/>
              <w:jc w:val="center"/>
              <w:rPr>
                <w:rFonts w:ascii="Times New Roman" w:eastAsia="Calibri" w:hAnsi="Times New Roman" w:cs="Times New Roman"/>
                <w:bCs/>
                <w:sz w:val="24"/>
                <w:szCs w:val="24"/>
              </w:rPr>
            </w:pPr>
            <w:r w:rsidRPr="00E47519">
              <w:rPr>
                <w:rFonts w:ascii="Times New Roman" w:eastAsia="Calibri" w:hAnsi="Times New Roman" w:cs="Times New Roman"/>
                <w:bCs/>
                <w:sz w:val="24"/>
                <w:szCs w:val="24"/>
              </w:rPr>
              <w:t>- защиты практической работы по определению показателей и свойств ассортиментной группы товаров;</w:t>
            </w:r>
          </w:p>
          <w:p w14:paraId="5828ADB1" w14:textId="77777777" w:rsidR="00E47519" w:rsidRPr="00E47519" w:rsidRDefault="00E47519" w:rsidP="00E47519">
            <w:pPr>
              <w:spacing w:after="0" w:line="240" w:lineRule="auto"/>
              <w:contextualSpacing/>
              <w:jc w:val="center"/>
              <w:rPr>
                <w:rFonts w:ascii="Times New Roman" w:eastAsia="Calibri" w:hAnsi="Times New Roman" w:cs="Times New Roman"/>
                <w:bCs/>
                <w:sz w:val="24"/>
                <w:szCs w:val="24"/>
              </w:rPr>
            </w:pPr>
            <w:r w:rsidRPr="00E47519">
              <w:rPr>
                <w:rFonts w:ascii="Times New Roman" w:eastAsia="Calibri" w:hAnsi="Times New Roman" w:cs="Times New Roman"/>
                <w:bCs/>
                <w:sz w:val="24"/>
                <w:szCs w:val="24"/>
              </w:rPr>
              <w:t>Анализ и оценка таблиц классификации товаров по различным признакам.</w:t>
            </w:r>
          </w:p>
          <w:p w14:paraId="473284A1" w14:textId="22F2AFA2" w:rsidR="00E47519" w:rsidRPr="00E47519" w:rsidRDefault="00E47519" w:rsidP="00E47519">
            <w:pPr>
              <w:spacing w:after="0" w:line="240" w:lineRule="auto"/>
              <w:contextualSpacing/>
              <w:jc w:val="center"/>
              <w:rPr>
                <w:rFonts w:ascii="Times New Roman" w:eastAsia="Calibri" w:hAnsi="Times New Roman" w:cs="Times New Roman"/>
                <w:bCs/>
                <w:sz w:val="24"/>
                <w:szCs w:val="24"/>
              </w:rPr>
            </w:pPr>
          </w:p>
        </w:tc>
      </w:tr>
      <w:tr w:rsidR="00E47519" w:rsidRPr="00C6310C" w14:paraId="4DABE3D1" w14:textId="77777777" w:rsidTr="00E47519">
        <w:trPr>
          <w:trHeight w:val="519"/>
        </w:trPr>
        <w:tc>
          <w:tcPr>
            <w:tcW w:w="1493" w:type="pct"/>
            <w:vAlign w:val="center"/>
          </w:tcPr>
          <w:p w14:paraId="0FE4E5AB" w14:textId="40B40CC8" w:rsidR="00E47519" w:rsidRPr="00E47519" w:rsidRDefault="00E47519" w:rsidP="00A23DE7">
            <w:pPr>
              <w:spacing w:after="0" w:line="240" w:lineRule="auto"/>
              <w:contextualSpacing/>
              <w:jc w:val="center"/>
              <w:rPr>
                <w:rFonts w:ascii="Times New Roman" w:eastAsia="Calibri" w:hAnsi="Times New Roman" w:cs="Times New Roman"/>
                <w:bCs/>
                <w:iCs/>
                <w:sz w:val="24"/>
                <w:szCs w:val="24"/>
              </w:rPr>
            </w:pPr>
            <w:r w:rsidRPr="00E47519">
              <w:rPr>
                <w:rFonts w:ascii="Times New Roman" w:eastAsia="Calibri" w:hAnsi="Times New Roman" w:cs="Times New Roman"/>
                <w:bCs/>
                <w:iCs/>
                <w:sz w:val="24"/>
                <w:szCs w:val="24"/>
              </w:rPr>
              <w:t>ПК 2. Организовывать и проводить оценку качества товаров.</w:t>
            </w:r>
          </w:p>
        </w:tc>
        <w:tc>
          <w:tcPr>
            <w:tcW w:w="1892" w:type="pct"/>
            <w:vAlign w:val="center"/>
          </w:tcPr>
          <w:p w14:paraId="3EEBF846" w14:textId="77777777" w:rsidR="00E47519" w:rsidRPr="00E47519" w:rsidRDefault="00E47519" w:rsidP="00E47519">
            <w:pPr>
              <w:spacing w:after="0" w:line="240" w:lineRule="auto"/>
              <w:contextualSpacing/>
              <w:jc w:val="both"/>
              <w:rPr>
                <w:rFonts w:ascii="Times New Roman" w:eastAsia="Calibri" w:hAnsi="Times New Roman" w:cs="Times New Roman"/>
                <w:bCs/>
                <w:iCs/>
                <w:sz w:val="24"/>
                <w:szCs w:val="24"/>
              </w:rPr>
            </w:pPr>
            <w:r w:rsidRPr="00E47519">
              <w:rPr>
                <w:rFonts w:ascii="Times New Roman" w:eastAsia="Calibri" w:hAnsi="Times New Roman" w:cs="Times New Roman"/>
                <w:bCs/>
                <w:iCs/>
                <w:sz w:val="24"/>
                <w:szCs w:val="24"/>
              </w:rPr>
              <w:t>- Обоснованное использование методов оценки качества товаров;</w:t>
            </w:r>
          </w:p>
          <w:p w14:paraId="7DA06CC1" w14:textId="77777777" w:rsidR="00E47519" w:rsidRPr="00E47519" w:rsidRDefault="00E47519" w:rsidP="00E47519">
            <w:pPr>
              <w:spacing w:after="0" w:line="240" w:lineRule="auto"/>
              <w:contextualSpacing/>
              <w:jc w:val="both"/>
              <w:rPr>
                <w:rFonts w:ascii="Times New Roman" w:eastAsia="Calibri" w:hAnsi="Times New Roman" w:cs="Times New Roman"/>
                <w:bCs/>
                <w:iCs/>
                <w:sz w:val="24"/>
                <w:szCs w:val="24"/>
              </w:rPr>
            </w:pPr>
            <w:r w:rsidRPr="00E47519">
              <w:rPr>
                <w:rFonts w:ascii="Times New Roman" w:eastAsia="Calibri" w:hAnsi="Times New Roman" w:cs="Times New Roman"/>
                <w:bCs/>
                <w:iCs/>
                <w:sz w:val="24"/>
                <w:szCs w:val="24"/>
              </w:rPr>
              <w:t>- демонстрация знаний положений квалиметрии;</w:t>
            </w:r>
          </w:p>
          <w:p w14:paraId="0E793009" w14:textId="77777777" w:rsidR="00E47519" w:rsidRPr="00E47519" w:rsidRDefault="00E47519" w:rsidP="00E47519">
            <w:pPr>
              <w:spacing w:after="0" w:line="240" w:lineRule="auto"/>
              <w:contextualSpacing/>
              <w:jc w:val="both"/>
              <w:rPr>
                <w:rFonts w:ascii="Times New Roman" w:eastAsia="Calibri" w:hAnsi="Times New Roman" w:cs="Times New Roman"/>
                <w:bCs/>
                <w:iCs/>
                <w:sz w:val="24"/>
                <w:szCs w:val="24"/>
              </w:rPr>
            </w:pPr>
            <w:r w:rsidRPr="00E47519">
              <w:rPr>
                <w:rFonts w:ascii="Times New Roman" w:eastAsia="Calibri" w:hAnsi="Times New Roman" w:cs="Times New Roman"/>
                <w:bCs/>
                <w:iCs/>
                <w:sz w:val="24"/>
                <w:szCs w:val="24"/>
              </w:rPr>
              <w:t>- правильность проведения измерений и оценки качества товаров;</w:t>
            </w:r>
          </w:p>
          <w:p w14:paraId="5A348FED" w14:textId="77777777" w:rsidR="00E47519" w:rsidRPr="00E47519" w:rsidRDefault="00E47519" w:rsidP="00E47519">
            <w:pPr>
              <w:spacing w:after="0" w:line="240" w:lineRule="auto"/>
              <w:contextualSpacing/>
              <w:jc w:val="both"/>
              <w:rPr>
                <w:rFonts w:ascii="Times New Roman" w:eastAsia="Calibri" w:hAnsi="Times New Roman" w:cs="Times New Roman"/>
                <w:bCs/>
                <w:iCs/>
                <w:sz w:val="24"/>
                <w:szCs w:val="24"/>
              </w:rPr>
            </w:pPr>
            <w:r w:rsidRPr="00E47519">
              <w:rPr>
                <w:rFonts w:ascii="Times New Roman" w:eastAsia="Calibri" w:hAnsi="Times New Roman" w:cs="Times New Roman"/>
                <w:bCs/>
                <w:iCs/>
                <w:sz w:val="24"/>
                <w:szCs w:val="24"/>
              </w:rPr>
              <w:t>- соблюдение правил градации товара;</w:t>
            </w:r>
          </w:p>
          <w:p w14:paraId="2D825BF4" w14:textId="77777777" w:rsidR="00E47519" w:rsidRPr="00E47519" w:rsidRDefault="00E47519" w:rsidP="00E47519">
            <w:pPr>
              <w:spacing w:after="0" w:line="240" w:lineRule="auto"/>
              <w:contextualSpacing/>
              <w:jc w:val="both"/>
              <w:rPr>
                <w:rFonts w:ascii="Times New Roman" w:eastAsia="Calibri" w:hAnsi="Times New Roman" w:cs="Times New Roman"/>
                <w:bCs/>
                <w:iCs/>
                <w:sz w:val="24"/>
                <w:szCs w:val="24"/>
              </w:rPr>
            </w:pPr>
            <w:r w:rsidRPr="00E47519">
              <w:rPr>
                <w:rFonts w:ascii="Times New Roman" w:eastAsia="Calibri" w:hAnsi="Times New Roman" w:cs="Times New Roman"/>
                <w:bCs/>
                <w:iCs/>
                <w:sz w:val="24"/>
                <w:szCs w:val="24"/>
              </w:rPr>
              <w:t>- обоснование видов дефектов и причин их возникновения.</w:t>
            </w:r>
          </w:p>
          <w:p w14:paraId="5B4B8618" w14:textId="77777777" w:rsidR="00E47519" w:rsidRPr="00E47519" w:rsidRDefault="00E47519" w:rsidP="00E47519">
            <w:pPr>
              <w:spacing w:after="0" w:line="240" w:lineRule="auto"/>
              <w:contextualSpacing/>
              <w:jc w:val="both"/>
              <w:rPr>
                <w:rFonts w:ascii="Times New Roman" w:eastAsia="Calibri" w:hAnsi="Times New Roman" w:cs="Times New Roman"/>
                <w:bCs/>
                <w:iCs/>
                <w:sz w:val="24"/>
                <w:szCs w:val="24"/>
              </w:rPr>
            </w:pPr>
          </w:p>
        </w:tc>
        <w:tc>
          <w:tcPr>
            <w:tcW w:w="1615" w:type="pct"/>
            <w:vAlign w:val="center"/>
          </w:tcPr>
          <w:p w14:paraId="0AEB2431" w14:textId="77777777" w:rsidR="00E47519" w:rsidRPr="00E47519" w:rsidRDefault="00E47519" w:rsidP="00E47519">
            <w:pPr>
              <w:spacing w:after="0" w:line="240" w:lineRule="auto"/>
              <w:contextualSpacing/>
              <w:jc w:val="center"/>
              <w:rPr>
                <w:rFonts w:ascii="Times New Roman" w:eastAsia="Calibri" w:hAnsi="Times New Roman" w:cs="Times New Roman"/>
                <w:bCs/>
                <w:sz w:val="24"/>
                <w:szCs w:val="24"/>
              </w:rPr>
            </w:pPr>
            <w:r w:rsidRPr="00E47519">
              <w:rPr>
                <w:rFonts w:ascii="Times New Roman" w:eastAsia="Calibri" w:hAnsi="Times New Roman" w:cs="Times New Roman"/>
                <w:bCs/>
                <w:sz w:val="24"/>
                <w:szCs w:val="24"/>
              </w:rPr>
              <w:t>Текущий контроль в форме:</w:t>
            </w:r>
          </w:p>
          <w:p w14:paraId="79D81981" w14:textId="77777777" w:rsidR="00E47519" w:rsidRPr="00E47519" w:rsidRDefault="00E47519" w:rsidP="00E47519">
            <w:pPr>
              <w:spacing w:after="0" w:line="240" w:lineRule="auto"/>
              <w:contextualSpacing/>
              <w:jc w:val="center"/>
              <w:rPr>
                <w:rFonts w:ascii="Times New Roman" w:eastAsia="Calibri" w:hAnsi="Times New Roman" w:cs="Times New Roman"/>
                <w:bCs/>
                <w:sz w:val="24"/>
                <w:szCs w:val="24"/>
              </w:rPr>
            </w:pPr>
            <w:r w:rsidRPr="00E47519">
              <w:rPr>
                <w:rFonts w:ascii="Times New Roman" w:eastAsia="Calibri" w:hAnsi="Times New Roman" w:cs="Times New Roman"/>
                <w:bCs/>
                <w:sz w:val="24"/>
                <w:szCs w:val="24"/>
              </w:rPr>
              <w:t>- защиты практической работы по анализу основных факторов качества;</w:t>
            </w:r>
          </w:p>
          <w:p w14:paraId="7257626C" w14:textId="77777777" w:rsidR="00E47519" w:rsidRPr="00E47519" w:rsidRDefault="00E47519" w:rsidP="00E47519">
            <w:pPr>
              <w:spacing w:after="0" w:line="240" w:lineRule="auto"/>
              <w:contextualSpacing/>
              <w:jc w:val="center"/>
              <w:rPr>
                <w:rFonts w:ascii="Times New Roman" w:eastAsia="Calibri" w:hAnsi="Times New Roman" w:cs="Times New Roman"/>
                <w:bCs/>
                <w:sz w:val="24"/>
                <w:szCs w:val="24"/>
              </w:rPr>
            </w:pPr>
            <w:r w:rsidRPr="00E47519">
              <w:rPr>
                <w:rFonts w:ascii="Times New Roman" w:eastAsia="Calibri" w:hAnsi="Times New Roman" w:cs="Times New Roman"/>
                <w:bCs/>
                <w:sz w:val="24"/>
                <w:szCs w:val="24"/>
              </w:rPr>
              <w:t>- контрольных работ по темам МДК «Качество как объект управления», «Оценка и измерение качества».</w:t>
            </w:r>
          </w:p>
          <w:p w14:paraId="7B6430AA" w14:textId="1D67AD1E" w:rsidR="00E47519" w:rsidRPr="00E47519" w:rsidRDefault="00E47519" w:rsidP="00E47519">
            <w:pPr>
              <w:spacing w:after="0" w:line="240" w:lineRule="auto"/>
              <w:contextualSpacing/>
              <w:jc w:val="center"/>
              <w:rPr>
                <w:rFonts w:ascii="Times New Roman" w:eastAsia="Calibri" w:hAnsi="Times New Roman" w:cs="Times New Roman"/>
                <w:bCs/>
                <w:sz w:val="24"/>
                <w:szCs w:val="24"/>
              </w:rPr>
            </w:pPr>
            <w:r w:rsidRPr="00E47519">
              <w:rPr>
                <w:rFonts w:ascii="Times New Roman" w:eastAsia="Calibri" w:hAnsi="Times New Roman" w:cs="Times New Roman"/>
                <w:bCs/>
                <w:sz w:val="24"/>
                <w:szCs w:val="24"/>
              </w:rPr>
              <w:t>Анализ и оценка схемы: «Пирамида качества».</w:t>
            </w:r>
          </w:p>
        </w:tc>
      </w:tr>
      <w:tr w:rsidR="00E47519" w:rsidRPr="00C6310C" w14:paraId="741B8B73" w14:textId="77777777" w:rsidTr="00E47519">
        <w:trPr>
          <w:trHeight w:val="519"/>
        </w:trPr>
        <w:tc>
          <w:tcPr>
            <w:tcW w:w="1493" w:type="pct"/>
            <w:vAlign w:val="center"/>
          </w:tcPr>
          <w:p w14:paraId="44F337A3" w14:textId="7E388344" w:rsidR="00E47519" w:rsidRPr="00E47519" w:rsidRDefault="00D132B1" w:rsidP="00A23DE7">
            <w:pPr>
              <w:spacing w:after="0" w:line="240" w:lineRule="auto"/>
              <w:contextualSpacing/>
              <w:jc w:val="center"/>
              <w:rPr>
                <w:rFonts w:ascii="Times New Roman" w:eastAsia="Calibri" w:hAnsi="Times New Roman" w:cs="Times New Roman"/>
                <w:bCs/>
                <w:iCs/>
                <w:sz w:val="24"/>
                <w:szCs w:val="24"/>
              </w:rPr>
            </w:pPr>
            <w:r w:rsidRPr="00D132B1">
              <w:rPr>
                <w:rFonts w:ascii="Times New Roman" w:eastAsia="Calibri" w:hAnsi="Times New Roman" w:cs="Times New Roman"/>
                <w:bCs/>
                <w:iCs/>
                <w:sz w:val="24"/>
                <w:szCs w:val="24"/>
              </w:rPr>
              <w:t>ПК 3. Выполнять задания эксперта более высокой квалификации при проведении товароведной экспертизы.</w:t>
            </w:r>
          </w:p>
        </w:tc>
        <w:tc>
          <w:tcPr>
            <w:tcW w:w="1892" w:type="pct"/>
            <w:vAlign w:val="center"/>
          </w:tcPr>
          <w:p w14:paraId="53C34C09" w14:textId="77777777" w:rsidR="00D132B1" w:rsidRPr="00D132B1" w:rsidRDefault="00D132B1" w:rsidP="00D132B1">
            <w:pPr>
              <w:spacing w:after="0" w:line="240" w:lineRule="auto"/>
              <w:contextualSpacing/>
              <w:jc w:val="both"/>
              <w:rPr>
                <w:rFonts w:ascii="Times New Roman" w:eastAsia="Calibri" w:hAnsi="Times New Roman" w:cs="Times New Roman"/>
                <w:bCs/>
                <w:iCs/>
                <w:sz w:val="24"/>
                <w:szCs w:val="24"/>
              </w:rPr>
            </w:pPr>
            <w:r w:rsidRPr="00D132B1">
              <w:rPr>
                <w:rFonts w:ascii="Times New Roman" w:eastAsia="Calibri" w:hAnsi="Times New Roman" w:cs="Times New Roman"/>
                <w:bCs/>
                <w:iCs/>
                <w:sz w:val="24"/>
                <w:szCs w:val="24"/>
              </w:rPr>
              <w:t>- Демонстрация знаний принципов товарной экспертизы;</w:t>
            </w:r>
          </w:p>
          <w:p w14:paraId="0648C539" w14:textId="77777777" w:rsidR="00D132B1" w:rsidRPr="00D132B1" w:rsidRDefault="00D132B1" w:rsidP="00D132B1">
            <w:pPr>
              <w:spacing w:after="0" w:line="240" w:lineRule="auto"/>
              <w:contextualSpacing/>
              <w:jc w:val="both"/>
              <w:rPr>
                <w:rFonts w:ascii="Times New Roman" w:eastAsia="Calibri" w:hAnsi="Times New Roman" w:cs="Times New Roman"/>
                <w:bCs/>
                <w:iCs/>
                <w:sz w:val="24"/>
                <w:szCs w:val="24"/>
              </w:rPr>
            </w:pPr>
            <w:r w:rsidRPr="00D132B1">
              <w:rPr>
                <w:rFonts w:ascii="Times New Roman" w:eastAsia="Calibri" w:hAnsi="Times New Roman" w:cs="Times New Roman"/>
                <w:bCs/>
                <w:iCs/>
                <w:sz w:val="24"/>
                <w:szCs w:val="24"/>
              </w:rPr>
              <w:t>- обоснованный выбор основных средств экспертизы;</w:t>
            </w:r>
          </w:p>
          <w:p w14:paraId="30C2C7EA" w14:textId="77777777" w:rsidR="00D132B1" w:rsidRPr="00D132B1" w:rsidRDefault="00D132B1" w:rsidP="00D132B1">
            <w:pPr>
              <w:spacing w:after="0" w:line="240" w:lineRule="auto"/>
              <w:contextualSpacing/>
              <w:jc w:val="both"/>
              <w:rPr>
                <w:rFonts w:ascii="Times New Roman" w:eastAsia="Calibri" w:hAnsi="Times New Roman" w:cs="Times New Roman"/>
                <w:bCs/>
                <w:iCs/>
                <w:sz w:val="24"/>
                <w:szCs w:val="24"/>
              </w:rPr>
            </w:pPr>
            <w:r w:rsidRPr="00D132B1">
              <w:rPr>
                <w:rFonts w:ascii="Times New Roman" w:eastAsia="Calibri" w:hAnsi="Times New Roman" w:cs="Times New Roman"/>
                <w:bCs/>
                <w:iCs/>
                <w:sz w:val="24"/>
                <w:szCs w:val="24"/>
              </w:rPr>
              <w:t>- демонстрация умений отбирать образцы товаров;</w:t>
            </w:r>
          </w:p>
          <w:p w14:paraId="3B7C3C4B" w14:textId="77777777" w:rsidR="00D132B1" w:rsidRPr="00D132B1" w:rsidRDefault="00D132B1" w:rsidP="00D132B1">
            <w:pPr>
              <w:spacing w:after="0" w:line="240" w:lineRule="auto"/>
              <w:contextualSpacing/>
              <w:jc w:val="both"/>
              <w:rPr>
                <w:rFonts w:ascii="Times New Roman" w:eastAsia="Calibri" w:hAnsi="Times New Roman" w:cs="Times New Roman"/>
                <w:bCs/>
                <w:iCs/>
                <w:sz w:val="24"/>
                <w:szCs w:val="24"/>
              </w:rPr>
            </w:pPr>
            <w:r w:rsidRPr="00D132B1">
              <w:rPr>
                <w:rFonts w:ascii="Times New Roman" w:eastAsia="Calibri" w:hAnsi="Times New Roman" w:cs="Times New Roman"/>
                <w:bCs/>
                <w:iCs/>
                <w:sz w:val="24"/>
                <w:szCs w:val="24"/>
              </w:rPr>
              <w:t>- использование процедуры и правил проведения товарной экспертизы;</w:t>
            </w:r>
          </w:p>
          <w:p w14:paraId="41AA516A" w14:textId="2821CC62" w:rsidR="00E47519" w:rsidRPr="00E47519" w:rsidRDefault="00D132B1" w:rsidP="00D132B1">
            <w:pPr>
              <w:spacing w:after="0" w:line="240" w:lineRule="auto"/>
              <w:contextualSpacing/>
              <w:jc w:val="both"/>
              <w:rPr>
                <w:rFonts w:ascii="Times New Roman" w:eastAsia="Calibri" w:hAnsi="Times New Roman" w:cs="Times New Roman"/>
                <w:bCs/>
                <w:iCs/>
                <w:sz w:val="24"/>
                <w:szCs w:val="24"/>
              </w:rPr>
            </w:pPr>
            <w:r w:rsidRPr="00D132B1">
              <w:rPr>
                <w:rFonts w:ascii="Times New Roman" w:eastAsia="Calibri" w:hAnsi="Times New Roman" w:cs="Times New Roman"/>
                <w:bCs/>
                <w:iCs/>
                <w:sz w:val="24"/>
                <w:szCs w:val="24"/>
              </w:rPr>
              <w:t>- демонстрация навыков работы с нормативной, технической документацией.</w:t>
            </w:r>
          </w:p>
        </w:tc>
        <w:tc>
          <w:tcPr>
            <w:tcW w:w="1615" w:type="pct"/>
            <w:vAlign w:val="center"/>
          </w:tcPr>
          <w:p w14:paraId="386B71C4" w14:textId="77777777" w:rsidR="00D132B1" w:rsidRPr="00D132B1" w:rsidRDefault="00D132B1" w:rsidP="00D132B1">
            <w:pPr>
              <w:spacing w:after="0" w:line="240" w:lineRule="auto"/>
              <w:contextualSpacing/>
              <w:jc w:val="center"/>
              <w:rPr>
                <w:rFonts w:ascii="Times New Roman" w:eastAsia="Calibri" w:hAnsi="Times New Roman" w:cs="Times New Roman"/>
                <w:bCs/>
                <w:sz w:val="24"/>
                <w:szCs w:val="24"/>
              </w:rPr>
            </w:pPr>
            <w:r w:rsidRPr="00D132B1">
              <w:rPr>
                <w:rFonts w:ascii="Times New Roman" w:eastAsia="Calibri" w:hAnsi="Times New Roman" w:cs="Times New Roman"/>
                <w:bCs/>
                <w:sz w:val="24"/>
                <w:szCs w:val="24"/>
              </w:rPr>
              <w:t>Текущий контроль в форме:</w:t>
            </w:r>
          </w:p>
          <w:p w14:paraId="0CF82D18" w14:textId="77777777" w:rsidR="00D132B1" w:rsidRPr="00D132B1" w:rsidRDefault="00D132B1" w:rsidP="00D132B1">
            <w:pPr>
              <w:spacing w:after="0" w:line="240" w:lineRule="auto"/>
              <w:contextualSpacing/>
              <w:jc w:val="center"/>
              <w:rPr>
                <w:rFonts w:ascii="Times New Roman" w:eastAsia="Calibri" w:hAnsi="Times New Roman" w:cs="Times New Roman"/>
                <w:bCs/>
                <w:sz w:val="24"/>
                <w:szCs w:val="24"/>
              </w:rPr>
            </w:pPr>
            <w:r w:rsidRPr="00D132B1">
              <w:rPr>
                <w:rFonts w:ascii="Times New Roman" w:eastAsia="Calibri" w:hAnsi="Times New Roman" w:cs="Times New Roman"/>
                <w:bCs/>
                <w:sz w:val="24"/>
                <w:szCs w:val="24"/>
              </w:rPr>
              <w:t>- защиты практических работ по определению объектов экспертизы, выбору средств экспертизы;</w:t>
            </w:r>
          </w:p>
          <w:p w14:paraId="27E6B0BC" w14:textId="77777777" w:rsidR="00D132B1" w:rsidRPr="00D132B1" w:rsidRDefault="00D132B1" w:rsidP="00D132B1">
            <w:pPr>
              <w:spacing w:after="0" w:line="240" w:lineRule="auto"/>
              <w:contextualSpacing/>
              <w:jc w:val="center"/>
              <w:rPr>
                <w:rFonts w:ascii="Times New Roman" w:eastAsia="Calibri" w:hAnsi="Times New Roman" w:cs="Times New Roman"/>
                <w:bCs/>
                <w:sz w:val="24"/>
                <w:szCs w:val="24"/>
              </w:rPr>
            </w:pPr>
            <w:r w:rsidRPr="00D132B1">
              <w:rPr>
                <w:rFonts w:ascii="Times New Roman" w:eastAsia="Calibri" w:hAnsi="Times New Roman" w:cs="Times New Roman"/>
                <w:bCs/>
                <w:sz w:val="24"/>
                <w:szCs w:val="24"/>
              </w:rPr>
              <w:t>- контрольных работ по темам МДК: «Организация и проведение товарной экспертизы», «Нормативная и техническая документация, используемая в экспертизе».</w:t>
            </w:r>
          </w:p>
          <w:p w14:paraId="5816ECEB" w14:textId="77777777" w:rsidR="00D132B1" w:rsidRPr="00D132B1" w:rsidRDefault="00D132B1" w:rsidP="00D132B1">
            <w:pPr>
              <w:spacing w:after="0" w:line="240" w:lineRule="auto"/>
              <w:contextualSpacing/>
              <w:jc w:val="center"/>
              <w:rPr>
                <w:rFonts w:ascii="Times New Roman" w:eastAsia="Calibri" w:hAnsi="Times New Roman" w:cs="Times New Roman"/>
                <w:bCs/>
                <w:sz w:val="24"/>
                <w:szCs w:val="24"/>
              </w:rPr>
            </w:pPr>
            <w:r w:rsidRPr="00D132B1">
              <w:rPr>
                <w:rFonts w:ascii="Times New Roman" w:eastAsia="Calibri" w:hAnsi="Times New Roman" w:cs="Times New Roman"/>
                <w:bCs/>
                <w:sz w:val="24"/>
                <w:szCs w:val="24"/>
              </w:rPr>
              <w:t>Анализ и оценка составленных  документов по экспертизе.</w:t>
            </w:r>
          </w:p>
          <w:p w14:paraId="3E022A3F" w14:textId="028BDE4C" w:rsidR="00E47519" w:rsidRPr="00E47519" w:rsidRDefault="00D132B1" w:rsidP="00D132B1">
            <w:pPr>
              <w:spacing w:after="0" w:line="240" w:lineRule="auto"/>
              <w:contextualSpacing/>
              <w:jc w:val="center"/>
              <w:rPr>
                <w:rFonts w:ascii="Times New Roman" w:eastAsia="Calibri" w:hAnsi="Times New Roman" w:cs="Times New Roman"/>
                <w:bCs/>
                <w:sz w:val="24"/>
                <w:szCs w:val="24"/>
              </w:rPr>
            </w:pPr>
            <w:r w:rsidRPr="00D132B1">
              <w:rPr>
                <w:rFonts w:ascii="Times New Roman" w:eastAsia="Calibri" w:hAnsi="Times New Roman" w:cs="Times New Roman"/>
                <w:bCs/>
                <w:sz w:val="24"/>
                <w:szCs w:val="24"/>
              </w:rPr>
              <w:t xml:space="preserve">Оценка выполнения самостоятельной работы по вопросам: «Регистрационные методы экспертизы», «Расходы на экспертизу и оплата таких </w:t>
            </w:r>
            <w:r w:rsidRPr="00D132B1">
              <w:rPr>
                <w:rFonts w:ascii="Times New Roman" w:eastAsia="Calibri" w:hAnsi="Times New Roman" w:cs="Times New Roman"/>
                <w:bCs/>
                <w:sz w:val="24"/>
                <w:szCs w:val="24"/>
              </w:rPr>
              <w:lastRenderedPageBreak/>
              <w:t>услуг».</w:t>
            </w:r>
          </w:p>
        </w:tc>
      </w:tr>
      <w:tr w:rsidR="00E47519" w:rsidRPr="00C6310C" w14:paraId="7B905710" w14:textId="77777777" w:rsidTr="00E47519">
        <w:trPr>
          <w:trHeight w:val="698"/>
        </w:trPr>
        <w:tc>
          <w:tcPr>
            <w:tcW w:w="1493" w:type="pct"/>
          </w:tcPr>
          <w:p w14:paraId="2D5323DC" w14:textId="77777777" w:rsidR="00E47519" w:rsidRPr="00C6310C" w:rsidRDefault="00E47519" w:rsidP="00A23DE7">
            <w:pPr>
              <w:spacing w:after="0" w:line="240" w:lineRule="auto"/>
              <w:contextualSpacing/>
              <w:rPr>
                <w:rFonts w:ascii="Times New Roman" w:eastAsia="Calibri" w:hAnsi="Times New Roman" w:cs="Times New Roman"/>
                <w:sz w:val="24"/>
                <w:szCs w:val="24"/>
              </w:rPr>
            </w:pPr>
            <w:r w:rsidRPr="00C6310C">
              <w:rPr>
                <w:rFonts w:ascii="Times New Roman" w:eastAsia="Calibri" w:hAnsi="Times New Roman" w:cs="Times New Roman"/>
                <w:sz w:val="24"/>
                <w:szCs w:val="24"/>
              </w:rPr>
              <w:lastRenderedPageBreak/>
              <w:t>ПК.6.1 Принимать и хранить материалы, изделия, товары и оборудование</w:t>
            </w:r>
          </w:p>
        </w:tc>
        <w:tc>
          <w:tcPr>
            <w:tcW w:w="1892" w:type="pct"/>
          </w:tcPr>
          <w:p w14:paraId="699379A0" w14:textId="77777777" w:rsidR="00E47519" w:rsidRPr="00C6310C" w:rsidRDefault="00E47519" w:rsidP="00A23DE7">
            <w:pPr>
              <w:spacing w:after="0" w:line="240" w:lineRule="auto"/>
              <w:contextualSpacing/>
              <w:rPr>
                <w:rFonts w:ascii="Times New Roman" w:eastAsia="Calibri" w:hAnsi="Times New Roman" w:cs="Times New Roman"/>
                <w:sz w:val="24"/>
                <w:szCs w:val="24"/>
              </w:rPr>
            </w:pPr>
            <w:r w:rsidRPr="00C6310C">
              <w:rPr>
                <w:rFonts w:ascii="Times New Roman" w:eastAsia="Calibri" w:hAnsi="Times New Roman" w:cs="Times New Roman"/>
                <w:sz w:val="24"/>
                <w:szCs w:val="24"/>
              </w:rPr>
              <w:t>- демонстрация знаний сопроводительных документов, подтверждающих количество и соответствие нормативно-техническим документам поступающих на склад материальных ресурсов</w:t>
            </w:r>
          </w:p>
        </w:tc>
        <w:tc>
          <w:tcPr>
            <w:tcW w:w="1615" w:type="pct"/>
            <w:vMerge w:val="restart"/>
          </w:tcPr>
          <w:p w14:paraId="59ADCCA2" w14:textId="77777777" w:rsidR="00E47519" w:rsidRPr="00C6310C" w:rsidRDefault="00E47519" w:rsidP="00A23DE7">
            <w:pPr>
              <w:spacing w:after="0" w:line="240" w:lineRule="auto"/>
              <w:contextualSpacing/>
              <w:rPr>
                <w:rFonts w:ascii="Times New Roman" w:eastAsia="Calibri" w:hAnsi="Times New Roman" w:cs="Times New Roman"/>
                <w:sz w:val="24"/>
                <w:szCs w:val="24"/>
              </w:rPr>
            </w:pPr>
            <w:r w:rsidRPr="00C6310C">
              <w:rPr>
                <w:rFonts w:ascii="Times New Roman" w:eastAsia="Calibri" w:hAnsi="Times New Roman" w:cs="Times New Roman"/>
                <w:sz w:val="24"/>
                <w:szCs w:val="24"/>
              </w:rPr>
              <w:t>оценка выполнения контрольных работ, тестирования, домашнего задания; оценка результатов выполнения практической работы; оценка хода решения заданий, содержащихся в практических работах; оценка заданий, выполненных в ходе промежуточной аттестации; оценка отчета по производственной практике</w:t>
            </w:r>
          </w:p>
        </w:tc>
      </w:tr>
      <w:tr w:rsidR="00E47519" w:rsidRPr="00C6310C" w14:paraId="09D8E7BE" w14:textId="77777777" w:rsidTr="00E47519">
        <w:trPr>
          <w:trHeight w:val="698"/>
        </w:trPr>
        <w:tc>
          <w:tcPr>
            <w:tcW w:w="1493" w:type="pct"/>
          </w:tcPr>
          <w:p w14:paraId="6B68F673" w14:textId="77777777" w:rsidR="00E47519" w:rsidRPr="00C6310C" w:rsidRDefault="00E47519" w:rsidP="00A23DE7">
            <w:pPr>
              <w:spacing w:after="0" w:line="240" w:lineRule="auto"/>
              <w:contextualSpacing/>
              <w:rPr>
                <w:rFonts w:ascii="Times New Roman" w:eastAsia="Calibri" w:hAnsi="Times New Roman" w:cs="Times New Roman"/>
                <w:sz w:val="24"/>
                <w:szCs w:val="24"/>
              </w:rPr>
            </w:pPr>
            <w:r w:rsidRPr="00C6310C">
              <w:rPr>
                <w:rFonts w:ascii="Times New Roman" w:eastAsia="Calibri" w:hAnsi="Times New Roman" w:cs="Times New Roman"/>
                <w:sz w:val="24"/>
                <w:szCs w:val="24"/>
              </w:rPr>
              <w:t>ПК.6.2 Выдавать и учитывать материалы, изделия, товары и оборудование</w:t>
            </w:r>
          </w:p>
        </w:tc>
        <w:tc>
          <w:tcPr>
            <w:tcW w:w="1892" w:type="pct"/>
          </w:tcPr>
          <w:p w14:paraId="34C37A83" w14:textId="77777777" w:rsidR="00E47519" w:rsidRPr="00C6310C" w:rsidRDefault="00E47519" w:rsidP="00A23DE7">
            <w:pPr>
              <w:spacing w:after="0" w:line="240" w:lineRule="auto"/>
              <w:contextualSpacing/>
              <w:rPr>
                <w:rFonts w:ascii="Times New Roman" w:eastAsia="Calibri" w:hAnsi="Times New Roman" w:cs="Times New Roman"/>
                <w:sz w:val="24"/>
                <w:szCs w:val="24"/>
              </w:rPr>
            </w:pPr>
            <w:r w:rsidRPr="00C6310C">
              <w:rPr>
                <w:rFonts w:ascii="Times New Roman" w:eastAsia="Calibri" w:hAnsi="Times New Roman" w:cs="Times New Roman"/>
                <w:sz w:val="24"/>
                <w:szCs w:val="24"/>
              </w:rPr>
              <w:sym w:font="Symbol" w:char="F02D"/>
            </w:r>
            <w:r w:rsidRPr="00C6310C">
              <w:rPr>
                <w:rFonts w:ascii="Times New Roman" w:eastAsia="Calibri" w:hAnsi="Times New Roman" w:cs="Times New Roman"/>
                <w:sz w:val="24"/>
                <w:szCs w:val="24"/>
              </w:rPr>
              <w:t xml:space="preserve"> демонстрация знаний методологии оценки качества товарно-материальных ценностей; </w:t>
            </w:r>
            <w:r w:rsidRPr="00C6310C">
              <w:rPr>
                <w:rFonts w:ascii="Times New Roman" w:eastAsia="Calibri" w:hAnsi="Times New Roman" w:cs="Times New Roman"/>
                <w:sz w:val="24"/>
                <w:szCs w:val="24"/>
              </w:rPr>
              <w:sym w:font="Symbol" w:char="F02D"/>
            </w:r>
            <w:r w:rsidRPr="00C6310C">
              <w:rPr>
                <w:rFonts w:ascii="Times New Roman" w:eastAsia="Calibri" w:hAnsi="Times New Roman" w:cs="Times New Roman"/>
                <w:sz w:val="24"/>
                <w:szCs w:val="24"/>
              </w:rPr>
              <w:t xml:space="preserve"> знать порядок учета и правильность оформления на складе хранящихся материальных ценностей; выполнение оценки качества товарноматериальных ценностей.</w:t>
            </w:r>
          </w:p>
        </w:tc>
        <w:tc>
          <w:tcPr>
            <w:tcW w:w="1615" w:type="pct"/>
            <w:vMerge/>
          </w:tcPr>
          <w:p w14:paraId="4A3FBA3F" w14:textId="77777777" w:rsidR="00E47519" w:rsidRPr="00C6310C" w:rsidRDefault="00E47519" w:rsidP="00A23DE7">
            <w:pPr>
              <w:spacing w:after="0" w:line="240" w:lineRule="auto"/>
              <w:contextualSpacing/>
              <w:rPr>
                <w:rFonts w:ascii="Times New Roman" w:eastAsia="Calibri" w:hAnsi="Times New Roman" w:cs="Times New Roman"/>
                <w:sz w:val="24"/>
                <w:szCs w:val="24"/>
              </w:rPr>
            </w:pPr>
          </w:p>
        </w:tc>
      </w:tr>
      <w:tr w:rsidR="00E47519" w:rsidRPr="00C6310C" w14:paraId="1DCB03CB" w14:textId="77777777" w:rsidTr="00E47519">
        <w:trPr>
          <w:trHeight w:val="698"/>
        </w:trPr>
        <w:tc>
          <w:tcPr>
            <w:tcW w:w="1493" w:type="pct"/>
          </w:tcPr>
          <w:p w14:paraId="613F2A3B" w14:textId="77777777" w:rsidR="00E47519" w:rsidRPr="00C6310C" w:rsidRDefault="00E47519" w:rsidP="00A23DE7">
            <w:pPr>
              <w:spacing w:after="0" w:line="240" w:lineRule="auto"/>
              <w:contextualSpacing/>
              <w:rPr>
                <w:rFonts w:ascii="Times New Roman" w:eastAsia="Calibri" w:hAnsi="Times New Roman" w:cs="Times New Roman"/>
                <w:sz w:val="24"/>
                <w:szCs w:val="24"/>
              </w:rPr>
            </w:pPr>
            <w:r w:rsidRPr="00C6310C">
              <w:rPr>
                <w:rFonts w:ascii="Times New Roman" w:eastAsia="Calibri" w:hAnsi="Times New Roman" w:cs="Times New Roman"/>
                <w:sz w:val="24"/>
                <w:szCs w:val="24"/>
              </w:rPr>
              <w:t>ПК.6.3 Контролировать безопасное хранение и сохранность складируемых материалов, изделий, товаров и оборудования</w:t>
            </w:r>
          </w:p>
        </w:tc>
        <w:tc>
          <w:tcPr>
            <w:tcW w:w="1892" w:type="pct"/>
          </w:tcPr>
          <w:p w14:paraId="4F43FAD7" w14:textId="77777777" w:rsidR="00E47519" w:rsidRPr="00C6310C" w:rsidRDefault="00E47519" w:rsidP="00A23DE7">
            <w:pPr>
              <w:spacing w:after="0" w:line="240" w:lineRule="auto"/>
              <w:contextualSpacing/>
              <w:rPr>
                <w:rFonts w:ascii="Times New Roman" w:eastAsia="Calibri" w:hAnsi="Times New Roman" w:cs="Times New Roman"/>
                <w:sz w:val="24"/>
                <w:szCs w:val="24"/>
              </w:rPr>
            </w:pPr>
            <w:r w:rsidRPr="00C6310C">
              <w:rPr>
                <w:rFonts w:ascii="Times New Roman" w:eastAsia="Calibri" w:hAnsi="Times New Roman" w:cs="Times New Roman"/>
                <w:sz w:val="24"/>
                <w:szCs w:val="24"/>
              </w:rPr>
              <w:sym w:font="Symbol" w:char="F02D"/>
            </w:r>
            <w:r w:rsidRPr="00C6310C">
              <w:rPr>
                <w:rFonts w:ascii="Times New Roman" w:eastAsia="Calibri" w:hAnsi="Times New Roman" w:cs="Times New Roman"/>
                <w:sz w:val="24"/>
                <w:szCs w:val="24"/>
              </w:rPr>
              <w:t xml:space="preserve"> знать порядок документационного учета и правильность оформления хранящихся на складе материальных ценностей; осуществлять ведение отчетной документации по движению товарно-материальных ценностей на уровне склада.</w:t>
            </w:r>
          </w:p>
        </w:tc>
        <w:tc>
          <w:tcPr>
            <w:tcW w:w="1615" w:type="pct"/>
            <w:vMerge/>
          </w:tcPr>
          <w:p w14:paraId="7DFAE909" w14:textId="77777777" w:rsidR="00E47519" w:rsidRPr="00C6310C" w:rsidRDefault="00E47519" w:rsidP="00A23DE7">
            <w:pPr>
              <w:spacing w:after="0" w:line="240" w:lineRule="auto"/>
              <w:contextualSpacing/>
              <w:rPr>
                <w:rFonts w:ascii="Times New Roman" w:eastAsia="Calibri" w:hAnsi="Times New Roman" w:cs="Times New Roman"/>
                <w:sz w:val="24"/>
                <w:szCs w:val="24"/>
              </w:rPr>
            </w:pPr>
          </w:p>
        </w:tc>
      </w:tr>
    </w:tbl>
    <w:p w14:paraId="105D509A" w14:textId="77777777" w:rsidR="0007660D" w:rsidRPr="00C6310C" w:rsidRDefault="0007660D" w:rsidP="0007660D">
      <w:pPr>
        <w:spacing w:after="0" w:line="360" w:lineRule="auto"/>
        <w:ind w:firstLine="709"/>
        <w:jc w:val="both"/>
        <w:rPr>
          <w:rFonts w:ascii="Times New Roman" w:hAnsi="Times New Roman" w:cs="Times New Roman"/>
          <w:sz w:val="24"/>
          <w:szCs w:val="24"/>
        </w:rPr>
      </w:pPr>
    </w:p>
    <w:p w14:paraId="0716F3BE" w14:textId="0A6D832E" w:rsidR="002D572C" w:rsidRPr="002D572C" w:rsidRDefault="002D572C" w:rsidP="000766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pPr>
    </w:p>
    <w:sectPr w:rsidR="002D572C" w:rsidRPr="002D572C" w:rsidSect="0007660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4EA15" w14:textId="77777777" w:rsidR="003C4A9B" w:rsidRDefault="003C4A9B" w:rsidP="00E7254C">
      <w:pPr>
        <w:spacing w:after="0" w:line="240" w:lineRule="auto"/>
      </w:pPr>
      <w:r>
        <w:separator/>
      </w:r>
    </w:p>
  </w:endnote>
  <w:endnote w:type="continuationSeparator" w:id="0">
    <w:p w14:paraId="79D26670" w14:textId="77777777" w:rsidR="003C4A9B" w:rsidRDefault="003C4A9B" w:rsidP="00E7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Полужирный">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E93F4" w14:textId="77777777" w:rsidR="00CA5A82" w:rsidRDefault="00CA5A8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28151"/>
      <w:docPartObj>
        <w:docPartGallery w:val="Page Numbers (Bottom of Page)"/>
        <w:docPartUnique/>
      </w:docPartObj>
    </w:sdtPr>
    <w:sdtEndPr/>
    <w:sdtContent>
      <w:p w14:paraId="1E3933AE" w14:textId="77777777" w:rsidR="00CA5A82" w:rsidRDefault="00CA5A82">
        <w:pPr>
          <w:pStyle w:val="a8"/>
          <w:jc w:val="right"/>
        </w:pPr>
        <w:r>
          <w:fldChar w:fldCharType="begin"/>
        </w:r>
        <w:r>
          <w:instrText xml:space="preserve"> PAGE   \* MERGEFORMAT </w:instrText>
        </w:r>
        <w:r>
          <w:fldChar w:fldCharType="separate"/>
        </w:r>
        <w:r w:rsidR="003162EB">
          <w:rPr>
            <w:noProof/>
          </w:rPr>
          <w:t>12</w:t>
        </w:r>
        <w:r>
          <w:rPr>
            <w:noProof/>
          </w:rPr>
          <w:fldChar w:fldCharType="end"/>
        </w:r>
      </w:p>
    </w:sdtContent>
  </w:sdt>
  <w:p w14:paraId="138050B0" w14:textId="77777777" w:rsidR="00CA5A82" w:rsidRDefault="00CA5A8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73226" w14:textId="77777777" w:rsidR="00CA5A82" w:rsidRDefault="00CA5A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7BE05" w14:textId="77777777" w:rsidR="003C4A9B" w:rsidRDefault="003C4A9B" w:rsidP="00E7254C">
      <w:pPr>
        <w:spacing w:after="0" w:line="240" w:lineRule="auto"/>
      </w:pPr>
      <w:r>
        <w:separator/>
      </w:r>
    </w:p>
  </w:footnote>
  <w:footnote w:type="continuationSeparator" w:id="0">
    <w:p w14:paraId="6479A192" w14:textId="77777777" w:rsidR="003C4A9B" w:rsidRDefault="003C4A9B" w:rsidP="00E7254C">
      <w:pPr>
        <w:spacing w:after="0" w:line="240" w:lineRule="auto"/>
      </w:pPr>
      <w:r>
        <w:continuationSeparator/>
      </w:r>
    </w:p>
  </w:footnote>
  <w:footnote w:id="1">
    <w:p w14:paraId="0D377D7A" w14:textId="77777777" w:rsidR="0007660D" w:rsidRDefault="0007660D" w:rsidP="0007660D">
      <w:pPr>
        <w:pStyle w:val="ab"/>
      </w:pPr>
      <w:r>
        <w:rPr>
          <w:rStyle w:val="ad"/>
        </w:rPr>
        <w:footnoteRef/>
      </w:r>
      <w:r>
        <w:t xml:space="preserve"> </w:t>
      </w:r>
      <w:r>
        <w:rPr>
          <w:i/>
          <w:iCs/>
          <w:sz w:val="18"/>
          <w:szCs w:val="18"/>
        </w:rPr>
        <w:t>Учебные занятия могут представлены в виде теоретических занятий, лабораторных и практических занятий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B427D" w14:textId="77777777" w:rsidR="00CA5A82" w:rsidRDefault="00CA5A82">
    <w:pPr>
      <w:pStyle w:val="a6"/>
      <w:jc w:val="center"/>
    </w:pPr>
    <w:r>
      <w:fldChar w:fldCharType="begin"/>
    </w:r>
    <w:r>
      <w:instrText xml:space="preserve"> PAGE   \* MERGEFORMAT </w:instrText>
    </w:r>
    <w:r>
      <w:fldChar w:fldCharType="separate"/>
    </w:r>
    <w:r>
      <w:t>48</w:t>
    </w:r>
    <w:r>
      <w:fldChar w:fldCharType="end"/>
    </w:r>
  </w:p>
  <w:p w14:paraId="5C527420" w14:textId="77777777" w:rsidR="00CA5A82" w:rsidRDefault="00CA5A8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0468313"/>
      <w:docPartObj>
        <w:docPartGallery w:val="Page Numbers (Top of Page)"/>
        <w:docPartUnique/>
      </w:docPartObj>
    </w:sdtPr>
    <w:sdtEndPr/>
    <w:sdtContent>
      <w:p w14:paraId="779789B3" w14:textId="77777777" w:rsidR="00CA5A82" w:rsidRDefault="00CA5A82">
        <w:pPr>
          <w:pStyle w:val="a6"/>
          <w:jc w:val="center"/>
        </w:pPr>
        <w:r>
          <w:fldChar w:fldCharType="begin"/>
        </w:r>
        <w:r>
          <w:instrText>PAGE   \* MERGEFORMAT</w:instrText>
        </w:r>
        <w:r>
          <w:fldChar w:fldCharType="separate"/>
        </w:r>
        <w:r w:rsidR="003162EB">
          <w:rPr>
            <w:noProof/>
          </w:rPr>
          <w:t>1</w:t>
        </w:r>
        <w:r>
          <w:fldChar w:fldCharType="end"/>
        </w:r>
      </w:p>
    </w:sdtContent>
  </w:sdt>
  <w:p w14:paraId="0B8A9E74" w14:textId="77777777" w:rsidR="00CA5A82" w:rsidRDefault="00CA5A8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9CCDB" w14:textId="77777777" w:rsidR="0007660D" w:rsidRDefault="0007660D">
    <w:pPr>
      <w:pStyle w:val="a6"/>
      <w:jc w:val="center"/>
    </w:pPr>
    <w:r>
      <w:fldChar w:fldCharType="begin"/>
    </w:r>
    <w:r>
      <w:instrText xml:space="preserve"> PAGE   \* MERGEFORMAT </w:instrText>
    </w:r>
    <w:r>
      <w:fldChar w:fldCharType="separate"/>
    </w:r>
    <w:r>
      <w:t>48</w:t>
    </w:r>
    <w:r>
      <w:fldChar w:fldCharType="end"/>
    </w:r>
  </w:p>
  <w:p w14:paraId="3264CE24" w14:textId="77777777" w:rsidR="0007660D" w:rsidRDefault="0007660D">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7307712"/>
      <w:docPartObj>
        <w:docPartGallery w:val="Page Numbers (Top of Page)"/>
        <w:docPartUnique/>
      </w:docPartObj>
    </w:sdtPr>
    <w:sdtEndPr/>
    <w:sdtContent>
      <w:p w14:paraId="5606A41E" w14:textId="77777777" w:rsidR="0007660D" w:rsidRDefault="0007660D">
        <w:pPr>
          <w:pStyle w:val="a6"/>
          <w:jc w:val="center"/>
        </w:pPr>
        <w:r>
          <w:fldChar w:fldCharType="begin"/>
        </w:r>
        <w:r>
          <w:instrText>PAGE   \* MERGEFORMAT</w:instrText>
        </w:r>
        <w:r>
          <w:fldChar w:fldCharType="separate"/>
        </w:r>
        <w:r>
          <w:t>2</w:t>
        </w:r>
        <w:r>
          <w:fldChar w:fldCharType="end"/>
        </w:r>
      </w:p>
    </w:sdtContent>
  </w:sdt>
  <w:p w14:paraId="57D302D7" w14:textId="77777777" w:rsidR="0007660D" w:rsidRDefault="0007660D">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36901" w14:textId="77777777" w:rsidR="00CA5A82" w:rsidRDefault="00CA5A82">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2E309" w14:textId="77777777" w:rsidR="00CA5A82" w:rsidRDefault="00CA5A82">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07B1" w14:textId="77777777" w:rsidR="00CA5A82" w:rsidRDefault="00CA5A8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63B0B"/>
    <w:multiLevelType w:val="hybridMultilevel"/>
    <w:tmpl w:val="1EF4EE24"/>
    <w:lvl w:ilvl="0" w:tplc="4978E9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BDE02C3"/>
    <w:multiLevelType w:val="hybridMultilevel"/>
    <w:tmpl w:val="FCF03E86"/>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2745380C"/>
    <w:multiLevelType w:val="multilevel"/>
    <w:tmpl w:val="AEAC88BE"/>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661376"/>
    <w:multiLevelType w:val="hybridMultilevel"/>
    <w:tmpl w:val="D6E4614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32592F53"/>
    <w:multiLevelType w:val="hybridMultilevel"/>
    <w:tmpl w:val="803E2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F764F7"/>
    <w:multiLevelType w:val="hybridMultilevel"/>
    <w:tmpl w:val="4638450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891A0F"/>
    <w:multiLevelType w:val="hybridMultilevel"/>
    <w:tmpl w:val="D44A931A"/>
    <w:lvl w:ilvl="0" w:tplc="8988C9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FA30461"/>
    <w:multiLevelType w:val="hybridMultilevel"/>
    <w:tmpl w:val="8E200870"/>
    <w:lvl w:ilvl="0" w:tplc="11FAE2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BA95231"/>
    <w:multiLevelType w:val="hybridMultilevel"/>
    <w:tmpl w:val="DC4CC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6B20E1"/>
    <w:multiLevelType w:val="hybridMultilevel"/>
    <w:tmpl w:val="3112FFC0"/>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010CF3"/>
    <w:multiLevelType w:val="hybridMultilevel"/>
    <w:tmpl w:val="D6E46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814F89"/>
    <w:multiLevelType w:val="hybridMultilevel"/>
    <w:tmpl w:val="028C2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8A1630"/>
    <w:multiLevelType w:val="hybridMultilevel"/>
    <w:tmpl w:val="F5045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0B3CED"/>
    <w:multiLevelType w:val="hybridMultilevel"/>
    <w:tmpl w:val="FB7A2368"/>
    <w:lvl w:ilvl="0" w:tplc="2528D2BC">
      <w:start w:val="1"/>
      <w:numFmt w:val="decimal"/>
      <w:lvlText w:val="%1."/>
      <w:lvlJc w:val="left"/>
      <w:pPr>
        <w:ind w:left="644" w:hanging="360"/>
      </w:pPr>
      <w:rPr>
        <w:rFonts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4EB1C93"/>
    <w:multiLevelType w:val="hybridMultilevel"/>
    <w:tmpl w:val="B1105B1E"/>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B61B54"/>
    <w:multiLevelType w:val="hybridMultilevel"/>
    <w:tmpl w:val="31B0BB24"/>
    <w:lvl w:ilvl="0" w:tplc="8988C9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207EAC"/>
    <w:multiLevelType w:val="hybridMultilevel"/>
    <w:tmpl w:val="8E444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5"/>
  </w:num>
  <w:num w:numId="3">
    <w:abstractNumId w:val="16"/>
  </w:num>
  <w:num w:numId="4">
    <w:abstractNumId w:val="7"/>
  </w:num>
  <w:num w:numId="5">
    <w:abstractNumId w:val="2"/>
  </w:num>
  <w:num w:numId="6">
    <w:abstractNumId w:val="5"/>
  </w:num>
  <w:num w:numId="7">
    <w:abstractNumId w:val="13"/>
  </w:num>
  <w:num w:numId="8">
    <w:abstractNumId w:val="12"/>
  </w:num>
  <w:num w:numId="9">
    <w:abstractNumId w:val="0"/>
  </w:num>
  <w:num w:numId="10">
    <w:abstractNumId w:val="8"/>
  </w:num>
  <w:num w:numId="11">
    <w:abstractNumId w:val="1"/>
  </w:num>
  <w:num w:numId="12">
    <w:abstractNumId w:val="14"/>
  </w:num>
  <w:num w:numId="13">
    <w:abstractNumId w:val="4"/>
  </w:num>
  <w:num w:numId="14">
    <w:abstractNumId w:val="11"/>
  </w:num>
  <w:num w:numId="15">
    <w:abstractNumId w:val="3"/>
  </w:num>
  <w:num w:numId="16">
    <w:abstractNumId w:val="9"/>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5FFF"/>
    <w:rsid w:val="000108B5"/>
    <w:rsid w:val="000351F4"/>
    <w:rsid w:val="00065AA0"/>
    <w:rsid w:val="00074B9B"/>
    <w:rsid w:val="0007660D"/>
    <w:rsid w:val="000B2C21"/>
    <w:rsid w:val="000C5CCE"/>
    <w:rsid w:val="000C76F1"/>
    <w:rsid w:val="000D06A2"/>
    <w:rsid w:val="000F70A8"/>
    <w:rsid w:val="00114E8F"/>
    <w:rsid w:val="00117214"/>
    <w:rsid w:val="00127555"/>
    <w:rsid w:val="00133FCD"/>
    <w:rsid w:val="0014272E"/>
    <w:rsid w:val="00163909"/>
    <w:rsid w:val="001677AF"/>
    <w:rsid w:val="00193526"/>
    <w:rsid w:val="001967D2"/>
    <w:rsid w:val="001A6153"/>
    <w:rsid w:val="001A6C39"/>
    <w:rsid w:val="001B0B7F"/>
    <w:rsid w:val="001B4AC4"/>
    <w:rsid w:val="001B4D9F"/>
    <w:rsid w:val="001B56A6"/>
    <w:rsid w:val="001C56B5"/>
    <w:rsid w:val="001D0300"/>
    <w:rsid w:val="001D53DB"/>
    <w:rsid w:val="001F0998"/>
    <w:rsid w:val="001F21BD"/>
    <w:rsid w:val="001F2726"/>
    <w:rsid w:val="001F2DA2"/>
    <w:rsid w:val="001F38A8"/>
    <w:rsid w:val="001F6551"/>
    <w:rsid w:val="001F77E0"/>
    <w:rsid w:val="00217082"/>
    <w:rsid w:val="00225054"/>
    <w:rsid w:val="0023139A"/>
    <w:rsid w:val="0023343C"/>
    <w:rsid w:val="00260F2D"/>
    <w:rsid w:val="00263702"/>
    <w:rsid w:val="002650A9"/>
    <w:rsid w:val="0026660F"/>
    <w:rsid w:val="00270E45"/>
    <w:rsid w:val="0027774B"/>
    <w:rsid w:val="00283105"/>
    <w:rsid w:val="00293421"/>
    <w:rsid w:val="002C18C7"/>
    <w:rsid w:val="002D572C"/>
    <w:rsid w:val="002E5018"/>
    <w:rsid w:val="002F14B3"/>
    <w:rsid w:val="002F5417"/>
    <w:rsid w:val="003162EB"/>
    <w:rsid w:val="00321D08"/>
    <w:rsid w:val="00322D4A"/>
    <w:rsid w:val="00325383"/>
    <w:rsid w:val="00330F44"/>
    <w:rsid w:val="00342250"/>
    <w:rsid w:val="00353E6F"/>
    <w:rsid w:val="0039120E"/>
    <w:rsid w:val="003927AE"/>
    <w:rsid w:val="003B0D55"/>
    <w:rsid w:val="003C1FF3"/>
    <w:rsid w:val="003C4A9B"/>
    <w:rsid w:val="003F7749"/>
    <w:rsid w:val="00411758"/>
    <w:rsid w:val="00420D8C"/>
    <w:rsid w:val="004211FF"/>
    <w:rsid w:val="0043541B"/>
    <w:rsid w:val="004508DF"/>
    <w:rsid w:val="00450E0E"/>
    <w:rsid w:val="00471BE8"/>
    <w:rsid w:val="0048065B"/>
    <w:rsid w:val="00482BF9"/>
    <w:rsid w:val="0048523C"/>
    <w:rsid w:val="0048658C"/>
    <w:rsid w:val="004935A9"/>
    <w:rsid w:val="004A3968"/>
    <w:rsid w:val="004B141A"/>
    <w:rsid w:val="004C1537"/>
    <w:rsid w:val="004C1970"/>
    <w:rsid w:val="004C55A7"/>
    <w:rsid w:val="004C5ED3"/>
    <w:rsid w:val="004C6860"/>
    <w:rsid w:val="004D2518"/>
    <w:rsid w:val="004D741B"/>
    <w:rsid w:val="004E137A"/>
    <w:rsid w:val="0050145F"/>
    <w:rsid w:val="00506B1B"/>
    <w:rsid w:val="0051315D"/>
    <w:rsid w:val="00513283"/>
    <w:rsid w:val="00513381"/>
    <w:rsid w:val="00513AE9"/>
    <w:rsid w:val="0053689A"/>
    <w:rsid w:val="00542C51"/>
    <w:rsid w:val="005517BE"/>
    <w:rsid w:val="0055374E"/>
    <w:rsid w:val="005541F1"/>
    <w:rsid w:val="00565416"/>
    <w:rsid w:val="00571B06"/>
    <w:rsid w:val="005778B0"/>
    <w:rsid w:val="005835F6"/>
    <w:rsid w:val="005853B3"/>
    <w:rsid w:val="0058718A"/>
    <w:rsid w:val="00595E45"/>
    <w:rsid w:val="005A601F"/>
    <w:rsid w:val="005D497A"/>
    <w:rsid w:val="005D5D2E"/>
    <w:rsid w:val="005E5A1A"/>
    <w:rsid w:val="005E68B3"/>
    <w:rsid w:val="00610A48"/>
    <w:rsid w:val="00622F41"/>
    <w:rsid w:val="00635B81"/>
    <w:rsid w:val="006374DC"/>
    <w:rsid w:val="00642DA7"/>
    <w:rsid w:val="00651E01"/>
    <w:rsid w:val="0066410C"/>
    <w:rsid w:val="00664BA5"/>
    <w:rsid w:val="00665B05"/>
    <w:rsid w:val="00666012"/>
    <w:rsid w:val="00681407"/>
    <w:rsid w:val="00682943"/>
    <w:rsid w:val="00690856"/>
    <w:rsid w:val="00691516"/>
    <w:rsid w:val="00697685"/>
    <w:rsid w:val="006B4B72"/>
    <w:rsid w:val="006C6B48"/>
    <w:rsid w:val="006D196B"/>
    <w:rsid w:val="006E07BB"/>
    <w:rsid w:val="006E5B5C"/>
    <w:rsid w:val="007023BE"/>
    <w:rsid w:val="0071067B"/>
    <w:rsid w:val="00750737"/>
    <w:rsid w:val="00757754"/>
    <w:rsid w:val="00793B10"/>
    <w:rsid w:val="007A0417"/>
    <w:rsid w:val="007A2EBC"/>
    <w:rsid w:val="007B7610"/>
    <w:rsid w:val="007D4BCE"/>
    <w:rsid w:val="007E30B6"/>
    <w:rsid w:val="007E51F3"/>
    <w:rsid w:val="008134F9"/>
    <w:rsid w:val="008159FA"/>
    <w:rsid w:val="00820F02"/>
    <w:rsid w:val="00827375"/>
    <w:rsid w:val="00827AB7"/>
    <w:rsid w:val="00831B97"/>
    <w:rsid w:val="00833FDB"/>
    <w:rsid w:val="00837E02"/>
    <w:rsid w:val="00846F40"/>
    <w:rsid w:val="00856736"/>
    <w:rsid w:val="0086084B"/>
    <w:rsid w:val="0087636F"/>
    <w:rsid w:val="00897885"/>
    <w:rsid w:val="008A3E99"/>
    <w:rsid w:val="008B1B41"/>
    <w:rsid w:val="008B7797"/>
    <w:rsid w:val="008B7AFE"/>
    <w:rsid w:val="008D71A9"/>
    <w:rsid w:val="008E7047"/>
    <w:rsid w:val="008F3C85"/>
    <w:rsid w:val="008F4B47"/>
    <w:rsid w:val="00903329"/>
    <w:rsid w:val="009037D1"/>
    <w:rsid w:val="00917730"/>
    <w:rsid w:val="00936C9C"/>
    <w:rsid w:val="00952013"/>
    <w:rsid w:val="00952C28"/>
    <w:rsid w:val="00962F8D"/>
    <w:rsid w:val="0096386E"/>
    <w:rsid w:val="009655D5"/>
    <w:rsid w:val="0098537E"/>
    <w:rsid w:val="00986CE3"/>
    <w:rsid w:val="009A7A38"/>
    <w:rsid w:val="009B4FE2"/>
    <w:rsid w:val="009C2291"/>
    <w:rsid w:val="009E5BF8"/>
    <w:rsid w:val="009F57D6"/>
    <w:rsid w:val="009F5A93"/>
    <w:rsid w:val="00A011C0"/>
    <w:rsid w:val="00A016D9"/>
    <w:rsid w:val="00A034BD"/>
    <w:rsid w:val="00A043E9"/>
    <w:rsid w:val="00A16A60"/>
    <w:rsid w:val="00A21E64"/>
    <w:rsid w:val="00A317CB"/>
    <w:rsid w:val="00A430D6"/>
    <w:rsid w:val="00A46BBD"/>
    <w:rsid w:val="00A513E6"/>
    <w:rsid w:val="00A523AA"/>
    <w:rsid w:val="00A52CF6"/>
    <w:rsid w:val="00A7218B"/>
    <w:rsid w:val="00A86EA7"/>
    <w:rsid w:val="00A96BF2"/>
    <w:rsid w:val="00AA7E71"/>
    <w:rsid w:val="00AC17A5"/>
    <w:rsid w:val="00AC4CC3"/>
    <w:rsid w:val="00AC5D59"/>
    <w:rsid w:val="00AC6039"/>
    <w:rsid w:val="00AD1FA3"/>
    <w:rsid w:val="00B1062C"/>
    <w:rsid w:val="00B13D91"/>
    <w:rsid w:val="00B210FA"/>
    <w:rsid w:val="00B24888"/>
    <w:rsid w:val="00B441A0"/>
    <w:rsid w:val="00B4775E"/>
    <w:rsid w:val="00B57960"/>
    <w:rsid w:val="00B73E26"/>
    <w:rsid w:val="00B74B12"/>
    <w:rsid w:val="00B8701C"/>
    <w:rsid w:val="00B87BB5"/>
    <w:rsid w:val="00BA1938"/>
    <w:rsid w:val="00BA7E7E"/>
    <w:rsid w:val="00BC19B3"/>
    <w:rsid w:val="00BC5F0A"/>
    <w:rsid w:val="00BD4D6C"/>
    <w:rsid w:val="00BD5107"/>
    <w:rsid w:val="00BF150A"/>
    <w:rsid w:val="00BF19D8"/>
    <w:rsid w:val="00BF7395"/>
    <w:rsid w:val="00C05E00"/>
    <w:rsid w:val="00C06E3C"/>
    <w:rsid w:val="00C147AA"/>
    <w:rsid w:val="00C16EB0"/>
    <w:rsid w:val="00C25D71"/>
    <w:rsid w:val="00C26C89"/>
    <w:rsid w:val="00C32D3B"/>
    <w:rsid w:val="00C33939"/>
    <w:rsid w:val="00C41351"/>
    <w:rsid w:val="00C41A51"/>
    <w:rsid w:val="00C626B9"/>
    <w:rsid w:val="00C778B9"/>
    <w:rsid w:val="00C87138"/>
    <w:rsid w:val="00CA5A82"/>
    <w:rsid w:val="00CA79FF"/>
    <w:rsid w:val="00CB175E"/>
    <w:rsid w:val="00CC5A73"/>
    <w:rsid w:val="00CE0F09"/>
    <w:rsid w:val="00CF26E8"/>
    <w:rsid w:val="00D069E1"/>
    <w:rsid w:val="00D132B1"/>
    <w:rsid w:val="00D1581F"/>
    <w:rsid w:val="00D348F7"/>
    <w:rsid w:val="00D36C1D"/>
    <w:rsid w:val="00D463A0"/>
    <w:rsid w:val="00D52CA6"/>
    <w:rsid w:val="00D60C32"/>
    <w:rsid w:val="00D66EE2"/>
    <w:rsid w:val="00D75FFF"/>
    <w:rsid w:val="00D863C1"/>
    <w:rsid w:val="00D90A65"/>
    <w:rsid w:val="00D92533"/>
    <w:rsid w:val="00D97BE5"/>
    <w:rsid w:val="00DA3E6D"/>
    <w:rsid w:val="00DE3FED"/>
    <w:rsid w:val="00DF016D"/>
    <w:rsid w:val="00DF3A03"/>
    <w:rsid w:val="00DF471C"/>
    <w:rsid w:val="00E06B6C"/>
    <w:rsid w:val="00E06E0D"/>
    <w:rsid w:val="00E24951"/>
    <w:rsid w:val="00E34602"/>
    <w:rsid w:val="00E406A1"/>
    <w:rsid w:val="00E41E27"/>
    <w:rsid w:val="00E44E91"/>
    <w:rsid w:val="00E47519"/>
    <w:rsid w:val="00E7254C"/>
    <w:rsid w:val="00E7714B"/>
    <w:rsid w:val="00E85813"/>
    <w:rsid w:val="00E95413"/>
    <w:rsid w:val="00EB5F25"/>
    <w:rsid w:val="00EC4138"/>
    <w:rsid w:val="00EC7305"/>
    <w:rsid w:val="00ED21A6"/>
    <w:rsid w:val="00F4332E"/>
    <w:rsid w:val="00F43DF7"/>
    <w:rsid w:val="00F72708"/>
    <w:rsid w:val="00F8005F"/>
    <w:rsid w:val="00F97078"/>
    <w:rsid w:val="00FA21C6"/>
    <w:rsid w:val="00FC4A23"/>
    <w:rsid w:val="00FD0EC5"/>
    <w:rsid w:val="00FD14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0ED5"/>
  <w15:docId w15:val="{60DF5420-EDAF-45AD-BC09-ABF7F8B8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E7E"/>
  </w:style>
  <w:style w:type="paragraph" w:styleId="1">
    <w:name w:val="heading 1"/>
    <w:basedOn w:val="a"/>
    <w:next w:val="a"/>
    <w:link w:val="10"/>
    <w:qFormat/>
    <w:rsid w:val="00E7254C"/>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5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
    <w:basedOn w:val="a"/>
    <w:link w:val="a5"/>
    <w:uiPriority w:val="99"/>
    <w:qFormat/>
    <w:rsid w:val="00BF7395"/>
    <w:pPr>
      <w:ind w:left="720"/>
      <w:contextualSpacing/>
    </w:pPr>
  </w:style>
  <w:style w:type="character" w:customStyle="1" w:styleId="10">
    <w:name w:val="Заголовок 1 Знак"/>
    <w:basedOn w:val="a0"/>
    <w:link w:val="1"/>
    <w:rsid w:val="00E7254C"/>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E725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7254C"/>
  </w:style>
  <w:style w:type="paragraph" w:styleId="a8">
    <w:name w:val="footer"/>
    <w:basedOn w:val="a"/>
    <w:link w:val="a9"/>
    <w:uiPriority w:val="99"/>
    <w:unhideWhenUsed/>
    <w:rsid w:val="00E725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7254C"/>
  </w:style>
  <w:style w:type="table" w:styleId="11">
    <w:name w:val="Table Grid 1"/>
    <w:basedOn w:val="a1"/>
    <w:rsid w:val="0050145F"/>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spelle">
    <w:name w:val="spelle"/>
    <w:basedOn w:val="a0"/>
    <w:rsid w:val="005853B3"/>
  </w:style>
  <w:style w:type="character" w:styleId="aa">
    <w:name w:val="Strong"/>
    <w:basedOn w:val="a0"/>
    <w:uiPriority w:val="22"/>
    <w:qFormat/>
    <w:rsid w:val="005853B3"/>
    <w:rPr>
      <w:b/>
      <w:bC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unhideWhenUsed/>
    <w:qFormat/>
    <w:rsid w:val="005853B3"/>
    <w:pPr>
      <w:spacing w:after="0" w:line="240" w:lineRule="auto"/>
    </w:pPr>
    <w:rPr>
      <w:rFonts w:eastAsiaTheme="minorEastAsia"/>
      <w:sz w:val="20"/>
      <w:szCs w:val="20"/>
      <w:lang w:eastAsia="ru-RU"/>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5853B3"/>
    <w:rPr>
      <w:rFonts w:eastAsiaTheme="minorEastAsia"/>
      <w:sz w:val="20"/>
      <w:szCs w:val="20"/>
      <w:lang w:eastAsia="ru-RU"/>
    </w:rPr>
  </w:style>
  <w:style w:type="character" w:styleId="ad">
    <w:name w:val="footnote reference"/>
    <w:basedOn w:val="a0"/>
    <w:link w:val="12"/>
    <w:uiPriority w:val="99"/>
    <w:unhideWhenUsed/>
    <w:rsid w:val="005853B3"/>
    <w:rPr>
      <w:vertAlign w:val="superscript"/>
    </w:rPr>
  </w:style>
  <w:style w:type="character" w:styleId="ae">
    <w:name w:val="Hyperlink"/>
    <w:basedOn w:val="a0"/>
    <w:uiPriority w:val="99"/>
    <w:unhideWhenUsed/>
    <w:rsid w:val="005853B3"/>
    <w:rPr>
      <w:color w:val="0000FF" w:themeColor="hyperlink"/>
      <w:u w:val="single"/>
    </w:rPr>
  </w:style>
  <w:style w:type="paragraph" w:styleId="af">
    <w:name w:val="List"/>
    <w:basedOn w:val="a"/>
    <w:uiPriority w:val="99"/>
    <w:unhideWhenUsed/>
    <w:rsid w:val="00A52CF6"/>
    <w:pPr>
      <w:spacing w:after="0" w:line="240" w:lineRule="auto"/>
      <w:ind w:left="283" w:hanging="283"/>
      <w:contextualSpacing/>
    </w:pPr>
    <w:rPr>
      <w:rFonts w:ascii="Times New Roman" w:eastAsia="Times New Roman" w:hAnsi="Times New Roman" w:cs="Times New Roman"/>
      <w:sz w:val="24"/>
      <w:szCs w:val="24"/>
      <w:lang w:eastAsia="ru-RU"/>
    </w:rPr>
  </w:style>
  <w:style w:type="paragraph" w:styleId="2">
    <w:name w:val="List 2"/>
    <w:basedOn w:val="a"/>
    <w:rsid w:val="00513AE9"/>
    <w:pPr>
      <w:spacing w:after="0" w:line="240" w:lineRule="auto"/>
      <w:ind w:left="566" w:hanging="283"/>
    </w:pPr>
    <w:rPr>
      <w:rFonts w:ascii="Times New Roman" w:eastAsia="Times New Roman" w:hAnsi="Times New Roman" w:cs="Times New Roman"/>
      <w:sz w:val="24"/>
      <w:szCs w:val="24"/>
      <w:lang w:eastAsia="ru-RU"/>
    </w:rPr>
  </w:style>
  <w:style w:type="paragraph" w:styleId="af0">
    <w:name w:val="No Spacing"/>
    <w:uiPriority w:val="1"/>
    <w:qFormat/>
    <w:rsid w:val="005E5A1A"/>
    <w:pPr>
      <w:spacing w:after="0" w:line="240" w:lineRule="auto"/>
    </w:pPr>
    <w:rPr>
      <w:rFonts w:eastAsiaTheme="minorEastAsia"/>
      <w:lang w:eastAsia="ru-RU"/>
    </w:rPr>
  </w:style>
  <w:style w:type="paragraph" w:styleId="af1">
    <w:name w:val="Normal (Web)"/>
    <w:basedOn w:val="a"/>
    <w:rsid w:val="005E68B3"/>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f2">
    <w:name w:val="TOC Heading"/>
    <w:basedOn w:val="1"/>
    <w:next w:val="a"/>
    <w:uiPriority w:val="39"/>
    <w:unhideWhenUsed/>
    <w:qFormat/>
    <w:rsid w:val="00665B05"/>
    <w:pPr>
      <w:keepLines/>
      <w:autoSpaceDE/>
      <w:autoSpaceDN/>
      <w:spacing w:before="480" w:line="276" w:lineRule="auto"/>
      <w:ind w:firstLine="0"/>
      <w:outlineLvl w:val="9"/>
    </w:pPr>
    <w:rPr>
      <w:rFonts w:asciiTheme="majorHAnsi" w:eastAsiaTheme="majorEastAsia" w:hAnsiTheme="majorHAnsi" w:cstheme="majorBidi"/>
      <w:b/>
      <w:bCs/>
      <w:color w:val="365F91" w:themeColor="accent1" w:themeShade="BF"/>
      <w:sz w:val="28"/>
      <w:szCs w:val="28"/>
    </w:rPr>
  </w:style>
  <w:style w:type="paragraph" w:styleId="13">
    <w:name w:val="toc 1"/>
    <w:basedOn w:val="a"/>
    <w:next w:val="a"/>
    <w:autoRedefine/>
    <w:uiPriority w:val="39"/>
    <w:unhideWhenUsed/>
    <w:rsid w:val="00665B05"/>
    <w:pPr>
      <w:spacing w:after="100"/>
    </w:pPr>
  </w:style>
  <w:style w:type="paragraph" w:styleId="af3">
    <w:name w:val="Balloon Text"/>
    <w:basedOn w:val="a"/>
    <w:link w:val="af4"/>
    <w:uiPriority w:val="99"/>
    <w:semiHidden/>
    <w:unhideWhenUsed/>
    <w:rsid w:val="00665B0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665B05"/>
    <w:rPr>
      <w:rFonts w:ascii="Tahoma" w:hAnsi="Tahoma" w:cs="Tahoma"/>
      <w:sz w:val="16"/>
      <w:szCs w:val="16"/>
    </w:rPr>
  </w:style>
  <w:style w:type="character" w:customStyle="1" w:styleId="af5">
    <w:name w:val="Подзаголовок Знак"/>
    <w:link w:val="af6"/>
    <w:locked/>
    <w:rsid w:val="00117214"/>
    <w:rPr>
      <w:b/>
      <w:i/>
      <w:sz w:val="28"/>
      <w:shd w:val="clear" w:color="auto" w:fill="FFFFFF"/>
    </w:rPr>
  </w:style>
  <w:style w:type="paragraph" w:styleId="af6">
    <w:name w:val="Subtitle"/>
    <w:basedOn w:val="a"/>
    <w:link w:val="af5"/>
    <w:qFormat/>
    <w:rsid w:val="00117214"/>
    <w:pPr>
      <w:shd w:val="clear" w:color="auto" w:fill="FFFFFF"/>
      <w:autoSpaceDE w:val="0"/>
      <w:autoSpaceDN w:val="0"/>
      <w:adjustRightInd w:val="0"/>
      <w:spacing w:before="120" w:after="120" w:line="360" w:lineRule="auto"/>
      <w:ind w:left="737"/>
      <w:jc w:val="both"/>
    </w:pPr>
    <w:rPr>
      <w:b/>
      <w:i/>
      <w:sz w:val="28"/>
    </w:rPr>
  </w:style>
  <w:style w:type="character" w:customStyle="1" w:styleId="14">
    <w:name w:val="Подзаголовок Знак1"/>
    <w:basedOn w:val="a0"/>
    <w:uiPriority w:val="11"/>
    <w:rsid w:val="00117214"/>
    <w:rPr>
      <w:rFonts w:asciiTheme="majorHAnsi" w:eastAsiaTheme="majorEastAsia" w:hAnsiTheme="majorHAnsi" w:cstheme="majorBidi"/>
      <w:i/>
      <w:iCs/>
      <w:color w:val="4F81BD" w:themeColor="accent1"/>
      <w:spacing w:val="15"/>
      <w:sz w:val="24"/>
      <w:szCs w:val="24"/>
    </w:rPr>
  </w:style>
  <w:style w:type="character" w:customStyle="1" w:styleId="a5">
    <w:name w:val="Абзац списка Знак"/>
    <w:aliases w:val="Содержание. 2 уровень Знак"/>
    <w:link w:val="a4"/>
    <w:uiPriority w:val="99"/>
    <w:qFormat/>
    <w:locked/>
    <w:rsid w:val="004B141A"/>
  </w:style>
  <w:style w:type="character" w:customStyle="1" w:styleId="15">
    <w:name w:val="Неразрешенное упоминание1"/>
    <w:basedOn w:val="a0"/>
    <w:uiPriority w:val="99"/>
    <w:semiHidden/>
    <w:unhideWhenUsed/>
    <w:rsid w:val="001A6153"/>
    <w:rPr>
      <w:color w:val="605E5C"/>
      <w:shd w:val="clear" w:color="auto" w:fill="E1DFDD"/>
    </w:rPr>
  </w:style>
  <w:style w:type="paragraph" w:styleId="20">
    <w:name w:val="toc 2"/>
    <w:basedOn w:val="a"/>
    <w:next w:val="a"/>
    <w:autoRedefine/>
    <w:uiPriority w:val="39"/>
    <w:semiHidden/>
    <w:unhideWhenUsed/>
    <w:rsid w:val="001D0300"/>
    <w:pPr>
      <w:spacing w:after="100"/>
      <w:ind w:left="220"/>
    </w:pPr>
  </w:style>
  <w:style w:type="character" w:styleId="af7">
    <w:name w:val="Emphasis"/>
    <w:qFormat/>
    <w:rsid w:val="001D0300"/>
    <w:rPr>
      <w:rFonts w:ascii="Times New Roman" w:hAnsi="Times New Roman" w:cs="Times New Roman" w:hint="default"/>
      <w:i/>
      <w:iCs w:val="0"/>
    </w:rPr>
  </w:style>
  <w:style w:type="paragraph" w:customStyle="1" w:styleId="16">
    <w:name w:val="Обычный (веб)1"/>
    <w:basedOn w:val="a"/>
    <w:next w:val="af1"/>
    <w:qFormat/>
    <w:rsid w:val="001D0300"/>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17">
    <w:name w:val="Раздел 1"/>
    <w:basedOn w:val="1"/>
    <w:link w:val="18"/>
    <w:qFormat/>
    <w:rsid w:val="001D0300"/>
    <w:pPr>
      <w:autoSpaceDE/>
      <w:autoSpaceDN/>
      <w:spacing w:after="120"/>
      <w:ind w:firstLine="0"/>
      <w:jc w:val="center"/>
    </w:pPr>
    <w:rPr>
      <w:rFonts w:ascii="Times New Roman Полужирный" w:eastAsia="Segoe UI" w:hAnsi="Times New Roman Полужирный"/>
      <w:b/>
      <w:bCs/>
      <w:caps/>
    </w:rPr>
  </w:style>
  <w:style w:type="paragraph" w:customStyle="1" w:styleId="110">
    <w:name w:val="Раздел 1.1"/>
    <w:basedOn w:val="af6"/>
    <w:link w:val="111"/>
    <w:qFormat/>
    <w:rsid w:val="001D0300"/>
    <w:pPr>
      <w:shd w:val="clear" w:color="auto" w:fill="auto"/>
      <w:autoSpaceDE/>
      <w:autoSpaceDN/>
      <w:adjustRightInd/>
      <w:spacing w:before="0" w:line="276" w:lineRule="auto"/>
      <w:ind w:left="0" w:firstLine="709"/>
      <w:jc w:val="left"/>
      <w:outlineLvl w:val="1"/>
    </w:pPr>
    <w:rPr>
      <w:rFonts w:ascii="Times New Roman Полужирный" w:eastAsia="Segoe UI" w:hAnsi="Times New Roman Полужирный" w:cs="Times New Roman"/>
      <w:bCs/>
      <w:i w:val="0"/>
      <w:color w:val="595959" w:themeColor="text1" w:themeTint="A6"/>
      <w:spacing w:val="15"/>
      <w:sz w:val="24"/>
      <w:szCs w:val="24"/>
      <w:lang w:eastAsia="ru-RU"/>
    </w:rPr>
  </w:style>
  <w:style w:type="character" w:customStyle="1" w:styleId="18">
    <w:name w:val="Раздел 1 Знак"/>
    <w:basedOn w:val="10"/>
    <w:link w:val="17"/>
    <w:rsid w:val="001D0300"/>
    <w:rPr>
      <w:rFonts w:ascii="Times New Roman Полужирный" w:eastAsia="Segoe UI" w:hAnsi="Times New Roman Полужирный" w:cs="Times New Roman"/>
      <w:b/>
      <w:bCs/>
      <w:caps/>
      <w:sz w:val="24"/>
      <w:szCs w:val="24"/>
      <w:lang w:eastAsia="ru-RU"/>
    </w:rPr>
  </w:style>
  <w:style w:type="character" w:customStyle="1" w:styleId="111">
    <w:name w:val="Раздел 1.1 Знак"/>
    <w:basedOn w:val="af5"/>
    <w:link w:val="110"/>
    <w:rsid w:val="001D0300"/>
    <w:rPr>
      <w:rFonts w:ascii="Times New Roman Полужирный" w:eastAsia="Segoe UI" w:hAnsi="Times New Roman Полужирный" w:cs="Times New Roman"/>
      <w:b/>
      <w:bCs/>
      <w:i w:val="0"/>
      <w:color w:val="595959" w:themeColor="text1" w:themeTint="A6"/>
      <w:spacing w:val="15"/>
      <w:sz w:val="24"/>
      <w:szCs w:val="24"/>
      <w:shd w:val="clear" w:color="auto" w:fill="FFFFFF"/>
      <w:lang w:eastAsia="ru-RU"/>
    </w:rPr>
  </w:style>
  <w:style w:type="paragraph" w:customStyle="1" w:styleId="12">
    <w:name w:val="Знак сноски1"/>
    <w:basedOn w:val="a"/>
    <w:link w:val="ad"/>
    <w:uiPriority w:val="99"/>
    <w:rsid w:val="001D0300"/>
    <w:pPr>
      <w:spacing w:after="0" w:line="240" w:lineRule="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032C5-F8E3-4330-BADF-116D2320C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16</Pages>
  <Words>3369</Words>
  <Characters>19205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User</cp:lastModifiedBy>
  <cp:revision>42</cp:revision>
  <cp:lastPrinted>2023-09-06T03:04:00Z</cp:lastPrinted>
  <dcterms:created xsi:type="dcterms:W3CDTF">2023-04-13T12:25:00Z</dcterms:created>
  <dcterms:modified xsi:type="dcterms:W3CDTF">2025-12-23T10:07:00Z</dcterms:modified>
</cp:coreProperties>
</file>