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86E1A" w14:textId="77777777" w:rsidR="00E54431" w:rsidRPr="00E54431" w:rsidRDefault="00E54431" w:rsidP="00E5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E4E91F" w14:textId="4AE84EEB" w:rsidR="00E54431" w:rsidRPr="00E54431" w:rsidRDefault="00E54431" w:rsidP="00E5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«Занимательный русский язык. Игры со словами» </w:t>
      </w:r>
    </w:p>
    <w:p w14:paraId="2AD00DB3" w14:textId="77777777" w:rsidR="00E54431" w:rsidRPr="00E54431" w:rsidRDefault="00E54431" w:rsidP="00E5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(урок-соревнование).</w:t>
      </w:r>
    </w:p>
    <w:p w14:paraId="0AAA51CA" w14:textId="77777777" w:rsidR="00E54431" w:rsidRPr="00E54431" w:rsidRDefault="00E54431" w:rsidP="00E5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069FB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Цель: 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русскому языку посредством игрового и занимательного материала.</w:t>
      </w:r>
    </w:p>
    <w:p w14:paraId="67BE937B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14:paraId="152CB299" w14:textId="3BBF22EF" w:rsidR="00E54431" w:rsidRPr="00E54431" w:rsidRDefault="002B2B66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</w:t>
      </w:r>
      <w:r w:rsidR="00E54431"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</w:t>
      </w:r>
      <w:r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разовательная</w:t>
      </w:r>
      <w:r w:rsidR="00E54431" w:rsidRPr="002B2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54431"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развития навыков выполнения нестандартных заданий; формирования и обогащения словарного запаса обучающихся;</w:t>
      </w:r>
    </w:p>
    <w:p w14:paraId="6ECC540C" w14:textId="413E23C0" w:rsidR="00E54431" w:rsidRPr="00E54431" w:rsidRDefault="002B2B66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</w:t>
      </w:r>
      <w:r w:rsidR="00E54431"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</w:t>
      </w:r>
      <w:r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ие</w:t>
      </w:r>
      <w:r w:rsidR="00E54431"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E54431" w:rsidRP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54431"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логическое мышление, познавательный интерес к русскому языку;</w:t>
      </w:r>
    </w:p>
    <w:p w14:paraId="2FC1409A" w14:textId="25A3F1DD" w:rsidR="00E54431" w:rsidRPr="00E54431" w:rsidRDefault="002B2B66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</w:t>
      </w:r>
      <w:r w:rsidR="00E54431"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</w:t>
      </w:r>
      <w:r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ательные</w:t>
      </w:r>
      <w:r w:rsidR="00E54431" w:rsidRPr="002B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E54431" w:rsidRP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54431"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культуры общения, толерантного отношения, умения работать в команде.</w:t>
      </w:r>
    </w:p>
    <w:p w14:paraId="23D831AF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урок-соревнование.</w:t>
      </w:r>
    </w:p>
    <w:p w14:paraId="37F6C2F8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мультимедийное оборудование, жетоны, чистые листы А4, ручки, карточки с названием станции, мешочек с буквами, карточки с заданиями, конверты, грамоты участникам игры.</w:t>
      </w:r>
    </w:p>
    <w:p w14:paraId="10A26702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567312" w14:textId="77777777" w:rsidR="00E54431" w:rsidRPr="00E54431" w:rsidRDefault="00E54431" w:rsidP="00E54431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</w:p>
    <w:p w14:paraId="2C894DFC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Вступительное слово.</w:t>
      </w:r>
    </w:p>
    <w:p w14:paraId="2A818B39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Язык, на котором мы с вами говорим, очень красив и богат. На русском языке говорят не только русские. Он понятен каждому человеку, живущему в России. Но чтобы увидеть, насколько красив и богат наш язык, надо его хорошо знать. Не секрет, что «Русский язык» считается одним из самых трудных школьных предметов. А мы постараемся доказать, что обучение русскому языку может быть интересным, увлекательным и занимательным.</w:t>
      </w:r>
    </w:p>
    <w:p w14:paraId="46C6D8E8" w14:textId="77777777" w:rsidR="00E54431" w:rsidRPr="00E54431" w:rsidRDefault="00E54431" w:rsidP="00E54431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русского языка</w:t>
      </w:r>
    </w:p>
    <w:p w14:paraId="557C15E5" w14:textId="77777777" w:rsidR="00E54431" w:rsidRPr="00E54431" w:rsidRDefault="00E54431" w:rsidP="00E54431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Нелегко вам даётся пока.</w:t>
      </w:r>
    </w:p>
    <w:p w14:paraId="1460D553" w14:textId="77777777" w:rsidR="00E54431" w:rsidRPr="00E54431" w:rsidRDefault="00E54431" w:rsidP="00E54431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идёт по земле новый век,</w:t>
      </w:r>
    </w:p>
    <w:p w14:paraId="61E4908A" w14:textId="77777777" w:rsidR="00E54431" w:rsidRPr="00E54431" w:rsidRDefault="00E54431" w:rsidP="00E54431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грамотным быть человек!</w:t>
      </w:r>
    </w:p>
    <w:p w14:paraId="1889F19A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отправимся в увлекательное путешествие по страну «Русского языка». </w:t>
      </w:r>
    </w:p>
    <w:p w14:paraId="7F0650E5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1.Инструктаж</w:t>
      </w:r>
    </w:p>
    <w:p w14:paraId="305A6AFC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будем продвигаться от станции к станции, за правильные ответы команда будет получать жетоны. И в конце игры, мы посчитаем ваши жетоны и определим команду победителей. На каждой станции вас ждут испытания на определённую тему. </w:t>
      </w:r>
    </w:p>
    <w:p w14:paraId="17C720E3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2.Деление на группы</w:t>
      </w:r>
    </w:p>
    <w:p w14:paraId="4D45680D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начать путешествие, нам необходимо разделиться на команды. В этом нам поможет волшебный мешочек, в нём лежат синие и зелёные карточки. Каждый из вас должен подойти к мешочку и вытянуть карточку. Те, кому попадётся синяя карточка</w:t>
      </w:r>
      <w:proofErr w:type="gram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 № 1, те, кому попадётся зелёная карточка- это команда № 2. Каждая команда должна выбрать капитана, у которого будут находиться маршрутный лист и жетоны.</w:t>
      </w:r>
    </w:p>
    <w:p w14:paraId="7AB58E6A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разделились на команды и теперь готовы к путешествию.</w:t>
      </w:r>
    </w:p>
    <w:p w14:paraId="22257497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Начинаем!</w:t>
      </w:r>
    </w:p>
    <w:p w14:paraId="11F696E8" w14:textId="77777777" w:rsidR="00E54431" w:rsidRPr="00E54431" w:rsidRDefault="00E54431" w:rsidP="00E54431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Основная часть.</w:t>
      </w:r>
    </w:p>
    <w:p w14:paraId="3C07F1C9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 1. Разминка «Звуки и буквы»</w:t>
      </w:r>
    </w:p>
    <w:p w14:paraId="17D38C01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Команда должна ответить на вопросы.</w:t>
      </w:r>
    </w:p>
    <w:p w14:paraId="29AECFFE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ответ, команда получает жетон.</w:t>
      </w:r>
    </w:p>
    <w:p w14:paraId="326DFDA5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1.Сколько букв в русском алфавите? (33)</w:t>
      </w:r>
    </w:p>
    <w:p w14:paraId="40A86986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Сколько гласных букв в русском алфавите? (10)</w:t>
      </w:r>
    </w:p>
    <w:p w14:paraId="17E51791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3.Сколько согласных букв в русском алфавите? (21)</w:t>
      </w:r>
    </w:p>
    <w:p w14:paraId="4AC5E001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гласных звуков в русском алфавите? (6)</w:t>
      </w:r>
    </w:p>
    <w:p w14:paraId="242F6766" w14:textId="77777777" w:rsidR="00E54431" w:rsidRPr="00E54431" w:rsidRDefault="00E54431" w:rsidP="00E5443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№2. «Словарные слова»</w:t>
      </w:r>
    </w:p>
    <w:p w14:paraId="499E7026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должна разгадать данные ребусы и узнать, какие словарные слова в них зашифрованы.</w:t>
      </w:r>
    </w:p>
    <w:p w14:paraId="05BCD016" w14:textId="794799E8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каждый верный ответ команда получает жетон. </w:t>
      </w:r>
      <w:r w:rsidRPr="00E54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0" wp14:anchorId="2798CAC7" wp14:editId="2BA80E6F">
            <wp:simplePos x="0" y="0"/>
            <wp:positionH relativeFrom="column">
              <wp:posOffset>96520</wp:posOffset>
            </wp:positionH>
            <wp:positionV relativeFrom="line">
              <wp:posOffset>262890</wp:posOffset>
            </wp:positionV>
            <wp:extent cx="1701800" cy="1528445"/>
            <wp:effectExtent l="0" t="0" r="0" b="0"/>
            <wp:wrapTight wrapText="bothSides">
              <wp:wrapPolygon edited="0">
                <wp:start x="0" y="0"/>
                <wp:lineTo x="0" y="21268"/>
                <wp:lineTo x="21278" y="21268"/>
                <wp:lineTo x="21278" y="0"/>
                <wp:lineTo x="0" y="0"/>
              </wp:wrapPolygon>
            </wp:wrapTight>
            <wp:docPr id="1" name="Рисунок 1" descr="Описание: hello_html_445432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ello_html_445432c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4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93E7F81" wp14:editId="1DAE6722">
            <wp:simplePos x="0" y="0"/>
            <wp:positionH relativeFrom="column">
              <wp:posOffset>2153285</wp:posOffset>
            </wp:positionH>
            <wp:positionV relativeFrom="paragraph">
              <wp:posOffset>259715</wp:posOffset>
            </wp:positionV>
            <wp:extent cx="2743200" cy="1200785"/>
            <wp:effectExtent l="0" t="0" r="0" b="0"/>
            <wp:wrapTight wrapText="bothSides">
              <wp:wrapPolygon edited="0">
                <wp:start x="11550" y="2399"/>
                <wp:lineTo x="1500" y="4112"/>
                <wp:lineTo x="900" y="4455"/>
                <wp:lineTo x="900" y="8567"/>
                <wp:lineTo x="0" y="12336"/>
                <wp:lineTo x="0" y="17819"/>
                <wp:lineTo x="900" y="19533"/>
                <wp:lineTo x="900" y="19875"/>
                <wp:lineTo x="8100" y="20903"/>
                <wp:lineTo x="9600" y="20903"/>
                <wp:lineTo x="21300" y="19875"/>
                <wp:lineTo x="21150" y="2399"/>
                <wp:lineTo x="11550" y="2399"/>
              </wp:wrapPolygon>
            </wp:wrapTight>
            <wp:docPr id="2" name="Рисунок 2" descr="Описание: hello_html_30d0c7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ello_html_30d0c73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5" b="28681"/>
                    <a:stretch/>
                  </pic:blipFill>
                  <pic:spPr bwMode="auto">
                    <a:xfrm>
                      <a:off x="0" y="0"/>
                      <a:ext cx="27432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Ответ: Улица, посуда, медведь, работа.</w:t>
      </w:r>
    </w:p>
    <w:p w14:paraId="37878893" w14:textId="77777777" w:rsidR="00E54431" w:rsidRPr="00E54431" w:rsidRDefault="00E54431" w:rsidP="00E54431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8F4C29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9BC27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3F64B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EC51B9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0" wp14:anchorId="46B75313" wp14:editId="01FAE3F0">
            <wp:simplePos x="0" y="0"/>
            <wp:positionH relativeFrom="column">
              <wp:posOffset>2789555</wp:posOffset>
            </wp:positionH>
            <wp:positionV relativeFrom="line">
              <wp:posOffset>147955</wp:posOffset>
            </wp:positionV>
            <wp:extent cx="2108200" cy="1366520"/>
            <wp:effectExtent l="0" t="0" r="6350" b="5080"/>
            <wp:wrapTight wrapText="bothSides">
              <wp:wrapPolygon edited="0">
                <wp:start x="0" y="0"/>
                <wp:lineTo x="0" y="21379"/>
                <wp:lineTo x="21470" y="21379"/>
                <wp:lineTo x="21470" y="0"/>
                <wp:lineTo x="0" y="0"/>
              </wp:wrapPolygon>
            </wp:wrapTight>
            <wp:docPr id="3" name="Рисунок 3" descr="Описание: hello_html_2a6177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2a61777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4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0" wp14:anchorId="11070E1C" wp14:editId="56B50A2F">
            <wp:simplePos x="0" y="0"/>
            <wp:positionH relativeFrom="column">
              <wp:posOffset>172720</wp:posOffset>
            </wp:positionH>
            <wp:positionV relativeFrom="line">
              <wp:posOffset>7620</wp:posOffset>
            </wp:positionV>
            <wp:extent cx="1841500" cy="1117600"/>
            <wp:effectExtent l="0" t="0" r="6350" b="6350"/>
            <wp:wrapTight wrapText="bothSides">
              <wp:wrapPolygon edited="0">
                <wp:start x="0" y="0"/>
                <wp:lineTo x="0" y="21355"/>
                <wp:lineTo x="21451" y="21355"/>
                <wp:lineTo x="21451" y="0"/>
                <wp:lineTo x="0" y="0"/>
              </wp:wrapPolygon>
            </wp:wrapTight>
            <wp:docPr id="4" name="Рисунок 4" descr="Описание: hello_html_m124b6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ello_html_m124b67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DBB5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47CC2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B2D553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EB18A4" w14:textId="77777777" w:rsidR="002B2B66" w:rsidRDefault="002B2B66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C66DDF" w14:textId="77777777" w:rsidR="002B2B66" w:rsidRDefault="002B2B66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AEA97E" w14:textId="6F1D36A6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№ 3. </w:t>
      </w:r>
      <w:r w:rsidRPr="00E544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«Одна семья»</w:t>
      </w:r>
    </w:p>
    <w:p w14:paraId="61A92688" w14:textId="77777777" w:rsidR="00E54431" w:rsidRPr="00E54431" w:rsidRDefault="00E54431" w:rsidP="002B2B66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каждой строчке содержатся однокоренные слова, кроме одного.</w:t>
      </w:r>
    </w:p>
    <w:p w14:paraId="31380E7E" w14:textId="77777777" w:rsidR="00E54431" w:rsidRPr="00E54431" w:rsidRDefault="00E54431" w:rsidP="002B2B66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Найдите это лишнее слово и вычеркните его.</w:t>
      </w:r>
    </w:p>
    <w:p w14:paraId="4E90BE81" w14:textId="77777777" w:rsidR="00E54431" w:rsidRPr="00E54431" w:rsidRDefault="00E54431" w:rsidP="002B2B66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верный ответ команда получает жетон.</w:t>
      </w:r>
    </w:p>
    <w:p w14:paraId="21E946B0" w14:textId="77777777" w:rsidR="00E54431" w:rsidRPr="00E54431" w:rsidRDefault="00E54431" w:rsidP="00E54431">
      <w:pPr>
        <w:spacing w:after="0" w:line="0" w:lineRule="atLeast"/>
        <w:ind w:firstLine="113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Маленький, малявка,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маляр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малыш.</w:t>
      </w:r>
    </w:p>
    <w:p w14:paraId="0D499007" w14:textId="77777777" w:rsidR="00E54431" w:rsidRPr="00E54431" w:rsidRDefault="00E54431" w:rsidP="00E54431">
      <w:pPr>
        <w:spacing w:after="0" w:line="0" w:lineRule="atLeast"/>
        <w:ind w:firstLine="113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Гроза, грозный,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гроздь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грозовой.</w:t>
      </w:r>
    </w:p>
    <w:p w14:paraId="5A2717F6" w14:textId="77777777" w:rsidR="00E54431" w:rsidRPr="00E54431" w:rsidRDefault="00E54431" w:rsidP="00E54431">
      <w:pPr>
        <w:spacing w:after="0" w:line="0" w:lineRule="atLeast"/>
        <w:ind w:firstLine="113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Конница, конник,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подоконник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конюшня.</w:t>
      </w:r>
    </w:p>
    <w:p w14:paraId="28CF13C8" w14:textId="77777777" w:rsidR="00E54431" w:rsidRPr="00E54431" w:rsidRDefault="00E54431" w:rsidP="00E54431">
      <w:pPr>
        <w:spacing w:after="0" w:line="0" w:lineRule="atLeast"/>
        <w:ind w:firstLine="113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Лень, лентяй,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лента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ленивец.</w:t>
      </w:r>
    </w:p>
    <w:p w14:paraId="2B36AA36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№4 «За словом в карман»</w:t>
      </w:r>
    </w:p>
    <w:p w14:paraId="6B2CA930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феи в шёлковом мешочке четыре волшебных слова: АРД, УГЛ, ОЛПК, КУАШТ. Вообще-то словами их трудно назвать. Однако каждое из них при колдовстве может превратиться в одно, а то и в два настоящих слова. Достаточно просто переставит буквы. А вы умеете колдовать? Тогда вперёд, мешочек для вас открыт и буквы ждут перестановки.</w:t>
      </w:r>
    </w:p>
    <w:p w14:paraId="2B6392E5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верный ответ команда получает жетон.</w:t>
      </w:r>
    </w:p>
    <w:p w14:paraId="260729CB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(Дар, рад; Луг, гул; Полк, клоп; Шутка)</w:t>
      </w:r>
    </w:p>
    <w:p w14:paraId="7BDB18F9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№5. «Грамматическая арифметика»</w:t>
      </w:r>
    </w:p>
    <w:p w14:paraId="1F5A0C8F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столах лежат конверты, в конвертах примеры, вам необходимо решить эти примеры и назвать слова, которые получились. </w:t>
      </w:r>
    </w:p>
    <w:p w14:paraId="5CA0866A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верный ответ команда получает жетон.</w:t>
      </w:r>
    </w:p>
    <w:p w14:paraId="155180C1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+ деревянный сосуд = летающее насекомое (бабочка)</w:t>
      </w:r>
    </w:p>
    <w:p w14:paraId="72C52355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+ зарытые в земле ценности = (доклад)</w:t>
      </w:r>
    </w:p>
    <w:p w14:paraId="0FE96F10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 – ан + лук = (каблук)</w:t>
      </w:r>
    </w:p>
    <w:p w14:paraId="095683F8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– р + мода – да + бильярд – ярд = (автомобиль)</w:t>
      </w:r>
    </w:p>
    <w:p w14:paraId="57117BB0" w14:textId="77777777" w:rsidR="00E54431" w:rsidRPr="00E54431" w:rsidRDefault="00E54431" w:rsidP="00E5443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№6. «Собрать цветок»</w:t>
      </w:r>
    </w:p>
    <w:p w14:paraId="54C2EA6D" w14:textId="77777777" w:rsidR="00E54431" w:rsidRPr="00E54431" w:rsidRDefault="00E54431" w:rsidP="00E5443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вам, ребята, мы спешили,</w:t>
      </w:r>
    </w:p>
    <w:p w14:paraId="54A8291E" w14:textId="77777777" w:rsidR="00E54431" w:rsidRPr="00E54431" w:rsidRDefault="00E54431" w:rsidP="00E5443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Познакомиться решили.</w:t>
      </w:r>
    </w:p>
    <w:p w14:paraId="523E55B7" w14:textId="77777777" w:rsidR="00E54431" w:rsidRPr="00E54431" w:rsidRDefault="00E54431" w:rsidP="00E5443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вчера упали с кочки</w:t>
      </w:r>
    </w:p>
    <w:p w14:paraId="3C6B23F3" w14:textId="77777777" w:rsidR="00E54431" w:rsidRPr="00E54431" w:rsidRDefault="00E54431" w:rsidP="00E5443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распались на кусочки.</w:t>
      </w:r>
    </w:p>
    <w:p w14:paraId="754EEC47" w14:textId="77777777" w:rsidR="00E54431" w:rsidRPr="00E54431" w:rsidRDefault="00E54431" w:rsidP="00E5443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 помогите!</w:t>
      </w:r>
    </w:p>
    <w:p w14:paraId="6FCB592D" w14:textId="77777777" w:rsidR="00E54431" w:rsidRPr="00E54431" w:rsidRDefault="00E54431" w:rsidP="00E5443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кусочков нас сложите!</w:t>
      </w:r>
    </w:p>
    <w:p w14:paraId="6728F713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каждой команды на столе лепестки из бумаги, на которых записаны слова: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звонкий, глухой, твердый, мягкий, гласный, согласный, окончание, приставка, числительное, корень, суффикс, прилагательное, основа, предлог, глагол, существительное, местоимение, частица.</w:t>
      </w:r>
    </w:p>
    <w:p w14:paraId="299B8B1D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сердцевине у первой команды: Части речи. </w:t>
      </w:r>
    </w:p>
    <w:p w14:paraId="4F34B100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возьмите только те слова, которые подойдут для вашей ромашки.</w:t>
      </w:r>
    </w:p>
    <w:p w14:paraId="33772232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сердцевине у другой ромашки: Слово.</w:t>
      </w:r>
    </w:p>
    <w:p w14:paraId="7C679FCB" w14:textId="77777777" w:rsidR="00E54431" w:rsidRPr="00E54431" w:rsidRDefault="00E54431" w:rsidP="00E54431">
      <w:pPr>
        <w:shd w:val="clear" w:color="auto" w:fill="FFFFFF"/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только те слова, которые подойдут для сердцевины вашей ромашки.</w:t>
      </w:r>
    </w:p>
    <w:p w14:paraId="2E6A2176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назовите слова, которые оказались лишними.</w:t>
      </w:r>
    </w:p>
    <w:p w14:paraId="3892894E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решённое задание команда получает жетон.</w:t>
      </w:r>
    </w:p>
    <w:p w14:paraId="68AA3C37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№7. «Загадочная»</w:t>
      </w:r>
    </w:p>
    <w:p w14:paraId="65D503BD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Прочитайте загадку, назовите отгадку. (паук)</w:t>
      </w:r>
    </w:p>
    <w:p w14:paraId="37FD49DE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0" wp14:anchorId="7A549EE3" wp14:editId="1B60674C">
            <wp:simplePos x="0" y="0"/>
            <wp:positionH relativeFrom="column">
              <wp:posOffset>235585</wp:posOffset>
            </wp:positionH>
            <wp:positionV relativeFrom="line">
              <wp:posOffset>-3175</wp:posOffset>
            </wp:positionV>
            <wp:extent cx="2068195" cy="2059940"/>
            <wp:effectExtent l="0" t="0" r="8255" b="0"/>
            <wp:wrapTight wrapText="bothSides">
              <wp:wrapPolygon edited="0">
                <wp:start x="0" y="0"/>
                <wp:lineTo x="0" y="21374"/>
                <wp:lineTo x="21487" y="21374"/>
                <wp:lineTo x="21487" y="0"/>
                <wp:lineTo x="0" y="0"/>
              </wp:wrapPolygon>
            </wp:wrapTight>
            <wp:docPr id="5" name="Рисунок 5" descr="Описание: hello_html_m31d14b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ello_html_m31d14bc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07AC2F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53515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B22E57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86C91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названное слово команда получает жетон.</w:t>
      </w:r>
    </w:p>
    <w:p w14:paraId="1B59A98E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№8. «Угадай-ка, не зевай-</w:t>
      </w:r>
      <w:proofErr w:type="gramStart"/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 »</w:t>
      </w:r>
      <w:proofErr w:type="gramEnd"/>
    </w:p>
    <w:p w14:paraId="59CA6CE0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имеет смысл. Перед вами пословицы-перевертыши. Вспомните, что такое антонимы? Каждое слово в пословице замените антонимом, подчеркнутые слова не меняйте.</w:t>
      </w:r>
    </w:p>
    <w:p w14:paraId="45BFA15F" w14:textId="77777777" w:rsidR="00E54431" w:rsidRPr="00E54431" w:rsidRDefault="00E54431" w:rsidP="00E54431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первой команды:</w:t>
      </w:r>
    </w:p>
    <w:p w14:paraId="639E84BD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Новый враг хуже старых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двух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(Старый друг, лучше новых двух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3572E96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второй команды:</w:t>
      </w:r>
    </w:p>
    <w:p w14:paraId="52A307DC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Все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плохо,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что </w:t>
      </w:r>
      <w:r w:rsidRPr="00E54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плохо начинается. (Всё хорошо, что хорошо кончается).</w:t>
      </w:r>
    </w:p>
    <w:p w14:paraId="537154D1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решённое задание команда получает жетон.</w:t>
      </w:r>
    </w:p>
    <w:p w14:paraId="3DCFC438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 9. «Парные согласные – самые опасные»</w:t>
      </w:r>
    </w:p>
    <w:p w14:paraId="66A78091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словах согласным на конце слова можно доверять?</w:t>
      </w:r>
    </w:p>
    <w:p w14:paraId="42FC2DEA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команда: Гриб, </w:t>
      </w:r>
      <w:proofErr w:type="spellStart"/>
      <w:proofErr w:type="gram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столб,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орех</w:t>
      </w:r>
      <w:proofErr w:type="spellEnd"/>
      <w:proofErr w:type="gramEnd"/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огурец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зуб, 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плащ.</w:t>
      </w:r>
    </w:p>
    <w:p w14:paraId="5F7A51C8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proofErr w:type="spellStart"/>
      <w:proofErr w:type="gram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команда: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Шум</w:t>
      </w:r>
      <w:proofErr w:type="spellEnd"/>
      <w:proofErr w:type="gram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столб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верх,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зуб,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лещ</w:t>
      </w:r>
      <w:proofErr w:type="spellEnd"/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гриб, 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терем.</w:t>
      </w:r>
    </w:p>
    <w:p w14:paraId="72A05572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объясняют, почему данным согласным на конце слова можно доверять.</w:t>
      </w:r>
    </w:p>
    <w:p w14:paraId="0BFAF6EB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верный ответ команда получает жетон.</w:t>
      </w:r>
    </w:p>
    <w:p w14:paraId="35DF5CA1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№ 10. </w:t>
      </w:r>
      <w:proofErr w:type="gramStart"/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Грамотеи</w:t>
      </w:r>
      <w:proofErr w:type="gramEnd"/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 </w:t>
      </w:r>
    </w:p>
    <w:p w14:paraId="54F15C5C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1. </w:t>
      </w:r>
      <w:proofErr w:type="gramStart"/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сказать? »</w:t>
      </w:r>
    </w:p>
    <w:p w14:paraId="4A712763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рыбов</w:t>
      </w:r>
      <w:proofErr w:type="spell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зубов?</w:t>
      </w:r>
    </w:p>
    <w:p w14:paraId="7200E55E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рыбей</w:t>
      </w:r>
      <w:proofErr w:type="spell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зубей</w:t>
      </w:r>
      <w:proofErr w:type="spell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76C3046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 рыб нет зубов?</w:t>
      </w:r>
    </w:p>
    <w:p w14:paraId="7C84C145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рыб нет зуб?</w:t>
      </w:r>
    </w:p>
    <w:p w14:paraId="0BF77E16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2. 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Исправь речевые ошибки</w:t>
      </w:r>
    </w:p>
    <w:p w14:paraId="30ACDBF3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Первой команде</w:t>
      </w:r>
    </w:p>
    <w:p w14:paraId="727EB777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посолил суп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солью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51474C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Мама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подарила</w:t>
      </w:r>
      <w:r w:rsidRPr="00E54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</w:t>
      </w:r>
      <w:proofErr w:type="spellEnd"/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молодого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щенка</w:t>
      </w:r>
      <w:proofErr w:type="spellEnd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28D3DA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команде</w:t>
      </w:r>
    </w:p>
    <w:p w14:paraId="5054103D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в парке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деревянных</w:t>
      </w:r>
      <w:proofErr w:type="spellEnd"/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деревьев.</w:t>
      </w:r>
    </w:p>
    <w:p w14:paraId="43FFCDEB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Принцесса </w:t>
      </w:r>
      <w:proofErr w:type="spellStart"/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красивой</w:t>
      </w:r>
      <w:proofErr w:type="spellEnd"/>
      <w:r w:rsidRPr="00E54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красавицей.</w:t>
      </w:r>
    </w:p>
    <w:p w14:paraId="478B99CC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верный ответ команда получает жетон.</w:t>
      </w:r>
    </w:p>
    <w:p w14:paraId="5197F063" w14:textId="77777777" w:rsidR="00E54431" w:rsidRPr="00E54431" w:rsidRDefault="00E54431" w:rsidP="00E5443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E5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Заключение.</w:t>
      </w:r>
    </w:p>
    <w:p w14:paraId="4CEDF888" w14:textId="77777777" w:rsidR="00E54431" w:rsidRPr="00E54431" w:rsidRDefault="00E54431" w:rsidP="00E54431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</w:t>
      </w:r>
    </w:p>
    <w:p w14:paraId="606448D4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путешествие подходит к концу. Нам осталось узнать, кто из двух команд стал победителем.</w:t>
      </w:r>
    </w:p>
    <w:p w14:paraId="024ADB8A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Сейчас, попрошу капитанов команд собрать и посчитать жетоны, для определения команды-победителя. </w:t>
      </w:r>
    </w:p>
    <w:p w14:paraId="0CD4ED8A" w14:textId="77777777" w:rsidR="00E54431" w:rsidRPr="00E54431" w:rsidRDefault="00E54431" w:rsidP="00E54431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Награждение</w:t>
      </w:r>
    </w:p>
    <w:p w14:paraId="5FA987A6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команд за участие в игре-соревновании по стране «Русский язык».</w:t>
      </w:r>
    </w:p>
    <w:p w14:paraId="05C5C4D7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окончено наше путешествие по стране «Русский язык». Трудный и интересный был путь в эту страну. </w:t>
      </w:r>
    </w:p>
    <w:p w14:paraId="0F1D129F" w14:textId="77777777" w:rsidR="00E54431" w:rsidRPr="00E54431" w:rsidRDefault="00E54431" w:rsidP="00E544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увлекательное путешествие.</w:t>
      </w:r>
    </w:p>
    <w:p w14:paraId="37D457E2" w14:textId="69601F2C" w:rsidR="009C45A4" w:rsidRPr="00E54431" w:rsidRDefault="00E54431" w:rsidP="00E54431">
      <w:pPr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доброго! До новых встреч!</w:t>
      </w:r>
    </w:p>
    <w:sectPr w:rsidR="009C45A4" w:rsidRPr="00E54431" w:rsidSect="00E54431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A67C5"/>
    <w:multiLevelType w:val="hybridMultilevel"/>
    <w:tmpl w:val="9CC48CE8"/>
    <w:lvl w:ilvl="0" w:tplc="44A833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31"/>
    <w:rsid w:val="002B2B66"/>
    <w:rsid w:val="009C45A4"/>
    <w:rsid w:val="00E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39AE"/>
  <w15:chartTrackingRefBased/>
  <w15:docId w15:val="{E903F14A-1753-4A30-BC49-9A14E5CD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43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2025-12-26T00:35:00Z</dcterms:created>
  <dcterms:modified xsi:type="dcterms:W3CDTF">2025-12-26T00:35:00Z</dcterms:modified>
</cp:coreProperties>
</file>