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7C" w:rsidRPr="0084395B" w:rsidRDefault="004B6D7C" w:rsidP="0084395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B6D7C" w:rsidRPr="0084395B" w:rsidRDefault="004B6D7C" w:rsidP="008439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439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Русский язык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="006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Тема.</w:t>
      </w:r>
      <w:bookmarkStart w:id="0" w:name="_GoBack"/>
      <w:bookmarkEnd w:id="0"/>
      <w:r w:rsidR="006B2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сновная мысль текста.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первичного осмысления знаний о теме и основной мысли текста.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УУД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умения  составлять план своей деятельности; выполнять учебное задание в соответствии с целью; развивать умение строить грамотные речевые высказывания;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коммуникативные: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 сотрудничать с одноклассниками для успешной работы в группе с целью решения поставленных учебных задач; формулировать собственную позицию и мнение;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регулятивные: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самим формулировать тему урока, цели и задачи; планировать свои действия;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положительной учебной  мотивации; стимулирование готовности слушать собеседника и вести диалог; учитывать разные мнения и приходить к общему решению в рамках совместной деятельности; умение адекватно оценивать свою деятельность.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 УУД: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понятиями  «тема» и «основная мысль текста»;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орфографической зоркости, словарного запаса  </w:t>
      </w:r>
      <w:proofErr w:type="gramStart"/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устной  и письменной речи; ассоциативного мышления;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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потребности грамотного письма.</w:t>
      </w:r>
    </w:p>
    <w:p w:rsidR="004B6D7C" w:rsidRPr="004B6D7C" w:rsidRDefault="004B6D7C" w:rsidP="004B6D7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0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3348"/>
        <w:gridCol w:w="3830"/>
        <w:gridCol w:w="4579"/>
        <w:gridCol w:w="3073"/>
      </w:tblGrid>
      <w:tr w:rsidR="004B6D7C" w:rsidRPr="004B6D7C" w:rsidTr="004B6D7C">
        <w:trPr>
          <w:jc w:val="center"/>
        </w:trPr>
        <w:tc>
          <w:tcPr>
            <w:tcW w:w="2120" w:type="dxa"/>
            <w:tcBorders>
              <w:top w:val="single" w:sz="8" w:space="0" w:color="0F243E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128" w:type="dxa"/>
            <w:tcBorders>
              <w:top w:val="single" w:sz="8" w:space="0" w:color="0F243E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4596" w:type="dxa"/>
            <w:tcBorders>
              <w:top w:val="single" w:sz="8" w:space="0" w:color="0F243E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4355" w:type="dxa"/>
            <w:tcBorders>
              <w:top w:val="single" w:sz="8" w:space="0" w:color="0F243E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 xml:space="preserve">Действия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209" w:type="dxa"/>
            <w:tcBorders>
              <w:top w:val="single" w:sz="8" w:space="0" w:color="0F243E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Результат</w:t>
            </w:r>
          </w:p>
        </w:tc>
      </w:tr>
      <w:tr w:rsidR="004B6D7C" w:rsidRPr="004B6D7C" w:rsidTr="004B6D7C">
        <w:trPr>
          <w:jc w:val="center"/>
        </w:trPr>
        <w:tc>
          <w:tcPr>
            <w:tcW w:w="2120" w:type="dxa"/>
            <w:tcBorders>
              <w:top w:val="nil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1. Орг. момент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(самоопределение к деятельности)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обучающихся в деятельность на личностн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значимом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Управление оценкой готовности к уроку.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-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Проверьте своё рабочее место.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работе всё готово.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настроение?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удачи, садитесь.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Оценивают готовность к уроку по алгоритму: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1.</w:t>
            </w:r>
            <w:r w:rsidRPr="004B6D7C">
              <w:rPr>
                <w:rFonts w:ascii="Times New Roman" w:eastAsia="Times New Roman" w:hAnsi="Times New Roman" w:cs="Times New Roman"/>
                <w:color w:val="0F243E"/>
                <w:sz w:val="14"/>
                <w:szCs w:val="14"/>
                <w:lang w:eastAsia="ru-RU"/>
              </w:rPr>
              <w:t>  </w:t>
            </w: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Сяду правильно.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2.</w:t>
            </w:r>
            <w:r w:rsidRPr="004B6D7C">
              <w:rPr>
                <w:rFonts w:ascii="Times New Roman" w:eastAsia="Times New Roman" w:hAnsi="Times New Roman" w:cs="Times New Roman"/>
                <w:color w:val="0F243E"/>
                <w:sz w:val="14"/>
                <w:szCs w:val="14"/>
                <w:lang w:eastAsia="ru-RU"/>
              </w:rPr>
              <w:t>  </w:t>
            </w: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Проверю, все ли принадлежности на своих местах.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3.</w:t>
            </w:r>
            <w:r w:rsidRPr="004B6D7C">
              <w:rPr>
                <w:rFonts w:ascii="Times New Roman" w:eastAsia="Times New Roman" w:hAnsi="Times New Roman" w:cs="Times New Roman"/>
                <w:color w:val="0F243E"/>
                <w:sz w:val="14"/>
                <w:szCs w:val="14"/>
                <w:lang w:eastAsia="ru-RU"/>
              </w:rPr>
              <w:t>  </w:t>
            </w: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Готов ли слушать учителя.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работу на личностно-значимом уровне.</w:t>
            </w:r>
          </w:p>
        </w:tc>
      </w:tr>
      <w:tr w:rsidR="004B6D7C" w:rsidRPr="004B6D7C" w:rsidTr="004B6D7C">
        <w:trPr>
          <w:trHeight w:val="1126"/>
          <w:jc w:val="center"/>
        </w:trPr>
        <w:tc>
          <w:tcPr>
            <w:tcW w:w="2120" w:type="dxa"/>
            <w:tcBorders>
              <w:top w:val="nil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2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Актуализация знаний и фиксация затруднения в деятельности.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ситуации, в которой дети актуализируют нужные для последующего открытия знания,  выявление затруднений в индивидуальной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деятельности каждого обучающегося.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-Каждый из вас пришёл в школу с определённой целью.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какой?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Начнём сегодня с того, что определим, что мы знаем и что хотим узнать.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--Посмотрите в таблицу, отметьте   знаком  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+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 вопросы, на которые можете дать ответ.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-Отметьте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!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то, что не знаете.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Проверка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темы не вызвали у вас 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затруднения?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 знаете о предложении?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Составьте предложение из данных слов. Запишите.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пушистые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заяц поляна прыгал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грамматическую основу предложения.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Охарактеризуйте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данное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предложении: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цели;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интонации;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наличию главных членов;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наличию второстепенных членов.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вы знаете о тексте?  Работа в парах.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записи  на карточках.  Посоветуйтесь и решите, какая из записей является текстом.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играли в мяч.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хлопочет на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кyхне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затих.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Текст – это несколько предложений связанных между собой по смыслу.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с таблицей.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Приложение 1</w:t>
            </w:r>
          </w:p>
          <w:tbl>
            <w:tblPr>
              <w:tblW w:w="43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73"/>
              <w:gridCol w:w="658"/>
              <w:gridCol w:w="828"/>
              <w:gridCol w:w="728"/>
            </w:tblGrid>
            <w:tr w:rsidR="004B6D7C" w:rsidRPr="004B6D7C">
              <w:tc>
                <w:tcPr>
                  <w:tcW w:w="11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Знаю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Не знаю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Хочу узнать</w:t>
                  </w:r>
                </w:p>
              </w:tc>
              <w:tc>
                <w:tcPr>
                  <w:tcW w:w="7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Узнал</w:t>
                  </w:r>
                </w:p>
              </w:tc>
            </w:tr>
            <w:tr w:rsidR="004B6D7C" w:rsidRPr="004B6D7C">
              <w:tc>
                <w:tcPr>
                  <w:tcW w:w="11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Что такое предложение?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6D7C" w:rsidRPr="004B6D7C">
              <w:tc>
                <w:tcPr>
                  <w:tcW w:w="11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Что такое текст?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6D7C" w:rsidRPr="004B6D7C">
              <w:tc>
                <w:tcPr>
                  <w:tcW w:w="11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>Что такое тема и главная мысль текста?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6D7C" w:rsidRPr="004B6D7C" w:rsidRDefault="004B6D7C" w:rsidP="004B6D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6D7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заполняют таблицу. Соотносят свои знания и незнания.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составляют и записывают предложение в тетрадь.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 грамматическую основу предложения.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  характеристику предложения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цели;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интонации;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наличию главных членов;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наличию второстепенных членов.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парах.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Приложение 2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играли в мяч.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хлопочет на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кyхне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затих.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вывод.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второй записи все предложения об одном, иначе говоря – на одну тему. А в первой записи все предложения  о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первой записи отдельные предложения, а во второй – текст.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вы-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</w:t>
            </w:r>
            <w:proofErr w:type="spellEnd"/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-венной работы Понимание значимости совместной учебно-познавательной деятельности.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принимать и сохранять учебную задачу; умение планировать, контролировать и оценивать свои действия.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анализ объектов с выделением 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признаков;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собеседника и вести диалог, высказывать свою точку зрения;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</w:tc>
      </w:tr>
      <w:tr w:rsidR="004B6D7C" w:rsidRPr="004B6D7C" w:rsidTr="004B6D7C">
        <w:trPr>
          <w:jc w:val="center"/>
        </w:trPr>
        <w:tc>
          <w:tcPr>
            <w:tcW w:w="2120" w:type="dxa"/>
            <w:tcBorders>
              <w:top w:val="nil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lastRenderedPageBreak/>
              <w:t>3. Постановка учебной задачи.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«Открытие нового знания» (построение проекта выхода из затруднения).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5. Первичное 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закрепление во внешней речи.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представление о цели, конечном результате и способе деятельности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формулировку проблемы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Включить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практическую деятельность.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предъявление полученных результатов.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выполнение задания по закреплению знаний.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какой вопрос не смогли  дать ответ? Затрудняетесь?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-Почему?   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-Хотите изучить, узнать?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Поставьте знак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столбце «Хочу узнать»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нашего  урока?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Тема. Главная мысль текста.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Поставьте задачи на урок: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-Будем учиться определять тему и главную мысль текста.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Прочитайте, пожалуйста, запись на слайде. Определите цель высказывания (речевую задачу) в предложениях.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со словарным словом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можете  рассказать об этом  слове. А теперь загляните в этимологический словарик.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нового для себя узнали?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этом тексте восклицательные предложения, определите тип предложения по цели высказывания.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если из этой записи убрать цифры, получиться текст?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какую тему?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Какова цель (речевая задача) этого текста?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 чего автор написал этот текст?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название ему можно дать?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Что такое тема текста?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главная мысль текста?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из текста предложения, которые являются главной (основной) темой текста. Укажите орфограммы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Заголово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как бы «Реклама» текста, по которой можно узнать о содержании текста. Сейчас я буду называть заголовки разных стихотворений, а вы по ним - определяйте, о чем или о ком сам текст. «Метель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»?. « 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Маленький Петя»?.. «В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»?.. «Цапля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»?...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«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Эх!»?.. «От добра </w:t>
            </w:r>
            <w:proofErr w:type="spellStart"/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добра</w:t>
            </w:r>
            <w:proofErr w:type="spellEnd"/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ищут»?..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 получается определить  о ком или о чем пойдёт речь?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Заголовок только отражает тему, какую-то ее сторону, часть. Мы читаем заголовок и только предполагаем, о чем текст, а уточняем тему текста, когда прочитываем полностью.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группах. Работа по учебнику с. 116, упр.90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 Л. Н. Толстого. Подумайте, почему же автор выбрал именно этот заголовок?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 чего автор написал эту историю? Главная мысль этого текста?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Запишите заголовок – пословицу.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с таблицей.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Приложение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  <w:proofErr w:type="gramEnd"/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задачи урока.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Слайд 1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A1E07A" wp14:editId="6D2D8CA6">
                  <wp:extent cx="2425700" cy="1816100"/>
                  <wp:effectExtent l="0" t="0" r="0" b="0"/>
                  <wp:docPr id="1" name="Рисунок 1" descr="https://documents.infourok.ru/59089f30-ae84-40c0-8982-7c5f5d6b5f7d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ocuments.infourok.ru/59089f30-ae84-40c0-8982-7c5f5d6b5f7d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 2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799E77" wp14:editId="5FC0ECC2">
                  <wp:extent cx="2482850" cy="1873250"/>
                  <wp:effectExtent l="0" t="0" r="0" b="0"/>
                  <wp:docPr id="2" name="Рисунок 2" descr="https://documents.infourok.ru/59089f30-ae84-40c0-8982-7c5f5d6b5f7d/0/image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documents.infourok.ru/59089f30-ae84-40c0-8982-7c5f5d6b5f7d/0/image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делают вывод. Что такое тема текста?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главная мысль текста.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Работают с этимологическим  словарём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учебнике.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 3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47AACB" wp14:editId="636FD8D4">
                  <wp:extent cx="2559050" cy="1924050"/>
                  <wp:effectExtent l="0" t="0" r="0" b="0"/>
                  <wp:docPr id="3" name="Рисунок 3" descr="https://documents.infourok.ru/59089f30-ae84-40c0-8982-7c5f5d6b5f7d/0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documents.infourok.ru/59089f30-ae84-40c0-8982-7c5f5d6b5f7d/0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Выписывают из текста предложения, которые являются главной (основной) темой текста. Решают 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орфографическую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 4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DE27DD" wp14:editId="69AC23DF">
                  <wp:extent cx="2559050" cy="1924050"/>
                  <wp:effectExtent l="0" t="0" r="0" b="0"/>
                  <wp:docPr id="4" name="Рисунок 4" descr="https://documents.infourok.ru/59089f30-ae84-40c0-8982-7c5f5d6b5f7d/0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documents.infourok.ru/59089f30-ae84-40c0-8982-7c5f5d6b5f7d/0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своё мнение, делают предположение, вступают в дискуссию.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Затрудняются определить тему только по названию.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 о том, что только названия бывает недостаточно для определения темы, нужно прочитать весь текст.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 5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E91302" wp14:editId="078AE3E9">
                  <wp:extent cx="2374900" cy="1771650"/>
                  <wp:effectExtent l="0" t="0" r="6350" b="0"/>
                  <wp:docPr id="5" name="Рисунок 5" descr="https://documents.infourok.ru/59089f30-ae84-40c0-8982-7c5f5d6b5f7d/0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documents.infourok.ru/59089f30-ae84-40c0-8982-7c5f5d6b5f7d/0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группах. Работа по учебнику с. 116, упр.90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текст Л. Н. Толстого. Обсуждают, почему же автор выбрал именно этот заголовок?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 чего автор написал эту историю?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главную мысль этого текста.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тетрадях,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  заголовок – пословицу.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Самостоятельное определение темы и цели урока.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Формулировать учебную задачу.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Осуществлять анализ объектов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выделением существен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 </w:t>
            </w:r>
            <w:r w:rsidRPr="004B6D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признаков; осуществлять поиск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необходимой информации для вы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 учебных заданий.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Планировать свое действие в соответствии с поставленной задачей и </w:t>
            </w:r>
            <w:r w:rsidRPr="004B6D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условиями ее реализации,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 во внутреннем плане; 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проявлять познавательную инициативу в учебном со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трудничестве.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объектов с выделением существен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ных признаков; осуществлять поиск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не-обходимой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для вы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 учебных заданий с помощью учебной литературы.</w:t>
            </w:r>
          </w:p>
          <w:p w:rsidR="004B6D7C" w:rsidRPr="004B6D7C" w:rsidRDefault="004B6D7C" w:rsidP="004B6D7C">
            <w:pPr>
              <w:shd w:val="clear" w:color="auto" w:fill="FFFFFF"/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собеседника и вести диалог, высказывать свою точку зрения; умение 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задавать   вопросы, необходимые   для организации собственной деятельности и сотрудничества с партнером.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мотивация, осознание значимости полученных знаний в </w:t>
            </w:r>
            <w:r w:rsidRPr="004B6D7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практической деятельности.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малой </w:t>
            </w:r>
            <w:r w:rsidRPr="004B6D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группе;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 задавать вопро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сы, необходимые 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>для организации собст</w:t>
            </w:r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венной </w:t>
            </w:r>
            <w:proofErr w:type="spellStart"/>
            <w:proofErr w:type="gramStart"/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дея-тельности</w:t>
            </w:r>
            <w:proofErr w:type="spellEnd"/>
            <w:proofErr w:type="gramEnd"/>
            <w:r w:rsidRPr="004B6D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сотрудничества с партнером.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</w:tc>
      </w:tr>
      <w:tr w:rsidR="004B6D7C" w:rsidRPr="004B6D7C" w:rsidTr="004B6D7C">
        <w:trPr>
          <w:jc w:val="center"/>
        </w:trPr>
        <w:tc>
          <w:tcPr>
            <w:tcW w:w="2120" w:type="dxa"/>
            <w:tcBorders>
              <w:top w:val="nil"/>
              <w:left w:val="single" w:sz="8" w:space="0" w:color="0F243E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5.Самостоятельная работа с самопроверкой по эталону. Самоанализ и самоконтроль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 Рефлексия деятельности (итог урока).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 Домашнее задание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Создать условия, в которых</w:t>
            </w:r>
            <w:r w:rsidRPr="004B6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для себя должен сделать вывод о том, что он уже умеет, в чём затрудняется.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Уметь</w:t>
            </w: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обобщать, оценивать свою деятельность и деятельность одноклассников.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Организовывает  самостоятельную работу 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определению темы и основной мысли текста. Организовывает работу по самопроверке и самооценке.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 текст.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Целебная сила зимы.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Велика целебная сила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свежего,чистого,морозного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воздyха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нем нет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микробов.Мороз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бодрит и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освежает.Лица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людей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розовеют.Походка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под скрип снега становится более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легкой.Настроение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yлyчшается.Не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зря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говорят:»Лето-для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дyши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зима-для здоровья!»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А) Отметь знаком «+» предложение, в котором наиболее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точно определяется, о чём говорится в тексте (тема текста).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 тексте говорится о зиме.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тексте говорится о здоровье.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 тексте говорится о том, как зима влияет на человека.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Б) Подчеркни карандашом предложение, в котором заключена главная мысль текста.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вернёмся к таблице.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-Какую цель ставили? Что хотели знать?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-Узнали? Можете поставить + в графе «Узнал».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117 № 93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задание: Составить два небольших текста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выразив в них разное отношение к зиме.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Читают текст.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Приложение 3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задания. Определяют тему текста, главную мысль текста.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самопроверку по эталону.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выполнение работы.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Завершают работу по таблице. Анализируют свою деятельность.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мнения, доказывают.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успешность на уроке, рефлексия в «цвете»: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всё получилось (зеленый цвет);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получилась, но есть небольшие ошибки (желтый);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меня не получилось, нужно ещё раз повторить (красный).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Слайд 7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560D40" wp14:editId="5E474583">
                  <wp:extent cx="2457450" cy="1847850"/>
                  <wp:effectExtent l="0" t="0" r="0" b="0"/>
                  <wp:docPr id="6" name="Рисунок 6" descr="https://documents.infourok.ru/59089f30-ae84-40c0-8982-7c5f5d6b5f7d/0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documents.infourok.ru/59089f30-ae84-40c0-8982-7c5f5d6b5f7d/0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0"/>
                <w:szCs w:val="20"/>
                <w:lang w:eastAsia="ru-RU"/>
              </w:rPr>
              <w:t>Слайд 8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4296C4" wp14:editId="689ED7C9">
                  <wp:extent cx="2495550" cy="1866900"/>
                  <wp:effectExtent l="0" t="0" r="0" b="0"/>
                  <wp:docPr id="7" name="Рисунок 7" descr="https://documents.infourok.ru/59089f30-ae84-40c0-8982-7c5f5d6b5f7d/0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documents.infourok.ru/59089f30-ae84-40c0-8982-7c5f5d6b5f7d/0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F243E"/>
              <w:right w:val="single" w:sz="8" w:space="0" w:color="0F243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 полученных знаний в практической деятельности.</w:t>
            </w:r>
          </w:p>
          <w:p w:rsidR="004B6D7C" w:rsidRPr="004B6D7C" w:rsidRDefault="004B6D7C" w:rsidP="004B6D7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учебно-познавательной деятельности.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F243E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провести рефлексию своих действий на уроке.</w:t>
            </w:r>
          </w:p>
        </w:tc>
      </w:tr>
    </w:tbl>
    <w:p w:rsidR="004B6D7C" w:rsidRPr="004B6D7C" w:rsidRDefault="004B6D7C" w:rsidP="004B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 w:type="textWrapping" w:clear="all"/>
      </w:r>
    </w:p>
    <w:p w:rsidR="004B6D7C" w:rsidRPr="004B6D7C" w:rsidRDefault="004B6D7C" w:rsidP="004B6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855"/>
        <w:gridCol w:w="1851"/>
        <w:gridCol w:w="1875"/>
        <w:gridCol w:w="1868"/>
      </w:tblGrid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узнать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Узнал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предложение?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текст?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тема и главная мысль текста?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855"/>
        <w:gridCol w:w="1851"/>
        <w:gridCol w:w="1875"/>
        <w:gridCol w:w="1868"/>
      </w:tblGrid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узнать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Узнал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предложение?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текст?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тема и главная мысль текста?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855"/>
        <w:gridCol w:w="1851"/>
        <w:gridCol w:w="1875"/>
        <w:gridCol w:w="1868"/>
      </w:tblGrid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узнать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Узнал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предложение?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текст?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тема и главная мысль текста?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1855"/>
        <w:gridCol w:w="1851"/>
        <w:gridCol w:w="1875"/>
        <w:gridCol w:w="1868"/>
      </w:tblGrid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Хочу узнать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Узнал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предложение?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текст?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blCellSpacing w:w="0" w:type="dxa"/>
        </w:trPr>
        <w:tc>
          <w:tcPr>
            <w:tcW w:w="23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тема и главная мысль текста?</w:t>
            </w:r>
          </w:p>
        </w:tc>
        <w:tc>
          <w:tcPr>
            <w:tcW w:w="177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B6D7C" w:rsidRPr="004B6D7C" w:rsidRDefault="004B6D7C" w:rsidP="004B6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4B6D7C" w:rsidRPr="004B6D7C" w:rsidRDefault="004B6D7C" w:rsidP="004B6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B6D7C" w:rsidRPr="004B6D7C" w:rsidTr="004B6D7C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Прочитайте записи  на карточках.  Посоветуйтесь и решите, какая из записей является текстом.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играли в мяч.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хлопочет на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кyхне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затих.</w:t>
            </w:r>
          </w:p>
          <w:p w:rsidR="004B6D7C" w:rsidRPr="004B6D7C" w:rsidRDefault="004B6D7C" w:rsidP="004B6D7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Прочитайте записи  на каточках.  Посоветуйтесь и 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решите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из записей является текстом.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играли в мяч.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хлопочет на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кyхне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затих.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6D7C" w:rsidRPr="004B6D7C" w:rsidTr="004B6D7C"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Прочитайте записи  на карточках.  Посоветуйтесь и решите, какая из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записей является текстом.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играли в мяч.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хлопочет на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кyхне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затих.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B6D7C" w:rsidRPr="004B6D7C" w:rsidTr="004B6D7C">
        <w:trPr>
          <w:trHeight w:val="3680"/>
        </w:trPr>
        <w:tc>
          <w:tcPr>
            <w:tcW w:w="95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Прочитайте записи  на карточках.  Посоветуйтесь и решите, какая из</w:t>
            </w:r>
          </w:p>
          <w:p w:rsidR="004B6D7C" w:rsidRPr="004B6D7C" w:rsidRDefault="004B6D7C" w:rsidP="004B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записей является текстом.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играли в мяч.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хлопочет на </w:t>
            </w:r>
            <w:proofErr w:type="spell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кyхне</w:t>
            </w:r>
            <w:proofErr w:type="spell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2.Наст</w:t>
            </w:r>
            <w:proofErr w:type="gramStart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gramEnd"/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пила зима.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Выпал снег.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 затих.</w:t>
            </w:r>
          </w:p>
          <w:p w:rsidR="004B6D7C" w:rsidRPr="004B6D7C" w:rsidRDefault="004B6D7C" w:rsidP="004B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B6D7C" w:rsidRPr="004B6D7C" w:rsidRDefault="004B6D7C" w:rsidP="004B6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Самостоятельная работа.  Прочитай текст.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Целебная сила зимы.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Велика целебная сила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свежего,чистого,морозного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воздyха</w:t>
      </w:r>
      <w:proofErr w:type="gram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нем нет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микробов.Мороз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бодрит и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освежает.Лица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людей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розовеют.Походка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под скрип снега становится более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легкой.Настроение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yлyчшается.Не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зря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говорят:»Лето-для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дyши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зима-для здоровья!»</w:t>
      </w:r>
    </w:p>
    <w:p w:rsidR="004B6D7C" w:rsidRPr="004B6D7C" w:rsidRDefault="004B6D7C" w:rsidP="004B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6D7C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30C91A27" wp14:editId="2DFD25BB">
            <wp:extent cx="400050" cy="368300"/>
            <wp:effectExtent l="0" t="0" r="0" b="0"/>
            <wp:docPr id="8" name="Рисунок 8" descr="https://documents.infourok.ru/59089f30-ae84-40c0-8982-7c5f5d6b5f7d/0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ocuments.infourok.ru/59089f30-ae84-40c0-8982-7c5f5d6b5f7d/0/image0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Отметь знаком «+» предложение, в котором наиболее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точно определяется, о чём говорится в тексте (тема текста).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тексте говорится о зиме.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тексте говорится о здоровье.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тексте говорится о том, как зима влияет на человека.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Подчеркни карандашом предложение, в котором заключена главная мысль текста.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Проверь свою работу по образцу. Оцени.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работа.  Прочитай текст.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Целебная сила зимы.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Велика целебная сила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свежего,чистого,морозного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воздyха</w:t>
      </w:r>
      <w:proofErr w:type="gram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нем нет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микробов.Мороз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бодрит и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освежает.Лица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людей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розовеют.Походка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под скрип снега становится более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легкой.Настроение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yлyчшается.Не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зря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говорят:»Лето-для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дyши</w:t>
      </w:r>
      <w:proofErr w:type="spellEnd"/>
      <w:r w:rsidRPr="004B6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зима-для здоровья!»</w:t>
      </w:r>
    </w:p>
    <w:p w:rsidR="004B6D7C" w:rsidRPr="004B6D7C" w:rsidRDefault="004B6D7C" w:rsidP="004B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6D7C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639D4F6C" wp14:editId="24FCCFEE">
            <wp:extent cx="400050" cy="368300"/>
            <wp:effectExtent l="0" t="0" r="0" b="0"/>
            <wp:docPr id="9" name="Рисунок 9" descr="https://documents.infourok.ru/59089f30-ae84-40c0-8982-7c5f5d6b5f7d/0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ocuments.infourok.ru/59089f30-ae84-40c0-8982-7c5f5d6b5f7d/0/image00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Отметь знаком «+» предложение, в котором наиболее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точно определяется, о чём говорится в тексте (тема текста).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1.В тексте говорится о зиме.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тексте говорится о здоровье.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тексте говорится о том, как зима влияет на человека.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Подчеркни карандашом предложение, в котором заключена главная мысль текста.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B6D7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4B6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Проверь свою работу по образцу. Оцени.</w:t>
      </w:r>
    </w:p>
    <w:p w:rsidR="004B6D7C" w:rsidRPr="004B6D7C" w:rsidRDefault="004B6D7C" w:rsidP="004B6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B6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74AA" w:rsidRDefault="007874AA"/>
    <w:sectPr w:rsidR="0078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2F"/>
    <w:rsid w:val="004B6D7C"/>
    <w:rsid w:val="006B20ED"/>
    <w:rsid w:val="007874AA"/>
    <w:rsid w:val="0084395B"/>
    <w:rsid w:val="00C0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6D7C"/>
  </w:style>
  <w:style w:type="paragraph" w:styleId="a3">
    <w:name w:val="List Paragraph"/>
    <w:basedOn w:val="a"/>
    <w:uiPriority w:val="34"/>
    <w:qFormat/>
    <w:rsid w:val="004B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6D7C"/>
  </w:style>
  <w:style w:type="paragraph" w:styleId="a3">
    <w:name w:val="List Paragraph"/>
    <w:basedOn w:val="a"/>
    <w:uiPriority w:val="34"/>
    <w:qFormat/>
    <w:rsid w:val="004B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 63</dc:creator>
  <cp:keywords/>
  <dc:description/>
  <cp:lastModifiedBy>Школа № 63</cp:lastModifiedBy>
  <cp:revision>4</cp:revision>
  <dcterms:created xsi:type="dcterms:W3CDTF">2024-12-09T13:10:00Z</dcterms:created>
  <dcterms:modified xsi:type="dcterms:W3CDTF">2025-12-26T07:20:00Z</dcterms:modified>
</cp:coreProperties>
</file>