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A79" w:rsidRPr="00BE12E3" w:rsidRDefault="000D6A79" w:rsidP="000D6A79">
      <w:pPr>
        <w:pStyle w:val="a4"/>
        <w:jc w:val="center"/>
        <w:rPr>
          <w:rFonts w:ascii="Times New Roman" w:hAnsi="Times New Roman" w:cs="Times New Roman"/>
          <w:sz w:val="28"/>
          <w:szCs w:val="28"/>
        </w:rPr>
      </w:pPr>
      <w:r w:rsidRPr="00BE12E3">
        <w:rPr>
          <w:rFonts w:ascii="Times New Roman" w:hAnsi="Times New Roman" w:cs="Times New Roman"/>
          <w:sz w:val="28"/>
          <w:szCs w:val="28"/>
        </w:rPr>
        <w:t>Методическое сообщение.</w:t>
      </w:r>
    </w:p>
    <w:p w:rsidR="000D6A79" w:rsidRDefault="000D6A79" w:rsidP="000D6A79">
      <w:pPr>
        <w:pStyle w:val="a4"/>
        <w:jc w:val="center"/>
        <w:rPr>
          <w:rFonts w:ascii="Times New Roman" w:hAnsi="Times New Roman" w:cs="Times New Roman"/>
          <w:sz w:val="28"/>
          <w:szCs w:val="28"/>
        </w:rPr>
      </w:pPr>
      <w:r w:rsidRPr="00BE12E3">
        <w:rPr>
          <w:rFonts w:ascii="Times New Roman" w:hAnsi="Times New Roman" w:cs="Times New Roman"/>
          <w:sz w:val="28"/>
          <w:szCs w:val="28"/>
        </w:rPr>
        <w:t>«Секреты живописи старых мастеров».</w:t>
      </w:r>
    </w:p>
    <w:p w:rsidR="000D6A79" w:rsidRPr="00194EA7" w:rsidRDefault="000D6A79" w:rsidP="000D6A79">
      <w:pPr>
        <w:pStyle w:val="a4"/>
        <w:rPr>
          <w:rFonts w:ascii="Times New Roman" w:hAnsi="Times New Roman" w:cs="Times New Roman"/>
          <w:sz w:val="24"/>
          <w:szCs w:val="24"/>
        </w:rPr>
      </w:pPr>
      <w:r w:rsidRPr="00194EA7">
        <w:rPr>
          <w:rFonts w:ascii="Times New Roman" w:hAnsi="Times New Roman" w:cs="Times New Roman"/>
          <w:sz w:val="24"/>
          <w:szCs w:val="24"/>
        </w:rPr>
        <w:t xml:space="preserve">  Многие считают сейчас, что техника старых мастеров навсегда отошла в историю, что приветствуются авангардные приемы в живописи, так как появились новые материалы в живописи новые приемы. Возможно, это так, но, не изучив досконально технические приемы старых живописцев, невозможно создать новые, ультрасовременные техники и технологии в живописи.   Мы многое теряем в работе над картиной, работая больше интуитивно, не зная технических достижений художников прошлых веков. В этом случае интуиция – плохой советчик и помощник. Для того чтобы написать «достойно» сложное произведение, т.е. раскрыть полностью возможности красок, нам необходимо изучить и проанализировать достижения живописи прошлых, веков начиная с братьев Ван </w:t>
      </w:r>
      <w:proofErr w:type="spellStart"/>
      <w:r w:rsidRPr="00194EA7">
        <w:rPr>
          <w:rFonts w:ascii="Times New Roman" w:hAnsi="Times New Roman" w:cs="Times New Roman"/>
          <w:sz w:val="24"/>
          <w:szCs w:val="24"/>
        </w:rPr>
        <w:t>Эйк</w:t>
      </w:r>
      <w:proofErr w:type="spellEnd"/>
      <w:r w:rsidRPr="00194EA7">
        <w:rPr>
          <w:rFonts w:ascii="Times New Roman" w:hAnsi="Times New Roman" w:cs="Times New Roman"/>
          <w:sz w:val="24"/>
          <w:szCs w:val="24"/>
        </w:rPr>
        <w:t xml:space="preserve">. Считается, они являются изобретателями живописи масляными красками, и  так же мастерами, усовершенствовавшими ее. Искусствоведы, изучив различные трактаты, написанные художниками прошлых веков, установили, что они работали по системе названной «трехслойным методом», в ней была полностью разработана последовательная система ведения работы над художественным произведением от начала до конца.«Трехслойный метод» начинается с подготовки холста – с </w:t>
      </w:r>
      <w:proofErr w:type="spellStart"/>
      <w:r w:rsidRPr="00194EA7">
        <w:rPr>
          <w:rFonts w:ascii="Times New Roman" w:hAnsi="Times New Roman" w:cs="Times New Roman"/>
          <w:sz w:val="24"/>
          <w:szCs w:val="24"/>
        </w:rPr>
        <w:t>имприматуры</w:t>
      </w:r>
      <w:proofErr w:type="spellEnd"/>
      <w:r w:rsidRPr="00194EA7">
        <w:rPr>
          <w:rFonts w:ascii="Times New Roman" w:hAnsi="Times New Roman" w:cs="Times New Roman"/>
          <w:sz w:val="24"/>
          <w:szCs w:val="24"/>
        </w:rPr>
        <w:t>, то есть белая поверхность холста тонировалась краской, или краска вводилась прямо в грунт.</w:t>
      </w:r>
    </w:p>
    <w:p w:rsidR="000D6A79" w:rsidRPr="00194EA7" w:rsidRDefault="000D6A79" w:rsidP="000D6A79">
      <w:pPr>
        <w:pStyle w:val="a4"/>
        <w:rPr>
          <w:rFonts w:ascii="Times New Roman" w:hAnsi="Times New Roman" w:cs="Times New Roman"/>
          <w:sz w:val="24"/>
          <w:szCs w:val="24"/>
        </w:rPr>
      </w:pPr>
      <w:r w:rsidRPr="00194EA7">
        <w:rPr>
          <w:rFonts w:ascii="Times New Roman" w:hAnsi="Times New Roman" w:cs="Times New Roman"/>
          <w:sz w:val="24"/>
          <w:szCs w:val="24"/>
        </w:rPr>
        <w:t xml:space="preserve">Художники Голландской школы живописи (малые Голландцы) делали </w:t>
      </w:r>
      <w:proofErr w:type="spellStart"/>
      <w:r w:rsidRPr="00194EA7">
        <w:rPr>
          <w:rFonts w:ascii="Times New Roman" w:hAnsi="Times New Roman" w:cs="Times New Roman"/>
          <w:sz w:val="24"/>
          <w:szCs w:val="24"/>
        </w:rPr>
        <w:t>имприматуру</w:t>
      </w:r>
      <w:proofErr w:type="spellEnd"/>
      <w:r w:rsidRPr="00194EA7">
        <w:rPr>
          <w:rFonts w:ascii="Times New Roman" w:hAnsi="Times New Roman" w:cs="Times New Roman"/>
          <w:sz w:val="24"/>
          <w:szCs w:val="24"/>
        </w:rPr>
        <w:t xml:space="preserve"> умброй натуральной. К примеру, у </w:t>
      </w:r>
      <w:proofErr w:type="spellStart"/>
      <w:r w:rsidRPr="00194EA7">
        <w:rPr>
          <w:rFonts w:ascii="Times New Roman" w:hAnsi="Times New Roman" w:cs="Times New Roman"/>
          <w:sz w:val="24"/>
          <w:szCs w:val="24"/>
        </w:rPr>
        <w:t>Теннеса</w:t>
      </w:r>
      <w:proofErr w:type="spellEnd"/>
      <w:r w:rsidRPr="00194EA7">
        <w:rPr>
          <w:rFonts w:ascii="Times New Roman" w:hAnsi="Times New Roman" w:cs="Times New Roman"/>
          <w:sz w:val="24"/>
          <w:szCs w:val="24"/>
        </w:rPr>
        <w:t xml:space="preserve"> младшего в </w:t>
      </w:r>
      <w:proofErr w:type="spellStart"/>
      <w:r w:rsidRPr="00194EA7">
        <w:rPr>
          <w:rFonts w:ascii="Times New Roman" w:hAnsi="Times New Roman" w:cs="Times New Roman"/>
          <w:sz w:val="24"/>
          <w:szCs w:val="24"/>
        </w:rPr>
        <w:t>имприматуре</w:t>
      </w:r>
      <w:proofErr w:type="spellEnd"/>
      <w:r w:rsidRPr="00194EA7">
        <w:rPr>
          <w:rFonts w:ascii="Times New Roman" w:hAnsi="Times New Roman" w:cs="Times New Roman"/>
          <w:sz w:val="24"/>
          <w:szCs w:val="24"/>
        </w:rPr>
        <w:t xml:space="preserve"> серые тона. Тициан, относящийся к итальянской школе, пользовался </w:t>
      </w:r>
      <w:proofErr w:type="spellStart"/>
      <w:r w:rsidRPr="00194EA7">
        <w:rPr>
          <w:rFonts w:ascii="Times New Roman" w:hAnsi="Times New Roman" w:cs="Times New Roman"/>
          <w:sz w:val="24"/>
          <w:szCs w:val="24"/>
        </w:rPr>
        <w:t>иприматурой</w:t>
      </w:r>
      <w:proofErr w:type="spellEnd"/>
      <w:r w:rsidRPr="00194EA7">
        <w:rPr>
          <w:rFonts w:ascii="Times New Roman" w:hAnsi="Times New Roman" w:cs="Times New Roman"/>
          <w:sz w:val="24"/>
          <w:szCs w:val="24"/>
        </w:rPr>
        <w:t xml:space="preserve"> бронзового цвета, или цвет сразу вводил в грунт холста. Очень хорошо видно </w:t>
      </w:r>
      <w:proofErr w:type="spellStart"/>
      <w:r w:rsidRPr="00194EA7">
        <w:rPr>
          <w:rFonts w:ascii="Times New Roman" w:hAnsi="Times New Roman" w:cs="Times New Roman"/>
          <w:sz w:val="24"/>
          <w:szCs w:val="24"/>
        </w:rPr>
        <w:t>имприматуру</w:t>
      </w:r>
      <w:proofErr w:type="spellEnd"/>
      <w:r w:rsidRPr="00194EA7">
        <w:rPr>
          <w:rFonts w:ascii="Times New Roman" w:hAnsi="Times New Roman" w:cs="Times New Roman"/>
          <w:sz w:val="24"/>
          <w:szCs w:val="24"/>
        </w:rPr>
        <w:t xml:space="preserve"> бронзового цвета в работах Эль Греко, ученика Тициана. Светлый бронзовый цвет </w:t>
      </w:r>
      <w:proofErr w:type="spellStart"/>
      <w:r w:rsidRPr="00194EA7">
        <w:rPr>
          <w:rFonts w:ascii="Times New Roman" w:hAnsi="Times New Roman" w:cs="Times New Roman"/>
          <w:sz w:val="24"/>
          <w:szCs w:val="24"/>
        </w:rPr>
        <w:t>имприматуры</w:t>
      </w:r>
      <w:proofErr w:type="spellEnd"/>
      <w:r w:rsidRPr="00194EA7">
        <w:rPr>
          <w:rFonts w:ascii="Times New Roman" w:hAnsi="Times New Roman" w:cs="Times New Roman"/>
          <w:sz w:val="24"/>
          <w:szCs w:val="24"/>
        </w:rPr>
        <w:t xml:space="preserve"> просматривается в некоторых местах его работы «Снятие одежд с Христа». Его лучистая, большая отражающая способность происходит от покрытия белого грунта лессировкой бронзового цвета. Такое цветное </w:t>
      </w:r>
      <w:proofErr w:type="spellStart"/>
      <w:r w:rsidRPr="00194EA7">
        <w:rPr>
          <w:rFonts w:ascii="Times New Roman" w:hAnsi="Times New Roman" w:cs="Times New Roman"/>
          <w:sz w:val="24"/>
          <w:szCs w:val="24"/>
        </w:rPr>
        <w:t>тонирование</w:t>
      </w:r>
      <w:proofErr w:type="spellEnd"/>
      <w:r w:rsidRPr="00194EA7">
        <w:rPr>
          <w:rFonts w:ascii="Times New Roman" w:hAnsi="Times New Roman" w:cs="Times New Roman"/>
          <w:sz w:val="24"/>
          <w:szCs w:val="24"/>
        </w:rPr>
        <w:t xml:space="preserve"> могло наноситься масляной краской, разбавленной мастичным лаком или тонким слоем темперы, покрытой сверху </w:t>
      </w:r>
      <w:proofErr w:type="spellStart"/>
      <w:r w:rsidRPr="00194EA7">
        <w:rPr>
          <w:rFonts w:ascii="Times New Roman" w:hAnsi="Times New Roman" w:cs="Times New Roman"/>
          <w:sz w:val="24"/>
          <w:szCs w:val="24"/>
        </w:rPr>
        <w:t>лаком.В</w:t>
      </w:r>
      <w:proofErr w:type="spellEnd"/>
      <w:r w:rsidRPr="00194EA7">
        <w:rPr>
          <w:rFonts w:ascii="Times New Roman" w:hAnsi="Times New Roman" w:cs="Times New Roman"/>
          <w:sz w:val="24"/>
          <w:szCs w:val="24"/>
        </w:rPr>
        <w:t xml:space="preserve"> русской живописи </w:t>
      </w:r>
      <w:proofErr w:type="spellStart"/>
      <w:r w:rsidRPr="00194EA7">
        <w:rPr>
          <w:rFonts w:ascii="Times New Roman" w:hAnsi="Times New Roman" w:cs="Times New Roman"/>
          <w:sz w:val="24"/>
          <w:szCs w:val="24"/>
        </w:rPr>
        <w:t>имприматура</w:t>
      </w:r>
      <w:proofErr w:type="spellEnd"/>
      <w:r w:rsidRPr="00194EA7">
        <w:rPr>
          <w:rFonts w:ascii="Times New Roman" w:hAnsi="Times New Roman" w:cs="Times New Roman"/>
          <w:sz w:val="24"/>
          <w:szCs w:val="24"/>
        </w:rPr>
        <w:t xml:space="preserve"> наносилась охрой золотистой, охрой красной и красно-коричневой. Художники школы передвижников любили применять «асфальт», это очень приятный просвечивающий желто-коричневый цвет. Однако, как выяснилось позже, это был ошибочный прием. Ведь «асфальт» не высыхает и при более высокой температуре может «поплыть», и само собой это влияет на сохранность красочного слоя. Затем по </w:t>
      </w:r>
      <w:proofErr w:type="spellStart"/>
      <w:r w:rsidRPr="00194EA7">
        <w:rPr>
          <w:rFonts w:ascii="Times New Roman" w:hAnsi="Times New Roman" w:cs="Times New Roman"/>
          <w:sz w:val="24"/>
          <w:szCs w:val="24"/>
        </w:rPr>
        <w:t>имприматуре</w:t>
      </w:r>
      <w:proofErr w:type="spellEnd"/>
      <w:r w:rsidRPr="00194EA7">
        <w:rPr>
          <w:rFonts w:ascii="Times New Roman" w:hAnsi="Times New Roman" w:cs="Times New Roman"/>
          <w:sz w:val="24"/>
          <w:szCs w:val="24"/>
        </w:rPr>
        <w:t xml:space="preserve"> наносили рисунок и продолжали работать одной или двумя красками.</w:t>
      </w:r>
    </w:p>
    <w:p w:rsidR="000D6A79" w:rsidRPr="00194EA7" w:rsidRDefault="000D6A79" w:rsidP="000D6A79">
      <w:pPr>
        <w:pStyle w:val="a4"/>
        <w:rPr>
          <w:rFonts w:ascii="Times New Roman" w:hAnsi="Times New Roman" w:cs="Times New Roman"/>
          <w:sz w:val="24"/>
          <w:szCs w:val="24"/>
        </w:rPr>
      </w:pPr>
      <w:r w:rsidRPr="00194EA7">
        <w:rPr>
          <w:rFonts w:ascii="Times New Roman" w:hAnsi="Times New Roman" w:cs="Times New Roman"/>
          <w:sz w:val="24"/>
          <w:szCs w:val="24"/>
        </w:rPr>
        <w:t xml:space="preserve"> </w:t>
      </w:r>
      <w:r w:rsidRPr="00194EA7">
        <w:rPr>
          <w:rStyle w:val="a3"/>
          <w:rFonts w:ascii="Times New Roman" w:hAnsi="Times New Roman" w:cs="Times New Roman"/>
          <w:b w:val="0"/>
          <w:bCs w:val="0"/>
          <w:sz w:val="24"/>
          <w:szCs w:val="24"/>
        </w:rPr>
        <w:t xml:space="preserve">Трехслойный </w:t>
      </w:r>
      <w:proofErr w:type="spellStart"/>
      <w:r w:rsidRPr="00194EA7">
        <w:rPr>
          <w:rStyle w:val="a3"/>
          <w:rFonts w:ascii="Times New Roman" w:hAnsi="Times New Roman" w:cs="Times New Roman"/>
          <w:b w:val="0"/>
          <w:bCs w:val="0"/>
          <w:sz w:val="24"/>
          <w:szCs w:val="24"/>
        </w:rPr>
        <w:t>метод.</w:t>
      </w:r>
      <w:r w:rsidRPr="00194EA7">
        <w:rPr>
          <w:rFonts w:ascii="Times New Roman" w:hAnsi="Times New Roman" w:cs="Times New Roman"/>
          <w:sz w:val="24"/>
          <w:szCs w:val="24"/>
        </w:rPr>
        <w:t>Метод</w:t>
      </w:r>
      <w:proofErr w:type="spellEnd"/>
      <w:r w:rsidRPr="00194EA7">
        <w:rPr>
          <w:rFonts w:ascii="Times New Roman" w:hAnsi="Times New Roman" w:cs="Times New Roman"/>
          <w:sz w:val="24"/>
          <w:szCs w:val="24"/>
        </w:rPr>
        <w:t xml:space="preserve"> начинается с работы одним или двумя цветами (коричневым, серым, красно-коричневым). Условно слой называется прописью.  В нее входит правильное выполнение рисунка кистью. Светотень делается по </w:t>
      </w:r>
      <w:proofErr w:type="spellStart"/>
      <w:r w:rsidRPr="00194EA7">
        <w:rPr>
          <w:rFonts w:ascii="Times New Roman" w:hAnsi="Times New Roman" w:cs="Times New Roman"/>
          <w:sz w:val="24"/>
          <w:szCs w:val="24"/>
        </w:rPr>
        <w:t>имприматуре</w:t>
      </w:r>
      <w:proofErr w:type="spellEnd"/>
      <w:r w:rsidRPr="00194EA7">
        <w:rPr>
          <w:rFonts w:ascii="Times New Roman" w:hAnsi="Times New Roman" w:cs="Times New Roman"/>
          <w:sz w:val="24"/>
          <w:szCs w:val="24"/>
        </w:rPr>
        <w:t xml:space="preserve"> краской (умбра, сиена черная и т.д.). Можно делать пропись не только маслом, но и темперными акриловыми красками, только потом необходимо покрыть лаком. Пропись может быть ослабленной, нормальной и притемнённой. В ослабленной прописи темные места пишутся светлее, но позже к ним надо вернуться в лессировке, если необходима </w:t>
      </w:r>
      <w:proofErr w:type="spellStart"/>
      <w:r w:rsidRPr="00194EA7">
        <w:rPr>
          <w:rFonts w:ascii="Times New Roman" w:hAnsi="Times New Roman" w:cs="Times New Roman"/>
          <w:sz w:val="24"/>
          <w:szCs w:val="24"/>
        </w:rPr>
        <w:t>глубина.При</w:t>
      </w:r>
      <w:proofErr w:type="spellEnd"/>
      <w:r w:rsidRPr="00194EA7">
        <w:rPr>
          <w:rFonts w:ascii="Times New Roman" w:hAnsi="Times New Roman" w:cs="Times New Roman"/>
          <w:sz w:val="24"/>
          <w:szCs w:val="24"/>
        </w:rPr>
        <w:t xml:space="preserve"> темной </w:t>
      </w:r>
      <w:proofErr w:type="spellStart"/>
      <w:r w:rsidRPr="00194EA7">
        <w:rPr>
          <w:rFonts w:ascii="Times New Roman" w:hAnsi="Times New Roman" w:cs="Times New Roman"/>
          <w:sz w:val="24"/>
          <w:szCs w:val="24"/>
        </w:rPr>
        <w:t>имприматуре</w:t>
      </w:r>
      <w:proofErr w:type="spellEnd"/>
      <w:r w:rsidRPr="00194EA7">
        <w:rPr>
          <w:rFonts w:ascii="Times New Roman" w:hAnsi="Times New Roman" w:cs="Times New Roman"/>
          <w:sz w:val="24"/>
          <w:szCs w:val="24"/>
        </w:rPr>
        <w:t xml:space="preserve"> рисунок намечался мелом, а дальше писалось краской, и получалась </w:t>
      </w:r>
      <w:proofErr w:type="spellStart"/>
      <w:r w:rsidRPr="00194EA7">
        <w:rPr>
          <w:rFonts w:ascii="Times New Roman" w:hAnsi="Times New Roman" w:cs="Times New Roman"/>
          <w:sz w:val="24"/>
          <w:szCs w:val="24"/>
        </w:rPr>
        <w:t>протемненная</w:t>
      </w:r>
      <w:proofErr w:type="spellEnd"/>
      <w:r w:rsidRPr="00194EA7">
        <w:rPr>
          <w:rFonts w:ascii="Times New Roman" w:hAnsi="Times New Roman" w:cs="Times New Roman"/>
          <w:sz w:val="24"/>
          <w:szCs w:val="24"/>
        </w:rPr>
        <w:t xml:space="preserve"> пропись. Пропись может быть монохромной и </w:t>
      </w:r>
      <w:proofErr w:type="spellStart"/>
      <w:r w:rsidRPr="00194EA7">
        <w:rPr>
          <w:rFonts w:ascii="Times New Roman" w:hAnsi="Times New Roman" w:cs="Times New Roman"/>
          <w:sz w:val="24"/>
          <w:szCs w:val="24"/>
        </w:rPr>
        <w:t>бихромной</w:t>
      </w:r>
      <w:proofErr w:type="spellEnd"/>
      <w:r w:rsidRPr="00194EA7">
        <w:rPr>
          <w:rFonts w:ascii="Times New Roman" w:hAnsi="Times New Roman" w:cs="Times New Roman"/>
          <w:sz w:val="24"/>
          <w:szCs w:val="24"/>
        </w:rPr>
        <w:t>. Монохромная пропись у старых мастеров делалась редко.</w:t>
      </w:r>
      <w:r w:rsidRPr="00194EA7">
        <w:rPr>
          <w:rStyle w:val="a3"/>
          <w:rFonts w:ascii="Times New Roman" w:hAnsi="Times New Roman" w:cs="Times New Roman"/>
          <w:b w:val="0"/>
          <w:bCs w:val="0"/>
          <w:sz w:val="24"/>
          <w:szCs w:val="24"/>
        </w:rPr>
        <w:t xml:space="preserve">«Подмалевок» или основной </w:t>
      </w:r>
      <w:proofErr w:type="spellStart"/>
      <w:r w:rsidRPr="00194EA7">
        <w:rPr>
          <w:rStyle w:val="a3"/>
          <w:rFonts w:ascii="Times New Roman" w:hAnsi="Times New Roman" w:cs="Times New Roman"/>
          <w:b w:val="0"/>
          <w:bCs w:val="0"/>
          <w:sz w:val="24"/>
          <w:szCs w:val="24"/>
        </w:rPr>
        <w:t>слой.</w:t>
      </w:r>
      <w:r w:rsidRPr="00194EA7">
        <w:rPr>
          <w:rFonts w:ascii="Times New Roman" w:hAnsi="Times New Roman" w:cs="Times New Roman"/>
          <w:sz w:val="24"/>
          <w:szCs w:val="24"/>
        </w:rPr>
        <w:t>Подмалевок</w:t>
      </w:r>
      <w:proofErr w:type="spellEnd"/>
      <w:r w:rsidRPr="00194EA7">
        <w:rPr>
          <w:rFonts w:ascii="Times New Roman" w:hAnsi="Times New Roman" w:cs="Times New Roman"/>
          <w:sz w:val="24"/>
          <w:szCs w:val="24"/>
        </w:rPr>
        <w:t xml:space="preserve"> пишется в светлых и холодных тонах, так как в дальнейшей работе последуют лессировки. Они утепляют и утемняют работу. Краски для подмалевка используют различные: умбру, сиену черную и т.д. Можно делать пропись не только маслом, но и темперными красками, только потом нужно покрыть </w:t>
      </w:r>
      <w:proofErr w:type="spellStart"/>
      <w:r w:rsidRPr="00194EA7">
        <w:rPr>
          <w:rFonts w:ascii="Times New Roman" w:hAnsi="Times New Roman" w:cs="Times New Roman"/>
          <w:sz w:val="24"/>
          <w:szCs w:val="24"/>
        </w:rPr>
        <w:t>лаком.На</w:t>
      </w:r>
      <w:proofErr w:type="spellEnd"/>
      <w:r w:rsidRPr="00194EA7">
        <w:rPr>
          <w:rFonts w:ascii="Times New Roman" w:hAnsi="Times New Roman" w:cs="Times New Roman"/>
          <w:sz w:val="24"/>
          <w:szCs w:val="24"/>
        </w:rPr>
        <w:t xml:space="preserve"> светлых грунтах подмалевок пишется пастозно белилами, тени и рефлексы пишутся почти без белил на просвет. Чтобы просвечивала </w:t>
      </w:r>
      <w:proofErr w:type="spellStart"/>
      <w:r w:rsidRPr="00194EA7">
        <w:rPr>
          <w:rFonts w:ascii="Times New Roman" w:hAnsi="Times New Roman" w:cs="Times New Roman"/>
          <w:sz w:val="24"/>
          <w:szCs w:val="24"/>
        </w:rPr>
        <w:t>имприматура</w:t>
      </w:r>
      <w:proofErr w:type="spellEnd"/>
      <w:r w:rsidRPr="00194EA7">
        <w:rPr>
          <w:rFonts w:ascii="Times New Roman" w:hAnsi="Times New Roman" w:cs="Times New Roman"/>
          <w:sz w:val="24"/>
          <w:szCs w:val="24"/>
        </w:rPr>
        <w:t xml:space="preserve"> нужно следить, чтобы корпусное письмо на свету постепенно переходило к тонкому письму в тени. В этом переходе образуется полутень. Подмалевок также можно делать темперой. Выполненный чистыми белилами подмалевок встречается редко, в основном у Эль Греко. Чаще всего он подкрашен охрой, умброй зеленой, киноварью и </w:t>
      </w:r>
      <w:r w:rsidRPr="00194EA7">
        <w:rPr>
          <w:rFonts w:ascii="Times New Roman" w:hAnsi="Times New Roman" w:cs="Times New Roman"/>
          <w:sz w:val="24"/>
          <w:szCs w:val="24"/>
        </w:rPr>
        <w:lastRenderedPageBreak/>
        <w:t xml:space="preserve">пишется светлее.  В цветной пробеленный подмалевок могут войти также целые цветовые тона, только светлые, то есть желтые, красные, зеленые и т. д., они содержат много белил. На светлом ослабленном подмалевке градации </w:t>
      </w:r>
      <w:proofErr w:type="spellStart"/>
      <w:r w:rsidRPr="00194EA7">
        <w:rPr>
          <w:rFonts w:ascii="Times New Roman" w:hAnsi="Times New Roman" w:cs="Times New Roman"/>
          <w:sz w:val="24"/>
          <w:szCs w:val="24"/>
        </w:rPr>
        <w:t>валеров</w:t>
      </w:r>
      <w:proofErr w:type="spellEnd"/>
      <w:r w:rsidRPr="00194EA7">
        <w:rPr>
          <w:rFonts w:ascii="Times New Roman" w:hAnsi="Times New Roman" w:cs="Times New Roman"/>
          <w:sz w:val="24"/>
          <w:szCs w:val="24"/>
        </w:rPr>
        <w:t xml:space="preserve"> делаются меньше чем необходимо, а на </w:t>
      </w:r>
      <w:proofErr w:type="spellStart"/>
      <w:r w:rsidRPr="00194EA7">
        <w:rPr>
          <w:rFonts w:ascii="Times New Roman" w:hAnsi="Times New Roman" w:cs="Times New Roman"/>
          <w:sz w:val="24"/>
          <w:szCs w:val="24"/>
        </w:rPr>
        <w:t>протемненном</w:t>
      </w:r>
      <w:proofErr w:type="spellEnd"/>
      <w:r w:rsidRPr="00194EA7">
        <w:rPr>
          <w:rFonts w:ascii="Times New Roman" w:hAnsi="Times New Roman" w:cs="Times New Roman"/>
          <w:sz w:val="24"/>
          <w:szCs w:val="24"/>
        </w:rPr>
        <w:t xml:space="preserve"> − больше, чем должно («</w:t>
      </w:r>
      <w:proofErr w:type="spellStart"/>
      <w:r w:rsidRPr="00194EA7">
        <w:rPr>
          <w:rFonts w:ascii="Times New Roman" w:hAnsi="Times New Roman" w:cs="Times New Roman"/>
          <w:sz w:val="24"/>
          <w:szCs w:val="24"/>
        </w:rPr>
        <w:t>валеры</w:t>
      </w:r>
      <w:proofErr w:type="spellEnd"/>
      <w:r w:rsidRPr="00194EA7">
        <w:rPr>
          <w:rFonts w:ascii="Times New Roman" w:hAnsi="Times New Roman" w:cs="Times New Roman"/>
          <w:sz w:val="24"/>
          <w:szCs w:val="24"/>
        </w:rPr>
        <w:t xml:space="preserve">» − тонкий переход одного цветового тона в другой). Также нужно обратить внимание на то, что, когда работаешь кистью, сквозной мазок будет виден через лессировки. Мазком нужно лепить форму, изменяя толщину краски, к полутонам растирать как бы сквозным слоем на нет, еле касаясь кистью. Для этого требуется определенное мастерство. Сквозной подмалевок характерен для Тициана, Веронезе.  Четко-живописный пастозный слой может обладать всеми особенностями подмалевка, быть сильно пробеленным и требовать сильной лессировки. Но часто полного живописного подмалевка основного слоя достаточно. Когда картина приближается к законченности, лессировке дается ретуширующая роль. </w:t>
      </w:r>
      <w:r w:rsidRPr="00194EA7">
        <w:rPr>
          <w:rStyle w:val="a3"/>
          <w:rFonts w:ascii="Times New Roman" w:hAnsi="Times New Roman" w:cs="Times New Roman"/>
          <w:b w:val="0"/>
          <w:bCs w:val="0"/>
          <w:sz w:val="24"/>
          <w:szCs w:val="24"/>
        </w:rPr>
        <w:t>Завершающий слой  это лессировки.</w:t>
      </w:r>
      <w:r w:rsidRPr="00194EA7">
        <w:rPr>
          <w:rFonts w:ascii="Times New Roman" w:hAnsi="Times New Roman" w:cs="Times New Roman"/>
          <w:sz w:val="24"/>
          <w:szCs w:val="24"/>
        </w:rPr>
        <w:t xml:space="preserve">  Проработанный подмалевок для живописного произведения лессируют жидко на просвет красками. Лессировки утемняют и уплотняют основной слой, который мы писали ранее.</w:t>
      </w:r>
      <w:r>
        <w:rPr>
          <w:rFonts w:ascii="Times New Roman" w:hAnsi="Times New Roman" w:cs="Times New Roman"/>
          <w:sz w:val="24"/>
          <w:szCs w:val="24"/>
        </w:rPr>
        <w:t xml:space="preserve"> </w:t>
      </w:r>
      <w:r w:rsidRPr="00194EA7">
        <w:rPr>
          <w:rFonts w:ascii="Times New Roman" w:hAnsi="Times New Roman" w:cs="Times New Roman"/>
          <w:sz w:val="24"/>
          <w:szCs w:val="24"/>
        </w:rPr>
        <w:t xml:space="preserve">Необходимо знать </w:t>
      </w:r>
      <w:proofErr w:type="spellStart"/>
      <w:r w:rsidRPr="00194EA7">
        <w:rPr>
          <w:rFonts w:ascii="Times New Roman" w:hAnsi="Times New Roman" w:cs="Times New Roman"/>
          <w:sz w:val="24"/>
          <w:szCs w:val="24"/>
        </w:rPr>
        <w:t>лессировочные</w:t>
      </w:r>
      <w:proofErr w:type="spellEnd"/>
      <w:r w:rsidRPr="00194E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4EA7">
        <w:rPr>
          <w:rFonts w:ascii="Times New Roman" w:hAnsi="Times New Roman" w:cs="Times New Roman"/>
          <w:sz w:val="24"/>
          <w:szCs w:val="24"/>
        </w:rPr>
        <w:t xml:space="preserve">краски – краплак, изумрудная зеленая, кобальты, </w:t>
      </w:r>
      <w:proofErr w:type="spellStart"/>
      <w:r w:rsidRPr="00194EA7">
        <w:rPr>
          <w:rFonts w:ascii="Times New Roman" w:hAnsi="Times New Roman" w:cs="Times New Roman"/>
          <w:sz w:val="24"/>
          <w:szCs w:val="24"/>
        </w:rPr>
        <w:t>волконскоит</w:t>
      </w:r>
      <w:proofErr w:type="spellEnd"/>
      <w:r>
        <w:rPr>
          <w:rFonts w:ascii="Times New Roman" w:hAnsi="Times New Roman" w:cs="Times New Roman"/>
          <w:sz w:val="24"/>
          <w:szCs w:val="24"/>
        </w:rPr>
        <w:t xml:space="preserve"> ( месторождение </w:t>
      </w:r>
      <w:proofErr w:type="spellStart"/>
      <w:r>
        <w:rPr>
          <w:rFonts w:ascii="Times New Roman" w:hAnsi="Times New Roman" w:cs="Times New Roman"/>
          <w:sz w:val="24"/>
          <w:szCs w:val="24"/>
        </w:rPr>
        <w:t>пигмнта</w:t>
      </w:r>
      <w:proofErr w:type="spellEnd"/>
      <w:r>
        <w:rPr>
          <w:rFonts w:ascii="Times New Roman" w:hAnsi="Times New Roman" w:cs="Times New Roman"/>
          <w:sz w:val="24"/>
          <w:szCs w:val="24"/>
        </w:rPr>
        <w:t xml:space="preserve"> «зеленой земли»открытое в Сибири декабристом Волконским это холодный темно зеленый)</w:t>
      </w:r>
      <w:r w:rsidRPr="00194EA7">
        <w:rPr>
          <w:rFonts w:ascii="Times New Roman" w:hAnsi="Times New Roman" w:cs="Times New Roman"/>
          <w:sz w:val="24"/>
          <w:szCs w:val="24"/>
        </w:rPr>
        <w:t xml:space="preserve">, сиены, желтые марсы, желтая ЖХ, индийская желтая. Просвета добиваются, разводя жидко на разбавителе другие </w:t>
      </w:r>
      <w:proofErr w:type="spellStart"/>
      <w:r w:rsidRPr="00194EA7">
        <w:rPr>
          <w:rFonts w:ascii="Times New Roman" w:hAnsi="Times New Roman" w:cs="Times New Roman"/>
          <w:sz w:val="24"/>
          <w:szCs w:val="24"/>
        </w:rPr>
        <w:t>краски.В</w:t>
      </w:r>
      <w:proofErr w:type="spellEnd"/>
      <w:r w:rsidRPr="00194EA7">
        <w:rPr>
          <w:rFonts w:ascii="Times New Roman" w:hAnsi="Times New Roman" w:cs="Times New Roman"/>
          <w:sz w:val="24"/>
          <w:szCs w:val="24"/>
        </w:rPr>
        <w:t xml:space="preserve"> природе не существует ни абсолютной прозрачности, ни абсолютной </w:t>
      </w:r>
      <w:proofErr w:type="spellStart"/>
      <w:r w:rsidRPr="00194EA7">
        <w:rPr>
          <w:rFonts w:ascii="Times New Roman" w:hAnsi="Times New Roman" w:cs="Times New Roman"/>
          <w:sz w:val="24"/>
          <w:szCs w:val="24"/>
        </w:rPr>
        <w:t>непрозрачности.Ярчайшее</w:t>
      </w:r>
      <w:proofErr w:type="spellEnd"/>
      <w:r w:rsidRPr="00194EA7">
        <w:rPr>
          <w:rFonts w:ascii="Times New Roman" w:hAnsi="Times New Roman" w:cs="Times New Roman"/>
          <w:sz w:val="24"/>
          <w:szCs w:val="24"/>
        </w:rPr>
        <w:t xml:space="preserve"> звучание дают лессировки марсом по желтому кадмию и кобальтом по </w:t>
      </w:r>
      <w:proofErr w:type="spellStart"/>
      <w:r w:rsidRPr="00194EA7">
        <w:rPr>
          <w:rFonts w:ascii="Times New Roman" w:hAnsi="Times New Roman" w:cs="Times New Roman"/>
          <w:sz w:val="24"/>
          <w:szCs w:val="24"/>
        </w:rPr>
        <w:t>церелеуму</w:t>
      </w:r>
      <w:proofErr w:type="spellEnd"/>
      <w:r w:rsidRPr="00194EA7">
        <w:rPr>
          <w:rFonts w:ascii="Times New Roman" w:hAnsi="Times New Roman" w:cs="Times New Roman"/>
          <w:sz w:val="24"/>
          <w:szCs w:val="24"/>
        </w:rPr>
        <w:t>. В зависимости от подмалевка лессировки различаются: тонирующие, моделирующие и ретуширующие.</w:t>
      </w:r>
      <w:r w:rsidRPr="00194EA7">
        <w:rPr>
          <w:rStyle w:val="a3"/>
          <w:rFonts w:ascii="Times New Roman" w:hAnsi="Times New Roman" w:cs="Times New Roman"/>
          <w:b w:val="0"/>
          <w:bCs w:val="0"/>
          <w:sz w:val="24"/>
          <w:szCs w:val="24"/>
        </w:rPr>
        <w:t>Тонирующая лессировка</w:t>
      </w:r>
      <w:r w:rsidRPr="00194EA7">
        <w:rPr>
          <w:rFonts w:ascii="Times New Roman" w:hAnsi="Times New Roman" w:cs="Times New Roman"/>
          <w:sz w:val="24"/>
          <w:szCs w:val="24"/>
        </w:rPr>
        <w:t xml:space="preserve"> должна употребляться в </w:t>
      </w:r>
      <w:proofErr w:type="spellStart"/>
      <w:r w:rsidRPr="00194EA7">
        <w:rPr>
          <w:rFonts w:ascii="Times New Roman" w:hAnsi="Times New Roman" w:cs="Times New Roman"/>
          <w:sz w:val="24"/>
          <w:szCs w:val="24"/>
        </w:rPr>
        <w:t>протемненном</w:t>
      </w:r>
      <w:proofErr w:type="spellEnd"/>
      <w:r w:rsidRPr="00194EA7">
        <w:rPr>
          <w:rFonts w:ascii="Times New Roman" w:hAnsi="Times New Roman" w:cs="Times New Roman"/>
          <w:sz w:val="24"/>
          <w:szCs w:val="24"/>
        </w:rPr>
        <w:t xml:space="preserve"> прописью подмалевке – </w:t>
      </w:r>
      <w:proofErr w:type="spellStart"/>
      <w:r w:rsidRPr="00194EA7">
        <w:rPr>
          <w:rFonts w:ascii="Times New Roman" w:hAnsi="Times New Roman" w:cs="Times New Roman"/>
          <w:sz w:val="24"/>
          <w:szCs w:val="24"/>
        </w:rPr>
        <w:t>белильно-просвеченной</w:t>
      </w:r>
      <w:proofErr w:type="spellEnd"/>
      <w:r w:rsidRPr="00194EA7">
        <w:rPr>
          <w:rFonts w:ascii="Times New Roman" w:hAnsi="Times New Roman" w:cs="Times New Roman"/>
          <w:sz w:val="24"/>
          <w:szCs w:val="24"/>
        </w:rPr>
        <w:t xml:space="preserve"> или </w:t>
      </w:r>
      <w:proofErr w:type="spellStart"/>
      <w:r w:rsidRPr="00194EA7">
        <w:rPr>
          <w:rFonts w:ascii="Times New Roman" w:hAnsi="Times New Roman" w:cs="Times New Roman"/>
          <w:sz w:val="24"/>
          <w:szCs w:val="24"/>
        </w:rPr>
        <w:t>белильно-цветной</w:t>
      </w:r>
      <w:proofErr w:type="spellEnd"/>
      <w:r w:rsidRPr="00194EA7">
        <w:rPr>
          <w:rFonts w:ascii="Times New Roman" w:hAnsi="Times New Roman" w:cs="Times New Roman"/>
          <w:sz w:val="24"/>
          <w:szCs w:val="24"/>
        </w:rPr>
        <w:t xml:space="preserve"> лессировкой, чтобы дать картине цветной наряд, одеть цветом монохромные и мало окрашенные места и если необходимо усилить моделирование </w:t>
      </w:r>
      <w:proofErr w:type="spellStart"/>
      <w:r w:rsidRPr="00194EA7">
        <w:rPr>
          <w:rFonts w:ascii="Times New Roman" w:hAnsi="Times New Roman" w:cs="Times New Roman"/>
          <w:sz w:val="24"/>
          <w:szCs w:val="24"/>
        </w:rPr>
        <w:t>формы.Но</w:t>
      </w:r>
      <w:proofErr w:type="spellEnd"/>
      <w:r w:rsidRPr="00194EA7">
        <w:rPr>
          <w:rFonts w:ascii="Times New Roman" w:hAnsi="Times New Roman" w:cs="Times New Roman"/>
          <w:sz w:val="24"/>
          <w:szCs w:val="24"/>
        </w:rPr>
        <w:t xml:space="preserve"> если подмалевок положен по ослабленной прописи, и стоит задача усиления лепки, то нельзя ровно лессировать. В этом случае применяется </w:t>
      </w:r>
      <w:r w:rsidRPr="00194EA7">
        <w:rPr>
          <w:rStyle w:val="a5"/>
          <w:rFonts w:ascii="Times New Roman" w:hAnsi="Times New Roman" w:cs="Times New Roman"/>
          <w:i w:val="0"/>
          <w:iCs w:val="0"/>
          <w:sz w:val="24"/>
          <w:szCs w:val="24"/>
        </w:rPr>
        <w:t>моделирующая лессировка</w:t>
      </w:r>
      <w:r w:rsidRPr="00194EA7">
        <w:rPr>
          <w:rFonts w:ascii="Times New Roman" w:hAnsi="Times New Roman" w:cs="Times New Roman"/>
          <w:sz w:val="24"/>
          <w:szCs w:val="24"/>
        </w:rPr>
        <w:t xml:space="preserve">. Она наносится более интенсивно в тенях и тонко на свету. </w:t>
      </w:r>
      <w:r w:rsidRPr="00194EA7">
        <w:rPr>
          <w:rStyle w:val="a3"/>
          <w:rFonts w:ascii="Times New Roman" w:hAnsi="Times New Roman" w:cs="Times New Roman"/>
          <w:b w:val="0"/>
          <w:bCs w:val="0"/>
          <w:sz w:val="24"/>
          <w:szCs w:val="24"/>
        </w:rPr>
        <w:t>Ретуширующая лессировка </w:t>
      </w:r>
      <w:r w:rsidRPr="00194EA7">
        <w:rPr>
          <w:rFonts w:ascii="Times New Roman" w:hAnsi="Times New Roman" w:cs="Times New Roman"/>
          <w:sz w:val="24"/>
          <w:szCs w:val="24"/>
        </w:rPr>
        <w:t xml:space="preserve">может лечь по живописному подмалевку. Ее цель − несколько углубить колорит, немного усилить и ослабить </w:t>
      </w:r>
      <w:proofErr w:type="spellStart"/>
      <w:r w:rsidRPr="00194EA7">
        <w:rPr>
          <w:rFonts w:ascii="Times New Roman" w:hAnsi="Times New Roman" w:cs="Times New Roman"/>
          <w:sz w:val="24"/>
          <w:szCs w:val="24"/>
        </w:rPr>
        <w:t>моделировку.Еще</w:t>
      </w:r>
      <w:proofErr w:type="spellEnd"/>
      <w:r w:rsidRPr="00194EA7">
        <w:rPr>
          <w:rFonts w:ascii="Times New Roman" w:hAnsi="Times New Roman" w:cs="Times New Roman"/>
          <w:sz w:val="24"/>
          <w:szCs w:val="24"/>
        </w:rPr>
        <w:t xml:space="preserve"> применяются лессировки </w:t>
      </w:r>
      <w:proofErr w:type="spellStart"/>
      <w:r w:rsidRPr="00194EA7">
        <w:rPr>
          <w:rStyle w:val="a3"/>
          <w:rFonts w:ascii="Times New Roman" w:hAnsi="Times New Roman" w:cs="Times New Roman"/>
          <w:b w:val="0"/>
          <w:bCs w:val="0"/>
          <w:sz w:val="24"/>
          <w:szCs w:val="24"/>
        </w:rPr>
        <w:t>втертая,полукорпусная</w:t>
      </w:r>
      <w:proofErr w:type="spellEnd"/>
      <w:r w:rsidRPr="00194EA7">
        <w:rPr>
          <w:rStyle w:val="a3"/>
          <w:rFonts w:ascii="Times New Roman" w:hAnsi="Times New Roman" w:cs="Times New Roman"/>
          <w:b w:val="0"/>
          <w:bCs w:val="0"/>
          <w:sz w:val="24"/>
          <w:szCs w:val="24"/>
        </w:rPr>
        <w:t> </w:t>
      </w:r>
      <w:r w:rsidRPr="00194EA7">
        <w:rPr>
          <w:rFonts w:ascii="Times New Roman" w:hAnsi="Times New Roman" w:cs="Times New Roman"/>
          <w:sz w:val="24"/>
          <w:szCs w:val="24"/>
        </w:rPr>
        <w:t>и </w:t>
      </w:r>
      <w:r w:rsidRPr="00194EA7">
        <w:rPr>
          <w:rStyle w:val="a3"/>
          <w:rFonts w:ascii="Times New Roman" w:hAnsi="Times New Roman" w:cs="Times New Roman"/>
          <w:b w:val="0"/>
          <w:bCs w:val="0"/>
          <w:sz w:val="24"/>
          <w:szCs w:val="24"/>
        </w:rPr>
        <w:t>штриховая</w:t>
      </w:r>
      <w:r w:rsidRPr="00194EA7">
        <w:rPr>
          <w:rStyle w:val="a5"/>
          <w:rFonts w:ascii="Times New Roman" w:hAnsi="Times New Roman" w:cs="Times New Roman"/>
          <w:i w:val="0"/>
          <w:iCs w:val="0"/>
          <w:sz w:val="24"/>
          <w:szCs w:val="24"/>
        </w:rPr>
        <w:t xml:space="preserve">. </w:t>
      </w:r>
      <w:r w:rsidRPr="00194EA7">
        <w:rPr>
          <w:rFonts w:ascii="Times New Roman" w:hAnsi="Times New Roman" w:cs="Times New Roman"/>
          <w:sz w:val="24"/>
          <w:szCs w:val="24"/>
        </w:rPr>
        <w:t>Поэтому, работая в системе мертвых тонов, у старых мастеров каждый миллиметр живописного полотна − носитель не только света, но и оптической структуры.</w:t>
      </w:r>
      <w:r>
        <w:rPr>
          <w:rFonts w:ascii="Times New Roman" w:hAnsi="Times New Roman" w:cs="Times New Roman"/>
          <w:sz w:val="24"/>
          <w:szCs w:val="24"/>
        </w:rPr>
        <w:t xml:space="preserve"> </w:t>
      </w:r>
      <w:r w:rsidRPr="00194EA7">
        <w:rPr>
          <w:rFonts w:ascii="Times New Roman" w:hAnsi="Times New Roman" w:cs="Times New Roman"/>
          <w:sz w:val="24"/>
          <w:szCs w:val="24"/>
        </w:rPr>
        <w:t xml:space="preserve">Немного о работе «малых голландцев» в системе мертвыми тонами. </w:t>
      </w:r>
      <w:proofErr w:type="spellStart"/>
      <w:r w:rsidRPr="00194EA7">
        <w:rPr>
          <w:rFonts w:ascii="Times New Roman" w:hAnsi="Times New Roman" w:cs="Times New Roman"/>
          <w:sz w:val="24"/>
          <w:szCs w:val="24"/>
        </w:rPr>
        <w:t>Имприматура</w:t>
      </w:r>
      <w:proofErr w:type="spellEnd"/>
      <w:r w:rsidRPr="00194EA7">
        <w:rPr>
          <w:rFonts w:ascii="Times New Roman" w:hAnsi="Times New Roman" w:cs="Times New Roman"/>
          <w:sz w:val="24"/>
          <w:szCs w:val="24"/>
        </w:rPr>
        <w:t xml:space="preserve"> делалась умброй натуральной. Этапы работы мертвыми тонами выполнялись костью жженой и белилами. В дальнейшем для обобщения работы все лессировалось сиеной жженой. После высыхания, где нужно лессировали изумрудной зеленью, белилами и т.д. И во всех этих лессировках краски просвечивают, и появляется глубина, оптическое смешение красок, выявляется богатство цвета.</w:t>
      </w:r>
      <w:r>
        <w:rPr>
          <w:rFonts w:ascii="Times New Roman" w:hAnsi="Times New Roman" w:cs="Times New Roman"/>
          <w:sz w:val="24"/>
          <w:szCs w:val="24"/>
        </w:rPr>
        <w:t xml:space="preserve"> </w:t>
      </w:r>
      <w:r w:rsidRPr="00194EA7">
        <w:rPr>
          <w:rFonts w:ascii="Times New Roman" w:hAnsi="Times New Roman" w:cs="Times New Roman"/>
          <w:sz w:val="24"/>
          <w:szCs w:val="24"/>
        </w:rPr>
        <w:t>Рассмотрим технику живописи Тициана. Большого живописного мастерства Тициан достиг, работая в системе мертвых тонов. Современники писали, что в своей работе он наносил до девяноста лессировок. По окончании работы Тициан прорабатывал мелкими мазками масляно-лаковой краской по соответствующей темперной подготовке. Благодаря плотности подмалевка, лессировок, нанесенных на него тонким слоем, работа приобретает красочное звучание недостижимое при технике “</w:t>
      </w:r>
      <w:proofErr w:type="spellStart"/>
      <w:r w:rsidRPr="00194EA7">
        <w:rPr>
          <w:rFonts w:ascii="Times New Roman" w:hAnsi="Times New Roman" w:cs="Times New Roman"/>
          <w:sz w:val="24"/>
          <w:szCs w:val="24"/>
        </w:rPr>
        <w:t>a</w:t>
      </w:r>
      <w:proofErr w:type="spellEnd"/>
      <w:r w:rsidRPr="00194EA7">
        <w:rPr>
          <w:rFonts w:ascii="Times New Roman" w:hAnsi="Times New Roman" w:cs="Times New Roman"/>
          <w:sz w:val="24"/>
          <w:szCs w:val="24"/>
        </w:rPr>
        <w:t xml:space="preserve"> </w:t>
      </w:r>
      <w:proofErr w:type="spellStart"/>
      <w:r w:rsidRPr="00194EA7">
        <w:rPr>
          <w:rFonts w:ascii="Times New Roman" w:hAnsi="Times New Roman" w:cs="Times New Roman"/>
          <w:sz w:val="24"/>
          <w:szCs w:val="24"/>
        </w:rPr>
        <w:t>la</w:t>
      </w:r>
      <w:proofErr w:type="spellEnd"/>
      <w:r w:rsidRPr="00194EA7">
        <w:rPr>
          <w:rFonts w:ascii="Times New Roman" w:hAnsi="Times New Roman" w:cs="Times New Roman"/>
          <w:sz w:val="24"/>
          <w:szCs w:val="24"/>
        </w:rPr>
        <w:t xml:space="preserve"> </w:t>
      </w:r>
      <w:proofErr w:type="spellStart"/>
      <w:r w:rsidRPr="00194EA7">
        <w:rPr>
          <w:rFonts w:ascii="Times New Roman" w:hAnsi="Times New Roman" w:cs="Times New Roman"/>
          <w:sz w:val="24"/>
          <w:szCs w:val="24"/>
        </w:rPr>
        <w:t>prima</w:t>
      </w:r>
      <w:proofErr w:type="spellEnd"/>
      <w:r w:rsidRPr="00194EA7">
        <w:rPr>
          <w:rFonts w:ascii="Times New Roman" w:hAnsi="Times New Roman" w:cs="Times New Roman"/>
          <w:sz w:val="24"/>
          <w:szCs w:val="24"/>
        </w:rPr>
        <w:t>”.</w:t>
      </w:r>
    </w:p>
    <w:p w:rsidR="000D6A79" w:rsidRPr="00194EA7" w:rsidRDefault="000D6A79" w:rsidP="000D6A79">
      <w:pPr>
        <w:pStyle w:val="a4"/>
        <w:rPr>
          <w:rFonts w:ascii="Times New Roman" w:hAnsi="Times New Roman" w:cs="Times New Roman"/>
          <w:sz w:val="24"/>
          <w:szCs w:val="24"/>
        </w:rPr>
      </w:pPr>
      <w:r>
        <w:rPr>
          <w:rFonts w:ascii="Times New Roman" w:hAnsi="Times New Roman" w:cs="Times New Roman"/>
          <w:sz w:val="24"/>
          <w:szCs w:val="24"/>
        </w:rPr>
        <w:t xml:space="preserve">  </w:t>
      </w:r>
      <w:r w:rsidRPr="00194EA7">
        <w:rPr>
          <w:rFonts w:ascii="Times New Roman" w:hAnsi="Times New Roman" w:cs="Times New Roman"/>
          <w:sz w:val="24"/>
          <w:szCs w:val="24"/>
        </w:rPr>
        <w:t>В картинах учеников Тициана технические приемы раскрываются еще выразительнее. Картины Эль Греко (ученика Тициана), дают нам много сведений о технике Тициана.</w:t>
      </w:r>
    </w:p>
    <w:p w:rsidR="000D6A79" w:rsidRPr="00194EA7" w:rsidRDefault="000D6A79" w:rsidP="000D6A79">
      <w:pPr>
        <w:pStyle w:val="a4"/>
        <w:rPr>
          <w:rFonts w:ascii="Times New Roman" w:hAnsi="Times New Roman" w:cs="Times New Roman"/>
          <w:sz w:val="24"/>
          <w:szCs w:val="24"/>
        </w:rPr>
      </w:pPr>
      <w:r w:rsidRPr="00194EA7">
        <w:rPr>
          <w:rFonts w:ascii="Times New Roman" w:hAnsi="Times New Roman" w:cs="Times New Roman"/>
          <w:sz w:val="24"/>
          <w:szCs w:val="24"/>
        </w:rPr>
        <w:t xml:space="preserve">Выше описано как создавалась бронзовая </w:t>
      </w:r>
      <w:proofErr w:type="spellStart"/>
      <w:r w:rsidRPr="00194EA7">
        <w:rPr>
          <w:rFonts w:ascii="Times New Roman" w:hAnsi="Times New Roman" w:cs="Times New Roman"/>
          <w:sz w:val="24"/>
          <w:szCs w:val="24"/>
        </w:rPr>
        <w:t>имприматура</w:t>
      </w:r>
      <w:proofErr w:type="spellEnd"/>
      <w:r w:rsidRPr="00194EA7">
        <w:rPr>
          <w:rFonts w:ascii="Times New Roman" w:hAnsi="Times New Roman" w:cs="Times New Roman"/>
          <w:sz w:val="24"/>
          <w:szCs w:val="24"/>
        </w:rPr>
        <w:t xml:space="preserve"> – оптический фундамент цветного грунта. Рисунок композиции мог быть сделан двумя способами: черной темперой по белому грунту (потом он покрывался прозрачной </w:t>
      </w:r>
      <w:proofErr w:type="spellStart"/>
      <w:r w:rsidRPr="00194EA7">
        <w:rPr>
          <w:rFonts w:ascii="Times New Roman" w:hAnsi="Times New Roman" w:cs="Times New Roman"/>
          <w:sz w:val="24"/>
          <w:szCs w:val="24"/>
        </w:rPr>
        <w:t>имприматурой</w:t>
      </w:r>
      <w:proofErr w:type="spellEnd"/>
      <w:r w:rsidRPr="00194EA7">
        <w:rPr>
          <w:rFonts w:ascii="Times New Roman" w:hAnsi="Times New Roman" w:cs="Times New Roman"/>
          <w:sz w:val="24"/>
          <w:szCs w:val="24"/>
        </w:rPr>
        <w:t xml:space="preserve">) или, в случае цветного грунта, белым мелом. Далее приготовлялись темперные белила по «венецианскому способу»: замешивали желтком порошок свинцовых белил и полученную массу соединяли с равной долей масляных свинцовых белил (этот состав очень быстро </w:t>
      </w:r>
      <w:r w:rsidRPr="00194EA7">
        <w:rPr>
          <w:rFonts w:ascii="Times New Roman" w:hAnsi="Times New Roman" w:cs="Times New Roman"/>
          <w:sz w:val="24"/>
          <w:szCs w:val="24"/>
        </w:rPr>
        <w:lastRenderedPageBreak/>
        <w:t xml:space="preserve">высыхает). Чрезвычайная пастозность и плотность этой краски соответствует тому, что мы наблюдаем в подмалевке Эль Греко. Темперу можно замешивать и на казеине, краска тогда получается еще более плотной, но возникает опасность трещин, если слой этой краски очень толстый. Этими белилами, каждый раз свежеприготовленными, легко прописывались все света, не применялось никакого растворителя или воды – </w:t>
      </w:r>
      <w:proofErr w:type="spellStart"/>
      <w:r w:rsidRPr="00194EA7">
        <w:rPr>
          <w:rFonts w:ascii="Times New Roman" w:hAnsi="Times New Roman" w:cs="Times New Roman"/>
          <w:sz w:val="24"/>
          <w:szCs w:val="24"/>
        </w:rPr>
        <w:t>по-сухому</w:t>
      </w:r>
      <w:proofErr w:type="spellEnd"/>
      <w:r w:rsidRPr="00194EA7">
        <w:rPr>
          <w:rFonts w:ascii="Times New Roman" w:hAnsi="Times New Roman" w:cs="Times New Roman"/>
          <w:sz w:val="24"/>
          <w:szCs w:val="24"/>
        </w:rPr>
        <w:t xml:space="preserve">. Начиная с самого светлого, работая без растворителей </w:t>
      </w:r>
      <w:proofErr w:type="spellStart"/>
      <w:r w:rsidRPr="00194EA7">
        <w:rPr>
          <w:rFonts w:ascii="Times New Roman" w:hAnsi="Times New Roman" w:cs="Times New Roman"/>
          <w:sz w:val="24"/>
          <w:szCs w:val="24"/>
        </w:rPr>
        <w:t>полукорпусно</w:t>
      </w:r>
      <w:proofErr w:type="spellEnd"/>
      <w:r w:rsidRPr="00194EA7">
        <w:rPr>
          <w:rFonts w:ascii="Times New Roman" w:hAnsi="Times New Roman" w:cs="Times New Roman"/>
          <w:sz w:val="24"/>
          <w:szCs w:val="24"/>
        </w:rPr>
        <w:t>, далее осторожно, легко и тонко прорабатывали форму в полутенях и тенях.</w:t>
      </w:r>
      <w:r>
        <w:rPr>
          <w:rFonts w:ascii="Times New Roman" w:hAnsi="Times New Roman" w:cs="Times New Roman"/>
          <w:sz w:val="24"/>
          <w:szCs w:val="24"/>
        </w:rPr>
        <w:t xml:space="preserve"> Надеюсь удалось заинтересовать вас изучать удивительную  технику прошлых лет и  дальше это чрезвычайно интересно.</w:t>
      </w:r>
    </w:p>
    <w:p w:rsidR="00ED104B" w:rsidRDefault="00ED104B"/>
    <w:sectPr w:rsidR="00ED10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D6A79"/>
    <w:rsid w:val="000D6A79"/>
    <w:rsid w:val="00ED1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6A79"/>
    <w:rPr>
      <w:b/>
      <w:bCs/>
    </w:rPr>
  </w:style>
  <w:style w:type="paragraph" w:styleId="a4">
    <w:name w:val="No Spacing"/>
    <w:uiPriority w:val="1"/>
    <w:qFormat/>
    <w:rsid w:val="000D6A79"/>
    <w:pPr>
      <w:spacing w:after="0" w:line="240" w:lineRule="auto"/>
    </w:pPr>
  </w:style>
  <w:style w:type="character" w:styleId="a5">
    <w:name w:val="Emphasis"/>
    <w:basedOn w:val="a0"/>
    <w:uiPriority w:val="20"/>
    <w:qFormat/>
    <w:rsid w:val="000D6A7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1324</Words>
  <Characters>7549</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999</cp:lastModifiedBy>
  <cp:revision>2</cp:revision>
  <dcterms:created xsi:type="dcterms:W3CDTF">2025-12-26T13:11:00Z</dcterms:created>
  <dcterms:modified xsi:type="dcterms:W3CDTF">2025-12-26T13:15:00Z</dcterms:modified>
</cp:coreProperties>
</file>