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9B" w:rsidRPr="00143C9B" w:rsidRDefault="00143C9B" w:rsidP="00143C9B">
      <w:pPr>
        <w:spacing w:after="0" w:line="240" w:lineRule="auto"/>
        <w:ind w:firstLine="709"/>
        <w:jc w:val="center"/>
        <w:rPr>
          <w:rFonts w:ascii="Times New Roman" w:hAnsi="Times New Roman" w:cs="Times New Roman"/>
          <w:b/>
          <w:sz w:val="28"/>
          <w:szCs w:val="28"/>
        </w:rPr>
      </w:pPr>
      <w:r w:rsidRPr="00143C9B">
        <w:rPr>
          <w:rFonts w:ascii="Times New Roman" w:hAnsi="Times New Roman" w:cs="Times New Roman"/>
          <w:b/>
          <w:sz w:val="28"/>
          <w:szCs w:val="28"/>
        </w:rPr>
        <w:t>ИСПОЛЬЗОВАНИЕ ОНЛАЙН – ПРИЛОЖЕНИЯ LearningApps.org ДЛЯ ПОДДЕРЖКИ УЧЕБНОГО ПРОЦЕССА</w:t>
      </w:r>
    </w:p>
    <w:p w:rsidR="00143C9B" w:rsidRPr="00143C9B" w:rsidRDefault="00143C9B" w:rsidP="00143C9B">
      <w:pPr>
        <w:spacing w:after="0" w:line="240" w:lineRule="auto"/>
        <w:ind w:firstLine="709"/>
        <w:rPr>
          <w:rFonts w:ascii="Times New Roman" w:hAnsi="Times New Roman" w:cs="Times New Roman"/>
        </w:rPr>
      </w:pPr>
    </w:p>
    <w:p w:rsidR="00143C9B" w:rsidRPr="00143C9B" w:rsidRDefault="00143C9B" w:rsidP="00143C9B">
      <w:pPr>
        <w:spacing w:after="0" w:line="240" w:lineRule="auto"/>
        <w:ind w:firstLine="709"/>
        <w:jc w:val="right"/>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Поскрипко Елена Григорьевна</w:t>
      </w:r>
      <w:proofErr w:type="gramStart"/>
      <w:r>
        <w:rPr>
          <w:rFonts w:ascii="Times New Roman" w:hAnsi="Times New Roman" w:cs="Times New Roman"/>
          <w:b/>
          <w:bCs/>
          <w:i/>
          <w:iCs/>
          <w:color w:val="000000"/>
          <w:sz w:val="28"/>
          <w:szCs w:val="28"/>
        </w:rPr>
        <w:t xml:space="preserve"> </w:t>
      </w:r>
      <w:r w:rsidRPr="00143C9B">
        <w:rPr>
          <w:rFonts w:ascii="Times New Roman" w:hAnsi="Times New Roman" w:cs="Times New Roman"/>
          <w:b/>
          <w:bCs/>
          <w:i/>
          <w:iCs/>
          <w:color w:val="000000"/>
          <w:sz w:val="28"/>
          <w:szCs w:val="28"/>
        </w:rPr>
        <w:t>,</w:t>
      </w:r>
      <w:proofErr w:type="gramEnd"/>
    </w:p>
    <w:p w:rsidR="00143C9B" w:rsidRPr="00143C9B" w:rsidRDefault="00143C9B" w:rsidP="00143C9B">
      <w:pPr>
        <w:spacing w:after="0" w:line="240" w:lineRule="auto"/>
        <w:ind w:firstLine="709"/>
        <w:jc w:val="right"/>
        <w:rPr>
          <w:rFonts w:ascii="Times New Roman" w:hAnsi="Times New Roman" w:cs="Times New Roman"/>
          <w:bCs/>
          <w:i/>
          <w:iCs/>
          <w:color w:val="000000"/>
          <w:sz w:val="28"/>
          <w:szCs w:val="28"/>
        </w:rPr>
      </w:pPr>
      <w:r w:rsidRPr="00143C9B">
        <w:rPr>
          <w:rFonts w:ascii="Times New Roman" w:hAnsi="Times New Roman" w:cs="Times New Roman"/>
          <w:bCs/>
          <w:i/>
          <w:iCs/>
          <w:color w:val="000000"/>
          <w:sz w:val="28"/>
          <w:szCs w:val="28"/>
        </w:rPr>
        <w:t xml:space="preserve">специалист </w:t>
      </w:r>
      <w:r>
        <w:rPr>
          <w:rFonts w:ascii="Times New Roman" w:hAnsi="Times New Roman" w:cs="Times New Roman"/>
          <w:bCs/>
          <w:i/>
          <w:iCs/>
          <w:color w:val="000000"/>
          <w:sz w:val="28"/>
          <w:szCs w:val="28"/>
        </w:rPr>
        <w:t>высшей</w:t>
      </w:r>
      <w:bookmarkStart w:id="0" w:name="_GoBack"/>
      <w:bookmarkEnd w:id="0"/>
      <w:r w:rsidRPr="00143C9B">
        <w:rPr>
          <w:rFonts w:ascii="Times New Roman" w:hAnsi="Times New Roman" w:cs="Times New Roman"/>
          <w:bCs/>
          <w:i/>
          <w:iCs/>
          <w:color w:val="000000"/>
          <w:sz w:val="28"/>
          <w:szCs w:val="28"/>
        </w:rPr>
        <w:t xml:space="preserve"> категории, преподаватель,</w:t>
      </w:r>
    </w:p>
    <w:p w:rsidR="00143C9B" w:rsidRPr="00143C9B" w:rsidRDefault="00143C9B" w:rsidP="00143C9B">
      <w:pPr>
        <w:spacing w:after="0" w:line="240" w:lineRule="auto"/>
        <w:ind w:firstLine="709"/>
        <w:jc w:val="right"/>
        <w:rPr>
          <w:rFonts w:ascii="Times New Roman" w:hAnsi="Times New Roman" w:cs="Times New Roman"/>
          <w:i/>
          <w:iCs/>
          <w:color w:val="000000"/>
          <w:sz w:val="28"/>
          <w:szCs w:val="28"/>
        </w:rPr>
      </w:pPr>
      <w:r w:rsidRPr="00143C9B">
        <w:rPr>
          <w:rFonts w:ascii="Times New Roman" w:hAnsi="Times New Roman" w:cs="Times New Roman"/>
          <w:i/>
          <w:iCs/>
          <w:color w:val="000000"/>
          <w:sz w:val="28"/>
          <w:szCs w:val="28"/>
        </w:rPr>
        <w:t>ГБПОУ «</w:t>
      </w:r>
      <w:proofErr w:type="spellStart"/>
      <w:r w:rsidRPr="00143C9B">
        <w:rPr>
          <w:rFonts w:ascii="Times New Roman" w:hAnsi="Times New Roman" w:cs="Times New Roman"/>
          <w:i/>
          <w:iCs/>
          <w:color w:val="000000"/>
          <w:sz w:val="28"/>
          <w:szCs w:val="28"/>
        </w:rPr>
        <w:t>Макеевский</w:t>
      </w:r>
      <w:proofErr w:type="spellEnd"/>
      <w:r w:rsidRPr="00143C9B">
        <w:rPr>
          <w:rFonts w:ascii="Times New Roman" w:hAnsi="Times New Roman" w:cs="Times New Roman"/>
          <w:i/>
          <w:iCs/>
          <w:color w:val="000000"/>
          <w:sz w:val="28"/>
          <w:szCs w:val="28"/>
        </w:rPr>
        <w:t xml:space="preserve"> транспортно-технологический колледж»</w:t>
      </w:r>
    </w:p>
    <w:p w:rsidR="00143C9B" w:rsidRPr="00143C9B" w:rsidRDefault="00143C9B" w:rsidP="00143C9B">
      <w:pPr>
        <w:spacing w:after="0" w:line="240" w:lineRule="auto"/>
        <w:ind w:firstLine="709"/>
        <w:jc w:val="center"/>
        <w:rPr>
          <w:rFonts w:ascii="Times New Roman" w:hAnsi="Times New Roman" w:cs="Times New Roman"/>
          <w:i/>
          <w:color w:val="000000"/>
          <w:sz w:val="28"/>
          <w:szCs w:val="28"/>
          <w:lang w:val="uk-UA"/>
        </w:rPr>
      </w:pPr>
    </w:p>
    <w:p w:rsidR="00143C9B" w:rsidRPr="00143C9B" w:rsidRDefault="00143C9B" w:rsidP="00143C9B">
      <w:pPr>
        <w:spacing w:after="0" w:line="240" w:lineRule="auto"/>
        <w:ind w:firstLine="709"/>
        <w:jc w:val="both"/>
        <w:rPr>
          <w:rFonts w:ascii="Times New Roman" w:hAnsi="Times New Roman" w:cs="Times New Roman"/>
          <w:i/>
          <w:sz w:val="28"/>
          <w:szCs w:val="28"/>
        </w:rPr>
      </w:pPr>
      <w:r w:rsidRPr="00143C9B">
        <w:rPr>
          <w:rFonts w:ascii="Times New Roman" w:hAnsi="Times New Roman" w:cs="Times New Roman"/>
          <w:i/>
          <w:color w:val="000000"/>
          <w:sz w:val="28"/>
          <w:szCs w:val="28"/>
        </w:rPr>
        <w:t xml:space="preserve">Аннотация: </w:t>
      </w:r>
      <w:r w:rsidRPr="00143C9B">
        <w:rPr>
          <w:rFonts w:ascii="Times New Roman" w:hAnsi="Times New Roman" w:cs="Times New Roman"/>
          <w:i/>
          <w:sz w:val="28"/>
          <w:szCs w:val="28"/>
        </w:rPr>
        <w:t>статья посвящена вопросам применения интерактивных образовательных материалов и пособий в процессе обучения учащихся. Рассмотрены возможности использования и преимущества интерактивных средств, разработанных с помощью сервиса LearningApps.org, на занятиях. Приведен пример разработки задания на тему «</w:t>
      </w:r>
      <w:r w:rsidRPr="00143C9B">
        <w:rPr>
          <w:rFonts w:ascii="Times New Roman" w:hAnsi="Times New Roman" w:cs="Times New Roman"/>
          <w:i/>
          <w:color w:val="000000"/>
          <w:sz w:val="28"/>
          <w:szCs w:val="28"/>
        </w:rPr>
        <w:t>Монтаж самонесущих изолированных проводов</w:t>
      </w:r>
      <w:r w:rsidRPr="00143C9B">
        <w:rPr>
          <w:rFonts w:ascii="Times New Roman" w:hAnsi="Times New Roman" w:cs="Times New Roman"/>
          <w:i/>
          <w:sz w:val="28"/>
          <w:szCs w:val="28"/>
        </w:rPr>
        <w:t>».</w:t>
      </w:r>
    </w:p>
    <w:p w:rsidR="00143C9B" w:rsidRPr="00143C9B" w:rsidRDefault="00143C9B" w:rsidP="00143C9B">
      <w:pPr>
        <w:spacing w:after="0" w:line="240" w:lineRule="auto"/>
        <w:ind w:firstLine="709"/>
        <w:jc w:val="both"/>
        <w:rPr>
          <w:rFonts w:ascii="Times New Roman" w:hAnsi="Times New Roman" w:cs="Times New Roman"/>
          <w:i/>
          <w:color w:val="000000"/>
          <w:spacing w:val="-4"/>
          <w:sz w:val="28"/>
          <w:szCs w:val="28"/>
        </w:rPr>
      </w:pPr>
    </w:p>
    <w:p w:rsidR="00143C9B" w:rsidRPr="00143C9B" w:rsidRDefault="00143C9B" w:rsidP="00143C9B">
      <w:pPr>
        <w:pStyle w:val="a3"/>
        <w:ind w:left="0" w:firstLine="709"/>
        <w:rPr>
          <w:i/>
          <w:sz w:val="28"/>
          <w:szCs w:val="28"/>
        </w:rPr>
      </w:pPr>
      <w:r w:rsidRPr="00143C9B">
        <w:rPr>
          <w:i/>
          <w:color w:val="000000"/>
          <w:sz w:val="28"/>
          <w:szCs w:val="28"/>
        </w:rPr>
        <w:t>Ключевые слова:</w:t>
      </w:r>
      <w:r w:rsidRPr="00143C9B">
        <w:rPr>
          <w:b/>
          <w:i/>
          <w:color w:val="000000"/>
          <w:sz w:val="28"/>
          <w:szCs w:val="28"/>
        </w:rPr>
        <w:t xml:space="preserve"> </w:t>
      </w:r>
      <w:r w:rsidRPr="00143C9B">
        <w:rPr>
          <w:i/>
          <w:sz w:val="28"/>
          <w:szCs w:val="28"/>
        </w:rPr>
        <w:t>электронные</w:t>
      </w:r>
      <w:r w:rsidRPr="00143C9B">
        <w:rPr>
          <w:i/>
          <w:spacing w:val="25"/>
          <w:sz w:val="28"/>
          <w:szCs w:val="28"/>
        </w:rPr>
        <w:t xml:space="preserve"> </w:t>
      </w:r>
      <w:r w:rsidRPr="00143C9B">
        <w:rPr>
          <w:i/>
          <w:sz w:val="28"/>
          <w:szCs w:val="28"/>
        </w:rPr>
        <w:t>сервисы,</w:t>
      </w:r>
      <w:r w:rsidRPr="00143C9B">
        <w:rPr>
          <w:i/>
          <w:spacing w:val="26"/>
          <w:sz w:val="28"/>
          <w:szCs w:val="28"/>
        </w:rPr>
        <w:t xml:space="preserve"> </w:t>
      </w:r>
      <w:r w:rsidRPr="00143C9B">
        <w:rPr>
          <w:i/>
          <w:sz w:val="28"/>
          <w:szCs w:val="28"/>
        </w:rPr>
        <w:t>сервис</w:t>
      </w:r>
      <w:r w:rsidRPr="00143C9B">
        <w:rPr>
          <w:i/>
          <w:spacing w:val="27"/>
          <w:sz w:val="28"/>
          <w:szCs w:val="28"/>
        </w:rPr>
        <w:t xml:space="preserve"> </w:t>
      </w:r>
      <w:r w:rsidRPr="00143C9B">
        <w:rPr>
          <w:i/>
          <w:sz w:val="28"/>
          <w:szCs w:val="28"/>
        </w:rPr>
        <w:t>LearningApps.org,</w:t>
      </w:r>
      <w:r w:rsidRPr="00143C9B">
        <w:rPr>
          <w:i/>
          <w:spacing w:val="26"/>
          <w:sz w:val="28"/>
          <w:szCs w:val="28"/>
        </w:rPr>
        <w:t xml:space="preserve"> </w:t>
      </w:r>
      <w:r w:rsidRPr="00143C9B">
        <w:rPr>
          <w:i/>
          <w:sz w:val="28"/>
          <w:szCs w:val="28"/>
        </w:rPr>
        <w:t>интерактивные</w:t>
      </w:r>
      <w:r w:rsidRPr="00143C9B">
        <w:rPr>
          <w:i/>
          <w:spacing w:val="-3"/>
          <w:sz w:val="28"/>
          <w:szCs w:val="28"/>
        </w:rPr>
        <w:t xml:space="preserve"> </w:t>
      </w:r>
      <w:r w:rsidRPr="00143C9B">
        <w:rPr>
          <w:i/>
          <w:sz w:val="28"/>
          <w:szCs w:val="28"/>
        </w:rPr>
        <w:t>образовательные</w:t>
      </w:r>
      <w:r w:rsidRPr="00143C9B">
        <w:rPr>
          <w:i/>
          <w:spacing w:val="-3"/>
          <w:sz w:val="28"/>
          <w:szCs w:val="28"/>
        </w:rPr>
        <w:t xml:space="preserve"> </w:t>
      </w:r>
      <w:r w:rsidRPr="00143C9B">
        <w:rPr>
          <w:i/>
          <w:sz w:val="28"/>
          <w:szCs w:val="28"/>
        </w:rPr>
        <w:t>материалы</w:t>
      </w:r>
      <w:r w:rsidRPr="00143C9B">
        <w:rPr>
          <w:i/>
          <w:spacing w:val="-3"/>
          <w:sz w:val="28"/>
          <w:szCs w:val="28"/>
        </w:rPr>
        <w:t xml:space="preserve"> </w:t>
      </w:r>
      <w:r w:rsidRPr="00143C9B">
        <w:rPr>
          <w:i/>
          <w:sz w:val="28"/>
          <w:szCs w:val="28"/>
        </w:rPr>
        <w:t>и</w:t>
      </w:r>
      <w:r w:rsidRPr="00143C9B">
        <w:rPr>
          <w:i/>
          <w:spacing w:val="-3"/>
          <w:sz w:val="28"/>
          <w:szCs w:val="28"/>
        </w:rPr>
        <w:t xml:space="preserve"> </w:t>
      </w:r>
      <w:r w:rsidRPr="00143C9B">
        <w:rPr>
          <w:i/>
          <w:sz w:val="28"/>
          <w:szCs w:val="28"/>
        </w:rPr>
        <w:t xml:space="preserve">пособия. </w:t>
      </w:r>
    </w:p>
    <w:p w:rsidR="00143C9B" w:rsidRPr="00143C9B" w:rsidRDefault="00143C9B" w:rsidP="00143C9B">
      <w:pPr>
        <w:spacing w:after="0" w:line="240" w:lineRule="auto"/>
        <w:ind w:firstLine="709"/>
        <w:jc w:val="both"/>
        <w:rPr>
          <w:rFonts w:ascii="Times New Roman" w:hAnsi="Times New Roman" w:cs="Times New Roman"/>
          <w:i/>
          <w:color w:val="000000"/>
          <w:sz w:val="28"/>
          <w:szCs w:val="28"/>
        </w:rPr>
      </w:pPr>
    </w:p>
    <w:p w:rsidR="00143C9B" w:rsidRPr="00143C9B" w:rsidRDefault="00143C9B" w:rsidP="00143C9B">
      <w:pPr>
        <w:spacing w:after="0" w:line="240" w:lineRule="auto"/>
        <w:ind w:firstLine="709"/>
        <w:jc w:val="both"/>
        <w:rPr>
          <w:rFonts w:ascii="Times New Roman" w:hAnsi="Times New Roman" w:cs="Times New Roman"/>
          <w:sz w:val="28"/>
          <w:szCs w:val="28"/>
        </w:rPr>
      </w:pPr>
      <w:r w:rsidRPr="00143C9B">
        <w:rPr>
          <w:rFonts w:ascii="Times New Roman" w:hAnsi="Times New Roman" w:cs="Times New Roman"/>
          <w:color w:val="000000" w:themeColor="text1"/>
          <w:sz w:val="28"/>
          <w:szCs w:val="28"/>
          <w:shd w:val="clear" w:color="auto" w:fill="FFFFFF"/>
        </w:rPr>
        <w:t xml:space="preserve">ГОС </w:t>
      </w:r>
      <w:r w:rsidRPr="00143C9B">
        <w:rPr>
          <w:rFonts w:ascii="Times New Roman" w:hAnsi="Times New Roman" w:cs="Times New Roman"/>
          <w:color w:val="000000"/>
          <w:sz w:val="28"/>
          <w:szCs w:val="28"/>
          <w:shd w:val="clear" w:color="auto" w:fill="FFFFFF"/>
        </w:rPr>
        <w:t xml:space="preserve">предъявляет новые требования к структуре, результатам освоения и условиям реализации образовательных программ. И сегодня перед преподавателем стоит первостепенная задача: формирование и развитие универсальных учебных действий, обеспечивающих студентам умение учиться, способность к саморазвитию и самосовершенствованию. Развивая </w:t>
      </w:r>
      <w:proofErr w:type="gramStart"/>
      <w:r w:rsidRPr="00143C9B">
        <w:rPr>
          <w:rFonts w:ascii="Times New Roman" w:hAnsi="Times New Roman" w:cs="Times New Roman"/>
          <w:color w:val="000000"/>
          <w:sz w:val="28"/>
          <w:szCs w:val="28"/>
          <w:shd w:val="clear" w:color="auto" w:fill="FFFFFF"/>
        </w:rPr>
        <w:t>качества</w:t>
      </w:r>
      <w:proofErr w:type="gramEnd"/>
      <w:r w:rsidRPr="00143C9B">
        <w:rPr>
          <w:rFonts w:ascii="Times New Roman" w:hAnsi="Times New Roman" w:cs="Times New Roman"/>
          <w:color w:val="000000"/>
          <w:sz w:val="28"/>
          <w:szCs w:val="28"/>
          <w:shd w:val="clear" w:color="auto" w:fill="FFFFFF"/>
        </w:rPr>
        <w:t xml:space="preserve"> отвечающие современным требованиям, необходимо менять структуру занятия. Новое занятие требует новых технологий. И одной из инновационных технологий, выступающей на первый план, становится технология интерактивного обучения, так как эта технология позволяет активизировать деятельность обучающихся. Переход на использование интерактивных технологий сегодня немыслим без использования сервисов Интернета, которые активно используются в педагогической практике. </w:t>
      </w:r>
      <w:r w:rsidRPr="00143C9B">
        <w:rPr>
          <w:rFonts w:ascii="Times New Roman" w:hAnsi="Times New Roman" w:cs="Times New Roman"/>
          <w:sz w:val="28"/>
          <w:szCs w:val="28"/>
        </w:rPr>
        <w:t xml:space="preserve">Одним из таких сервисов является </w:t>
      </w:r>
      <w:proofErr w:type="spellStart"/>
      <w:r w:rsidRPr="00143C9B">
        <w:rPr>
          <w:rFonts w:ascii="Times New Roman" w:hAnsi="Times New Roman" w:cs="Times New Roman"/>
          <w:sz w:val="28"/>
          <w:szCs w:val="28"/>
          <w:lang w:val="en-US"/>
        </w:rPr>
        <w:t>LearningApps</w:t>
      </w:r>
      <w:proofErr w:type="spellEnd"/>
      <w:r w:rsidRPr="00143C9B">
        <w:rPr>
          <w:rFonts w:ascii="Times New Roman" w:hAnsi="Times New Roman" w:cs="Times New Roman"/>
          <w:sz w:val="28"/>
          <w:szCs w:val="28"/>
        </w:rPr>
        <w:t>.</w:t>
      </w:r>
      <w:r w:rsidRPr="00143C9B">
        <w:rPr>
          <w:rFonts w:ascii="Times New Roman" w:hAnsi="Times New Roman" w:cs="Times New Roman"/>
          <w:sz w:val="28"/>
          <w:szCs w:val="28"/>
          <w:lang w:val="en-US"/>
        </w:rPr>
        <w:t>org</w:t>
      </w:r>
      <w:r w:rsidRPr="00143C9B">
        <w:rPr>
          <w:rFonts w:ascii="Times New Roman" w:hAnsi="Times New Roman" w:cs="Times New Roman"/>
          <w:sz w:val="28"/>
          <w:szCs w:val="28"/>
        </w:rPr>
        <w:t xml:space="preserve">. </w:t>
      </w:r>
    </w:p>
    <w:p w:rsidR="00143C9B" w:rsidRPr="00143C9B" w:rsidRDefault="00143C9B" w:rsidP="00143C9B">
      <w:pPr>
        <w:pStyle w:val="a3"/>
        <w:ind w:left="0" w:firstLine="709"/>
        <w:rPr>
          <w:sz w:val="28"/>
          <w:szCs w:val="28"/>
        </w:rPr>
      </w:pPr>
      <w:r w:rsidRPr="00143C9B">
        <w:rPr>
          <w:sz w:val="28"/>
          <w:szCs w:val="28"/>
        </w:rPr>
        <w:t>Не секрет, что сейчас в сети размещено огромное количество интерактивных материалов и пособий, различных тренажеров и прочих образовательных ресурсов, но все они, по моему мнению, имеют ряд существенных недостатков:</w:t>
      </w:r>
    </w:p>
    <w:p w:rsidR="00143C9B" w:rsidRPr="00143C9B" w:rsidRDefault="00143C9B" w:rsidP="00143C9B">
      <w:pPr>
        <w:pStyle w:val="a6"/>
        <w:numPr>
          <w:ilvl w:val="0"/>
          <w:numId w:val="1"/>
        </w:numPr>
        <w:tabs>
          <w:tab w:val="left" w:pos="811"/>
        </w:tabs>
        <w:ind w:left="0" w:firstLine="709"/>
        <w:rPr>
          <w:sz w:val="28"/>
          <w:szCs w:val="28"/>
        </w:rPr>
      </w:pPr>
      <w:r w:rsidRPr="00143C9B">
        <w:rPr>
          <w:sz w:val="28"/>
          <w:szCs w:val="28"/>
        </w:rPr>
        <w:t xml:space="preserve">Материалы предлагаются в готовом виде, без возможности внесения изменений, обычно они составлены </w:t>
      </w:r>
      <w:proofErr w:type="gramStart"/>
      <w:r w:rsidRPr="00143C9B">
        <w:rPr>
          <w:sz w:val="28"/>
          <w:szCs w:val="28"/>
        </w:rPr>
        <w:t>для</w:t>
      </w:r>
      <w:proofErr w:type="gramEnd"/>
      <w:r w:rsidRPr="00143C9B">
        <w:rPr>
          <w:sz w:val="28"/>
          <w:szCs w:val="28"/>
        </w:rPr>
        <w:t xml:space="preserve"> определенного УМК, и по этой причине использование их с другим УМК затруднительно.</w:t>
      </w:r>
    </w:p>
    <w:p w:rsidR="00143C9B" w:rsidRPr="00143C9B" w:rsidRDefault="00143C9B" w:rsidP="00143C9B">
      <w:pPr>
        <w:pStyle w:val="a6"/>
        <w:numPr>
          <w:ilvl w:val="0"/>
          <w:numId w:val="1"/>
        </w:numPr>
        <w:tabs>
          <w:tab w:val="left" w:pos="811"/>
        </w:tabs>
        <w:ind w:left="0" w:firstLine="709"/>
        <w:rPr>
          <w:sz w:val="28"/>
          <w:szCs w:val="28"/>
        </w:rPr>
      </w:pPr>
      <w:r w:rsidRPr="00143C9B">
        <w:rPr>
          <w:sz w:val="28"/>
          <w:szCs w:val="28"/>
        </w:rPr>
        <w:t>Не всегда готовые материалы соответствуют индивидуальным особенностям учащихся, структуре конкретного урока, поэтому у многих учителей возникает желание создавать собственные интерактивные материалы, которые легко бы вписывались в учебный процесс.</w:t>
      </w:r>
    </w:p>
    <w:p w:rsidR="00143C9B" w:rsidRPr="00143C9B" w:rsidRDefault="00143C9B" w:rsidP="00143C9B">
      <w:pPr>
        <w:pStyle w:val="a6"/>
        <w:numPr>
          <w:ilvl w:val="0"/>
          <w:numId w:val="1"/>
        </w:numPr>
        <w:tabs>
          <w:tab w:val="left" w:pos="811"/>
        </w:tabs>
        <w:ind w:left="0" w:firstLine="709"/>
        <w:rPr>
          <w:sz w:val="28"/>
          <w:szCs w:val="28"/>
        </w:rPr>
      </w:pPr>
      <w:r w:rsidRPr="00143C9B">
        <w:rPr>
          <w:sz w:val="28"/>
          <w:szCs w:val="28"/>
        </w:rPr>
        <w:t>Разработка собственных интерактивных материалов занимает довольно много времени и иногда достаточно сложна в техническом плане.</w:t>
      </w:r>
    </w:p>
    <w:p w:rsidR="00143C9B" w:rsidRPr="00143C9B" w:rsidRDefault="00143C9B" w:rsidP="00143C9B">
      <w:pPr>
        <w:pStyle w:val="a3"/>
        <w:ind w:left="0" w:firstLine="709"/>
        <w:rPr>
          <w:sz w:val="28"/>
          <w:szCs w:val="28"/>
        </w:rPr>
      </w:pPr>
      <w:r w:rsidRPr="00143C9B">
        <w:rPr>
          <w:sz w:val="28"/>
          <w:szCs w:val="28"/>
        </w:rPr>
        <w:t xml:space="preserve">Помощь в сложившейся ситуации может оказать веб-сервис learningapps.org, </w:t>
      </w:r>
      <w:proofErr w:type="gramStart"/>
      <w:r w:rsidRPr="00143C9B">
        <w:rPr>
          <w:sz w:val="28"/>
          <w:szCs w:val="28"/>
        </w:rPr>
        <w:t>который</w:t>
      </w:r>
      <w:proofErr w:type="gramEnd"/>
      <w:r w:rsidRPr="00143C9B">
        <w:rPr>
          <w:sz w:val="28"/>
          <w:szCs w:val="28"/>
        </w:rPr>
        <w:t xml:space="preserve"> создан для поддержки учебного процесса с помощью </w:t>
      </w:r>
      <w:r w:rsidRPr="00143C9B">
        <w:rPr>
          <w:sz w:val="28"/>
          <w:szCs w:val="28"/>
        </w:rPr>
        <w:lastRenderedPageBreak/>
        <w:t>интерактивных приложений.</w:t>
      </w:r>
    </w:p>
    <w:p w:rsidR="00143C9B" w:rsidRPr="00143C9B" w:rsidRDefault="00143C9B" w:rsidP="00143C9B">
      <w:pPr>
        <w:pStyle w:val="a3"/>
        <w:ind w:left="0" w:firstLine="709"/>
        <w:rPr>
          <w:sz w:val="28"/>
          <w:szCs w:val="28"/>
        </w:rPr>
      </w:pPr>
      <w:r w:rsidRPr="00143C9B">
        <w:rPr>
          <w:sz w:val="28"/>
          <w:szCs w:val="28"/>
        </w:rPr>
        <w:t xml:space="preserve">LearningApps.org является приложением </w:t>
      </w:r>
      <w:proofErr w:type="spellStart"/>
      <w:r w:rsidRPr="00143C9B">
        <w:rPr>
          <w:sz w:val="28"/>
          <w:szCs w:val="28"/>
        </w:rPr>
        <w:t>Web</w:t>
      </w:r>
      <w:proofErr w:type="spellEnd"/>
      <w:r w:rsidRPr="00143C9B">
        <w:rPr>
          <w:sz w:val="28"/>
          <w:szCs w:val="28"/>
        </w:rPr>
        <w:t xml:space="preserve"> 2.0 для поддержки обучения и процесса преподавания с помощью интерактивных модулей. Существующие модули могут быть непосредственно включены в содержание обучения, а также их можно изменять или создавать в оперативном режиме. Целью является также собрание интерактивных блоков и возможность сделать их общедоступным [1].</w:t>
      </w:r>
    </w:p>
    <w:p w:rsidR="00143C9B" w:rsidRPr="00143C9B" w:rsidRDefault="00143C9B" w:rsidP="00143C9B">
      <w:pPr>
        <w:pStyle w:val="a3"/>
        <w:ind w:left="0" w:firstLine="709"/>
        <w:rPr>
          <w:sz w:val="28"/>
          <w:szCs w:val="28"/>
        </w:rPr>
      </w:pPr>
      <w:r w:rsidRPr="00143C9B">
        <w:rPr>
          <w:sz w:val="28"/>
          <w:szCs w:val="28"/>
        </w:rPr>
        <w:t>На</w:t>
      </w:r>
      <w:r w:rsidRPr="00143C9B">
        <w:rPr>
          <w:spacing w:val="-3"/>
          <w:sz w:val="28"/>
          <w:szCs w:val="28"/>
        </w:rPr>
        <w:t xml:space="preserve"> </w:t>
      </w:r>
      <w:r w:rsidRPr="00143C9B">
        <w:rPr>
          <w:sz w:val="28"/>
          <w:szCs w:val="28"/>
        </w:rPr>
        <w:t>сайте</w:t>
      </w:r>
      <w:r w:rsidRPr="00143C9B">
        <w:rPr>
          <w:spacing w:val="-2"/>
          <w:sz w:val="28"/>
          <w:szCs w:val="28"/>
        </w:rPr>
        <w:t xml:space="preserve"> </w:t>
      </w:r>
      <w:r w:rsidRPr="00143C9B">
        <w:rPr>
          <w:sz w:val="28"/>
          <w:szCs w:val="28"/>
        </w:rPr>
        <w:t>имеются</w:t>
      </w:r>
      <w:r w:rsidRPr="00143C9B">
        <w:rPr>
          <w:spacing w:val="-2"/>
          <w:sz w:val="28"/>
          <w:szCs w:val="28"/>
        </w:rPr>
        <w:t xml:space="preserve"> </w:t>
      </w:r>
      <w:r w:rsidRPr="00143C9B">
        <w:rPr>
          <w:sz w:val="28"/>
          <w:szCs w:val="28"/>
        </w:rPr>
        <w:t>готовые</w:t>
      </w:r>
      <w:r w:rsidRPr="00143C9B">
        <w:rPr>
          <w:spacing w:val="-2"/>
          <w:sz w:val="28"/>
          <w:szCs w:val="28"/>
        </w:rPr>
        <w:t xml:space="preserve"> </w:t>
      </w:r>
      <w:r w:rsidRPr="00143C9B">
        <w:rPr>
          <w:sz w:val="28"/>
          <w:szCs w:val="28"/>
        </w:rPr>
        <w:t>интерактивные</w:t>
      </w:r>
      <w:r w:rsidRPr="00143C9B">
        <w:rPr>
          <w:spacing w:val="-1"/>
          <w:sz w:val="28"/>
          <w:szCs w:val="28"/>
        </w:rPr>
        <w:t xml:space="preserve"> </w:t>
      </w:r>
      <w:r w:rsidRPr="00143C9B">
        <w:rPr>
          <w:sz w:val="28"/>
          <w:szCs w:val="28"/>
        </w:rPr>
        <w:t>упражнения, систематизированные</w:t>
      </w:r>
      <w:r w:rsidRPr="00143C9B">
        <w:rPr>
          <w:spacing w:val="-3"/>
          <w:sz w:val="28"/>
          <w:szCs w:val="28"/>
        </w:rPr>
        <w:t xml:space="preserve"> </w:t>
      </w:r>
      <w:r w:rsidRPr="00143C9B">
        <w:rPr>
          <w:sz w:val="28"/>
          <w:szCs w:val="28"/>
        </w:rPr>
        <w:t>как</w:t>
      </w:r>
      <w:r w:rsidRPr="00143C9B">
        <w:rPr>
          <w:spacing w:val="-1"/>
          <w:sz w:val="28"/>
          <w:szCs w:val="28"/>
        </w:rPr>
        <w:t xml:space="preserve"> </w:t>
      </w:r>
      <w:r w:rsidRPr="00143C9B">
        <w:rPr>
          <w:sz w:val="28"/>
          <w:szCs w:val="28"/>
        </w:rPr>
        <w:t>по</w:t>
      </w:r>
      <w:r w:rsidRPr="00143C9B">
        <w:rPr>
          <w:spacing w:val="-2"/>
          <w:sz w:val="28"/>
          <w:szCs w:val="28"/>
        </w:rPr>
        <w:t xml:space="preserve"> </w:t>
      </w:r>
      <w:r w:rsidRPr="00143C9B">
        <w:rPr>
          <w:sz w:val="28"/>
          <w:szCs w:val="28"/>
        </w:rPr>
        <w:t>популярности,</w:t>
      </w:r>
      <w:r w:rsidRPr="00143C9B">
        <w:rPr>
          <w:spacing w:val="-2"/>
          <w:sz w:val="28"/>
          <w:szCs w:val="28"/>
        </w:rPr>
        <w:t xml:space="preserve"> </w:t>
      </w:r>
      <w:r w:rsidRPr="00143C9B">
        <w:rPr>
          <w:sz w:val="28"/>
          <w:szCs w:val="28"/>
        </w:rPr>
        <w:t>так</w:t>
      </w:r>
      <w:r w:rsidRPr="00143C9B">
        <w:rPr>
          <w:spacing w:val="-1"/>
          <w:sz w:val="28"/>
          <w:szCs w:val="28"/>
        </w:rPr>
        <w:t xml:space="preserve"> </w:t>
      </w:r>
      <w:r w:rsidRPr="00143C9B">
        <w:rPr>
          <w:sz w:val="28"/>
          <w:szCs w:val="28"/>
        </w:rPr>
        <w:t>и по предметным областям. Упражнения дифференцированы по уровню образовательной ступени, для</w:t>
      </w:r>
      <w:r w:rsidRPr="00143C9B">
        <w:rPr>
          <w:spacing w:val="40"/>
          <w:sz w:val="28"/>
          <w:szCs w:val="28"/>
        </w:rPr>
        <w:t xml:space="preserve"> </w:t>
      </w:r>
      <w:r w:rsidRPr="00143C9B">
        <w:rPr>
          <w:sz w:val="28"/>
          <w:szCs w:val="28"/>
        </w:rPr>
        <w:t>которой они рассчитаны.</w:t>
      </w:r>
    </w:p>
    <w:p w:rsidR="00143C9B" w:rsidRPr="00143C9B" w:rsidRDefault="00143C9B" w:rsidP="00143C9B">
      <w:pPr>
        <w:pStyle w:val="a3"/>
        <w:ind w:left="0" w:firstLine="709"/>
        <w:rPr>
          <w:sz w:val="28"/>
          <w:szCs w:val="28"/>
        </w:rPr>
      </w:pPr>
      <w:r w:rsidRPr="00143C9B">
        <w:rPr>
          <w:sz w:val="28"/>
          <w:szCs w:val="28"/>
        </w:rPr>
        <w:t>С помощью сервиса LearningApps.org можно создать свои задания различного типа (игры на развитие памяти, кроссворды, викторины с выбором правильного ответа, тесты, кроссворды, найти пару</w:t>
      </w:r>
      <w:r w:rsidRPr="00143C9B">
        <w:rPr>
          <w:spacing w:val="-4"/>
          <w:sz w:val="28"/>
          <w:szCs w:val="28"/>
        </w:rPr>
        <w:t xml:space="preserve"> </w:t>
      </w:r>
      <w:r w:rsidRPr="00143C9B">
        <w:rPr>
          <w:sz w:val="28"/>
          <w:szCs w:val="28"/>
        </w:rPr>
        <w:t>и установить соответствие и т. д.) за незначительный временной промежуток, а интерактивная форма способствует повышению мотивации учащихся к предмету.</w:t>
      </w:r>
    </w:p>
    <w:p w:rsidR="00143C9B" w:rsidRPr="00143C9B" w:rsidRDefault="00143C9B" w:rsidP="00143C9B">
      <w:pPr>
        <w:pStyle w:val="a3"/>
        <w:ind w:left="0" w:firstLine="709"/>
        <w:rPr>
          <w:sz w:val="28"/>
          <w:szCs w:val="28"/>
        </w:rPr>
      </w:pPr>
      <w:r w:rsidRPr="00143C9B">
        <w:rPr>
          <w:sz w:val="28"/>
          <w:szCs w:val="28"/>
        </w:rPr>
        <w:t>При желании любой преподаватель, имеющий самые минимальные навыки работы с ИКТ, может создать свой ресурс – небольшое упражнение для объяснения нового материала, для закрепления, тренинга, контроля. И сделать это на достаточно качественном уровне.</w:t>
      </w:r>
    </w:p>
    <w:p w:rsidR="00143C9B" w:rsidRPr="00143C9B" w:rsidRDefault="00143C9B" w:rsidP="00143C9B">
      <w:pPr>
        <w:pStyle w:val="a3"/>
        <w:ind w:left="0" w:firstLine="709"/>
        <w:rPr>
          <w:sz w:val="28"/>
          <w:szCs w:val="28"/>
        </w:rPr>
      </w:pPr>
      <w:r w:rsidRPr="00143C9B">
        <w:rPr>
          <w:sz w:val="28"/>
          <w:szCs w:val="28"/>
        </w:rPr>
        <w:t>Упражнения</w:t>
      </w:r>
      <w:r w:rsidRPr="00143C9B">
        <w:rPr>
          <w:spacing w:val="-4"/>
          <w:sz w:val="28"/>
          <w:szCs w:val="28"/>
        </w:rPr>
        <w:t xml:space="preserve"> </w:t>
      </w:r>
      <w:r w:rsidRPr="00143C9B">
        <w:rPr>
          <w:sz w:val="28"/>
          <w:szCs w:val="28"/>
        </w:rPr>
        <w:t>создаются</w:t>
      </w:r>
      <w:r w:rsidRPr="00143C9B">
        <w:rPr>
          <w:spacing w:val="-2"/>
          <w:sz w:val="28"/>
          <w:szCs w:val="28"/>
        </w:rPr>
        <w:t xml:space="preserve"> </w:t>
      </w:r>
      <w:r w:rsidRPr="00143C9B">
        <w:rPr>
          <w:sz w:val="28"/>
          <w:szCs w:val="28"/>
        </w:rPr>
        <w:t>очень</w:t>
      </w:r>
      <w:r w:rsidRPr="00143C9B">
        <w:rPr>
          <w:spacing w:val="-2"/>
          <w:sz w:val="28"/>
          <w:szCs w:val="28"/>
        </w:rPr>
        <w:t xml:space="preserve"> просто:</w:t>
      </w:r>
    </w:p>
    <w:p w:rsidR="00143C9B" w:rsidRPr="00143C9B" w:rsidRDefault="00143C9B" w:rsidP="00143C9B">
      <w:pPr>
        <w:pStyle w:val="a6"/>
        <w:numPr>
          <w:ilvl w:val="0"/>
          <w:numId w:val="2"/>
        </w:numPr>
        <w:tabs>
          <w:tab w:val="left" w:pos="811"/>
        </w:tabs>
        <w:ind w:left="0" w:firstLine="709"/>
        <w:jc w:val="left"/>
        <w:rPr>
          <w:sz w:val="28"/>
          <w:szCs w:val="28"/>
        </w:rPr>
      </w:pPr>
      <w:r w:rsidRPr="00143C9B">
        <w:rPr>
          <w:sz w:val="28"/>
          <w:szCs w:val="28"/>
        </w:rPr>
        <w:t>Зарегистрироваться</w:t>
      </w:r>
      <w:r w:rsidRPr="00143C9B">
        <w:rPr>
          <w:spacing w:val="-3"/>
          <w:sz w:val="28"/>
          <w:szCs w:val="28"/>
        </w:rPr>
        <w:t xml:space="preserve"> </w:t>
      </w:r>
      <w:r w:rsidRPr="00143C9B">
        <w:rPr>
          <w:sz w:val="28"/>
          <w:szCs w:val="28"/>
        </w:rPr>
        <w:t>на</w:t>
      </w:r>
      <w:r w:rsidRPr="00143C9B">
        <w:rPr>
          <w:spacing w:val="-3"/>
          <w:sz w:val="28"/>
          <w:szCs w:val="28"/>
        </w:rPr>
        <w:t xml:space="preserve"> </w:t>
      </w:r>
      <w:r w:rsidRPr="00143C9B">
        <w:rPr>
          <w:spacing w:val="-2"/>
          <w:sz w:val="28"/>
          <w:szCs w:val="28"/>
        </w:rPr>
        <w:t>сайте.</w:t>
      </w:r>
    </w:p>
    <w:p w:rsidR="00143C9B" w:rsidRPr="00143C9B" w:rsidRDefault="00143C9B" w:rsidP="00143C9B">
      <w:pPr>
        <w:pStyle w:val="a6"/>
        <w:numPr>
          <w:ilvl w:val="0"/>
          <w:numId w:val="2"/>
        </w:numPr>
        <w:tabs>
          <w:tab w:val="left" w:pos="811"/>
        </w:tabs>
        <w:ind w:left="0" w:firstLine="709"/>
        <w:jc w:val="left"/>
        <w:rPr>
          <w:sz w:val="28"/>
          <w:szCs w:val="28"/>
        </w:rPr>
      </w:pPr>
      <w:r w:rsidRPr="00143C9B">
        <w:rPr>
          <w:sz w:val="28"/>
          <w:szCs w:val="28"/>
        </w:rPr>
        <w:t>Выбрать тип</w:t>
      </w:r>
      <w:r w:rsidRPr="00143C9B">
        <w:rPr>
          <w:spacing w:val="1"/>
          <w:sz w:val="28"/>
          <w:szCs w:val="28"/>
        </w:rPr>
        <w:t xml:space="preserve"> </w:t>
      </w:r>
      <w:r w:rsidRPr="00143C9B">
        <w:rPr>
          <w:spacing w:val="-2"/>
          <w:sz w:val="28"/>
          <w:szCs w:val="28"/>
        </w:rPr>
        <w:t>упражнения.</w:t>
      </w:r>
    </w:p>
    <w:p w:rsidR="00143C9B" w:rsidRPr="00143C9B" w:rsidRDefault="00143C9B" w:rsidP="00143C9B">
      <w:pPr>
        <w:pStyle w:val="a6"/>
        <w:numPr>
          <w:ilvl w:val="0"/>
          <w:numId w:val="2"/>
        </w:numPr>
        <w:tabs>
          <w:tab w:val="left" w:pos="811"/>
        </w:tabs>
        <w:ind w:left="0" w:firstLine="709"/>
        <w:jc w:val="left"/>
        <w:rPr>
          <w:sz w:val="28"/>
          <w:szCs w:val="28"/>
        </w:rPr>
      </w:pPr>
      <w:r w:rsidRPr="00143C9B">
        <w:rPr>
          <w:sz w:val="28"/>
          <w:szCs w:val="28"/>
        </w:rPr>
        <w:t>Создать</w:t>
      </w:r>
      <w:r w:rsidRPr="00143C9B">
        <w:rPr>
          <w:spacing w:val="-1"/>
          <w:sz w:val="28"/>
          <w:szCs w:val="28"/>
        </w:rPr>
        <w:t xml:space="preserve"> </w:t>
      </w:r>
      <w:r w:rsidRPr="00143C9B">
        <w:rPr>
          <w:sz w:val="28"/>
          <w:szCs w:val="28"/>
        </w:rPr>
        <w:t>подобное</w:t>
      </w:r>
      <w:r w:rsidRPr="00143C9B">
        <w:rPr>
          <w:spacing w:val="-2"/>
          <w:sz w:val="28"/>
          <w:szCs w:val="28"/>
        </w:rPr>
        <w:t xml:space="preserve"> приложение.</w:t>
      </w:r>
    </w:p>
    <w:p w:rsidR="00143C9B" w:rsidRPr="00143C9B" w:rsidRDefault="00143C9B" w:rsidP="00143C9B">
      <w:pPr>
        <w:pStyle w:val="a6"/>
        <w:numPr>
          <w:ilvl w:val="0"/>
          <w:numId w:val="2"/>
        </w:numPr>
        <w:tabs>
          <w:tab w:val="left" w:pos="811"/>
        </w:tabs>
        <w:ind w:left="0" w:firstLine="709"/>
        <w:jc w:val="left"/>
        <w:rPr>
          <w:sz w:val="28"/>
          <w:szCs w:val="28"/>
        </w:rPr>
      </w:pPr>
      <w:r w:rsidRPr="00143C9B">
        <w:rPr>
          <w:sz w:val="28"/>
          <w:szCs w:val="28"/>
        </w:rPr>
        <w:t>Сохранить</w:t>
      </w:r>
      <w:r w:rsidRPr="00143C9B">
        <w:rPr>
          <w:spacing w:val="-3"/>
          <w:sz w:val="28"/>
          <w:szCs w:val="28"/>
        </w:rPr>
        <w:t xml:space="preserve"> </w:t>
      </w:r>
      <w:r w:rsidRPr="00143C9B">
        <w:rPr>
          <w:spacing w:val="-2"/>
          <w:sz w:val="28"/>
          <w:szCs w:val="28"/>
        </w:rPr>
        <w:t>приложение.</w:t>
      </w:r>
    </w:p>
    <w:p w:rsidR="00143C9B" w:rsidRPr="00143C9B" w:rsidRDefault="00143C9B" w:rsidP="00143C9B">
      <w:pPr>
        <w:pStyle w:val="a3"/>
        <w:ind w:left="0" w:firstLine="709"/>
        <w:rPr>
          <w:sz w:val="28"/>
          <w:szCs w:val="28"/>
        </w:rPr>
      </w:pPr>
      <w:r w:rsidRPr="00143C9B">
        <w:rPr>
          <w:sz w:val="28"/>
          <w:szCs w:val="28"/>
        </w:rPr>
        <w:t>Созданные на сервисе learningapps.org дидактические материалы можно использовать как при проведении занятий, так и на внеклассных мероприятиях. Их можно применять как наглядный материал при изучении нового материала или для его закрепления, как контрольно-проверочный материал после изучения какой-либо темы. Также можно создавать для учащихся индивидуальные задания разного уровня сложности.</w:t>
      </w:r>
    </w:p>
    <w:p w:rsidR="00143C9B" w:rsidRPr="00143C9B" w:rsidRDefault="00143C9B" w:rsidP="00143C9B">
      <w:pPr>
        <w:pStyle w:val="a3"/>
        <w:ind w:left="0" w:firstLine="709"/>
        <w:rPr>
          <w:sz w:val="28"/>
          <w:szCs w:val="28"/>
        </w:rPr>
      </w:pPr>
      <w:r w:rsidRPr="00143C9B">
        <w:rPr>
          <w:sz w:val="28"/>
          <w:szCs w:val="28"/>
        </w:rPr>
        <w:t>Разработанные материалы могут быть использованы не только в работе с учащимися, но и с родителями</w:t>
      </w:r>
      <w:r w:rsidRPr="00143C9B">
        <w:rPr>
          <w:spacing w:val="40"/>
          <w:sz w:val="28"/>
          <w:szCs w:val="28"/>
        </w:rPr>
        <w:t xml:space="preserve"> </w:t>
      </w:r>
      <w:r w:rsidRPr="00143C9B">
        <w:rPr>
          <w:sz w:val="28"/>
          <w:szCs w:val="28"/>
        </w:rPr>
        <w:t>в различных формах взаимодействия (педагогические беседы, тематические консультации и т. д.).</w:t>
      </w:r>
    </w:p>
    <w:p w:rsidR="00143C9B" w:rsidRPr="00143C9B" w:rsidRDefault="00143C9B" w:rsidP="00143C9B">
      <w:pPr>
        <w:spacing w:after="0" w:line="240" w:lineRule="auto"/>
        <w:ind w:firstLine="709"/>
        <w:jc w:val="both"/>
        <w:rPr>
          <w:rFonts w:ascii="Times New Roman" w:hAnsi="Times New Roman" w:cs="Times New Roman"/>
          <w:sz w:val="28"/>
          <w:szCs w:val="28"/>
        </w:rPr>
      </w:pPr>
      <w:r w:rsidRPr="00143C9B">
        <w:rPr>
          <w:rFonts w:ascii="Times New Roman" w:hAnsi="Times New Roman" w:cs="Times New Roman"/>
          <w:sz w:val="28"/>
          <w:szCs w:val="28"/>
        </w:rPr>
        <w:t>Преимущества интерактивных дидактических материалов перед традиционными в их наглядности, доступности, креативности; в применении компьютера или ноутбука вместо книги; в использовании разных типов файлов (аудио, видео, графические и т. д.), а также разных типов упражнений, что способствует развитию интереса, познавательной активности, ИКТ компетентности учащихся</w:t>
      </w:r>
      <w:proofErr w:type="gramStart"/>
      <w:r w:rsidRPr="00143C9B">
        <w:rPr>
          <w:rFonts w:ascii="Times New Roman" w:hAnsi="Times New Roman" w:cs="Times New Roman"/>
          <w:sz w:val="28"/>
          <w:szCs w:val="28"/>
        </w:rPr>
        <w:t>.</w:t>
      </w:r>
      <w:proofErr w:type="gramEnd"/>
      <w:r w:rsidRPr="00143C9B">
        <w:rPr>
          <w:rFonts w:ascii="Times New Roman" w:hAnsi="Times New Roman" w:cs="Times New Roman"/>
          <w:sz w:val="28"/>
          <w:szCs w:val="28"/>
        </w:rPr>
        <w:t xml:space="preserve"> </w:t>
      </w:r>
      <w:proofErr w:type="gramStart"/>
      <w:r w:rsidRPr="00143C9B">
        <w:rPr>
          <w:rFonts w:ascii="Times New Roman" w:hAnsi="Times New Roman" w:cs="Times New Roman"/>
          <w:sz w:val="28"/>
          <w:szCs w:val="28"/>
        </w:rPr>
        <w:t>д</w:t>
      </w:r>
      <w:proofErr w:type="gramEnd"/>
      <w:r w:rsidRPr="00143C9B">
        <w:rPr>
          <w:rFonts w:ascii="Times New Roman" w:hAnsi="Times New Roman" w:cs="Times New Roman"/>
          <w:sz w:val="28"/>
          <w:szCs w:val="28"/>
        </w:rPr>
        <w:t xml:space="preserve">исциплине </w:t>
      </w:r>
    </w:p>
    <w:p w:rsidR="00143C9B" w:rsidRPr="00143C9B" w:rsidRDefault="00143C9B" w:rsidP="00143C9B">
      <w:pPr>
        <w:pStyle w:val="a3"/>
        <w:ind w:left="0" w:firstLine="709"/>
        <w:rPr>
          <w:sz w:val="28"/>
          <w:szCs w:val="28"/>
        </w:rPr>
      </w:pPr>
      <w:r w:rsidRPr="00143C9B">
        <w:rPr>
          <w:sz w:val="28"/>
          <w:szCs w:val="28"/>
        </w:rPr>
        <w:t>Сервис помогает организовать работу даже коллектива студентов, выстроить индивидуальные</w:t>
      </w:r>
      <w:r w:rsidRPr="00143C9B">
        <w:rPr>
          <w:spacing w:val="40"/>
          <w:sz w:val="28"/>
          <w:szCs w:val="28"/>
        </w:rPr>
        <w:t xml:space="preserve"> </w:t>
      </w:r>
      <w:r w:rsidRPr="00143C9B">
        <w:rPr>
          <w:sz w:val="28"/>
          <w:szCs w:val="28"/>
        </w:rPr>
        <w:t xml:space="preserve">траектории изучения учебных курсов, создать свой собственный банк учебных материалов, что дает возможность разнообразить используемые учебные материалы, организовать учебную деятельность учащихся с учетом их индивидуальных особенностей, что в значительной </w:t>
      </w:r>
      <w:r w:rsidRPr="00143C9B">
        <w:rPr>
          <w:sz w:val="28"/>
          <w:szCs w:val="28"/>
        </w:rPr>
        <w:lastRenderedPageBreak/>
        <w:t>степени приводит к повышению эффективности образования.</w:t>
      </w:r>
    </w:p>
    <w:p w:rsidR="00143C9B" w:rsidRPr="00143C9B" w:rsidRDefault="00143C9B" w:rsidP="00143C9B">
      <w:pPr>
        <w:pStyle w:val="a3"/>
        <w:ind w:left="0" w:firstLine="709"/>
        <w:rPr>
          <w:sz w:val="28"/>
          <w:szCs w:val="28"/>
        </w:rPr>
      </w:pPr>
      <w:r w:rsidRPr="00143C9B">
        <w:rPr>
          <w:sz w:val="28"/>
          <w:szCs w:val="28"/>
        </w:rPr>
        <w:t>В</w:t>
      </w:r>
      <w:r w:rsidRPr="00143C9B">
        <w:rPr>
          <w:spacing w:val="78"/>
          <w:sz w:val="28"/>
          <w:szCs w:val="28"/>
        </w:rPr>
        <w:t xml:space="preserve"> </w:t>
      </w:r>
      <w:r w:rsidRPr="00143C9B">
        <w:rPr>
          <w:sz w:val="28"/>
          <w:szCs w:val="28"/>
        </w:rPr>
        <w:t>качестве</w:t>
      </w:r>
      <w:r w:rsidRPr="00143C9B">
        <w:rPr>
          <w:spacing w:val="55"/>
          <w:w w:val="150"/>
          <w:sz w:val="28"/>
          <w:szCs w:val="28"/>
        </w:rPr>
        <w:t xml:space="preserve"> </w:t>
      </w:r>
      <w:r w:rsidRPr="00143C9B">
        <w:rPr>
          <w:sz w:val="28"/>
          <w:szCs w:val="28"/>
        </w:rPr>
        <w:t>примера</w:t>
      </w:r>
      <w:r w:rsidRPr="00143C9B">
        <w:rPr>
          <w:spacing w:val="56"/>
          <w:w w:val="150"/>
          <w:sz w:val="28"/>
          <w:szCs w:val="28"/>
        </w:rPr>
        <w:t xml:space="preserve"> </w:t>
      </w:r>
      <w:r w:rsidRPr="00143C9B">
        <w:rPr>
          <w:sz w:val="28"/>
          <w:szCs w:val="28"/>
        </w:rPr>
        <w:t>рассмотрим</w:t>
      </w:r>
      <w:r w:rsidRPr="00143C9B">
        <w:rPr>
          <w:spacing w:val="55"/>
          <w:w w:val="150"/>
          <w:sz w:val="28"/>
          <w:szCs w:val="28"/>
        </w:rPr>
        <w:t xml:space="preserve"> </w:t>
      </w:r>
      <w:r w:rsidRPr="00143C9B">
        <w:rPr>
          <w:sz w:val="28"/>
          <w:szCs w:val="28"/>
        </w:rPr>
        <w:t>разработку</w:t>
      </w:r>
      <w:r w:rsidRPr="00143C9B">
        <w:rPr>
          <w:spacing w:val="76"/>
          <w:sz w:val="28"/>
          <w:szCs w:val="28"/>
        </w:rPr>
        <w:t xml:space="preserve"> </w:t>
      </w:r>
      <w:r w:rsidRPr="00143C9B">
        <w:rPr>
          <w:sz w:val="28"/>
          <w:szCs w:val="28"/>
        </w:rPr>
        <w:t>задания</w:t>
      </w:r>
      <w:r w:rsidRPr="00143C9B">
        <w:rPr>
          <w:spacing w:val="79"/>
          <w:sz w:val="28"/>
          <w:szCs w:val="28"/>
        </w:rPr>
        <w:t xml:space="preserve"> </w:t>
      </w:r>
      <w:r w:rsidRPr="00143C9B">
        <w:rPr>
          <w:sz w:val="28"/>
          <w:szCs w:val="28"/>
        </w:rPr>
        <w:t>по дисциплине</w:t>
      </w:r>
      <w:r w:rsidRPr="00143C9B">
        <w:rPr>
          <w:spacing w:val="55"/>
          <w:w w:val="150"/>
          <w:sz w:val="28"/>
          <w:szCs w:val="28"/>
        </w:rPr>
        <w:t xml:space="preserve"> </w:t>
      </w:r>
      <w:r w:rsidRPr="00143C9B">
        <w:rPr>
          <w:sz w:val="28"/>
          <w:szCs w:val="28"/>
        </w:rPr>
        <w:t>«</w:t>
      </w:r>
      <w:r w:rsidRPr="00143C9B">
        <w:rPr>
          <w:bCs/>
          <w:color w:val="000000"/>
          <w:sz w:val="28"/>
          <w:szCs w:val="28"/>
        </w:rPr>
        <w:t>Основы технической эксплуатации и обслуживания электрического и электромеханического оборудования</w:t>
      </w:r>
      <w:r w:rsidRPr="00143C9B">
        <w:rPr>
          <w:sz w:val="28"/>
          <w:szCs w:val="28"/>
        </w:rPr>
        <w:t>»</w:t>
      </w:r>
      <w:r w:rsidRPr="00143C9B">
        <w:rPr>
          <w:color w:val="000000"/>
          <w:sz w:val="28"/>
          <w:szCs w:val="28"/>
        </w:rPr>
        <w:t xml:space="preserve"> </w:t>
      </w:r>
      <w:r w:rsidRPr="00143C9B">
        <w:rPr>
          <w:sz w:val="28"/>
          <w:szCs w:val="28"/>
        </w:rPr>
        <w:t>на</w:t>
      </w:r>
      <w:r w:rsidRPr="00143C9B">
        <w:rPr>
          <w:spacing w:val="55"/>
          <w:w w:val="150"/>
          <w:sz w:val="28"/>
          <w:szCs w:val="28"/>
        </w:rPr>
        <w:t xml:space="preserve"> </w:t>
      </w:r>
      <w:r w:rsidRPr="00143C9B">
        <w:rPr>
          <w:spacing w:val="-4"/>
          <w:sz w:val="28"/>
          <w:szCs w:val="28"/>
        </w:rPr>
        <w:t>тему «</w:t>
      </w:r>
      <w:r w:rsidRPr="00143C9B">
        <w:rPr>
          <w:color w:val="000000"/>
          <w:sz w:val="28"/>
          <w:szCs w:val="28"/>
        </w:rPr>
        <w:t>Монтаж самонесущих изолированных проводов»</w:t>
      </w:r>
      <w:r w:rsidRPr="00143C9B">
        <w:rPr>
          <w:sz w:val="28"/>
          <w:szCs w:val="28"/>
        </w:rPr>
        <w:t xml:space="preserve"> выполненного в данном сервисе. Студентам необходимо будет среди заданных устройств выбрать в одну </w:t>
      </w:r>
      <w:r w:rsidRPr="00143C9B">
        <w:rPr>
          <w:color w:val="000000" w:themeColor="text1"/>
          <w:sz w:val="28"/>
          <w:szCs w:val="28"/>
        </w:rPr>
        <w:t>группу</w:t>
      </w:r>
      <w:r w:rsidRPr="00143C9B">
        <w:rPr>
          <w:sz w:val="28"/>
          <w:szCs w:val="28"/>
        </w:rPr>
        <w:t xml:space="preserve"> все технологии монтажа самонесущих изолированных проводов, во вторую группу основные элементы конструкции самонесущих изолированных проводов – с помощью стилуса на интерактивной доске.</w:t>
      </w:r>
    </w:p>
    <w:p w:rsidR="00143C9B" w:rsidRPr="00143C9B" w:rsidRDefault="00143C9B" w:rsidP="00143C9B">
      <w:pPr>
        <w:pStyle w:val="a3"/>
        <w:ind w:left="0" w:firstLine="709"/>
        <w:rPr>
          <w:sz w:val="28"/>
          <w:szCs w:val="28"/>
        </w:rPr>
      </w:pPr>
      <w:r w:rsidRPr="00143C9B">
        <w:rPr>
          <w:sz w:val="28"/>
          <w:szCs w:val="28"/>
        </w:rPr>
        <w:t xml:space="preserve">В блок «Выбор мультимедийного содержания» загружаются заранее подготовленные изображения технологий монтажа и основных элементов конструкции. Картинки сжаты для </w:t>
      </w:r>
      <w:proofErr w:type="spellStart"/>
      <w:r w:rsidRPr="00143C9B">
        <w:rPr>
          <w:sz w:val="28"/>
          <w:szCs w:val="28"/>
        </w:rPr>
        <w:t>web</w:t>
      </w:r>
      <w:proofErr w:type="spellEnd"/>
      <w:r w:rsidRPr="00143C9B">
        <w:rPr>
          <w:sz w:val="28"/>
          <w:szCs w:val="28"/>
        </w:rPr>
        <w:t>-страницы. В блоке «Обратная связь» вводится текст, который будет появляться, если найдено верное решение. В блоке «Помощь» создаются некоторые</w:t>
      </w:r>
      <w:r w:rsidRPr="00143C9B">
        <w:rPr>
          <w:spacing w:val="-1"/>
          <w:sz w:val="28"/>
          <w:szCs w:val="28"/>
        </w:rPr>
        <w:t xml:space="preserve"> </w:t>
      </w:r>
      <w:r w:rsidRPr="00143C9B">
        <w:rPr>
          <w:sz w:val="28"/>
          <w:szCs w:val="28"/>
        </w:rPr>
        <w:t>подсказки, как решить задание. Они</w:t>
      </w:r>
      <w:r w:rsidRPr="00143C9B">
        <w:rPr>
          <w:spacing w:val="-1"/>
          <w:sz w:val="28"/>
          <w:szCs w:val="28"/>
        </w:rPr>
        <w:t xml:space="preserve"> </w:t>
      </w:r>
      <w:r w:rsidRPr="00143C9B">
        <w:rPr>
          <w:sz w:val="28"/>
          <w:szCs w:val="28"/>
        </w:rPr>
        <w:t>могут быть доступны пользователю через небольшой значок в верхнем левом углу. Далее нажать кнопку «Установить и показать в предварительном просмотре».</w:t>
      </w:r>
      <w:r w:rsidRPr="00143C9B">
        <w:rPr>
          <w:spacing w:val="40"/>
          <w:sz w:val="28"/>
          <w:szCs w:val="28"/>
        </w:rPr>
        <w:t xml:space="preserve"> </w:t>
      </w:r>
      <w:r w:rsidRPr="00143C9B">
        <w:rPr>
          <w:sz w:val="28"/>
          <w:szCs w:val="28"/>
        </w:rPr>
        <w:t>Студент, прочитав задание, классифицирует устройства ввода и вывода в две колонки. С помощью функции</w:t>
      </w:r>
    </w:p>
    <w:p w:rsidR="00143C9B" w:rsidRPr="00143C9B" w:rsidRDefault="00143C9B" w:rsidP="00143C9B">
      <w:pPr>
        <w:pStyle w:val="a3"/>
        <w:ind w:left="0" w:firstLine="709"/>
        <w:rPr>
          <w:sz w:val="28"/>
          <w:szCs w:val="28"/>
        </w:rPr>
      </w:pPr>
      <w:r w:rsidRPr="00143C9B">
        <w:rPr>
          <w:sz w:val="28"/>
          <w:szCs w:val="28"/>
        </w:rPr>
        <w:t>«Проверить решение» проверяется правильность расположения в группы устройств. В конце разработки упражнения необходимо его сохранить. Далее можно поместить разработанное упражнение на своем сайте, скопировав HTML-код упражнения и вставив его на странице сайта.</w:t>
      </w:r>
    </w:p>
    <w:p w:rsidR="00143C9B" w:rsidRPr="00143C9B" w:rsidRDefault="00143C9B" w:rsidP="00143C9B">
      <w:pPr>
        <w:spacing w:after="0" w:line="240" w:lineRule="auto"/>
        <w:ind w:firstLine="709"/>
        <w:jc w:val="both"/>
        <w:rPr>
          <w:rFonts w:ascii="Times New Roman" w:hAnsi="Times New Roman" w:cs="Times New Roman"/>
          <w:sz w:val="28"/>
          <w:szCs w:val="28"/>
        </w:rPr>
      </w:pPr>
      <w:r w:rsidRPr="00143C9B">
        <w:rPr>
          <w:rFonts w:ascii="Times New Roman" w:hAnsi="Times New Roman" w:cs="Times New Roman"/>
          <w:sz w:val="28"/>
          <w:szCs w:val="28"/>
        </w:rPr>
        <w:t xml:space="preserve">Удобно работать с </w:t>
      </w:r>
      <w:proofErr w:type="spellStart"/>
      <w:r w:rsidRPr="00143C9B">
        <w:rPr>
          <w:rFonts w:ascii="Times New Roman" w:hAnsi="Times New Roman" w:cs="Times New Roman"/>
          <w:sz w:val="28"/>
          <w:szCs w:val="28"/>
        </w:rPr>
        <w:t>LearningApps</w:t>
      </w:r>
      <w:proofErr w:type="spellEnd"/>
      <w:r w:rsidRPr="00143C9B">
        <w:rPr>
          <w:rFonts w:ascii="Times New Roman" w:hAnsi="Times New Roman" w:cs="Times New Roman"/>
          <w:sz w:val="28"/>
          <w:szCs w:val="28"/>
        </w:rPr>
        <w:t xml:space="preserve"> в компьютерном классе, когда перед каждым студентом есть компьютер. Тогда с помощью данного сервиса можно организовать проверку знаний. На сайте </w:t>
      </w:r>
      <w:proofErr w:type="spellStart"/>
      <w:r w:rsidRPr="00143C9B">
        <w:rPr>
          <w:rFonts w:ascii="Times New Roman" w:hAnsi="Times New Roman" w:cs="Times New Roman"/>
          <w:sz w:val="28"/>
          <w:szCs w:val="28"/>
        </w:rPr>
        <w:t>LearningApps</w:t>
      </w:r>
      <w:proofErr w:type="spellEnd"/>
      <w:r w:rsidRPr="00143C9B">
        <w:rPr>
          <w:rFonts w:ascii="Times New Roman" w:hAnsi="Times New Roman" w:cs="Times New Roman"/>
          <w:sz w:val="28"/>
          <w:szCs w:val="28"/>
        </w:rPr>
        <w:t xml:space="preserve"> можно создать свой класс, вписать фамилии учащихся, раздать каждому логин и пароль для доступа к упражнению. После выполнения упражнений преподаватель в личный кабинет придут результаты каждого студента. </w:t>
      </w:r>
    </w:p>
    <w:p w:rsidR="00143C9B" w:rsidRPr="00143C9B" w:rsidRDefault="00143C9B" w:rsidP="00143C9B">
      <w:pPr>
        <w:spacing w:after="0" w:line="240" w:lineRule="auto"/>
        <w:ind w:firstLine="709"/>
        <w:jc w:val="both"/>
        <w:rPr>
          <w:rFonts w:ascii="Times New Roman" w:hAnsi="Times New Roman" w:cs="Times New Roman"/>
          <w:sz w:val="28"/>
          <w:szCs w:val="28"/>
        </w:rPr>
      </w:pPr>
      <w:r w:rsidRPr="00143C9B">
        <w:rPr>
          <w:rFonts w:ascii="Times New Roman" w:hAnsi="Times New Roman" w:cs="Times New Roman"/>
          <w:color w:val="000000"/>
          <w:sz w:val="28"/>
          <w:szCs w:val="28"/>
          <w:shd w:val="clear" w:color="auto" w:fill="FFFFFF"/>
        </w:rPr>
        <w:t xml:space="preserve">Таким образом, </w:t>
      </w:r>
      <w:proofErr w:type="spellStart"/>
      <w:r w:rsidRPr="00143C9B">
        <w:rPr>
          <w:rFonts w:ascii="Times New Roman" w:hAnsi="Times New Roman" w:cs="Times New Roman"/>
          <w:color w:val="000000"/>
          <w:sz w:val="28"/>
          <w:szCs w:val="28"/>
          <w:shd w:val="clear" w:color="auto" w:fill="FFFFFF"/>
        </w:rPr>
        <w:t>LearningApps</w:t>
      </w:r>
      <w:proofErr w:type="spellEnd"/>
      <w:r w:rsidRPr="00143C9B">
        <w:rPr>
          <w:rFonts w:ascii="Times New Roman" w:hAnsi="Times New Roman" w:cs="Times New Roman"/>
          <w:color w:val="000000"/>
          <w:sz w:val="28"/>
          <w:szCs w:val="28"/>
          <w:shd w:val="clear" w:color="auto" w:fill="FFFFFF"/>
        </w:rPr>
        <w:t xml:space="preserve"> позволяет активизировать учебную деятельность учащихся, а </w:t>
      </w:r>
      <w:proofErr w:type="gramStart"/>
      <w:r w:rsidRPr="00143C9B">
        <w:rPr>
          <w:rFonts w:ascii="Times New Roman" w:hAnsi="Times New Roman" w:cs="Times New Roman"/>
          <w:color w:val="000000"/>
          <w:sz w:val="28"/>
          <w:szCs w:val="28"/>
          <w:shd w:val="clear" w:color="auto" w:fill="FFFFFF"/>
        </w:rPr>
        <w:t>значит</w:t>
      </w:r>
      <w:proofErr w:type="gramEnd"/>
      <w:r w:rsidRPr="00143C9B">
        <w:rPr>
          <w:rFonts w:ascii="Times New Roman" w:hAnsi="Times New Roman" w:cs="Times New Roman"/>
          <w:color w:val="000000"/>
          <w:sz w:val="28"/>
          <w:szCs w:val="28"/>
          <w:shd w:val="clear" w:color="auto" w:fill="FFFFFF"/>
        </w:rPr>
        <w:t xml:space="preserve"> позволяет учителю реализовывать ГОС.</w:t>
      </w:r>
    </w:p>
    <w:p w:rsidR="00143C9B" w:rsidRPr="00143C9B" w:rsidRDefault="00143C9B" w:rsidP="00143C9B">
      <w:pPr>
        <w:spacing w:after="0" w:line="240" w:lineRule="auto"/>
        <w:ind w:firstLine="709"/>
        <w:jc w:val="both"/>
        <w:rPr>
          <w:rFonts w:ascii="Times New Roman" w:hAnsi="Times New Roman" w:cs="Times New Roman"/>
          <w:sz w:val="28"/>
          <w:szCs w:val="28"/>
        </w:rPr>
      </w:pPr>
    </w:p>
    <w:p w:rsidR="00143C9B" w:rsidRPr="00143C9B" w:rsidRDefault="00143C9B" w:rsidP="00143C9B">
      <w:pPr>
        <w:spacing w:line="400" w:lineRule="exact"/>
        <w:ind w:firstLine="709"/>
        <w:jc w:val="both"/>
        <w:rPr>
          <w:rFonts w:ascii="Times New Roman" w:hAnsi="Times New Roman" w:cs="Times New Roman"/>
          <w:color w:val="000000"/>
          <w:sz w:val="28"/>
          <w:szCs w:val="28"/>
        </w:rPr>
      </w:pPr>
      <w:r w:rsidRPr="00143C9B">
        <w:rPr>
          <w:rFonts w:ascii="Times New Roman" w:hAnsi="Times New Roman" w:cs="Times New Roman"/>
          <w:color w:val="000000"/>
          <w:sz w:val="28"/>
          <w:szCs w:val="28"/>
        </w:rPr>
        <w:t>Список использованных источников:</w:t>
      </w:r>
    </w:p>
    <w:p w:rsidR="00143C9B" w:rsidRPr="00143C9B" w:rsidRDefault="00143C9B" w:rsidP="00143C9B">
      <w:pPr>
        <w:pStyle w:val="a6"/>
        <w:numPr>
          <w:ilvl w:val="0"/>
          <w:numId w:val="3"/>
        </w:numPr>
        <w:tabs>
          <w:tab w:val="left" w:pos="387"/>
          <w:tab w:val="left" w:pos="2204"/>
          <w:tab w:val="left" w:pos="3606"/>
          <w:tab w:val="left" w:pos="5454"/>
          <w:tab w:val="left" w:pos="7118"/>
          <w:tab w:val="left" w:pos="8725"/>
        </w:tabs>
        <w:ind w:right="106"/>
        <w:rPr>
          <w:sz w:val="28"/>
          <w:szCs w:val="28"/>
        </w:rPr>
      </w:pPr>
      <w:r w:rsidRPr="00143C9B">
        <w:rPr>
          <w:i/>
          <w:sz w:val="28"/>
          <w:szCs w:val="28"/>
        </w:rPr>
        <w:t xml:space="preserve">Винницкий Ю. А. </w:t>
      </w:r>
      <w:r w:rsidRPr="00143C9B">
        <w:rPr>
          <w:sz w:val="28"/>
          <w:szCs w:val="28"/>
        </w:rPr>
        <w:t xml:space="preserve">Учимся – играя, или старый добрый </w:t>
      </w:r>
      <w:proofErr w:type="spellStart"/>
      <w:r w:rsidRPr="00143C9B">
        <w:rPr>
          <w:sz w:val="28"/>
          <w:szCs w:val="28"/>
        </w:rPr>
        <w:t>LearningApps</w:t>
      </w:r>
      <w:proofErr w:type="spellEnd"/>
      <w:r w:rsidRPr="00143C9B">
        <w:rPr>
          <w:sz w:val="28"/>
          <w:szCs w:val="28"/>
        </w:rPr>
        <w:t xml:space="preserve"> [Электронный ресурс]: Сообщество </w:t>
      </w:r>
      <w:r w:rsidRPr="00143C9B">
        <w:rPr>
          <w:spacing w:val="-2"/>
          <w:sz w:val="28"/>
          <w:szCs w:val="28"/>
        </w:rPr>
        <w:t>учителей</w:t>
      </w:r>
      <w:r w:rsidRPr="00143C9B">
        <w:rPr>
          <w:sz w:val="28"/>
          <w:szCs w:val="28"/>
        </w:rPr>
        <w:tab/>
      </w:r>
      <w:proofErr w:type="spellStart"/>
      <w:r w:rsidRPr="00143C9B">
        <w:rPr>
          <w:spacing w:val="-2"/>
          <w:sz w:val="28"/>
          <w:szCs w:val="28"/>
        </w:rPr>
        <w:t>Intel</w:t>
      </w:r>
      <w:proofErr w:type="spellEnd"/>
      <w:r w:rsidRPr="00143C9B">
        <w:rPr>
          <w:sz w:val="28"/>
          <w:szCs w:val="28"/>
        </w:rPr>
        <w:tab/>
      </w:r>
      <w:proofErr w:type="spellStart"/>
      <w:r w:rsidRPr="00143C9B">
        <w:rPr>
          <w:spacing w:val="-2"/>
          <w:sz w:val="28"/>
          <w:szCs w:val="28"/>
        </w:rPr>
        <w:t>Education</w:t>
      </w:r>
      <w:proofErr w:type="spellEnd"/>
      <w:r w:rsidRPr="00143C9B">
        <w:rPr>
          <w:sz w:val="28"/>
          <w:szCs w:val="28"/>
        </w:rPr>
        <w:tab/>
      </w:r>
      <w:proofErr w:type="spellStart"/>
      <w:r w:rsidRPr="00143C9B">
        <w:rPr>
          <w:spacing w:val="-2"/>
          <w:sz w:val="28"/>
          <w:szCs w:val="28"/>
        </w:rPr>
        <w:t>Galaxy</w:t>
      </w:r>
      <w:proofErr w:type="spellEnd"/>
      <w:r w:rsidRPr="00143C9B">
        <w:rPr>
          <w:spacing w:val="-2"/>
          <w:sz w:val="28"/>
          <w:szCs w:val="28"/>
        </w:rPr>
        <w:t>.</w:t>
      </w:r>
      <w:r w:rsidRPr="00143C9B">
        <w:rPr>
          <w:sz w:val="28"/>
          <w:szCs w:val="28"/>
        </w:rPr>
        <w:tab/>
      </w:r>
      <w:r w:rsidRPr="00143C9B">
        <w:rPr>
          <w:spacing w:val="-2"/>
          <w:sz w:val="28"/>
          <w:szCs w:val="28"/>
        </w:rPr>
        <w:t>Режим</w:t>
      </w:r>
      <w:r w:rsidRPr="00143C9B">
        <w:rPr>
          <w:sz w:val="28"/>
          <w:szCs w:val="28"/>
        </w:rPr>
        <w:tab/>
      </w:r>
      <w:r w:rsidRPr="00143C9B">
        <w:rPr>
          <w:spacing w:val="-2"/>
          <w:sz w:val="28"/>
          <w:szCs w:val="28"/>
        </w:rPr>
        <w:t xml:space="preserve">доступа: </w:t>
      </w:r>
      <w:r w:rsidRPr="00143C9B">
        <w:rPr>
          <w:sz w:val="28"/>
          <w:szCs w:val="28"/>
        </w:rPr>
        <w:t>https://edugalaxy.intel.ru/index.php?automodule=blog&amp;blogid=6885&amp;showentry=5530 (дата обращения 21.03.2015 г.).</w:t>
      </w:r>
    </w:p>
    <w:p w:rsidR="00143C9B" w:rsidRPr="00143C9B" w:rsidRDefault="00143C9B" w:rsidP="00143C9B">
      <w:pPr>
        <w:pStyle w:val="a6"/>
        <w:numPr>
          <w:ilvl w:val="0"/>
          <w:numId w:val="3"/>
        </w:numPr>
        <w:tabs>
          <w:tab w:val="left" w:pos="387"/>
        </w:tabs>
        <w:ind w:right="101"/>
        <w:rPr>
          <w:sz w:val="28"/>
          <w:szCs w:val="28"/>
        </w:rPr>
      </w:pPr>
      <w:r w:rsidRPr="00143C9B">
        <w:rPr>
          <w:i/>
          <w:sz w:val="28"/>
          <w:szCs w:val="28"/>
        </w:rPr>
        <w:t xml:space="preserve">Сидоров С. В. </w:t>
      </w:r>
      <w:r w:rsidRPr="00143C9B">
        <w:rPr>
          <w:sz w:val="28"/>
          <w:szCs w:val="28"/>
        </w:rPr>
        <w:t xml:space="preserve">Возможности создания интерактивных модулей в обучающих приложениях LearningApps.org. [Электронный ресурс]: Сайт педагога-исследователя. – Режим доступа: </w:t>
      </w:r>
      <w:hyperlink r:id="rId6" w:history="1">
        <w:r w:rsidRPr="00143C9B">
          <w:rPr>
            <w:rStyle w:val="a5"/>
            <w:sz w:val="28"/>
            <w:szCs w:val="28"/>
          </w:rPr>
          <w:t>http://si-</w:t>
        </w:r>
      </w:hyperlink>
      <w:r w:rsidRPr="00143C9B">
        <w:rPr>
          <w:sz w:val="28"/>
          <w:szCs w:val="28"/>
        </w:rPr>
        <w:t xml:space="preserve"> sv.com/</w:t>
      </w:r>
      <w:proofErr w:type="spellStart"/>
      <w:r w:rsidRPr="00143C9B">
        <w:rPr>
          <w:sz w:val="28"/>
          <w:szCs w:val="28"/>
        </w:rPr>
        <w:t>blog</w:t>
      </w:r>
      <w:proofErr w:type="spellEnd"/>
      <w:r w:rsidRPr="00143C9B">
        <w:rPr>
          <w:sz w:val="28"/>
          <w:szCs w:val="28"/>
        </w:rPr>
        <w:t>/2013-08-02-48 (дата обращения 5.03.2015)</w:t>
      </w:r>
    </w:p>
    <w:p w:rsidR="00143C9B" w:rsidRPr="00143C9B" w:rsidRDefault="00143C9B" w:rsidP="00143C9B">
      <w:pPr>
        <w:tabs>
          <w:tab w:val="left" w:pos="6949"/>
        </w:tabs>
        <w:spacing w:line="400" w:lineRule="exact"/>
        <w:ind w:firstLine="709"/>
        <w:jc w:val="both"/>
        <w:rPr>
          <w:rFonts w:ascii="Times New Roman" w:hAnsi="Times New Roman" w:cs="Times New Roman"/>
          <w:color w:val="000000"/>
          <w:sz w:val="28"/>
          <w:szCs w:val="28"/>
        </w:rPr>
      </w:pPr>
      <w:r w:rsidRPr="00143C9B">
        <w:rPr>
          <w:rFonts w:ascii="Times New Roman" w:hAnsi="Times New Roman" w:cs="Times New Roman"/>
          <w:color w:val="000000"/>
          <w:sz w:val="28"/>
          <w:szCs w:val="28"/>
        </w:rPr>
        <w:tab/>
      </w:r>
    </w:p>
    <w:p w:rsidR="00A81239" w:rsidRPr="00143C9B" w:rsidRDefault="00143C9B">
      <w:pPr>
        <w:rPr>
          <w:rFonts w:ascii="Times New Roman" w:hAnsi="Times New Roman" w:cs="Times New Roman"/>
        </w:rPr>
      </w:pPr>
    </w:p>
    <w:sectPr w:rsidR="00A81239" w:rsidRPr="00143C9B" w:rsidSect="00D16D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A31C8"/>
    <w:multiLevelType w:val="hybridMultilevel"/>
    <w:tmpl w:val="23303448"/>
    <w:lvl w:ilvl="0" w:tplc="04465D0C">
      <w:start w:val="1"/>
      <w:numFmt w:val="decimal"/>
      <w:lvlText w:val="%1."/>
      <w:lvlJc w:val="left"/>
      <w:pPr>
        <w:ind w:left="810" w:hanging="424"/>
      </w:pPr>
      <w:rPr>
        <w:rFonts w:ascii="Times New Roman" w:eastAsia="Times New Roman" w:hAnsi="Times New Roman" w:cs="Times New Roman" w:hint="default"/>
        <w:b w:val="0"/>
        <w:bCs w:val="0"/>
        <w:i w:val="0"/>
        <w:iCs w:val="0"/>
        <w:w w:val="100"/>
        <w:sz w:val="20"/>
        <w:szCs w:val="20"/>
        <w:lang w:val="ru-RU" w:eastAsia="en-US" w:bidi="ar-SA"/>
      </w:rPr>
    </w:lvl>
    <w:lvl w:ilvl="1" w:tplc="241473AA">
      <w:numFmt w:val="bullet"/>
      <w:lvlText w:val="•"/>
      <w:lvlJc w:val="left"/>
      <w:pPr>
        <w:ind w:left="1694" w:hanging="424"/>
      </w:pPr>
      <w:rPr>
        <w:lang w:val="ru-RU" w:eastAsia="en-US" w:bidi="ar-SA"/>
      </w:rPr>
    </w:lvl>
    <w:lvl w:ilvl="2" w:tplc="E320C67C">
      <w:numFmt w:val="bullet"/>
      <w:lvlText w:val="•"/>
      <w:lvlJc w:val="left"/>
      <w:pPr>
        <w:ind w:left="2569" w:hanging="424"/>
      </w:pPr>
      <w:rPr>
        <w:lang w:val="ru-RU" w:eastAsia="en-US" w:bidi="ar-SA"/>
      </w:rPr>
    </w:lvl>
    <w:lvl w:ilvl="3" w:tplc="2DCC36E0">
      <w:numFmt w:val="bullet"/>
      <w:lvlText w:val="•"/>
      <w:lvlJc w:val="left"/>
      <w:pPr>
        <w:ind w:left="3443" w:hanging="424"/>
      </w:pPr>
      <w:rPr>
        <w:lang w:val="ru-RU" w:eastAsia="en-US" w:bidi="ar-SA"/>
      </w:rPr>
    </w:lvl>
    <w:lvl w:ilvl="4" w:tplc="8EDAE08C">
      <w:numFmt w:val="bullet"/>
      <w:lvlText w:val="•"/>
      <w:lvlJc w:val="left"/>
      <w:pPr>
        <w:ind w:left="4318" w:hanging="424"/>
      </w:pPr>
      <w:rPr>
        <w:lang w:val="ru-RU" w:eastAsia="en-US" w:bidi="ar-SA"/>
      </w:rPr>
    </w:lvl>
    <w:lvl w:ilvl="5" w:tplc="FA5C3206">
      <w:numFmt w:val="bullet"/>
      <w:lvlText w:val="•"/>
      <w:lvlJc w:val="left"/>
      <w:pPr>
        <w:ind w:left="5193" w:hanging="424"/>
      </w:pPr>
      <w:rPr>
        <w:lang w:val="ru-RU" w:eastAsia="en-US" w:bidi="ar-SA"/>
      </w:rPr>
    </w:lvl>
    <w:lvl w:ilvl="6" w:tplc="82D81BCA">
      <w:numFmt w:val="bullet"/>
      <w:lvlText w:val="•"/>
      <w:lvlJc w:val="left"/>
      <w:pPr>
        <w:ind w:left="6067" w:hanging="424"/>
      </w:pPr>
      <w:rPr>
        <w:lang w:val="ru-RU" w:eastAsia="en-US" w:bidi="ar-SA"/>
      </w:rPr>
    </w:lvl>
    <w:lvl w:ilvl="7" w:tplc="80F4955C">
      <w:numFmt w:val="bullet"/>
      <w:lvlText w:val="•"/>
      <w:lvlJc w:val="left"/>
      <w:pPr>
        <w:ind w:left="6942" w:hanging="424"/>
      </w:pPr>
      <w:rPr>
        <w:lang w:val="ru-RU" w:eastAsia="en-US" w:bidi="ar-SA"/>
      </w:rPr>
    </w:lvl>
    <w:lvl w:ilvl="8" w:tplc="569AC7C0">
      <w:numFmt w:val="bullet"/>
      <w:lvlText w:val="•"/>
      <w:lvlJc w:val="left"/>
      <w:pPr>
        <w:ind w:left="7816" w:hanging="424"/>
      </w:pPr>
      <w:rPr>
        <w:lang w:val="ru-RU" w:eastAsia="en-US" w:bidi="ar-SA"/>
      </w:rPr>
    </w:lvl>
  </w:abstractNum>
  <w:abstractNum w:abstractNumId="1">
    <w:nsid w:val="4D3E7ED1"/>
    <w:multiLevelType w:val="hybridMultilevel"/>
    <w:tmpl w:val="CFFEEB72"/>
    <w:lvl w:ilvl="0" w:tplc="39689EDC">
      <w:start w:val="1"/>
      <w:numFmt w:val="decimal"/>
      <w:lvlText w:val="%1."/>
      <w:lvlJc w:val="left"/>
      <w:pPr>
        <w:ind w:left="102" w:hanging="424"/>
      </w:pPr>
      <w:rPr>
        <w:rFonts w:ascii="Times New Roman" w:eastAsia="Times New Roman" w:hAnsi="Times New Roman" w:cs="Times New Roman" w:hint="default"/>
        <w:b w:val="0"/>
        <w:bCs w:val="0"/>
        <w:i w:val="0"/>
        <w:iCs w:val="0"/>
        <w:w w:val="100"/>
        <w:sz w:val="20"/>
        <w:szCs w:val="20"/>
        <w:lang w:val="ru-RU" w:eastAsia="en-US" w:bidi="ar-SA"/>
      </w:rPr>
    </w:lvl>
    <w:lvl w:ilvl="1" w:tplc="FC4808CC">
      <w:numFmt w:val="bullet"/>
      <w:lvlText w:val="•"/>
      <w:lvlJc w:val="left"/>
      <w:pPr>
        <w:ind w:left="1046" w:hanging="424"/>
      </w:pPr>
      <w:rPr>
        <w:lang w:val="ru-RU" w:eastAsia="en-US" w:bidi="ar-SA"/>
      </w:rPr>
    </w:lvl>
    <w:lvl w:ilvl="2" w:tplc="FF201788">
      <w:numFmt w:val="bullet"/>
      <w:lvlText w:val="•"/>
      <w:lvlJc w:val="left"/>
      <w:pPr>
        <w:ind w:left="1993" w:hanging="424"/>
      </w:pPr>
      <w:rPr>
        <w:lang w:val="ru-RU" w:eastAsia="en-US" w:bidi="ar-SA"/>
      </w:rPr>
    </w:lvl>
    <w:lvl w:ilvl="3" w:tplc="3F585CE0">
      <w:numFmt w:val="bullet"/>
      <w:lvlText w:val="•"/>
      <w:lvlJc w:val="left"/>
      <w:pPr>
        <w:ind w:left="2939" w:hanging="424"/>
      </w:pPr>
      <w:rPr>
        <w:lang w:val="ru-RU" w:eastAsia="en-US" w:bidi="ar-SA"/>
      </w:rPr>
    </w:lvl>
    <w:lvl w:ilvl="4" w:tplc="80722088">
      <w:numFmt w:val="bullet"/>
      <w:lvlText w:val="•"/>
      <w:lvlJc w:val="left"/>
      <w:pPr>
        <w:ind w:left="3886" w:hanging="424"/>
      </w:pPr>
      <w:rPr>
        <w:lang w:val="ru-RU" w:eastAsia="en-US" w:bidi="ar-SA"/>
      </w:rPr>
    </w:lvl>
    <w:lvl w:ilvl="5" w:tplc="7FF68914">
      <w:numFmt w:val="bullet"/>
      <w:lvlText w:val="•"/>
      <w:lvlJc w:val="left"/>
      <w:pPr>
        <w:ind w:left="4833" w:hanging="424"/>
      </w:pPr>
      <w:rPr>
        <w:lang w:val="ru-RU" w:eastAsia="en-US" w:bidi="ar-SA"/>
      </w:rPr>
    </w:lvl>
    <w:lvl w:ilvl="6" w:tplc="63C4C16A">
      <w:numFmt w:val="bullet"/>
      <w:lvlText w:val="•"/>
      <w:lvlJc w:val="left"/>
      <w:pPr>
        <w:ind w:left="5779" w:hanging="424"/>
      </w:pPr>
      <w:rPr>
        <w:lang w:val="ru-RU" w:eastAsia="en-US" w:bidi="ar-SA"/>
      </w:rPr>
    </w:lvl>
    <w:lvl w:ilvl="7" w:tplc="96ACC664">
      <w:numFmt w:val="bullet"/>
      <w:lvlText w:val="•"/>
      <w:lvlJc w:val="left"/>
      <w:pPr>
        <w:ind w:left="6726" w:hanging="424"/>
      </w:pPr>
      <w:rPr>
        <w:lang w:val="ru-RU" w:eastAsia="en-US" w:bidi="ar-SA"/>
      </w:rPr>
    </w:lvl>
    <w:lvl w:ilvl="8" w:tplc="7804AF46">
      <w:numFmt w:val="bullet"/>
      <w:lvlText w:val="•"/>
      <w:lvlJc w:val="left"/>
      <w:pPr>
        <w:ind w:left="7672" w:hanging="424"/>
      </w:pPr>
      <w:rPr>
        <w:lang w:val="ru-RU" w:eastAsia="en-US" w:bidi="ar-SA"/>
      </w:rPr>
    </w:lvl>
  </w:abstractNum>
  <w:abstractNum w:abstractNumId="2">
    <w:nsid w:val="69896A75"/>
    <w:multiLevelType w:val="hybridMultilevel"/>
    <w:tmpl w:val="C3923176"/>
    <w:lvl w:ilvl="0" w:tplc="D688A344">
      <w:start w:val="1"/>
      <w:numFmt w:val="decimal"/>
      <w:lvlText w:val="%1."/>
      <w:lvlJc w:val="left"/>
      <w:pPr>
        <w:ind w:left="386" w:hanging="285"/>
      </w:pPr>
      <w:rPr>
        <w:rFonts w:ascii="Times New Roman" w:eastAsia="Times New Roman" w:hAnsi="Times New Roman" w:cs="Times New Roman" w:hint="default"/>
        <w:b w:val="0"/>
        <w:bCs w:val="0"/>
        <w:i w:val="0"/>
        <w:iCs w:val="0"/>
        <w:w w:val="100"/>
        <w:sz w:val="20"/>
        <w:szCs w:val="20"/>
        <w:lang w:val="ru-RU" w:eastAsia="en-US" w:bidi="ar-SA"/>
      </w:rPr>
    </w:lvl>
    <w:lvl w:ilvl="1" w:tplc="0D78F5C6">
      <w:numFmt w:val="bullet"/>
      <w:lvlText w:val="•"/>
      <w:lvlJc w:val="left"/>
      <w:pPr>
        <w:ind w:left="1298" w:hanging="285"/>
      </w:pPr>
      <w:rPr>
        <w:lang w:val="ru-RU" w:eastAsia="en-US" w:bidi="ar-SA"/>
      </w:rPr>
    </w:lvl>
    <w:lvl w:ilvl="2" w:tplc="666818E0">
      <w:numFmt w:val="bullet"/>
      <w:lvlText w:val="•"/>
      <w:lvlJc w:val="left"/>
      <w:pPr>
        <w:ind w:left="2217" w:hanging="285"/>
      </w:pPr>
      <w:rPr>
        <w:lang w:val="ru-RU" w:eastAsia="en-US" w:bidi="ar-SA"/>
      </w:rPr>
    </w:lvl>
    <w:lvl w:ilvl="3" w:tplc="AE2EA61C">
      <w:numFmt w:val="bullet"/>
      <w:lvlText w:val="•"/>
      <w:lvlJc w:val="left"/>
      <w:pPr>
        <w:ind w:left="3135" w:hanging="285"/>
      </w:pPr>
      <w:rPr>
        <w:lang w:val="ru-RU" w:eastAsia="en-US" w:bidi="ar-SA"/>
      </w:rPr>
    </w:lvl>
    <w:lvl w:ilvl="4" w:tplc="2EA4A522">
      <w:numFmt w:val="bullet"/>
      <w:lvlText w:val="•"/>
      <w:lvlJc w:val="left"/>
      <w:pPr>
        <w:ind w:left="4054" w:hanging="285"/>
      </w:pPr>
      <w:rPr>
        <w:lang w:val="ru-RU" w:eastAsia="en-US" w:bidi="ar-SA"/>
      </w:rPr>
    </w:lvl>
    <w:lvl w:ilvl="5" w:tplc="8B0CE0A4">
      <w:numFmt w:val="bullet"/>
      <w:lvlText w:val="•"/>
      <w:lvlJc w:val="left"/>
      <w:pPr>
        <w:ind w:left="4973" w:hanging="285"/>
      </w:pPr>
      <w:rPr>
        <w:lang w:val="ru-RU" w:eastAsia="en-US" w:bidi="ar-SA"/>
      </w:rPr>
    </w:lvl>
    <w:lvl w:ilvl="6" w:tplc="7F4ADA50">
      <w:numFmt w:val="bullet"/>
      <w:lvlText w:val="•"/>
      <w:lvlJc w:val="left"/>
      <w:pPr>
        <w:ind w:left="5891" w:hanging="285"/>
      </w:pPr>
      <w:rPr>
        <w:lang w:val="ru-RU" w:eastAsia="en-US" w:bidi="ar-SA"/>
      </w:rPr>
    </w:lvl>
    <w:lvl w:ilvl="7" w:tplc="A9607382">
      <w:numFmt w:val="bullet"/>
      <w:lvlText w:val="•"/>
      <w:lvlJc w:val="left"/>
      <w:pPr>
        <w:ind w:left="6810" w:hanging="285"/>
      </w:pPr>
      <w:rPr>
        <w:lang w:val="ru-RU" w:eastAsia="en-US" w:bidi="ar-SA"/>
      </w:rPr>
    </w:lvl>
    <w:lvl w:ilvl="8" w:tplc="D2C0C8A8">
      <w:numFmt w:val="bullet"/>
      <w:lvlText w:val="•"/>
      <w:lvlJc w:val="left"/>
      <w:pPr>
        <w:ind w:left="7728" w:hanging="285"/>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284"/>
  <w:drawingGridVerticalSpacing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9B"/>
    <w:rsid w:val="001320F6"/>
    <w:rsid w:val="00143C9B"/>
    <w:rsid w:val="00153430"/>
    <w:rsid w:val="003F7C8F"/>
    <w:rsid w:val="0072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3C9B"/>
    <w:pPr>
      <w:widowControl w:val="0"/>
      <w:autoSpaceDE w:val="0"/>
      <w:autoSpaceDN w:val="0"/>
      <w:spacing w:after="0" w:line="240" w:lineRule="auto"/>
      <w:ind w:left="118" w:firstLine="283"/>
      <w:jc w:val="both"/>
    </w:pPr>
    <w:rPr>
      <w:rFonts w:ascii="Times New Roman" w:eastAsia="Calibri" w:hAnsi="Times New Roman" w:cs="Times New Roman"/>
      <w:sz w:val="18"/>
      <w:szCs w:val="18"/>
      <w:lang w:eastAsia="ru-RU"/>
    </w:rPr>
  </w:style>
  <w:style w:type="character" w:customStyle="1" w:styleId="a4">
    <w:name w:val="Основной текст Знак"/>
    <w:basedOn w:val="a0"/>
    <w:link w:val="a3"/>
    <w:rsid w:val="00143C9B"/>
    <w:rPr>
      <w:rFonts w:ascii="Times New Roman" w:eastAsia="Calibri" w:hAnsi="Times New Roman" w:cs="Times New Roman"/>
      <w:sz w:val="18"/>
      <w:szCs w:val="18"/>
      <w:lang w:eastAsia="ru-RU"/>
    </w:rPr>
  </w:style>
  <w:style w:type="character" w:styleId="a5">
    <w:name w:val="Hyperlink"/>
    <w:basedOn w:val="a0"/>
    <w:uiPriority w:val="99"/>
    <w:semiHidden/>
    <w:unhideWhenUsed/>
    <w:rsid w:val="00143C9B"/>
    <w:rPr>
      <w:color w:val="0000FF" w:themeColor="hyperlink"/>
      <w:u w:val="single"/>
    </w:rPr>
  </w:style>
  <w:style w:type="paragraph" w:styleId="a6">
    <w:name w:val="List Paragraph"/>
    <w:basedOn w:val="a"/>
    <w:uiPriority w:val="1"/>
    <w:qFormat/>
    <w:rsid w:val="00143C9B"/>
    <w:pPr>
      <w:widowControl w:val="0"/>
      <w:autoSpaceDE w:val="0"/>
      <w:autoSpaceDN w:val="0"/>
      <w:spacing w:after="0" w:line="240" w:lineRule="auto"/>
      <w:ind w:left="212" w:firstLine="708"/>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3C9B"/>
    <w:pPr>
      <w:widowControl w:val="0"/>
      <w:autoSpaceDE w:val="0"/>
      <w:autoSpaceDN w:val="0"/>
      <w:spacing w:after="0" w:line="240" w:lineRule="auto"/>
      <w:ind w:left="118" w:firstLine="283"/>
      <w:jc w:val="both"/>
    </w:pPr>
    <w:rPr>
      <w:rFonts w:ascii="Times New Roman" w:eastAsia="Calibri" w:hAnsi="Times New Roman" w:cs="Times New Roman"/>
      <w:sz w:val="18"/>
      <w:szCs w:val="18"/>
      <w:lang w:eastAsia="ru-RU"/>
    </w:rPr>
  </w:style>
  <w:style w:type="character" w:customStyle="1" w:styleId="a4">
    <w:name w:val="Основной текст Знак"/>
    <w:basedOn w:val="a0"/>
    <w:link w:val="a3"/>
    <w:rsid w:val="00143C9B"/>
    <w:rPr>
      <w:rFonts w:ascii="Times New Roman" w:eastAsia="Calibri" w:hAnsi="Times New Roman" w:cs="Times New Roman"/>
      <w:sz w:val="18"/>
      <w:szCs w:val="18"/>
      <w:lang w:eastAsia="ru-RU"/>
    </w:rPr>
  </w:style>
  <w:style w:type="character" w:styleId="a5">
    <w:name w:val="Hyperlink"/>
    <w:basedOn w:val="a0"/>
    <w:uiPriority w:val="99"/>
    <w:semiHidden/>
    <w:unhideWhenUsed/>
    <w:rsid w:val="00143C9B"/>
    <w:rPr>
      <w:color w:val="0000FF" w:themeColor="hyperlink"/>
      <w:u w:val="single"/>
    </w:rPr>
  </w:style>
  <w:style w:type="paragraph" w:styleId="a6">
    <w:name w:val="List Paragraph"/>
    <w:basedOn w:val="a"/>
    <w:uiPriority w:val="1"/>
    <w:qFormat/>
    <w:rsid w:val="00143C9B"/>
    <w:pPr>
      <w:widowControl w:val="0"/>
      <w:autoSpaceDE w:val="0"/>
      <w:autoSpaceDN w:val="0"/>
      <w:spacing w:after="0" w:line="240" w:lineRule="auto"/>
      <w:ind w:left="212" w:firstLine="708"/>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2026-01-04T10:03:00Z</dcterms:created>
  <dcterms:modified xsi:type="dcterms:W3CDTF">2026-01-04T10:04:00Z</dcterms:modified>
</cp:coreProperties>
</file>