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E6" w:rsidRDefault="000D27E6" w:rsidP="000D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русского родного языка в </w:t>
      </w:r>
      <w:r w:rsidR="0065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 № </w:t>
      </w:r>
      <w:r w:rsidR="00D2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0D27E6" w:rsidRDefault="000D27E6" w:rsidP="000D27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_____________________</w:t>
      </w:r>
      <w:r w:rsidRPr="000D27E6">
        <w:rPr>
          <w:b/>
          <w:bCs/>
          <w:color w:val="000000"/>
          <w:sz w:val="28"/>
          <w:szCs w:val="28"/>
        </w:rPr>
        <w:t xml:space="preserve"> </w:t>
      </w:r>
    </w:p>
    <w:p w:rsidR="000D27E6" w:rsidRPr="000D27E6" w:rsidRDefault="000D27E6" w:rsidP="000D27E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0D27E6">
        <w:rPr>
          <w:b/>
          <w:bCs/>
          <w:color w:val="000000"/>
          <w:sz w:val="28"/>
          <w:szCs w:val="28"/>
        </w:rPr>
        <w:t>«</w:t>
      </w:r>
      <w:r w:rsidR="00D23217">
        <w:rPr>
          <w:b/>
          <w:bCs/>
          <w:color w:val="000000"/>
          <w:sz w:val="28"/>
          <w:szCs w:val="28"/>
        </w:rPr>
        <w:t>Традиции русской речевой манеры общения</w:t>
      </w:r>
      <w:r w:rsidRPr="000D27E6">
        <w:rPr>
          <w:b/>
          <w:bCs/>
          <w:color w:val="000000"/>
          <w:sz w:val="28"/>
          <w:szCs w:val="28"/>
        </w:rPr>
        <w:t>»</w:t>
      </w:r>
      <w:r w:rsidR="00EE35D9">
        <w:rPr>
          <w:b/>
          <w:bCs/>
          <w:color w:val="000000"/>
          <w:sz w:val="28"/>
          <w:szCs w:val="28"/>
        </w:rPr>
        <w:t>.</w:t>
      </w:r>
    </w:p>
    <w:tbl>
      <w:tblPr>
        <w:tblW w:w="1061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8789"/>
      </w:tblGrid>
      <w:tr w:rsidR="00657B01" w:rsidRPr="00657B01" w:rsidTr="0089729E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представления о </w:t>
            </w:r>
            <w:r w:rsidR="0004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традиции русской речевой манеры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 УУД: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Личностные: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способность обучающихся к саморазвитию и личностному самоопределению, </w:t>
            </w:r>
            <w:proofErr w:type="spellStart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мотивации к обучению и целенаправленной познавательной деятельности.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Регулятивные УУД: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своё предположение.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657B01" w:rsidRPr="00657B01" w:rsidRDefault="00657B01" w:rsidP="00657B0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ориентироваться в своей системе знаний: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657B01" w:rsidRPr="00657B01" w:rsidTr="0089729E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 </w:t>
            </w:r>
            <w:r w:rsidR="0004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традиции русской речевой манеры общения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проводить самооценку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критерия успешности учебной деятельности.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 (</w:t>
            </w:r>
            <w:proofErr w:type="gram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УУД).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поведения и общения в школе и следовать им (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УУД).</w:t>
            </w:r>
          </w:p>
          <w:p w:rsidR="00657B01" w:rsidRPr="00657B01" w:rsidRDefault="00657B01" w:rsidP="00657B0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ориентироваться в своей системе знаний: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(Познавательные УУД).</w:t>
            </w:r>
          </w:p>
        </w:tc>
      </w:tr>
      <w:tr w:rsidR="00657B01" w:rsidRPr="00657B01" w:rsidTr="0089729E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</w:t>
            </w:r>
            <w:r w:rsidR="004F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русской речевой манеры общения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Способствовать развитию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устной и письменной речи учащихся, способности к анализу своей учебной деятельности на уроке (рефлексивные навыки)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7B01" w:rsidRPr="00657B01" w:rsidRDefault="00657B01" w:rsidP="004F5BC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Воспитывать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культуру поведения при фронтальной, индивидуальной работе,</w:t>
            </w:r>
            <w:r w:rsidRPr="00657B0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внимательное отношение к слову, к его звуковой оболочке.</w:t>
            </w:r>
          </w:p>
        </w:tc>
      </w:tr>
    </w:tbl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t xml:space="preserve">Оборудование: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8"/>
          <w:lang w:eastAsia="hi-IN" w:bidi="hi-IN"/>
        </w:rPr>
        <w:t>учебник, тетрадь</w:t>
      </w:r>
      <w:r w:rsidRPr="003216C7">
        <w:rPr>
          <w:rFonts w:ascii="Times New Roman" w:eastAsia="Lucida Sans Unicode" w:hAnsi="Times New Roman" w:cs="Times New Roman"/>
          <w:bCs/>
          <w:kern w:val="2"/>
          <w:sz w:val="24"/>
          <w:szCs w:val="28"/>
          <w:lang w:eastAsia="hi-IN" w:bidi="hi-IN"/>
        </w:rPr>
        <w:t>, приложения.</w:t>
      </w:r>
    </w:p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t xml:space="preserve">Основные понятия: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язык, речь, </w:t>
      </w:r>
      <w:r w:rsidR="0089729E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речевое общение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.</w:t>
      </w:r>
    </w:p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t xml:space="preserve">Методические приемы: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слово учителя, беседа, выполнение упражнений, </w:t>
      </w:r>
      <w:r w:rsidR="009D0EF3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самостоятельная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работа, индивидуальная работа.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216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Межпредметные</w:t>
      </w:r>
      <w:proofErr w:type="spellEnd"/>
      <w:r w:rsidRPr="003216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связи: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литература</w:t>
      </w:r>
      <w:r w:rsidR="00B6054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D0E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окружающий мир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 урока: 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урок открытия новых знаний.</w:t>
      </w:r>
    </w:p>
    <w:p w:rsidR="000D27E6" w:rsidRDefault="000D27E6" w:rsidP="000D27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Этап мотивации.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Цель этапа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Переключение учащихся с состояния беспечного отдыха, перемены на работу во время урока. Создание эмоционального настроя на совместную учебную деятельность.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Включение в учебную деятельность на личностно-значимом уровне.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Доброе утро, ребята! 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прозвенел звонок –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ушки на макушке,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широко раскрыты.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запоминайте,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минуты не теряйте!</w:t>
      </w:r>
    </w:p>
    <w:p w:rsidR="000D27E6" w:rsidRPr="00F9086A" w:rsidRDefault="000D27E6" w:rsidP="000D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Надеюсь, вы пришли на урок с хорошим настроением. Готовы ли вы подняться вверх еще на одну ступеньку знаний?</w:t>
      </w:r>
      <w:r w:rsidRPr="0032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работа на уроке. Индивидуальная работа.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Этап актуализации знаний.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 этапа: 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восстановление в памяти обучающихся сведений, полученных ранее;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готовность мышления и осознание потребности к построению нового способа действия.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работа. Работа по карточкам. Приложение 1.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7E6" w:rsidRDefault="000D27E6" w:rsidP="004F5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классом. </w:t>
      </w:r>
    </w:p>
    <w:p w:rsidR="004F5BC0" w:rsidRPr="004F5BC0" w:rsidRDefault="004F5BC0" w:rsidP="004F5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Упр. 99 (стр. 67)  Егорова, стр. 84 </w:t>
      </w:r>
      <w:r w:rsidRPr="004F5B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4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4F5BC0" w:rsidRPr="004F5BC0" w:rsidRDefault="004F5BC0" w:rsidP="004F5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Pr="004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(стр. 67)  Егорова, стр. 84 II 2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Этап выявления места и причины затруднения.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40B4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Цель этапа: </w:t>
      </w:r>
      <w:r w:rsidRPr="00340B4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создание проблемной ситуации; выявление и фиксация места и причины затруднения.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E8172B" w:rsidRPr="008E7AA9" w:rsidRDefault="00E8172B" w:rsidP="008E7AA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8E7AA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Беседа.</w:t>
      </w:r>
    </w:p>
    <w:p w:rsidR="008E7AA9" w:rsidRPr="008E7AA9" w:rsidRDefault="001E2AA5" w:rsidP="008E7AA9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1E2AA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Егорова, стр. 84 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I </w:t>
      </w:r>
      <w:r w:rsidRPr="001E2AA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Друзья, вот вам на всякий случай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Стихи о школьнике одном.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 xml:space="preserve">Его </w:t>
      </w:r>
      <w:proofErr w:type="gramStart"/>
      <w:r w:rsidRPr="0089729E">
        <w:rPr>
          <w:rFonts w:ascii="Times New Roman" w:hAnsi="Times New Roman" w:cs="Times New Roman"/>
        </w:rPr>
        <w:t>зовут</w:t>
      </w:r>
      <w:proofErr w:type="gramEnd"/>
      <w:r w:rsidRPr="0089729E">
        <w:rPr>
          <w:rFonts w:ascii="Times New Roman" w:hAnsi="Times New Roman" w:cs="Times New Roman"/>
        </w:rPr>
        <w:t>… а впрочем, лучше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Мы здесь его не назовем.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«Спасибо», «здравствуйте», «простите»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Произносить он не привык,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Простого слова «извините»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Не одолел его язык…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Ему бывает часто лень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Сказать при встрече «добрый день!».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Казалось бы, простое слово,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А он стесняется, молчит,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И в лучшем случае «Здорово»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Он вместо «здравствуйте» бубнит.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 xml:space="preserve">И даже </w:t>
      </w:r>
      <w:proofErr w:type="gramStart"/>
      <w:r w:rsidRPr="0089729E">
        <w:rPr>
          <w:rFonts w:ascii="Times New Roman" w:hAnsi="Times New Roman" w:cs="Times New Roman"/>
        </w:rPr>
        <w:t>вместо</w:t>
      </w:r>
      <w:proofErr w:type="gramEnd"/>
      <w:r w:rsidRPr="0089729E">
        <w:rPr>
          <w:rFonts w:ascii="Times New Roman" w:hAnsi="Times New Roman" w:cs="Times New Roman"/>
        </w:rPr>
        <w:t xml:space="preserve"> «до свиданья»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Не говорит он ничего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Или заявит на прощанье: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«Ну, я пошел</w:t>
      </w:r>
      <w:proofErr w:type="gramStart"/>
      <w:r w:rsidRPr="0089729E">
        <w:rPr>
          <w:rFonts w:ascii="Times New Roman" w:hAnsi="Times New Roman" w:cs="Times New Roman"/>
        </w:rPr>
        <w:t>…П</w:t>
      </w:r>
      <w:proofErr w:type="gramEnd"/>
      <w:r w:rsidRPr="0089729E">
        <w:rPr>
          <w:rFonts w:ascii="Times New Roman" w:hAnsi="Times New Roman" w:cs="Times New Roman"/>
        </w:rPr>
        <w:t>ока! Всего!»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- Каких вежливых слов не знает мальчик?</w:t>
      </w:r>
    </w:p>
    <w:p w:rsidR="00607BD3" w:rsidRPr="0089729E" w:rsidRDefault="00607BD3" w:rsidP="0089729E">
      <w:pPr>
        <w:spacing w:after="0" w:line="240" w:lineRule="auto"/>
        <w:rPr>
          <w:rFonts w:ascii="Times New Roman" w:hAnsi="Times New Roman" w:cs="Times New Roman"/>
        </w:rPr>
      </w:pPr>
      <w:r w:rsidRPr="0089729E">
        <w:rPr>
          <w:rFonts w:ascii="Times New Roman" w:hAnsi="Times New Roman" w:cs="Times New Roman"/>
        </w:rPr>
        <w:t>- Умеете ли вы ими пользоваться?</w:t>
      </w:r>
    </w:p>
    <w:p w:rsidR="00607BD3" w:rsidRDefault="00607BD3" w:rsidP="0060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Этап целеполагания.</w:t>
      </w:r>
    </w:p>
    <w:p w:rsidR="00FC0F66" w:rsidRPr="00CE5352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E535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 этапа: </w:t>
      </w:r>
      <w:r w:rsidRPr="00CE535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формулировка главных целей и темы урока, выбор способа разрешения проблемы, выбор метода и средств.</w:t>
      </w:r>
    </w:p>
    <w:p w:rsidR="00FC0F66" w:rsidRPr="00B129EE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тему урока.</w:t>
      </w:r>
    </w:p>
    <w:p w:rsidR="00657B01" w:rsidRDefault="00657B01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Сформулируйте цели урока. </w:t>
      </w:r>
    </w:p>
    <w:p w:rsidR="007E2417" w:rsidRDefault="007E2417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Этап открытия нового знания.</w:t>
      </w:r>
    </w:p>
    <w:p w:rsidR="00FC0F66" w:rsidRPr="00CE5352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E53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CE535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изучение темы урока.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B129EE" w:rsidRDefault="00B129EE" w:rsidP="00B129EE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Слово учителя с элементами беседы</w:t>
      </w:r>
    </w:p>
    <w:p w:rsidR="00B129EE" w:rsidRPr="00B129EE" w:rsidRDefault="00B129EE" w:rsidP="00B129E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Егорова, стр. 84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B1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129EE" w:rsidRPr="00B129EE" w:rsidRDefault="00B129EE" w:rsidP="00B129EE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</w:rPr>
      </w:pPr>
    </w:p>
    <w:p w:rsidR="007E2417" w:rsidRDefault="007E2417" w:rsidP="0083732E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>Физкультминутка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Быстро встали, улыбнулись,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Выше-выше подтянулись.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Ну-ка плечи распрямите,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Поднимите, опустите.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Вправо, влево повернитесь,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 коленями коснитесь.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теперь мы дружно сели,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Глазки зажмурили,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Посчитали до пяти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Поморгали.</w:t>
      </w:r>
    </w:p>
    <w:p w:rsidR="007E2417" w:rsidRPr="00434B4B" w:rsidRDefault="007E2417" w:rsidP="007E2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hi-IN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Продолжаем нашу работу.</w:t>
      </w:r>
    </w:p>
    <w:p w:rsidR="007E2417" w:rsidRDefault="007E2417" w:rsidP="007E2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</w:pPr>
    </w:p>
    <w:p w:rsidR="005E041D" w:rsidRDefault="005E041D" w:rsidP="005E04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en-US" w:eastAsia="ru-RU" w:bidi="hi-IN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  <w:t>. Этап первичного закрепления.</w:t>
      </w:r>
    </w:p>
    <w:p w:rsidR="005E041D" w:rsidRPr="00DA10E3" w:rsidRDefault="005E041D" w:rsidP="005E041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8"/>
          <w:lang w:eastAsia="ru-RU" w:bidi="hi-IN"/>
        </w:rPr>
      </w:pPr>
      <w:r w:rsidRPr="00DA10E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8"/>
          <w:lang w:eastAsia="ru-RU" w:bidi="hi-IN"/>
        </w:rPr>
        <w:t xml:space="preserve">Цель этапа: </w:t>
      </w:r>
      <w:r w:rsidRPr="00DA10E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 w:bidi="hi-IN"/>
        </w:rPr>
        <w:t>умение ориентироваться в своей системе знаний</w:t>
      </w:r>
      <w:r w:rsidRPr="00DA10E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8"/>
          <w:lang w:eastAsia="ru-RU" w:bidi="hi-IN"/>
        </w:rPr>
        <w:t>; применение нового знания в типовых заданиях.</w:t>
      </w:r>
    </w:p>
    <w:p w:rsidR="00711080" w:rsidRDefault="00711080" w:rsidP="00711080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711080" w:rsidRPr="00C72736" w:rsidRDefault="00711080" w:rsidP="0071108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72736">
        <w:rPr>
          <w:rStyle w:val="c2"/>
          <w:b/>
          <w:color w:val="000000"/>
        </w:rPr>
        <w:t>Работа по учебнику.</w:t>
      </w:r>
    </w:p>
    <w:p w:rsidR="00A60E74" w:rsidRDefault="00711080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b/>
          <w:color w:val="000000"/>
        </w:rPr>
      </w:pPr>
      <w:r>
        <w:rPr>
          <w:rStyle w:val="c19"/>
          <w:b/>
          <w:color w:val="000000"/>
        </w:rPr>
        <w:t xml:space="preserve">Упр. 103 (у.) </w:t>
      </w:r>
    </w:p>
    <w:p w:rsidR="0089729E" w:rsidRDefault="0089729E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080" w:rsidRDefault="0048057A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Упр. 104 (у.)</w:t>
      </w:r>
    </w:p>
    <w:p w:rsidR="0048057A" w:rsidRDefault="0048057A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B08" w:rsidRDefault="00660B08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Этап включения в систему знаний.</w:t>
      </w:r>
    </w:p>
    <w:p w:rsidR="00660B08" w:rsidRPr="006377B9" w:rsidRDefault="00660B08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77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6377B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фиксация полученного знания, определение, как новое знание укладывается в систему ранее изученного; умение применять новые знания в типовых условиях.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323FD" w:rsidRPr="00126E8C" w:rsidRDefault="00E661EB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126E8C">
        <w:rPr>
          <w:rStyle w:val="c2"/>
          <w:b/>
          <w:color w:val="000000"/>
        </w:rPr>
        <w:t>Упр. 105 (у.)</w:t>
      </w:r>
    </w:p>
    <w:p w:rsidR="00E661EB" w:rsidRDefault="00E661EB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1009F6" w:rsidRDefault="001009F6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 106 (</w:t>
      </w:r>
      <w:r w:rsidR="00987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  <w:r w:rsidR="00987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1,2</w:t>
      </w:r>
    </w:p>
    <w:p w:rsidR="001009F6" w:rsidRDefault="001009F6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9F6" w:rsidRDefault="001009F6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1E20" w:rsidRDefault="00871E20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Этап подведения итогов урока.</w:t>
      </w:r>
    </w:p>
    <w:p w:rsidR="00871E20" w:rsidRDefault="00871E20" w:rsidP="00871E20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434B4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434B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подведение итогов урока.</w:t>
      </w:r>
    </w:p>
    <w:p w:rsidR="00766969" w:rsidRDefault="00766969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986" w:rsidRDefault="00871E20" w:rsidP="0012398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традиции русской речевой манеры общения</w:t>
      </w:r>
      <w:r w:rsidR="009D0EF3" w:rsidRP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23986" w:rsidRPr="00123986">
        <w:t xml:space="preserve"> </w:t>
      </w:r>
    </w:p>
    <w:p w:rsidR="00123986" w:rsidRPr="00123986" w:rsidRDefault="00123986" w:rsidP="0012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12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придерживать</w:t>
      </w:r>
      <w:r w:rsidR="0098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12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традиций?</w:t>
      </w:r>
    </w:p>
    <w:p w:rsidR="00987414" w:rsidRDefault="00987414" w:rsidP="0012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0EF3" w:rsidRDefault="00123986" w:rsidP="0012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Егорова, стр. 84 VI </w:t>
      </w:r>
    </w:p>
    <w:p w:rsidR="00E97F39" w:rsidRDefault="00E97F39" w:rsidP="0012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F39" w:rsidRPr="00E97F39" w:rsidRDefault="00E97F39" w:rsidP="00E9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добрые слова нужны!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 мы в этом убедились сами,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может не слова - дела важны?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 - делами, а слова - словами.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живут у каждого из нас,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дне души до времени хранимы,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их произнести в тот самый час,</w:t>
      </w:r>
      <w:r w:rsidRPr="00E9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они другим необходимы.</w:t>
      </w:r>
    </w:p>
    <w:p w:rsidR="00766969" w:rsidRDefault="00766969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 Этап рефлексии и оценивания.</w:t>
      </w:r>
    </w:p>
    <w:p w:rsidR="001D57E7" w:rsidRPr="00434B4B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4B4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 этапа:</w:t>
      </w:r>
      <w:r w:rsidRPr="00434B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соотнесение целей, которые ставили на урок, и результатов деятельности; оценка работы на уроке.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какие цели мы сегодня ставили на урок? Мы их достигли?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знаниями вы познакомились на уроке?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это знание вам пригодится в жизни?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Оценивание</w:t>
      </w:r>
    </w:p>
    <w:p w:rsidR="001D57E7" w:rsidRPr="00F9086A" w:rsidRDefault="001D57E7" w:rsidP="001D5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 вы оцените свою работу на уроке? Было ли вам интересно?</w:t>
      </w:r>
    </w:p>
    <w:p w:rsidR="009D0EF3" w:rsidRDefault="009D0EF3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Этап ознакомления с домашним заданием.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57E7" w:rsidRPr="002737C8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737C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2737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формулировка, сообщение и разъяснение домашнего задания; самопроверка умения применять новые знания в типовых условиях.</w:t>
      </w: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7E7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упрочить ваши знания, даю домашнее задание.</w:t>
      </w:r>
    </w:p>
    <w:p w:rsidR="001D57E7" w:rsidRDefault="001D57E7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</w:t>
      </w:r>
      <w:r w:rsidR="0098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76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729E" w:rsidRDefault="0089729E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108 (у.)</w:t>
      </w: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желанию: </w:t>
      </w:r>
      <w:r w:rsid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упр. </w:t>
      </w:r>
      <w:r w:rsidR="0098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 № 3</w:t>
      </w:r>
      <w:r w:rsid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(письменно на отдельном листочке)</w:t>
      </w: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9A3" w:rsidRDefault="000939A3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9A3" w:rsidRDefault="000939A3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</w:p>
    <w:p w:rsidR="009D0EF3" w:rsidRDefault="0078606C" w:rsidP="00EA285A">
      <w:pPr>
        <w:spacing w:after="0" w:line="240" w:lineRule="auto"/>
      </w:pPr>
      <w:hyperlink r:id="rId8" w:history="1">
        <w:r w:rsidR="00987414" w:rsidRPr="000209AE">
          <w:rPr>
            <w:rStyle w:val="ac"/>
          </w:rPr>
          <w:t>https://reshak.ru/otvet/reshebniki.php?otvet=106&amp;predmet=alexandrova7</w:t>
        </w:r>
      </w:hyperlink>
    </w:p>
    <w:p w:rsidR="00987414" w:rsidRDefault="0078606C" w:rsidP="00EA285A">
      <w:pPr>
        <w:spacing w:after="0" w:line="240" w:lineRule="auto"/>
      </w:pPr>
      <w:hyperlink r:id="rId9" w:history="1">
        <w:r w:rsidR="00E97F39" w:rsidRPr="000209AE">
          <w:rPr>
            <w:rStyle w:val="ac"/>
          </w:rPr>
          <w:t>https://nsportal.ru/shkola/rodnoy-yazyk-i-literatura/library/2021/11/03/konspekt-uroka-po-rodnomu-russkomu-yazyku-v-7</w:t>
        </w:r>
      </w:hyperlink>
    </w:p>
    <w:p w:rsidR="00E97F39" w:rsidRDefault="00E97F39" w:rsidP="00EA285A">
      <w:pPr>
        <w:spacing w:after="0" w:line="240" w:lineRule="auto"/>
      </w:pPr>
    </w:p>
    <w:p w:rsidR="009D0EF3" w:rsidRDefault="009D0EF3" w:rsidP="00EA285A">
      <w:pPr>
        <w:spacing w:after="0" w:line="240" w:lineRule="auto"/>
      </w:pPr>
    </w:p>
    <w:p w:rsidR="00EA285A" w:rsidRDefault="00EA285A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F5911" w:rsidRDefault="003F591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36159" w:rsidRDefault="00236159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1</w:t>
      </w: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гипербола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преувеличение</w:t>
            </w:r>
          </w:p>
        </w:tc>
      </w:tr>
      <w:tr w:rsidR="00CC72D0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Литота</w:t>
            </w:r>
          </w:p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9729E" w:rsidRDefault="0089729E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антитеза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противопоставление</w:t>
            </w:r>
          </w:p>
        </w:tc>
      </w:tr>
      <w:tr w:rsidR="00CC72D0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Олицетворение</w:t>
            </w:r>
          </w:p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контраст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противопоставление</w:t>
            </w:r>
          </w:p>
        </w:tc>
      </w:tr>
      <w:tr w:rsidR="00CC72D0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Повесть</w:t>
            </w:r>
          </w:p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9729E" w:rsidRDefault="0089729E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пейзаж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C7250C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Описание природы</w:t>
            </w:r>
          </w:p>
        </w:tc>
      </w:tr>
      <w:tr w:rsidR="00CC72D0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Рассказ</w:t>
            </w:r>
          </w:p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0" w:rsidRDefault="00CC72D0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E35D9" w:rsidRDefault="00EE35D9" w:rsidP="00EE3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C7250C" w:rsidRDefault="00DC3DEA" w:rsidP="007118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Быть под рукой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Греть руки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Держать в руках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7118FF" w:rsidRDefault="00DC3DEA" w:rsidP="007118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Как рукой сняло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На руках носить</w:t>
      </w:r>
      <w:r w:rsidRPr="00DC3DEA">
        <w:rPr>
          <w:rFonts w:ascii="Times New Roman" w:hAnsi="Times New Roman" w:cs="Times New Roman"/>
          <w:sz w:val="24"/>
          <w:szCs w:val="28"/>
        </w:rPr>
        <w:t xml:space="preserve"> – 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</w:p>
    <w:p w:rsidR="00DC3DEA" w:rsidRDefault="007118FF" w:rsidP="007118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Слова для справок: </w:t>
      </w:r>
      <w:r w:rsidR="00C7250C" w:rsidRPr="00DC3DEA">
        <w:rPr>
          <w:rFonts w:ascii="Times New Roman" w:hAnsi="Times New Roman" w:cs="Times New Roman"/>
          <w:sz w:val="24"/>
          <w:szCs w:val="28"/>
        </w:rPr>
        <w:t>быть доступным, быть в непосредственной близости</w:t>
      </w:r>
      <w:r w:rsidR="00C7250C">
        <w:rPr>
          <w:rFonts w:ascii="Times New Roman" w:hAnsi="Times New Roman" w:cs="Times New Roman"/>
          <w:sz w:val="24"/>
          <w:szCs w:val="28"/>
        </w:rPr>
        <w:t>;</w:t>
      </w:r>
      <w:r w:rsidR="00C7250C"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быстро исчезло, прошло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оказывать особое расположение, внимание, ценить, баловать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пользоваться положением</w:t>
      </w:r>
      <w:r w:rsidR="00C7250C">
        <w:rPr>
          <w:rFonts w:ascii="Times New Roman" w:hAnsi="Times New Roman" w:cs="Times New Roman"/>
          <w:sz w:val="24"/>
          <w:szCs w:val="28"/>
        </w:rPr>
        <w:t>;</w:t>
      </w:r>
      <w:r w:rsidR="00C7250C"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не давать воли, держать в строгом повиновении</w:t>
      </w:r>
      <w:r w:rsidR="00C7250C">
        <w:rPr>
          <w:rFonts w:ascii="Times New Roman" w:hAnsi="Times New Roman" w:cs="Times New Roman"/>
          <w:sz w:val="24"/>
          <w:szCs w:val="28"/>
        </w:rPr>
        <w:t>.</w:t>
      </w:r>
      <w:r w:rsidR="00C7250C" w:rsidRPr="00DC3DEA">
        <w:rPr>
          <w:rFonts w:ascii="Times New Roman" w:hAnsi="Times New Roman" w:cs="Times New Roman"/>
          <w:sz w:val="24"/>
          <w:szCs w:val="28"/>
        </w:rPr>
        <w:br/>
      </w:r>
      <w:proofErr w:type="gramEnd"/>
    </w:p>
    <w:p w:rsidR="00DC3DEA" w:rsidRDefault="00DC3DEA" w:rsidP="00DC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C7250C" w:rsidRDefault="00DC3DEA" w:rsidP="00DC3DE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Не покладая ру</w:t>
      </w:r>
      <w:r w:rsidRPr="00DC3DEA">
        <w:rPr>
          <w:rFonts w:ascii="Times New Roman" w:hAnsi="Times New Roman" w:cs="Times New Roman"/>
          <w:sz w:val="24"/>
          <w:szCs w:val="28"/>
        </w:rPr>
        <w:t>к 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Подвернуться под руку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Попасть под горячую руку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Рука не поднимается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</w:p>
    <w:p w:rsidR="00DC3DEA" w:rsidRPr="00C7250C" w:rsidRDefault="00DC3DEA" w:rsidP="00DC3DE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Рука об руку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="007118FF">
        <w:rPr>
          <w:rFonts w:ascii="Times New Roman" w:hAnsi="Times New Roman" w:cs="Times New Roman"/>
          <w:b/>
          <w:sz w:val="24"/>
          <w:szCs w:val="28"/>
        </w:rPr>
        <w:t>Слова для справок:</w:t>
      </w:r>
      <w:r w:rsidR="00C725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взявшись за руки, сообща, дружно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усердно трудиться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нарваться на плохое настроение</w:t>
      </w:r>
      <w:r w:rsidR="00C7250C">
        <w:rPr>
          <w:rFonts w:ascii="Times New Roman" w:hAnsi="Times New Roman" w:cs="Times New Roman"/>
          <w:sz w:val="24"/>
          <w:szCs w:val="28"/>
        </w:rPr>
        <w:t>; никак не</w:t>
      </w:r>
      <w:r w:rsidR="00C7250C" w:rsidRPr="00DC3DEA">
        <w:rPr>
          <w:rFonts w:ascii="Times New Roman" w:hAnsi="Times New Roman" w:cs="Times New Roman"/>
          <w:sz w:val="24"/>
          <w:szCs w:val="28"/>
        </w:rPr>
        <w:t>возможно совершить действие из-за внутреннего запрета</w:t>
      </w:r>
      <w:r w:rsidR="00C7250C">
        <w:rPr>
          <w:rFonts w:ascii="Times New Roman" w:hAnsi="Times New Roman" w:cs="Times New Roman"/>
          <w:sz w:val="24"/>
          <w:szCs w:val="28"/>
        </w:rPr>
        <w:t>;</w:t>
      </w:r>
      <w:r w:rsidR="00C7250C"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случайно оказаться поблизости</w:t>
      </w:r>
      <w:r w:rsidR="00C7250C">
        <w:rPr>
          <w:rFonts w:ascii="Times New Roman" w:hAnsi="Times New Roman" w:cs="Times New Roman"/>
          <w:sz w:val="24"/>
          <w:szCs w:val="28"/>
        </w:rPr>
        <w:t>.</w:t>
      </w:r>
      <w:r w:rsidR="00C7250C" w:rsidRPr="00DC3DEA">
        <w:rPr>
          <w:rFonts w:ascii="Times New Roman" w:hAnsi="Times New Roman" w:cs="Times New Roman"/>
          <w:sz w:val="24"/>
          <w:szCs w:val="28"/>
        </w:rPr>
        <w:br/>
      </w:r>
    </w:p>
    <w:p w:rsidR="00C7250C" w:rsidRDefault="00C7250C" w:rsidP="00DC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C3DEA" w:rsidRDefault="00DC3DEA" w:rsidP="00DC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DC3DEA" w:rsidRDefault="00DC3DEA" w:rsidP="00DC3D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Рука руку моет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Руки не доходят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Руки чешутся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Рукой подать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Ухватиться обеими руками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="007118FF">
        <w:rPr>
          <w:rFonts w:ascii="Times New Roman" w:hAnsi="Times New Roman" w:cs="Times New Roman"/>
          <w:b/>
          <w:sz w:val="24"/>
          <w:szCs w:val="28"/>
        </w:rPr>
        <w:t>Слова для справок:</w:t>
      </w:r>
      <w:r w:rsidR="00C725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очень близко, совсем рядом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связанные общими интересами люди защищают друг друга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с удовольствием согласиться с каким-то предложением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о большом желании что-либо сделать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никак нет сил и времени что-то сделать</w:t>
      </w:r>
      <w:r w:rsidR="00C7250C">
        <w:rPr>
          <w:rFonts w:ascii="Times New Roman" w:hAnsi="Times New Roman" w:cs="Times New Roman"/>
          <w:sz w:val="24"/>
          <w:szCs w:val="28"/>
        </w:rPr>
        <w:t>.</w:t>
      </w:r>
    </w:p>
    <w:p w:rsidR="00C7250C" w:rsidRDefault="00C7250C" w:rsidP="00DC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C3DEA" w:rsidRDefault="00DC3DEA" w:rsidP="00DC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DC3DEA" w:rsidRDefault="00DC3DEA" w:rsidP="00DC3DE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Чужими руками жар загребать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Золотые руки</w:t>
      </w:r>
      <w:r w:rsidRPr="00DC3DEA">
        <w:rPr>
          <w:rFonts w:ascii="Times New Roman" w:hAnsi="Times New Roman" w:cs="Times New Roman"/>
          <w:sz w:val="24"/>
          <w:szCs w:val="28"/>
        </w:rPr>
        <w:t xml:space="preserve"> – </w:t>
      </w:r>
      <w:r w:rsidR="00C7250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7118FF" w:rsidRDefault="00DC3DEA" w:rsidP="00DC3DE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Ветер в голове –</w:t>
      </w:r>
      <w:r w:rsidR="00C7250C">
        <w:rPr>
          <w:rFonts w:ascii="Times New Roman" w:hAnsi="Times New Roman" w:cs="Times New Roman"/>
          <w:b/>
          <w:bCs/>
          <w:sz w:val="24"/>
          <w:szCs w:val="28"/>
        </w:rPr>
        <w:t>___________________________________________________________</w:t>
      </w:r>
      <w:r w:rsidRPr="00DC3DEA">
        <w:rPr>
          <w:rFonts w:ascii="Times New Roman" w:hAnsi="Times New Roman" w:cs="Times New Roman"/>
          <w:bCs/>
          <w:sz w:val="24"/>
          <w:szCs w:val="28"/>
        </w:rPr>
        <w:t>.</w:t>
      </w:r>
      <w:r w:rsidRPr="00DC3DEA">
        <w:rPr>
          <w:rFonts w:ascii="Times New Roman" w:hAnsi="Times New Roman" w:cs="Times New Roman"/>
          <w:bCs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Вылетело из головы –</w:t>
      </w:r>
      <w:r w:rsidR="00C7250C">
        <w:rPr>
          <w:rFonts w:ascii="Times New Roman" w:hAnsi="Times New Roman" w:cs="Times New Roman"/>
          <w:b/>
          <w:bCs/>
          <w:sz w:val="24"/>
          <w:szCs w:val="28"/>
        </w:rPr>
        <w:t>____________________________________________________</w:t>
      </w:r>
      <w:r w:rsidRPr="00DC3DEA">
        <w:rPr>
          <w:rFonts w:ascii="Times New Roman" w:hAnsi="Times New Roman" w:cs="Times New Roman"/>
          <w:bCs/>
          <w:sz w:val="24"/>
          <w:szCs w:val="28"/>
        </w:rPr>
        <w:t>.</w:t>
      </w:r>
      <w:r w:rsidRPr="00DC3DEA">
        <w:rPr>
          <w:rFonts w:ascii="Times New Roman" w:hAnsi="Times New Roman" w:cs="Times New Roman"/>
          <w:bCs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Голова идет кругом –</w:t>
      </w:r>
      <w:r w:rsidR="00C7250C">
        <w:rPr>
          <w:rFonts w:ascii="Times New Roman" w:hAnsi="Times New Roman" w:cs="Times New Roman"/>
          <w:b/>
          <w:bCs/>
          <w:sz w:val="24"/>
          <w:szCs w:val="28"/>
        </w:rPr>
        <w:t>_________________________________________________________</w:t>
      </w:r>
      <w:r w:rsidRPr="00DC3DEA">
        <w:rPr>
          <w:rFonts w:ascii="Times New Roman" w:hAnsi="Times New Roman" w:cs="Times New Roman"/>
          <w:bCs/>
          <w:sz w:val="24"/>
          <w:szCs w:val="28"/>
        </w:rPr>
        <w:t>.</w:t>
      </w:r>
    </w:p>
    <w:p w:rsidR="00DC3DEA" w:rsidRDefault="007118FF" w:rsidP="007118FF">
      <w:pPr>
        <w:rPr>
          <w:rFonts w:ascii="Times New Roman" w:hAnsi="Times New Roman" w:cs="Times New Roman"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Слова для справок:</w:t>
      </w:r>
      <w:r w:rsidR="00C7250C"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sz w:val="24"/>
          <w:szCs w:val="28"/>
        </w:rPr>
        <w:t>пользоваться плодами чужой работы</w:t>
      </w:r>
      <w:r w:rsidR="00C7250C">
        <w:rPr>
          <w:rFonts w:ascii="Times New Roman" w:hAnsi="Times New Roman" w:cs="Times New Roman"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bCs/>
          <w:sz w:val="24"/>
          <w:szCs w:val="28"/>
        </w:rPr>
        <w:t>забыл</w:t>
      </w:r>
      <w:r w:rsidR="00C7250C">
        <w:rPr>
          <w:rFonts w:ascii="Times New Roman" w:hAnsi="Times New Roman" w:cs="Times New Roman"/>
          <w:bCs/>
          <w:sz w:val="24"/>
          <w:szCs w:val="28"/>
        </w:rPr>
        <w:t xml:space="preserve">; </w:t>
      </w:r>
      <w:r w:rsidR="00C7250C" w:rsidRPr="00DC3DEA">
        <w:rPr>
          <w:rFonts w:ascii="Times New Roman" w:hAnsi="Times New Roman" w:cs="Times New Roman"/>
          <w:sz w:val="24"/>
          <w:szCs w:val="28"/>
        </w:rPr>
        <w:t>о том, кто умело, искусно всё делает, справляется с любой работой</w:t>
      </w:r>
      <w:r w:rsidR="00C7250C">
        <w:rPr>
          <w:rFonts w:ascii="Times New Roman" w:hAnsi="Times New Roman" w:cs="Times New Roman"/>
          <w:sz w:val="24"/>
          <w:szCs w:val="28"/>
        </w:rPr>
        <w:t xml:space="preserve">;  </w:t>
      </w:r>
      <w:r w:rsidR="00C7250C" w:rsidRPr="00DC3DEA">
        <w:rPr>
          <w:rFonts w:ascii="Times New Roman" w:hAnsi="Times New Roman" w:cs="Times New Roman"/>
          <w:bCs/>
          <w:sz w:val="24"/>
          <w:szCs w:val="28"/>
        </w:rPr>
        <w:t>ненадежный человек</w:t>
      </w:r>
      <w:r w:rsidR="00C7250C">
        <w:rPr>
          <w:rFonts w:ascii="Times New Roman" w:hAnsi="Times New Roman" w:cs="Times New Roman"/>
          <w:bCs/>
          <w:sz w:val="24"/>
          <w:szCs w:val="28"/>
        </w:rPr>
        <w:t>;</w:t>
      </w:r>
      <w:r w:rsidR="00C7250C" w:rsidRPr="00C7250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7250C" w:rsidRPr="00DC3DEA">
        <w:rPr>
          <w:rFonts w:ascii="Times New Roman" w:hAnsi="Times New Roman" w:cs="Times New Roman"/>
          <w:bCs/>
          <w:sz w:val="24"/>
          <w:szCs w:val="28"/>
        </w:rPr>
        <w:t>слишком много дел, обязанностей, информации</w:t>
      </w:r>
      <w:proofErr w:type="gramEnd"/>
    </w:p>
    <w:p w:rsidR="00C7250C" w:rsidRDefault="00C7250C" w:rsidP="00C7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7250C" w:rsidRDefault="00C7250C" w:rsidP="00C7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C7250C" w:rsidRDefault="00C7250C" w:rsidP="00C725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Быть под рукой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Греть руки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Держать в руках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C7250C" w:rsidRDefault="00C7250C" w:rsidP="00C725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3DEA">
        <w:rPr>
          <w:rFonts w:ascii="Times New Roman" w:hAnsi="Times New Roman" w:cs="Times New Roman"/>
          <w:b/>
          <w:bCs/>
          <w:sz w:val="24"/>
          <w:szCs w:val="28"/>
        </w:rPr>
        <w:t>Как рукой сняло</w:t>
      </w:r>
      <w:r w:rsidRPr="00DC3DEA">
        <w:rPr>
          <w:rFonts w:ascii="Times New Roman" w:hAnsi="Times New Roman" w:cs="Times New Roman"/>
          <w:sz w:val="24"/>
          <w:szCs w:val="28"/>
        </w:rPr>
        <w:t> –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 w:rsidRPr="00DC3DEA">
        <w:rPr>
          <w:rFonts w:ascii="Times New Roman" w:hAnsi="Times New Roman" w:cs="Times New Roman"/>
          <w:sz w:val="24"/>
          <w:szCs w:val="28"/>
        </w:rPr>
        <w:br/>
      </w:r>
      <w:r w:rsidRPr="00DC3DEA">
        <w:rPr>
          <w:rFonts w:ascii="Times New Roman" w:hAnsi="Times New Roman" w:cs="Times New Roman"/>
          <w:b/>
          <w:bCs/>
          <w:sz w:val="24"/>
          <w:szCs w:val="28"/>
        </w:rPr>
        <w:t>На руках носить</w:t>
      </w:r>
      <w:r w:rsidRPr="00DC3DEA">
        <w:rPr>
          <w:rFonts w:ascii="Times New Roman" w:hAnsi="Times New Roman" w:cs="Times New Roman"/>
          <w:sz w:val="24"/>
          <w:szCs w:val="28"/>
        </w:rPr>
        <w:t xml:space="preserve"> –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</w:p>
    <w:p w:rsidR="00C7250C" w:rsidRPr="007118FF" w:rsidRDefault="00C7250C" w:rsidP="00C7250C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Слова для справок: </w:t>
      </w:r>
      <w:r w:rsidRPr="00DC3DEA">
        <w:rPr>
          <w:rFonts w:ascii="Times New Roman" w:hAnsi="Times New Roman" w:cs="Times New Roman"/>
          <w:sz w:val="24"/>
          <w:szCs w:val="28"/>
        </w:rPr>
        <w:t>быть доступным, быть в непосредственной близости</w:t>
      </w:r>
      <w:r>
        <w:rPr>
          <w:rFonts w:ascii="Times New Roman" w:hAnsi="Times New Roman" w:cs="Times New Roman"/>
          <w:sz w:val="24"/>
          <w:szCs w:val="28"/>
        </w:rPr>
        <w:t>;</w:t>
      </w:r>
      <w:r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Pr="00DC3DEA">
        <w:rPr>
          <w:rFonts w:ascii="Times New Roman" w:hAnsi="Times New Roman" w:cs="Times New Roman"/>
          <w:sz w:val="24"/>
          <w:szCs w:val="28"/>
        </w:rPr>
        <w:t>быстро исчезло, прошло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DC3DEA">
        <w:rPr>
          <w:rFonts w:ascii="Times New Roman" w:hAnsi="Times New Roman" w:cs="Times New Roman"/>
          <w:sz w:val="24"/>
          <w:szCs w:val="28"/>
        </w:rPr>
        <w:t>оказывать особое расположение, внимание, ценить, баловать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DC3DEA">
        <w:rPr>
          <w:rFonts w:ascii="Times New Roman" w:hAnsi="Times New Roman" w:cs="Times New Roman"/>
          <w:sz w:val="24"/>
          <w:szCs w:val="28"/>
        </w:rPr>
        <w:t>пользоваться положением</w:t>
      </w:r>
      <w:r>
        <w:rPr>
          <w:rFonts w:ascii="Times New Roman" w:hAnsi="Times New Roman" w:cs="Times New Roman"/>
          <w:sz w:val="24"/>
          <w:szCs w:val="28"/>
        </w:rPr>
        <w:t>;</w:t>
      </w:r>
      <w:r w:rsidRPr="00C7250C">
        <w:rPr>
          <w:rFonts w:ascii="Times New Roman" w:hAnsi="Times New Roman" w:cs="Times New Roman"/>
          <w:sz w:val="24"/>
          <w:szCs w:val="28"/>
        </w:rPr>
        <w:t xml:space="preserve"> </w:t>
      </w:r>
      <w:r w:rsidRPr="00DC3DEA">
        <w:rPr>
          <w:rFonts w:ascii="Times New Roman" w:hAnsi="Times New Roman" w:cs="Times New Roman"/>
          <w:sz w:val="24"/>
          <w:szCs w:val="28"/>
        </w:rPr>
        <w:t>не давать воли, держать в строгом повиновении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sectPr w:rsidR="00C7250C" w:rsidRPr="007118FF" w:rsidSect="0089729E">
      <w:footerReference w:type="default" r:id="rId10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6C" w:rsidRDefault="0078606C" w:rsidP="007C7ACE">
      <w:pPr>
        <w:spacing w:after="0" w:line="240" w:lineRule="auto"/>
      </w:pPr>
      <w:r>
        <w:separator/>
      </w:r>
    </w:p>
  </w:endnote>
  <w:endnote w:type="continuationSeparator" w:id="0">
    <w:p w:rsidR="0078606C" w:rsidRDefault="0078606C" w:rsidP="007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8370"/>
      <w:docPartObj>
        <w:docPartGallery w:val="Page Numbers (Bottom of Page)"/>
        <w:docPartUnique/>
      </w:docPartObj>
    </w:sdtPr>
    <w:sdtEndPr/>
    <w:sdtContent>
      <w:p w:rsidR="00B6054B" w:rsidRDefault="00B605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911">
          <w:rPr>
            <w:noProof/>
          </w:rPr>
          <w:t>6</w:t>
        </w:r>
        <w:r>
          <w:fldChar w:fldCharType="end"/>
        </w:r>
      </w:p>
    </w:sdtContent>
  </w:sdt>
  <w:p w:rsidR="00B6054B" w:rsidRDefault="00B605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6C" w:rsidRDefault="0078606C" w:rsidP="007C7ACE">
      <w:pPr>
        <w:spacing w:after="0" w:line="240" w:lineRule="auto"/>
      </w:pPr>
      <w:r>
        <w:separator/>
      </w:r>
    </w:p>
  </w:footnote>
  <w:footnote w:type="continuationSeparator" w:id="0">
    <w:p w:rsidR="0078606C" w:rsidRDefault="0078606C" w:rsidP="007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4E3"/>
    <w:multiLevelType w:val="hybridMultilevel"/>
    <w:tmpl w:val="7570E63C"/>
    <w:lvl w:ilvl="0" w:tplc="CB5AE2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80601"/>
    <w:multiLevelType w:val="hybridMultilevel"/>
    <w:tmpl w:val="D32AABEC"/>
    <w:lvl w:ilvl="0" w:tplc="854E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F57A3"/>
    <w:multiLevelType w:val="hybridMultilevel"/>
    <w:tmpl w:val="3D3C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4C8A"/>
    <w:multiLevelType w:val="hybridMultilevel"/>
    <w:tmpl w:val="DACC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C3CD1"/>
    <w:multiLevelType w:val="hybridMultilevel"/>
    <w:tmpl w:val="CF52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616A6"/>
    <w:multiLevelType w:val="hybridMultilevel"/>
    <w:tmpl w:val="F8FA3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30301"/>
    <w:multiLevelType w:val="hybridMultilevel"/>
    <w:tmpl w:val="BF1AC0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6E"/>
    <w:rsid w:val="0000484D"/>
    <w:rsid w:val="0004316A"/>
    <w:rsid w:val="00047A88"/>
    <w:rsid w:val="00071939"/>
    <w:rsid w:val="00080BF6"/>
    <w:rsid w:val="00085BD9"/>
    <w:rsid w:val="000939A3"/>
    <w:rsid w:val="000D27E6"/>
    <w:rsid w:val="001009F6"/>
    <w:rsid w:val="00123986"/>
    <w:rsid w:val="00126E8C"/>
    <w:rsid w:val="001D57E7"/>
    <w:rsid w:val="001E2AA5"/>
    <w:rsid w:val="00203C15"/>
    <w:rsid w:val="00236159"/>
    <w:rsid w:val="002E37AF"/>
    <w:rsid w:val="003323FD"/>
    <w:rsid w:val="0037765A"/>
    <w:rsid w:val="003D7113"/>
    <w:rsid w:val="003E1312"/>
    <w:rsid w:val="003F5911"/>
    <w:rsid w:val="00407875"/>
    <w:rsid w:val="00434528"/>
    <w:rsid w:val="00450CA9"/>
    <w:rsid w:val="00453284"/>
    <w:rsid w:val="0048057A"/>
    <w:rsid w:val="00495B81"/>
    <w:rsid w:val="004E5E5C"/>
    <w:rsid w:val="004F5BC0"/>
    <w:rsid w:val="00522884"/>
    <w:rsid w:val="005E041D"/>
    <w:rsid w:val="005E467B"/>
    <w:rsid w:val="00607BD3"/>
    <w:rsid w:val="00657B01"/>
    <w:rsid w:val="00660B08"/>
    <w:rsid w:val="00711080"/>
    <w:rsid w:val="007118FF"/>
    <w:rsid w:val="00755732"/>
    <w:rsid w:val="00766969"/>
    <w:rsid w:val="00770916"/>
    <w:rsid w:val="0078606C"/>
    <w:rsid w:val="007C04E2"/>
    <w:rsid w:val="007C7ACE"/>
    <w:rsid w:val="007E2417"/>
    <w:rsid w:val="00811A83"/>
    <w:rsid w:val="00815C21"/>
    <w:rsid w:val="0083310C"/>
    <w:rsid w:val="0083732E"/>
    <w:rsid w:val="00855D7D"/>
    <w:rsid w:val="00871E20"/>
    <w:rsid w:val="0089729E"/>
    <w:rsid w:val="008D3123"/>
    <w:rsid w:val="008E7AA9"/>
    <w:rsid w:val="0090397C"/>
    <w:rsid w:val="00987414"/>
    <w:rsid w:val="009D0EF3"/>
    <w:rsid w:val="00A44186"/>
    <w:rsid w:val="00A60E74"/>
    <w:rsid w:val="00AB3246"/>
    <w:rsid w:val="00B129EE"/>
    <w:rsid w:val="00B52F3F"/>
    <w:rsid w:val="00B6054B"/>
    <w:rsid w:val="00BA0134"/>
    <w:rsid w:val="00BA3D66"/>
    <w:rsid w:val="00C16933"/>
    <w:rsid w:val="00C7250C"/>
    <w:rsid w:val="00C72736"/>
    <w:rsid w:val="00C72ED4"/>
    <w:rsid w:val="00C86E32"/>
    <w:rsid w:val="00C9076E"/>
    <w:rsid w:val="00CC72D0"/>
    <w:rsid w:val="00D23217"/>
    <w:rsid w:val="00D872DE"/>
    <w:rsid w:val="00DC3DEA"/>
    <w:rsid w:val="00DF1FBF"/>
    <w:rsid w:val="00E661EB"/>
    <w:rsid w:val="00E8172B"/>
    <w:rsid w:val="00E97F39"/>
    <w:rsid w:val="00EA285A"/>
    <w:rsid w:val="00EC3442"/>
    <w:rsid w:val="00EE35D9"/>
    <w:rsid w:val="00F24D86"/>
    <w:rsid w:val="00FC0F66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D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7ACE"/>
  </w:style>
  <w:style w:type="paragraph" w:styleId="aa">
    <w:name w:val="footer"/>
    <w:basedOn w:val="a"/>
    <w:link w:val="ab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7ACE"/>
  </w:style>
  <w:style w:type="character" w:styleId="ac">
    <w:name w:val="Hyperlink"/>
    <w:basedOn w:val="a0"/>
    <w:uiPriority w:val="99"/>
    <w:unhideWhenUsed/>
    <w:rsid w:val="000939A3"/>
    <w:rPr>
      <w:color w:val="0000FF" w:themeColor="hyperlink"/>
      <w:u w:val="single"/>
    </w:rPr>
  </w:style>
  <w:style w:type="paragraph" w:customStyle="1" w:styleId="c6">
    <w:name w:val="c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736"/>
  </w:style>
  <w:style w:type="character" w:customStyle="1" w:styleId="c19">
    <w:name w:val="c19"/>
    <w:basedOn w:val="a0"/>
    <w:rsid w:val="00C72736"/>
  </w:style>
  <w:style w:type="character" w:customStyle="1" w:styleId="c29">
    <w:name w:val="c29"/>
    <w:basedOn w:val="a0"/>
    <w:rsid w:val="00C72736"/>
  </w:style>
  <w:style w:type="paragraph" w:customStyle="1" w:styleId="c66">
    <w:name w:val="c6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72736"/>
  </w:style>
  <w:style w:type="character" w:customStyle="1" w:styleId="c17">
    <w:name w:val="c17"/>
    <w:basedOn w:val="a0"/>
    <w:rsid w:val="00C72736"/>
  </w:style>
  <w:style w:type="character" w:customStyle="1" w:styleId="c0">
    <w:name w:val="c0"/>
    <w:basedOn w:val="a0"/>
    <w:rsid w:val="002E37AF"/>
  </w:style>
  <w:style w:type="character" w:customStyle="1" w:styleId="c49">
    <w:name w:val="c49"/>
    <w:basedOn w:val="a0"/>
    <w:rsid w:val="002E37AF"/>
  </w:style>
  <w:style w:type="paragraph" w:customStyle="1" w:styleId="c4">
    <w:name w:val="c4"/>
    <w:basedOn w:val="a"/>
    <w:rsid w:val="0098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7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D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7ACE"/>
  </w:style>
  <w:style w:type="paragraph" w:styleId="aa">
    <w:name w:val="footer"/>
    <w:basedOn w:val="a"/>
    <w:link w:val="ab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7ACE"/>
  </w:style>
  <w:style w:type="character" w:styleId="ac">
    <w:name w:val="Hyperlink"/>
    <w:basedOn w:val="a0"/>
    <w:uiPriority w:val="99"/>
    <w:unhideWhenUsed/>
    <w:rsid w:val="000939A3"/>
    <w:rPr>
      <w:color w:val="0000FF" w:themeColor="hyperlink"/>
      <w:u w:val="single"/>
    </w:rPr>
  </w:style>
  <w:style w:type="paragraph" w:customStyle="1" w:styleId="c6">
    <w:name w:val="c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736"/>
  </w:style>
  <w:style w:type="character" w:customStyle="1" w:styleId="c19">
    <w:name w:val="c19"/>
    <w:basedOn w:val="a0"/>
    <w:rsid w:val="00C72736"/>
  </w:style>
  <w:style w:type="character" w:customStyle="1" w:styleId="c29">
    <w:name w:val="c29"/>
    <w:basedOn w:val="a0"/>
    <w:rsid w:val="00C72736"/>
  </w:style>
  <w:style w:type="paragraph" w:customStyle="1" w:styleId="c66">
    <w:name w:val="c6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72736"/>
  </w:style>
  <w:style w:type="character" w:customStyle="1" w:styleId="c17">
    <w:name w:val="c17"/>
    <w:basedOn w:val="a0"/>
    <w:rsid w:val="00C72736"/>
  </w:style>
  <w:style w:type="character" w:customStyle="1" w:styleId="c0">
    <w:name w:val="c0"/>
    <w:basedOn w:val="a0"/>
    <w:rsid w:val="002E37AF"/>
  </w:style>
  <w:style w:type="character" w:customStyle="1" w:styleId="c49">
    <w:name w:val="c49"/>
    <w:basedOn w:val="a0"/>
    <w:rsid w:val="002E37AF"/>
  </w:style>
  <w:style w:type="paragraph" w:customStyle="1" w:styleId="c4">
    <w:name w:val="c4"/>
    <w:basedOn w:val="a"/>
    <w:rsid w:val="0098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ak.ru/otvet/reshebniki.php?otvet=106&amp;predmet=alexandrova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sportal.ru/shkola/rodnoy-yazyk-i-literatura/library/2021/11/03/konspekt-uroka-po-rodnomu-russkomu-yazyku-v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Евстропова</dc:creator>
  <cp:keywords/>
  <dc:description/>
  <cp:lastModifiedBy>Татьяна Евстропова</cp:lastModifiedBy>
  <cp:revision>67</cp:revision>
  <cp:lastPrinted>2025-11-04T04:57:00Z</cp:lastPrinted>
  <dcterms:created xsi:type="dcterms:W3CDTF">2022-09-19T14:01:00Z</dcterms:created>
  <dcterms:modified xsi:type="dcterms:W3CDTF">2026-01-09T14:22:00Z</dcterms:modified>
</cp:coreProperties>
</file>