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4B" w:rsidRPr="00B01E4B" w:rsidRDefault="00B01E4B" w:rsidP="00B01E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Подготовил</w:t>
      </w:r>
      <w:r w:rsidR="00BE6387">
        <w:rPr>
          <w:rFonts w:ascii="Times New Roman" w:hAnsi="Times New Roman" w:cs="Times New Roman"/>
          <w:sz w:val="24"/>
          <w:szCs w:val="24"/>
        </w:rPr>
        <w:t>а</w:t>
      </w:r>
      <w:r w:rsidRPr="00B01E4B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BE6387">
        <w:rPr>
          <w:rFonts w:ascii="Times New Roman" w:hAnsi="Times New Roman" w:cs="Times New Roman"/>
          <w:sz w:val="24"/>
          <w:szCs w:val="24"/>
        </w:rPr>
        <w:t>ь</w:t>
      </w:r>
      <w:r w:rsidRPr="00B01E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1E4B" w:rsidRDefault="00B01E4B" w:rsidP="00BE638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Толмашова Т</w:t>
      </w:r>
      <w:r>
        <w:rPr>
          <w:rFonts w:ascii="Times New Roman" w:hAnsi="Times New Roman" w:cs="Times New Roman"/>
          <w:sz w:val="24"/>
          <w:szCs w:val="24"/>
        </w:rPr>
        <w:t>атьяна Анатольевна</w:t>
      </w:r>
      <w:bookmarkStart w:id="0" w:name="_GoBack"/>
      <w:bookmarkEnd w:id="0"/>
    </w:p>
    <w:p w:rsidR="00B01E4B" w:rsidRDefault="00B01E4B" w:rsidP="00B01E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096B" w:rsidRPr="00B01E4B" w:rsidRDefault="00A4096B" w:rsidP="00B01E4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Родительское собрание</w:t>
      </w:r>
      <w:r w:rsidR="00AF10F3">
        <w:rPr>
          <w:rFonts w:ascii="Times New Roman" w:hAnsi="Times New Roman" w:cs="Times New Roman"/>
          <w:sz w:val="24"/>
          <w:szCs w:val="24"/>
        </w:rPr>
        <w:t>:</w:t>
      </w:r>
      <w:r w:rsidRPr="00B01E4B">
        <w:rPr>
          <w:rFonts w:ascii="Times New Roman" w:hAnsi="Times New Roman" w:cs="Times New Roman"/>
          <w:sz w:val="24"/>
          <w:szCs w:val="24"/>
        </w:rPr>
        <w:t xml:space="preserve"> «</w:t>
      </w:r>
      <w:r w:rsidR="00137993" w:rsidRPr="00B01E4B">
        <w:rPr>
          <w:rFonts w:ascii="Times New Roman" w:hAnsi="Times New Roman" w:cs="Times New Roman"/>
          <w:sz w:val="24"/>
          <w:szCs w:val="24"/>
        </w:rPr>
        <w:t>Здоровьесбережение в детском саду и дома</w:t>
      </w:r>
      <w:r w:rsidRPr="00B01E4B">
        <w:rPr>
          <w:rFonts w:ascii="Times New Roman" w:hAnsi="Times New Roman" w:cs="Times New Roman"/>
          <w:sz w:val="24"/>
          <w:szCs w:val="24"/>
        </w:rPr>
        <w:t>»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17A91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="00F0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осознания родителями необходимости совместной работы детского сада и семьи для сохранения и укрепления здоровья дошкольников.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собрания:</w:t>
      </w:r>
    </w:p>
    <w:p w:rsidR="00377E0B" w:rsidRPr="00B01E4B" w:rsidRDefault="00377E0B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род</w:t>
      </w:r>
      <w:r w:rsidR="00B548EA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</w:t>
      </w:r>
      <w:r w:rsidR="00AB742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548EA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сегодняшнее родительское собрание посвящено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важной проблеме - воспитанию у наших детей положительного отношения к здоровому образу жизни.</w:t>
      </w:r>
    </w:p>
    <w:p w:rsidR="0041430E" w:rsidRPr="00B01E4B" w:rsidRDefault="00377E0B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детей и их развитие - одна из главных проблем семьи и дошкольного учрежд</w:t>
      </w:r>
      <w:r w:rsidR="00B548EA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ения. </w:t>
      </w:r>
    </w:p>
    <w:p w:rsidR="0041430E" w:rsidRPr="00B01E4B" w:rsidRDefault="00B548EA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мудрость гласит: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«Деньги потерял -</w:t>
      </w:r>
      <w:r w:rsidR="0041430E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потерял, время потерял - много потерял, здоровье потерял - все по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терял</w:t>
      </w:r>
      <w:r w:rsidR="0041430E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E0B" w:rsidRPr="00B01E4B" w:rsidRDefault="00B548EA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Verdan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здоровье?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человека можно назвать здоровым? </w:t>
      </w:r>
    </w:p>
    <w:p w:rsidR="00377E0B" w:rsidRPr="00B01E4B" w:rsidRDefault="00377E0B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Здоровье </w:t>
      </w:r>
      <w:r w:rsidR="00AB742A" w:rsidRPr="00B01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— это</w:t>
      </w:r>
      <w:r w:rsidRPr="00B01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состояние полного физического, психического и социального благополучия, а не просто отсутствие б</w:t>
      </w:r>
      <w:r w:rsidR="00B548EA" w:rsidRPr="00B01E4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олезней или физических дефектов.</w:t>
      </w:r>
    </w:p>
    <w:p w:rsidR="00377E0B" w:rsidRPr="00B01E4B" w:rsidRDefault="00377E0B" w:rsidP="00AB742A">
      <w:pPr>
        <w:spacing w:before="214" w:after="21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Вырастить ребёнка здоровым, успешным, сильным – это желание каждого родителя. Но как это сделать, какими средствами и путями?</w:t>
      </w:r>
    </w:p>
    <w:p w:rsidR="0041430E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можно сделать для приобщения детей к здоровому образу жизни?</w:t>
      </w:r>
    </w:p>
    <w:p w:rsidR="00377E0B" w:rsidRPr="00B01E4B" w:rsidRDefault="0041430E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Во-первых: н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использовать целебные природные факторы окружающей среды: солнце, воздух, вода, фитонцидные свойства растений, необходимы</w:t>
      </w:r>
      <w:r w:rsidR="00C11CDC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жизнедеятельности организма.</w:t>
      </w:r>
    </w:p>
    <w:p w:rsidR="00377E0B" w:rsidRPr="00B01E4B" w:rsidRDefault="0041430E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Во-вторых: р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ебёнку необходим спокойный, доброжелательный психологический климат. Здесь важно умение правильно и рационально относится к тому, что мы видим, воспринимаем, слышим. Так давайте же улыбаться и дарить радость друг другу!</w:t>
      </w:r>
    </w:p>
    <w:p w:rsidR="00377E0B" w:rsidRPr="00B01E4B" w:rsidRDefault="0041430E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В-третьих: в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зрослые должны не только охранять детский организм от вредных влияний, но и создавать условия, которые способствуют повышени</w:t>
      </w:r>
      <w:r w:rsidR="009C5434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защитных сил организма ребёнка, его работоспособности. И важным здесь является правильно организованный режим дня.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</w:t>
      </w:r>
      <w:r w:rsidR="0041430E" w:rsidRPr="00B01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430E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 сочетаемые периоды бодрствования и сна детей в течени</w:t>
      </w:r>
      <w:r w:rsidR="009C5434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суток.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Прогулка</w:t>
      </w:r>
      <w:r w:rsidR="0041430E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из существенных компонентов режима дня.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Дети должны гулять не менее двух раз в день по два часа, летом -неограниченно.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важной составляющей частью режима является</w:t>
      </w:r>
      <w:r w:rsidR="0041430E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сон, который особенно необходим ослабленным детям. Важно, чтобы дети ежедневно (и днём, и ночью) засыпали в о</w:t>
      </w:r>
      <w:r w:rsidR="002D793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и тоже время. Таким образом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793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режим ребёнка должен быть продолжением режима дня в детском саду, и особенно в выходные дни.</w:t>
      </w:r>
    </w:p>
    <w:p w:rsidR="00377E0B" w:rsidRPr="00B01E4B" w:rsidRDefault="0041430E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Четвертое: </w:t>
      </w:r>
      <w:r w:rsidRPr="00B0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77E0B" w:rsidRPr="00B0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олноценное питание</w:t>
      </w:r>
      <w:r w:rsidR="00AB7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7E0B" w:rsidRPr="00B0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B7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рацион продуктов, богатых витаминами А,</w:t>
      </w:r>
      <w:r w:rsidR="00802CAA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="00802CAA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Д, минеральными солями, а также белком. Чаще включайте в рацион детей творог, гречневую и овсяную каши. Немаловажное значение имеет и режим питания, то есть соблюдение определённых интервалов между приёмами пищи.</w:t>
      </w:r>
    </w:p>
    <w:p w:rsidR="00377E0B" w:rsidRPr="00B01E4B" w:rsidRDefault="0041430E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Пятое: з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акаливание, как отмечал известный врач и педагог Ефим Аронович Аркин, для ослабленного ребёнка имеет большее значение, чем для здорового. У нас в саду проводятся следующие закаливающие мероприятия: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помещения;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прогулки;</w:t>
      </w:r>
    </w:p>
    <w:p w:rsidR="00460BA5" w:rsidRPr="00B01E4B" w:rsidRDefault="00460BA5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летом солнечные ванны (умеренные);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облегчённая одежда в группе;</w:t>
      </w:r>
    </w:p>
    <w:p w:rsidR="00460BA5" w:rsidRPr="00B01E4B" w:rsidRDefault="00460BA5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умывание прохладной водой;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босиком по массажному коврику;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935" w:rsidRPr="00B01E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r w:rsidRPr="00B01E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имнастика после сна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учитывать и индивидуальные особенности ребёнка,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например, страха, обиды, беспокойства. Это может привести к невротическим расстройствам.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хотим видеть своих детей здоровыми - надо ежедневно проводить закаливающие процедуры. Минимальное закаливание</w:t>
      </w:r>
      <w:r w:rsidR="00460BA5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воздушные и водные процедуры, правильно подобранная одежда.</w:t>
      </w:r>
    </w:p>
    <w:p w:rsidR="00377E0B" w:rsidRPr="00B01E4B" w:rsidRDefault="00377E0B" w:rsidP="00AB74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здоровье ребёнка в ваших руках!</w:t>
      </w:r>
    </w:p>
    <w:p w:rsidR="007A2CE1" w:rsidRPr="00B01E4B" w:rsidRDefault="00377E0B" w:rsidP="00AB742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1E4B">
        <w:rPr>
          <w:shd w:val="clear" w:color="auto" w:fill="FFFFFF"/>
        </w:rPr>
        <w:t>Утренняя г</w:t>
      </w:r>
      <w:r w:rsidR="002D7935" w:rsidRPr="00B01E4B">
        <w:rPr>
          <w:shd w:val="clear" w:color="auto" w:fill="FFFFFF"/>
        </w:rPr>
        <w:t>имнастика и закаливание, является</w:t>
      </w:r>
      <w:r w:rsidRPr="00B01E4B">
        <w:rPr>
          <w:shd w:val="clear" w:color="auto" w:fill="FFFFFF"/>
        </w:rPr>
        <w:t xml:space="preserve"> важной частью режима двигательной активности дошкольника, безусловно, приносит колоссальную пользу для каждого ребенка: пробуждает организм после ночного сна, обеспечивает заряд энергии и отличное настроение на весь день, улучшает самочувствие.</w:t>
      </w:r>
      <w:r w:rsidR="007A2CE1" w:rsidRPr="00B01E4B">
        <w:rPr>
          <w:color w:val="000000"/>
        </w:rPr>
        <w:t xml:space="preserve"> </w:t>
      </w:r>
    </w:p>
    <w:p w:rsidR="002D7935" w:rsidRPr="00B01E4B" w:rsidRDefault="007A2CE1" w:rsidP="00F079E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1E4B">
        <w:rPr>
          <w:color w:val="000000"/>
        </w:rPr>
        <w:lastRenderedPageBreak/>
        <w:t xml:space="preserve">Надеемся, что информация окажется для вас полезной. И в завершении нам бы хотелось напомнить о том, что личный пример родителей в любом деле важнее всего! Потому </w:t>
      </w:r>
      <w:r w:rsidR="00802CAA" w:rsidRPr="00B01E4B">
        <w:rPr>
          <w:color w:val="000000"/>
        </w:rPr>
        <w:t xml:space="preserve">что </w:t>
      </w:r>
      <w:r w:rsidRPr="00B01E4B">
        <w:rPr>
          <w:color w:val="000000"/>
        </w:rPr>
        <w:t>здоровые дети – это не только счастливые дети, но и, прежде всего, счастливые родители!</w:t>
      </w:r>
    </w:p>
    <w:p w:rsidR="00796DDE" w:rsidRPr="00B01E4B" w:rsidRDefault="00377E0B" w:rsidP="00F079E8">
      <w:pPr>
        <w:pStyle w:val="a5"/>
        <w:shd w:val="clear" w:color="auto" w:fill="FFFFFF"/>
        <w:ind w:firstLine="709"/>
        <w:jc w:val="center"/>
        <w:rPr>
          <w:b/>
        </w:rPr>
      </w:pPr>
      <w:r w:rsidRPr="00B01E4B">
        <w:rPr>
          <w:b/>
        </w:rPr>
        <w:t>Рекомендации к проведению</w:t>
      </w:r>
      <w:r w:rsidR="00796DDE" w:rsidRPr="00B01E4B">
        <w:rPr>
          <w:b/>
        </w:rPr>
        <w:t>:</w:t>
      </w:r>
    </w:p>
    <w:p w:rsidR="00E00580" w:rsidRPr="00B01E4B" w:rsidRDefault="00E00580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Непременным условием к проведению </w:t>
      </w:r>
      <w:r w:rsidRPr="00F0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самомассажа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постоянное наблюдение за самочувствием и индивидуальной реакцией детей. Все упражнения должны выполняться на фоне позитивных ответных реакций ребенка. </w:t>
      </w:r>
    </w:p>
    <w:p w:rsidR="00E00580" w:rsidRPr="00B01E4B" w:rsidRDefault="00E00580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массажа рекомендуется обучать детей не надавливать с силой на указанные точки, а массировать их мягкими движениями пальцев. </w:t>
      </w:r>
    </w:p>
    <w:p w:rsidR="00E00580" w:rsidRPr="00B01E4B" w:rsidRDefault="00E00580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упражнения выполняются по направлению к лимфоузлам: от кончиков пальцев к запястью и от кисти к локтю. После каждого упражнения проводится расслабление: поглаживание или стряхивание рук.</w:t>
      </w:r>
    </w:p>
    <w:p w:rsidR="00E00580" w:rsidRPr="00B01E4B" w:rsidRDefault="00E00580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проводить 2-3 раза в день на занятиях, физминутках, прогулках до 5минут (малышам), от 3-5 упражнений, между которыми проводить расслабление мышц.</w:t>
      </w:r>
    </w:p>
    <w:p w:rsidR="00460BA5" w:rsidRPr="00B01E4B" w:rsidRDefault="00377E0B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упражнений проводится с использованием нетрадиционных материалов. Используются упражнения: катание грецкого ореха, ребристого карандаша, прищепки, бигуди и т.д. Для самомассажа лица, кистей, пальцев рук, головы,</w:t>
      </w:r>
      <w:r w:rsidR="00F0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ушных раковин (он показан детям с раннего возраста) можно использовать различные игры и упражнения. Например:</w:t>
      </w:r>
    </w:p>
    <w:p w:rsidR="00796DDE" w:rsidRPr="00B01E4B" w:rsidRDefault="00377E0B" w:rsidP="00F079E8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«Стряпаем вместе» - имитация скатывания колобков</w:t>
      </w:r>
    </w:p>
    <w:p w:rsidR="00796DDE" w:rsidRPr="00B01E4B" w:rsidRDefault="00377E0B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постряпаем ватрушки, будем сильно тесто мять.</w:t>
      </w:r>
    </w:p>
    <w:p w:rsidR="0045084F" w:rsidRPr="00B01E4B" w:rsidRDefault="00A4096B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Колобочков </w:t>
      </w:r>
      <w:r w:rsidR="00377E0B"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накатаем будем маме помогать.</w:t>
      </w:r>
    </w:p>
    <w:p w:rsidR="00796DDE" w:rsidRPr="00B01E4B" w:rsidRDefault="00377E0B" w:rsidP="00F079E8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«Греем ручки»</w:t>
      </w:r>
    </w:p>
    <w:p w:rsidR="00796DDE" w:rsidRPr="00B01E4B" w:rsidRDefault="00377E0B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холодно зимой, мерзнут ручки ой, ой, ой!</w:t>
      </w:r>
    </w:p>
    <w:p w:rsidR="0045084F" w:rsidRPr="00B01E4B" w:rsidRDefault="00377E0B" w:rsidP="00F079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ручки нам погреть, посильнее растереть.</w:t>
      </w:r>
    </w:p>
    <w:p w:rsidR="00CF0BD8" w:rsidRPr="00B01E4B" w:rsidRDefault="00CF0BD8" w:rsidP="00AB7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b/>
          <w:sz w:val="24"/>
          <w:szCs w:val="24"/>
        </w:rPr>
        <w:t>Криомассаж</w:t>
      </w:r>
      <w:r w:rsidRPr="00B01E4B">
        <w:rPr>
          <w:rFonts w:ascii="Times New Roman" w:hAnsi="Times New Roman" w:cs="Times New Roman"/>
          <w:sz w:val="24"/>
          <w:szCs w:val="24"/>
        </w:rPr>
        <w:t xml:space="preserve"> (массаж льдом)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Это новый вид массажа вызывает живой интерес, появление новых ощущений, способствует увеличению знаний о физических свойствах воды и оказывает закаливающее воздействие.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Криомассаж способствует тренировк</w:t>
      </w:r>
      <w:r w:rsidR="006D468F" w:rsidRPr="00B01E4B">
        <w:rPr>
          <w:rFonts w:ascii="Times New Roman" w:hAnsi="Times New Roman" w:cs="Times New Roman"/>
          <w:sz w:val="24"/>
          <w:szCs w:val="24"/>
        </w:rPr>
        <w:t>и</w:t>
      </w:r>
      <w:r w:rsidRPr="00B01E4B">
        <w:rPr>
          <w:rFonts w:ascii="Times New Roman" w:hAnsi="Times New Roman" w:cs="Times New Roman"/>
          <w:sz w:val="24"/>
          <w:szCs w:val="24"/>
        </w:rPr>
        <w:t xml:space="preserve"> сосудов кистей рук, снижению возбудимости и оказывает успокаивающее воздействие.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Приготовление холодового массажного прибора.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lastRenderedPageBreak/>
        <w:t>1. Целлофановый мешочек наполнить водой и положить на 30-40 минут в морозильную камеру холодильника.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2. Целлофановый мешочек наполнить льдом и 1/3 солью.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3. Заполнить водой любые формочки (от конфет) и поставить в морозильную камеру. Вместо воды можно использовать отвары трав.</w:t>
      </w:r>
    </w:p>
    <w:p w:rsidR="00CF0BD8" w:rsidRPr="00B01E4B" w:rsidRDefault="00CF0BD8" w:rsidP="00AB7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Методика проведения криомассажа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Продолжительность криомассажа — от 1 до 5 минут, в зависимости от возраста и желания детей. Рекомендуется проводить криомассаж не более 2-3 раза в неделю.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Предварительно замороженные кусочки льда кладут на блюдечко и раздают детям. Величина льдинок зависит от возраста: чем младше ребёнок, тем меньше льдинка.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1. Дети берут льдинку поочерёдно правой и левой рукой, считают: 1,2,3 (далее — по желанию)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2. Проводят поглаживание тыльной стороны кисти, по желанию предплечье, плеча. Эффективность будет больше, если поглаживание и растирание проводить по кругу, зигзагообразно. Чем разнообразнее траектория движения, тем лучше.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Если ребёнок не хочет проводить массаж льдом, то как методический приём можно использовать поглаживание мокрыми прохладными руками. Для этого подержать лёд в руках, затем руками произвести поглаживание различных частей тела, лица, плеч, ног и т. д.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Для повышения интереса детей к криомассажу можно проводить игры со льдом.</w:t>
      </w:r>
    </w:p>
    <w:p w:rsidR="00CF0BD8" w:rsidRPr="00B01E4B" w:rsidRDefault="00CF0BD8" w:rsidP="00AB7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«Путешествие льдинки»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Дети садятся в круг и начинают передавать льдинку из рук в руки, согревая её своим теплом. Игра заканчивается, когда льдинка растает.</w:t>
      </w:r>
    </w:p>
    <w:p w:rsidR="00CF0BD8" w:rsidRPr="00B01E4B" w:rsidRDefault="00CF0BD8" w:rsidP="00AB7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«Чьи ручки теплее»</w:t>
      </w:r>
    </w:p>
    <w:p w:rsidR="00CF0BD8" w:rsidRPr="00B01E4B" w:rsidRDefault="00CF0BD8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Дети делятся на две команды и встают в круг. По команде получают одинаковые размера льдинки и передают по кругу из рук в руки. Выигрывает та команда, чья льдинка быстрее растает.</w:t>
      </w:r>
    </w:p>
    <w:p w:rsidR="0061322F" w:rsidRPr="00AB742A" w:rsidRDefault="0061322F" w:rsidP="00AB74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42A">
        <w:rPr>
          <w:rFonts w:ascii="Times New Roman" w:hAnsi="Times New Roman" w:cs="Times New Roman"/>
          <w:b/>
          <w:bCs/>
          <w:sz w:val="24"/>
          <w:szCs w:val="24"/>
        </w:rPr>
        <w:t>Су</w:t>
      </w:r>
      <w:r w:rsidR="00F079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B742A">
        <w:rPr>
          <w:rFonts w:ascii="Times New Roman" w:hAnsi="Times New Roman" w:cs="Times New Roman"/>
          <w:b/>
          <w:bCs/>
          <w:sz w:val="24"/>
          <w:szCs w:val="24"/>
        </w:rPr>
        <w:t>джок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В настоящее время нетрадиционные формы и средства работы с детьми привлекают всё большее внимание. Су-Джок терапия – одна из них. Для лечебного воздействия здесь используется только те точки, которые находятся на кистях рук и стопах. («Су» по-корейски — кисть, «джок» — стопа.)</w:t>
      </w:r>
    </w:p>
    <w:p w:rsidR="0061322F" w:rsidRPr="00B01E4B" w:rsidRDefault="001B35AD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С</w:t>
      </w:r>
      <w:r w:rsidR="0061322F" w:rsidRPr="00B01E4B"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796DDE" w:rsidRPr="00B01E4B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61322F" w:rsidRPr="00B01E4B">
        <w:rPr>
          <w:rFonts w:ascii="Times New Roman" w:hAnsi="Times New Roman" w:cs="Times New Roman"/>
          <w:sz w:val="24"/>
          <w:szCs w:val="24"/>
        </w:rPr>
        <w:t xml:space="preserve"> </w:t>
      </w:r>
      <w:r w:rsidRPr="00B01E4B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1322F" w:rsidRPr="00B01E4B">
        <w:rPr>
          <w:rFonts w:ascii="Times New Roman" w:hAnsi="Times New Roman" w:cs="Times New Roman"/>
          <w:sz w:val="24"/>
          <w:szCs w:val="24"/>
        </w:rPr>
        <w:t>применя</w:t>
      </w:r>
      <w:r w:rsidRPr="00B01E4B">
        <w:rPr>
          <w:rFonts w:ascii="Times New Roman" w:hAnsi="Times New Roman" w:cs="Times New Roman"/>
          <w:sz w:val="24"/>
          <w:szCs w:val="24"/>
        </w:rPr>
        <w:t>ть</w:t>
      </w:r>
      <w:r w:rsidR="0061322F" w:rsidRPr="00B01E4B">
        <w:rPr>
          <w:rFonts w:ascii="Times New Roman" w:hAnsi="Times New Roman" w:cs="Times New Roman"/>
          <w:sz w:val="24"/>
          <w:szCs w:val="24"/>
        </w:rPr>
        <w:t xml:space="preserve"> Су-Джок -массажеры в виде массажных шариков в комплекте с массажными металлическими кольцами в сочетании с упражнениями по коррекции речи. Шариком можно стимулировать зоны на ладонях, а </w:t>
      </w:r>
      <w:r w:rsidR="0061322F" w:rsidRPr="00B01E4B">
        <w:rPr>
          <w:rFonts w:ascii="Times New Roman" w:hAnsi="Times New Roman" w:cs="Times New Roman"/>
          <w:sz w:val="24"/>
          <w:szCs w:val="24"/>
        </w:rPr>
        <w:lastRenderedPageBreak/>
        <w:t xml:space="preserve">массажные колечки надеваются на пальчики. </w:t>
      </w:r>
      <w:r w:rsidRPr="00B01E4B">
        <w:rPr>
          <w:rFonts w:ascii="Times New Roman" w:hAnsi="Times New Roman" w:cs="Times New Roman"/>
          <w:sz w:val="24"/>
          <w:szCs w:val="24"/>
        </w:rPr>
        <w:t>Су-Джок используют и при плохой подвижности пальчиков. Эта процедура значительно улучшает мелкую моторику рук, поднимает настроение ребенку.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Применение Су-Джок массажёров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повышает физическую и умственную работоспособность детей.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Универсальность - Су – Джок терапию могут использовать и педагоги в своей работе, и родители в домашних условиях. Доступность метода для каждого человека.</w:t>
      </w:r>
    </w:p>
    <w:p w:rsidR="00796DDE" w:rsidRPr="00B01E4B" w:rsidRDefault="0061322F" w:rsidP="00F079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«Мы колечки надеваем»</w:t>
      </w:r>
    </w:p>
    <w:p w:rsidR="0061322F" w:rsidRPr="00B01E4B" w:rsidRDefault="00796DDE" w:rsidP="00F079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Массажировать и закреплять название пальцев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Мы колечки надеваем,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Пальцы наши украшаем.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Надеваем и снимаем,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Пальцы наши упражняем.</w:t>
      </w:r>
    </w:p>
    <w:p w:rsidR="0061322F" w:rsidRPr="00B01E4B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Будь здоров ты, пальчик мой,</w:t>
      </w:r>
    </w:p>
    <w:p w:rsidR="0061322F" w:rsidRDefault="0061322F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E4B">
        <w:rPr>
          <w:rFonts w:ascii="Times New Roman" w:hAnsi="Times New Roman" w:cs="Times New Roman"/>
          <w:sz w:val="24"/>
          <w:szCs w:val="24"/>
        </w:rPr>
        <w:t>И дружи всегда со мной.</w:t>
      </w:r>
    </w:p>
    <w:p w:rsidR="00A3768E" w:rsidRDefault="00A3768E" w:rsidP="00AB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768E" w:rsidRPr="00A3768E" w:rsidRDefault="00A3768E" w:rsidP="00A376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768E"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A3768E" w:rsidRPr="00A3768E" w:rsidRDefault="00A3768E" w:rsidP="00A37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768E">
        <w:rPr>
          <w:rFonts w:ascii="Times New Roman" w:hAnsi="Times New Roman" w:cs="Times New Roman"/>
          <w:sz w:val="24"/>
          <w:szCs w:val="24"/>
        </w:rPr>
        <w:t>Доронова, Т.Н.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8E">
        <w:rPr>
          <w:rFonts w:ascii="Times New Roman" w:hAnsi="Times New Roman" w:cs="Times New Roman"/>
          <w:sz w:val="24"/>
          <w:szCs w:val="24"/>
        </w:rPr>
        <w:t>Из детства - в отрочество: программа для родителей и воспитателей по формированию здоровья детей 4-7 лет / авт.-сост. Т.Н. Доронова, Л.Г. Голубева, Н.А. Гордова. - 2-е изд. - М.: Просвещение, 2003. – 143 с.</w:t>
      </w:r>
    </w:p>
    <w:p w:rsidR="00A3768E" w:rsidRPr="00A3768E" w:rsidRDefault="00A3768E" w:rsidP="00A37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3768E">
        <w:rPr>
          <w:rFonts w:ascii="Times New Roman" w:hAnsi="Times New Roman" w:cs="Times New Roman"/>
          <w:sz w:val="24"/>
          <w:szCs w:val="24"/>
        </w:rPr>
        <w:t>Здоровье и физическое развитие детей в дошкольных образовательных учреждениях: проблемы и пути оптимизации: сб. ст. и документов / М-во образования РФ, М-во здравоохранения РФ; под ред. Т.И. Оверчук. - 2-е изд., испр. и доп. - М.: ГНОМ и Д, 2004.</w:t>
      </w:r>
    </w:p>
    <w:p w:rsidR="00A3768E" w:rsidRPr="00CF0BD8" w:rsidRDefault="00A3768E" w:rsidP="00A37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3768E">
        <w:rPr>
          <w:rFonts w:ascii="Times New Roman" w:hAnsi="Times New Roman" w:cs="Times New Roman"/>
          <w:sz w:val="24"/>
          <w:szCs w:val="24"/>
        </w:rPr>
        <w:t>Колгушкин,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8E">
        <w:rPr>
          <w:rFonts w:ascii="Times New Roman" w:hAnsi="Times New Roman" w:cs="Times New Roman"/>
          <w:sz w:val="24"/>
          <w:szCs w:val="24"/>
        </w:rPr>
        <w:t>Энциклопедия закаливания / А.Н. Колгушкин. - М.: РИПОЛ КЛАССИК, 2000. – 416 с.</w:t>
      </w:r>
    </w:p>
    <w:sectPr w:rsidR="00A3768E" w:rsidRPr="00CF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087"/>
    <w:multiLevelType w:val="hybridMultilevel"/>
    <w:tmpl w:val="0CE0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EDC"/>
    <w:rsid w:val="000A67A6"/>
    <w:rsid w:val="000D6B12"/>
    <w:rsid w:val="00137993"/>
    <w:rsid w:val="001B35AD"/>
    <w:rsid w:val="00257BA0"/>
    <w:rsid w:val="002D7935"/>
    <w:rsid w:val="00302EDC"/>
    <w:rsid w:val="00377E0B"/>
    <w:rsid w:val="003E7F96"/>
    <w:rsid w:val="0041430E"/>
    <w:rsid w:val="0045084F"/>
    <w:rsid w:val="00460BA5"/>
    <w:rsid w:val="0061322F"/>
    <w:rsid w:val="00617A91"/>
    <w:rsid w:val="006336E9"/>
    <w:rsid w:val="00651347"/>
    <w:rsid w:val="006B04E2"/>
    <w:rsid w:val="006D468F"/>
    <w:rsid w:val="00796DDE"/>
    <w:rsid w:val="007A2CE1"/>
    <w:rsid w:val="00802CAA"/>
    <w:rsid w:val="009C28E2"/>
    <w:rsid w:val="009C5434"/>
    <w:rsid w:val="00A3768E"/>
    <w:rsid w:val="00A4096B"/>
    <w:rsid w:val="00AB742A"/>
    <w:rsid w:val="00AC6ECF"/>
    <w:rsid w:val="00AF10F3"/>
    <w:rsid w:val="00B01E4B"/>
    <w:rsid w:val="00B36BB4"/>
    <w:rsid w:val="00B548EA"/>
    <w:rsid w:val="00BE41A3"/>
    <w:rsid w:val="00BE6387"/>
    <w:rsid w:val="00C11CDC"/>
    <w:rsid w:val="00CF0BD8"/>
    <w:rsid w:val="00E00580"/>
    <w:rsid w:val="00EE531C"/>
    <w:rsid w:val="00F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084E"/>
  <w15:docId w15:val="{CE4744C2-5402-451A-9923-D31710B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A999-36F7-42BD-A987-633ED1E9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2016-08-16T12:34:00Z</dcterms:created>
  <dcterms:modified xsi:type="dcterms:W3CDTF">2026-01-11T16:38:00Z</dcterms:modified>
</cp:coreProperties>
</file>