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77" w:rsidRDefault="00157E87" w:rsidP="00BA76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BA769B" w:rsidRDefault="00BA769B" w:rsidP="00BA76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образовательного</w:t>
      </w:r>
      <w:r w:rsidR="00243FF4">
        <w:rPr>
          <w:rFonts w:ascii="Times New Roman" w:hAnsi="Times New Roman"/>
          <w:b/>
          <w:sz w:val="28"/>
          <w:szCs w:val="28"/>
        </w:rPr>
        <w:t xml:space="preserve"> </w:t>
      </w:r>
      <w:r w:rsidRPr="00BA769B">
        <w:rPr>
          <w:rFonts w:ascii="Times New Roman" w:hAnsi="Times New Roman"/>
          <w:b/>
          <w:sz w:val="28"/>
          <w:szCs w:val="28"/>
        </w:rPr>
        <w:t>квеста</w:t>
      </w:r>
      <w:r w:rsidR="00626677">
        <w:rPr>
          <w:rFonts w:ascii="Times New Roman" w:hAnsi="Times New Roman"/>
          <w:b/>
          <w:sz w:val="28"/>
          <w:szCs w:val="28"/>
        </w:rPr>
        <w:t xml:space="preserve"> и по теме</w:t>
      </w:r>
      <w:r w:rsidRPr="00BA769B">
        <w:rPr>
          <w:rFonts w:ascii="Times New Roman" w:hAnsi="Times New Roman"/>
          <w:b/>
          <w:sz w:val="28"/>
          <w:szCs w:val="28"/>
        </w:rPr>
        <w:t xml:space="preserve"> «Словосочетание»</w:t>
      </w:r>
    </w:p>
    <w:p w:rsidR="00ED6D29" w:rsidRDefault="00243FF4" w:rsidP="00243F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321D">
        <w:rPr>
          <w:rFonts w:ascii="Times New Roman" w:hAnsi="Times New Roman"/>
          <w:b/>
          <w:sz w:val="24"/>
          <w:szCs w:val="24"/>
        </w:rPr>
        <w:t>Тема урока:</w:t>
      </w:r>
      <w:r w:rsidRPr="0044321D">
        <w:rPr>
          <w:rFonts w:ascii="Times New Roman" w:hAnsi="Times New Roman"/>
          <w:sz w:val="24"/>
          <w:szCs w:val="24"/>
        </w:rPr>
        <w:t xml:space="preserve"> Словосочетание</w:t>
      </w:r>
    </w:p>
    <w:p w:rsidR="00ED6D29" w:rsidRDefault="00243FF4" w:rsidP="00243F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321D">
        <w:rPr>
          <w:rFonts w:ascii="Times New Roman" w:hAnsi="Times New Roman"/>
          <w:b/>
          <w:sz w:val="24"/>
          <w:szCs w:val="24"/>
        </w:rPr>
        <w:t>Класс</w:t>
      </w:r>
      <w:r w:rsidRPr="0044321D">
        <w:rPr>
          <w:rFonts w:ascii="Times New Roman" w:hAnsi="Times New Roman"/>
          <w:sz w:val="24"/>
          <w:szCs w:val="24"/>
        </w:rPr>
        <w:t>: 8 класс.</w:t>
      </w:r>
    </w:p>
    <w:p w:rsidR="00243FF4" w:rsidRPr="0044321D" w:rsidRDefault="00243FF4" w:rsidP="00243F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321D">
        <w:rPr>
          <w:rFonts w:ascii="Times New Roman" w:hAnsi="Times New Roman"/>
          <w:b/>
          <w:sz w:val="24"/>
          <w:szCs w:val="24"/>
        </w:rPr>
        <w:t>УМК:</w:t>
      </w:r>
      <w:r w:rsidRPr="0044321D">
        <w:rPr>
          <w:rFonts w:ascii="Times New Roman" w:hAnsi="Times New Roman"/>
          <w:sz w:val="24"/>
          <w:szCs w:val="24"/>
        </w:rPr>
        <w:t xml:space="preserve"> учебник по русском</w:t>
      </w:r>
      <w:r w:rsidR="0044321D" w:rsidRPr="0044321D">
        <w:rPr>
          <w:rFonts w:ascii="Times New Roman" w:hAnsi="Times New Roman"/>
          <w:sz w:val="24"/>
          <w:szCs w:val="24"/>
        </w:rPr>
        <w:t>у языку для 8 класса авторов Т.А. Ладыженской, Л.</w:t>
      </w:r>
      <w:r w:rsidRPr="0044321D">
        <w:rPr>
          <w:rFonts w:ascii="Times New Roman" w:hAnsi="Times New Roman"/>
          <w:sz w:val="24"/>
          <w:szCs w:val="24"/>
        </w:rPr>
        <w:t>А. Т</w:t>
      </w:r>
      <w:r w:rsidR="0044321D" w:rsidRPr="0044321D">
        <w:rPr>
          <w:rFonts w:ascii="Times New Roman" w:hAnsi="Times New Roman"/>
          <w:sz w:val="24"/>
          <w:szCs w:val="24"/>
        </w:rPr>
        <w:t>ростенцовой, А.</w:t>
      </w:r>
      <w:r w:rsidRPr="0044321D">
        <w:rPr>
          <w:rFonts w:ascii="Times New Roman" w:hAnsi="Times New Roman"/>
          <w:sz w:val="24"/>
          <w:szCs w:val="24"/>
        </w:rPr>
        <w:t>Д. Дейкиной, О.М. Александровой (издательство «Просвещение», 2015).</w:t>
      </w:r>
    </w:p>
    <w:p w:rsidR="00243FF4" w:rsidRPr="0044321D" w:rsidRDefault="00243FF4" w:rsidP="00243FF4">
      <w:pPr>
        <w:rPr>
          <w:rFonts w:ascii="Times New Roman" w:hAnsi="Times New Roman"/>
          <w:b/>
          <w:sz w:val="24"/>
          <w:szCs w:val="24"/>
        </w:rPr>
      </w:pPr>
      <w:r w:rsidRPr="0044321D">
        <w:rPr>
          <w:rFonts w:ascii="Times New Roman" w:hAnsi="Times New Roman"/>
          <w:b/>
          <w:sz w:val="24"/>
          <w:szCs w:val="24"/>
        </w:rPr>
        <w:t>Отбор теоретического материала:</w:t>
      </w:r>
    </w:p>
    <w:p w:rsidR="0044321D" w:rsidRPr="0044321D" w:rsidRDefault="0044321D" w:rsidP="00E90220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4321D">
        <w:rPr>
          <w:rFonts w:ascii="Times New Roman" w:hAnsi="Times New Roman"/>
          <w:sz w:val="24"/>
          <w:szCs w:val="24"/>
        </w:rPr>
        <w:t>иды словосочетаний по типу подчинительной связи;</w:t>
      </w:r>
    </w:p>
    <w:p w:rsidR="0044321D" w:rsidRPr="0044321D" w:rsidRDefault="0044321D" w:rsidP="00E90220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44321D">
        <w:rPr>
          <w:rFonts w:ascii="Times New Roman" w:hAnsi="Times New Roman"/>
          <w:sz w:val="24"/>
          <w:szCs w:val="24"/>
        </w:rPr>
        <w:t>разеологические обороты;</w:t>
      </w:r>
    </w:p>
    <w:p w:rsidR="00243FF4" w:rsidRDefault="0044321D" w:rsidP="00E90220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4321D">
        <w:rPr>
          <w:rFonts w:ascii="Times New Roman" w:hAnsi="Times New Roman"/>
          <w:sz w:val="24"/>
          <w:szCs w:val="24"/>
        </w:rPr>
        <w:t xml:space="preserve">орядок слов </w:t>
      </w:r>
      <w:r w:rsidR="004D28CA">
        <w:rPr>
          <w:rFonts w:ascii="Times New Roman" w:hAnsi="Times New Roman"/>
          <w:sz w:val="24"/>
          <w:szCs w:val="24"/>
        </w:rPr>
        <w:t xml:space="preserve">в </w:t>
      </w:r>
      <w:r w:rsidRPr="0044321D">
        <w:rPr>
          <w:rFonts w:ascii="Times New Roman" w:hAnsi="Times New Roman"/>
          <w:sz w:val="24"/>
          <w:szCs w:val="24"/>
        </w:rPr>
        <w:t>предложении.</w:t>
      </w:r>
    </w:p>
    <w:p w:rsidR="0044321D" w:rsidRPr="004D28CA" w:rsidRDefault="0044321D" w:rsidP="004D28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28CA">
        <w:rPr>
          <w:rFonts w:ascii="Times New Roman" w:hAnsi="Times New Roman"/>
          <w:b/>
          <w:sz w:val="24"/>
          <w:szCs w:val="24"/>
        </w:rPr>
        <w:t>Цель</w:t>
      </w:r>
      <w:r w:rsidR="004D28CA">
        <w:rPr>
          <w:rFonts w:ascii="Times New Roman" w:hAnsi="Times New Roman"/>
          <w:b/>
          <w:sz w:val="24"/>
          <w:szCs w:val="24"/>
        </w:rPr>
        <w:t>: р</w:t>
      </w:r>
      <w:r w:rsidRPr="0044321D">
        <w:rPr>
          <w:rFonts w:ascii="Times New Roman" w:hAnsi="Times New Roman"/>
          <w:sz w:val="24"/>
          <w:szCs w:val="24"/>
        </w:rPr>
        <w:t>азвить у учащихся понимание и навыки использования словосочетаний в русском языке через активное участие в интерактивных заданиях и командных играх.</w:t>
      </w:r>
    </w:p>
    <w:p w:rsidR="0044321D" w:rsidRPr="004D28CA" w:rsidRDefault="0044321D" w:rsidP="004D28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28CA">
        <w:rPr>
          <w:rFonts w:ascii="Times New Roman" w:hAnsi="Times New Roman"/>
          <w:b/>
          <w:sz w:val="24"/>
          <w:szCs w:val="24"/>
        </w:rPr>
        <w:t>Задачи</w:t>
      </w:r>
      <w:r w:rsidR="004D28CA">
        <w:rPr>
          <w:rFonts w:ascii="Times New Roman" w:hAnsi="Times New Roman"/>
          <w:b/>
          <w:sz w:val="24"/>
          <w:szCs w:val="24"/>
        </w:rPr>
        <w:t>:</w:t>
      </w:r>
    </w:p>
    <w:p w:rsidR="0044321D" w:rsidRPr="0044321D" w:rsidRDefault="0044321D" w:rsidP="004D28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28CA">
        <w:rPr>
          <w:rFonts w:ascii="Times New Roman" w:hAnsi="Times New Roman"/>
          <w:i/>
          <w:sz w:val="24"/>
          <w:szCs w:val="24"/>
          <w:u w:val="single"/>
        </w:rPr>
        <w:t>Образовательные задачи</w:t>
      </w:r>
      <w:r w:rsidR="004D28CA">
        <w:rPr>
          <w:rFonts w:ascii="Times New Roman" w:hAnsi="Times New Roman"/>
          <w:sz w:val="24"/>
          <w:szCs w:val="24"/>
        </w:rPr>
        <w:t>: у</w:t>
      </w:r>
      <w:r w:rsidRPr="0044321D">
        <w:rPr>
          <w:rFonts w:ascii="Times New Roman" w:hAnsi="Times New Roman"/>
          <w:sz w:val="24"/>
          <w:szCs w:val="24"/>
        </w:rPr>
        <w:t>глубить знания о сущн</w:t>
      </w:r>
      <w:r w:rsidR="004D28CA">
        <w:rPr>
          <w:rFonts w:ascii="Times New Roman" w:hAnsi="Times New Roman"/>
          <w:sz w:val="24"/>
          <w:szCs w:val="24"/>
        </w:rPr>
        <w:t>ости и структуре словосочетаний; и</w:t>
      </w:r>
      <w:r w:rsidRPr="0044321D">
        <w:rPr>
          <w:rFonts w:ascii="Times New Roman" w:hAnsi="Times New Roman"/>
          <w:sz w:val="24"/>
          <w:szCs w:val="24"/>
        </w:rPr>
        <w:t>зучить виды словосочетаний (согласованные, бессоюзные, несогласованные) и их грамматические особенности</w:t>
      </w:r>
      <w:r w:rsidR="004D28CA">
        <w:rPr>
          <w:rFonts w:ascii="Times New Roman" w:hAnsi="Times New Roman"/>
          <w:sz w:val="24"/>
          <w:szCs w:val="24"/>
        </w:rPr>
        <w:t>; п</w:t>
      </w:r>
      <w:r w:rsidRPr="0044321D">
        <w:rPr>
          <w:rFonts w:ascii="Times New Roman" w:hAnsi="Times New Roman"/>
          <w:sz w:val="24"/>
          <w:szCs w:val="24"/>
        </w:rPr>
        <w:t>рактиковать составление и анализ различных типов словосочетаний в контексте предложений</w:t>
      </w:r>
      <w:r w:rsidR="004D28CA">
        <w:rPr>
          <w:rFonts w:ascii="Times New Roman" w:hAnsi="Times New Roman"/>
          <w:sz w:val="24"/>
          <w:szCs w:val="24"/>
        </w:rPr>
        <w:t>, н</w:t>
      </w:r>
      <w:r w:rsidRPr="0044321D">
        <w:rPr>
          <w:rFonts w:ascii="Times New Roman" w:hAnsi="Times New Roman"/>
          <w:sz w:val="24"/>
          <w:szCs w:val="24"/>
        </w:rPr>
        <w:t>аучить правильно употреблять словосочетания в речевой практике</w:t>
      </w:r>
      <w:r w:rsidR="004D28CA">
        <w:rPr>
          <w:rFonts w:ascii="Times New Roman" w:hAnsi="Times New Roman"/>
          <w:sz w:val="24"/>
          <w:szCs w:val="24"/>
        </w:rPr>
        <w:t>, р</w:t>
      </w:r>
      <w:r w:rsidRPr="0044321D">
        <w:rPr>
          <w:rFonts w:ascii="Times New Roman" w:hAnsi="Times New Roman"/>
          <w:sz w:val="24"/>
          <w:szCs w:val="24"/>
        </w:rPr>
        <w:t>азвить навыки использования устойчивых словосочетаний и фразеологизмов в устной и письменной речи.</w:t>
      </w:r>
    </w:p>
    <w:p w:rsidR="0044321D" w:rsidRPr="004D28CA" w:rsidRDefault="0044321D" w:rsidP="004D28C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D28CA">
        <w:rPr>
          <w:rFonts w:ascii="Times New Roman" w:hAnsi="Times New Roman"/>
          <w:i/>
          <w:sz w:val="24"/>
          <w:szCs w:val="24"/>
          <w:u w:val="single"/>
        </w:rPr>
        <w:t>Воспитательные задачи</w:t>
      </w:r>
      <w:r w:rsidR="004D28CA" w:rsidRPr="004D28CA">
        <w:rPr>
          <w:rFonts w:ascii="Times New Roman" w:hAnsi="Times New Roman"/>
          <w:i/>
          <w:sz w:val="24"/>
          <w:szCs w:val="24"/>
          <w:u w:val="single"/>
        </w:rPr>
        <w:t>:</w:t>
      </w:r>
      <w:r w:rsidR="004D28C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D28CA" w:rsidRPr="004D28CA">
        <w:rPr>
          <w:rFonts w:ascii="Times New Roman" w:hAnsi="Times New Roman"/>
          <w:sz w:val="24"/>
          <w:szCs w:val="24"/>
        </w:rPr>
        <w:t>в</w:t>
      </w:r>
      <w:r w:rsidRPr="0044321D">
        <w:rPr>
          <w:rFonts w:ascii="Times New Roman" w:hAnsi="Times New Roman"/>
          <w:sz w:val="24"/>
          <w:szCs w:val="24"/>
        </w:rPr>
        <w:t>оспитать уважение к родному языку и культурному наследию</w:t>
      </w:r>
      <w:r w:rsidR="004D28CA">
        <w:rPr>
          <w:rFonts w:ascii="Times New Roman" w:hAnsi="Times New Roman"/>
          <w:sz w:val="24"/>
          <w:szCs w:val="24"/>
        </w:rPr>
        <w:t>, ф</w:t>
      </w:r>
      <w:r w:rsidRPr="0044321D">
        <w:rPr>
          <w:rFonts w:ascii="Times New Roman" w:hAnsi="Times New Roman"/>
          <w:sz w:val="24"/>
          <w:szCs w:val="24"/>
        </w:rPr>
        <w:t>ормировать интерес к богатству русского языка и его выразительным средствам</w:t>
      </w:r>
      <w:r w:rsidR="004D28CA">
        <w:rPr>
          <w:rFonts w:ascii="Times New Roman" w:hAnsi="Times New Roman"/>
          <w:sz w:val="24"/>
          <w:szCs w:val="24"/>
        </w:rPr>
        <w:t>, с</w:t>
      </w:r>
      <w:r w:rsidRPr="0044321D">
        <w:rPr>
          <w:rFonts w:ascii="Times New Roman" w:hAnsi="Times New Roman"/>
          <w:sz w:val="24"/>
          <w:szCs w:val="24"/>
        </w:rPr>
        <w:t>формировать навыки работы в команде и ответственности за общий результат</w:t>
      </w:r>
      <w:r w:rsidR="004D28CA">
        <w:rPr>
          <w:rFonts w:ascii="Times New Roman" w:hAnsi="Times New Roman"/>
          <w:sz w:val="24"/>
          <w:szCs w:val="24"/>
        </w:rPr>
        <w:t>, п</w:t>
      </w:r>
      <w:r w:rsidRPr="0044321D">
        <w:rPr>
          <w:rFonts w:ascii="Times New Roman" w:hAnsi="Times New Roman"/>
          <w:sz w:val="24"/>
          <w:szCs w:val="24"/>
        </w:rPr>
        <w:t>оощрять сотрудничество среди участников через совместные задания и обсуждения</w:t>
      </w:r>
      <w:r w:rsidR="004D28CA">
        <w:rPr>
          <w:rFonts w:ascii="Times New Roman" w:hAnsi="Times New Roman"/>
          <w:sz w:val="24"/>
          <w:szCs w:val="24"/>
        </w:rPr>
        <w:t>, р</w:t>
      </w:r>
      <w:r w:rsidRPr="0044321D">
        <w:rPr>
          <w:rFonts w:ascii="Times New Roman" w:hAnsi="Times New Roman"/>
          <w:sz w:val="24"/>
          <w:szCs w:val="24"/>
        </w:rPr>
        <w:t>азвивать терпимость и открытость к мнению других</w:t>
      </w:r>
      <w:r w:rsidR="004D28CA">
        <w:rPr>
          <w:rFonts w:ascii="Times New Roman" w:hAnsi="Times New Roman"/>
          <w:sz w:val="24"/>
          <w:szCs w:val="24"/>
        </w:rPr>
        <w:t>, п</w:t>
      </w:r>
      <w:r w:rsidRPr="0044321D">
        <w:rPr>
          <w:rFonts w:ascii="Times New Roman" w:hAnsi="Times New Roman"/>
          <w:sz w:val="24"/>
          <w:szCs w:val="24"/>
        </w:rPr>
        <w:t>оощрять активное слушание и уважительное отношение к мнениям одноклассников при обсуждениях.</w:t>
      </w:r>
    </w:p>
    <w:p w:rsidR="004D28CA" w:rsidRDefault="0044321D" w:rsidP="004D28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28CA">
        <w:rPr>
          <w:rFonts w:ascii="Times New Roman" w:hAnsi="Times New Roman"/>
          <w:i/>
          <w:sz w:val="24"/>
          <w:szCs w:val="24"/>
          <w:u w:val="single"/>
        </w:rPr>
        <w:t>Развивающие задачи</w:t>
      </w:r>
      <w:r w:rsidR="004D28CA" w:rsidRPr="004D28CA">
        <w:rPr>
          <w:rFonts w:ascii="Times New Roman" w:hAnsi="Times New Roman"/>
          <w:i/>
          <w:sz w:val="24"/>
          <w:szCs w:val="24"/>
          <w:u w:val="single"/>
        </w:rPr>
        <w:t>:</w:t>
      </w:r>
      <w:r w:rsidR="004D28CA">
        <w:rPr>
          <w:rFonts w:ascii="Times New Roman" w:hAnsi="Times New Roman"/>
          <w:sz w:val="24"/>
          <w:szCs w:val="24"/>
        </w:rPr>
        <w:t xml:space="preserve"> р</w:t>
      </w:r>
      <w:r w:rsidRPr="0044321D">
        <w:rPr>
          <w:rFonts w:ascii="Times New Roman" w:hAnsi="Times New Roman"/>
          <w:sz w:val="24"/>
          <w:szCs w:val="24"/>
        </w:rPr>
        <w:t>азвивать умения находить и исправлять ошибки в словосочетаниях</w:t>
      </w:r>
      <w:r w:rsidR="004D28CA">
        <w:rPr>
          <w:rFonts w:ascii="Times New Roman" w:hAnsi="Times New Roman"/>
          <w:sz w:val="24"/>
          <w:szCs w:val="24"/>
        </w:rPr>
        <w:t>, у</w:t>
      </w:r>
      <w:r w:rsidRPr="0044321D">
        <w:rPr>
          <w:rFonts w:ascii="Times New Roman" w:hAnsi="Times New Roman"/>
          <w:sz w:val="24"/>
          <w:szCs w:val="24"/>
        </w:rPr>
        <w:t>чить учащихся анализировать собственные и чужие высказывания, выявляя стилистические и грамматические ошибки</w:t>
      </w:r>
      <w:r w:rsidR="004D28CA">
        <w:rPr>
          <w:rFonts w:ascii="Times New Roman" w:hAnsi="Times New Roman"/>
          <w:sz w:val="24"/>
          <w:szCs w:val="24"/>
        </w:rPr>
        <w:t>, с</w:t>
      </w:r>
      <w:r w:rsidRPr="0044321D">
        <w:rPr>
          <w:rFonts w:ascii="Times New Roman" w:hAnsi="Times New Roman"/>
          <w:sz w:val="24"/>
          <w:szCs w:val="24"/>
        </w:rPr>
        <w:t>пособствовать креативности и самовыражению через создание оригинальных фраз и предложений</w:t>
      </w:r>
      <w:r w:rsidR="004D28CA">
        <w:rPr>
          <w:rFonts w:ascii="Times New Roman" w:hAnsi="Times New Roman"/>
          <w:sz w:val="24"/>
          <w:szCs w:val="24"/>
        </w:rPr>
        <w:t>, м</w:t>
      </w:r>
      <w:r w:rsidRPr="0044321D">
        <w:rPr>
          <w:rFonts w:ascii="Times New Roman" w:hAnsi="Times New Roman"/>
          <w:sz w:val="24"/>
          <w:szCs w:val="24"/>
        </w:rPr>
        <w:t>отивировать учащихся на составление собственных предложений с использованием новых словосочетаний и фразеологизмов.</w:t>
      </w:r>
    </w:p>
    <w:p w:rsidR="004D28CA" w:rsidRPr="004D28CA" w:rsidRDefault="004D28CA" w:rsidP="004D28C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28CA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4D28CA" w:rsidRPr="004D28CA" w:rsidRDefault="0044321D" w:rsidP="0022187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4D28CA">
        <w:rPr>
          <w:rFonts w:ascii="Times New Roman" w:hAnsi="Times New Roman"/>
          <w:b/>
        </w:rPr>
        <w:lastRenderedPageBreak/>
        <w:t> </w:t>
      </w:r>
      <w:r w:rsidR="004D28CA" w:rsidRPr="004D28CA">
        <w:rPr>
          <w:rFonts w:ascii="Times New Roman" w:hAnsi="Times New Roman"/>
          <w:b/>
          <w:i/>
          <w:u w:val="single"/>
        </w:rPr>
        <w:t>1. Учащиеся будут знать:</w:t>
      </w:r>
      <w:r w:rsidR="004D28CA">
        <w:rPr>
          <w:rFonts w:ascii="Times New Roman" w:hAnsi="Times New Roman"/>
        </w:rPr>
        <w:t xml:space="preserve"> о</w:t>
      </w:r>
      <w:r w:rsidR="004D28CA" w:rsidRPr="004D28CA">
        <w:rPr>
          <w:rFonts w:ascii="Times New Roman" w:hAnsi="Times New Roman"/>
        </w:rPr>
        <w:t>пределение и типы словосочетаний (согласованные, несогласованные, бессоюзные) и их особенности</w:t>
      </w:r>
      <w:r w:rsidR="004D28CA">
        <w:rPr>
          <w:rFonts w:ascii="Times New Roman" w:hAnsi="Times New Roman"/>
        </w:rPr>
        <w:t>; у</w:t>
      </w:r>
      <w:r w:rsidR="004D28CA" w:rsidRPr="004D28CA">
        <w:rPr>
          <w:rFonts w:ascii="Times New Roman" w:hAnsi="Times New Roman"/>
        </w:rPr>
        <w:t>стойчивые словосочетания и фразеологизмы, их применение в речи</w:t>
      </w:r>
      <w:r w:rsidR="004D28CA">
        <w:rPr>
          <w:rFonts w:ascii="Times New Roman" w:hAnsi="Times New Roman"/>
        </w:rPr>
        <w:t>; с</w:t>
      </w:r>
      <w:r w:rsidR="004D28CA" w:rsidRPr="004D28CA">
        <w:rPr>
          <w:rFonts w:ascii="Times New Roman" w:hAnsi="Times New Roman"/>
        </w:rPr>
        <w:t>пособы преобразования словосочетаний и их роль в языке</w:t>
      </w:r>
      <w:r w:rsidR="004D28CA">
        <w:rPr>
          <w:rFonts w:ascii="Times New Roman" w:hAnsi="Times New Roman"/>
        </w:rPr>
        <w:t>, з</w:t>
      </w:r>
      <w:r w:rsidR="004D28CA" w:rsidRPr="004D28CA">
        <w:rPr>
          <w:rFonts w:ascii="Times New Roman" w:hAnsi="Times New Roman"/>
        </w:rPr>
        <w:t>начение словосочетаний в контексте изучаемых текстов.</w:t>
      </w:r>
    </w:p>
    <w:p w:rsidR="004D28CA" w:rsidRPr="004D28CA" w:rsidRDefault="004D28CA" w:rsidP="0022187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u w:val="single"/>
        </w:rPr>
      </w:pPr>
      <w:r w:rsidRPr="004D28CA">
        <w:rPr>
          <w:rFonts w:ascii="Times New Roman" w:hAnsi="Times New Roman"/>
          <w:b/>
          <w:i/>
          <w:u w:val="single"/>
        </w:rPr>
        <w:t>2. Учащиеся научатся: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D28CA">
        <w:rPr>
          <w:rFonts w:ascii="Times New Roman" w:hAnsi="Times New Roman"/>
        </w:rPr>
        <w:t>правильно определять и классифицировать словосочетания в предложениях</w:t>
      </w:r>
      <w:r>
        <w:rPr>
          <w:rFonts w:ascii="Times New Roman" w:hAnsi="Times New Roman"/>
        </w:rPr>
        <w:t>; с</w:t>
      </w:r>
      <w:r w:rsidRPr="004D28CA">
        <w:rPr>
          <w:rFonts w:ascii="Times New Roman" w:hAnsi="Times New Roman"/>
        </w:rPr>
        <w:t>оставлять собственные примеры словосочетаний и фразеологизмов в различных контекстах</w:t>
      </w:r>
      <w:r>
        <w:rPr>
          <w:rFonts w:ascii="Times New Roman" w:hAnsi="Times New Roman"/>
        </w:rPr>
        <w:t>, а</w:t>
      </w:r>
      <w:r w:rsidRPr="004D28CA">
        <w:rPr>
          <w:rFonts w:ascii="Times New Roman" w:hAnsi="Times New Roman"/>
        </w:rPr>
        <w:t>нализировать тексты на предмет использования словосочетаний, выявляя их функции и грамматические особенности</w:t>
      </w:r>
      <w:r>
        <w:rPr>
          <w:rFonts w:ascii="Times New Roman" w:hAnsi="Times New Roman"/>
        </w:rPr>
        <w:t>, и</w:t>
      </w:r>
      <w:r w:rsidRPr="004D28CA">
        <w:rPr>
          <w:rFonts w:ascii="Times New Roman" w:hAnsi="Times New Roman"/>
        </w:rPr>
        <w:t>справлять ошибки в употреблении словосочетаний и строить грамотные и стильные предложения</w:t>
      </w:r>
      <w:r>
        <w:rPr>
          <w:rFonts w:ascii="Times New Roman" w:hAnsi="Times New Roman"/>
        </w:rPr>
        <w:t>, р</w:t>
      </w:r>
      <w:r w:rsidRPr="004D28CA">
        <w:rPr>
          <w:rFonts w:ascii="Times New Roman" w:hAnsi="Times New Roman"/>
        </w:rPr>
        <w:t>аботать в группе, делиться мыслями и конструктивно обсуждать результаты работы.</w:t>
      </w:r>
    </w:p>
    <w:p w:rsidR="004D28CA" w:rsidRPr="00221879" w:rsidRDefault="004D28CA" w:rsidP="0022187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u w:val="single"/>
        </w:rPr>
      </w:pPr>
      <w:r w:rsidRPr="004D28CA">
        <w:rPr>
          <w:rFonts w:ascii="Times New Roman" w:hAnsi="Times New Roman"/>
          <w:b/>
          <w:i/>
          <w:u w:val="single"/>
        </w:rPr>
        <w:t>3. Учащиеся будут обладать навыками: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D28CA">
        <w:rPr>
          <w:rFonts w:ascii="Times New Roman" w:hAnsi="Times New Roman"/>
        </w:rPr>
        <w:t>эффективного использования словосочетаний в устной и письменной речи, обогащая свой словарный запас</w:t>
      </w:r>
      <w:r w:rsidR="00221879">
        <w:rPr>
          <w:rFonts w:ascii="Times New Roman" w:hAnsi="Times New Roman"/>
        </w:rPr>
        <w:t>, к</w:t>
      </w:r>
      <w:r w:rsidRPr="004D28CA">
        <w:rPr>
          <w:rFonts w:ascii="Times New Roman" w:hAnsi="Times New Roman"/>
        </w:rPr>
        <w:t>ритического анализа текстов, выявления ключевых идей и смыслов, основанных на использовании словосочетаний</w:t>
      </w:r>
      <w:r w:rsidR="00221879">
        <w:rPr>
          <w:rFonts w:ascii="Times New Roman" w:hAnsi="Times New Roman"/>
        </w:rPr>
        <w:t>, т</w:t>
      </w:r>
      <w:r w:rsidRPr="004D28CA">
        <w:rPr>
          <w:rFonts w:ascii="Times New Roman" w:hAnsi="Times New Roman"/>
        </w:rPr>
        <w:t>ворческого подхода при создании собственного контента с использованием изученных словосочетаний и фраз</w:t>
      </w:r>
      <w:r w:rsidR="00221879">
        <w:rPr>
          <w:rFonts w:ascii="Times New Roman" w:hAnsi="Times New Roman"/>
        </w:rPr>
        <w:t>, с</w:t>
      </w:r>
      <w:r w:rsidRPr="004D28CA">
        <w:rPr>
          <w:rFonts w:ascii="Times New Roman" w:hAnsi="Times New Roman"/>
        </w:rPr>
        <w:t>амоорганизации и ответственности за выполнение заданий в рамках командной работы.</w:t>
      </w:r>
    </w:p>
    <w:p w:rsidR="0044321D" w:rsidRPr="00626677" w:rsidRDefault="00221879" w:rsidP="00626677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D28CA" w:rsidRPr="004D28CA">
        <w:rPr>
          <w:rFonts w:ascii="Times New Roman" w:hAnsi="Times New Roman"/>
        </w:rPr>
        <w:t>Учащиеся развивают:</w:t>
      </w:r>
      <w:r>
        <w:rPr>
          <w:rFonts w:ascii="Times New Roman" w:hAnsi="Times New Roman"/>
        </w:rPr>
        <w:t xml:space="preserve"> и</w:t>
      </w:r>
      <w:r w:rsidR="004D28CA" w:rsidRPr="004D28CA">
        <w:rPr>
          <w:rFonts w:ascii="Times New Roman" w:hAnsi="Times New Roman"/>
        </w:rPr>
        <w:t>нтерес и уважение к родному языку и литературному наследию</w:t>
      </w:r>
      <w:r>
        <w:rPr>
          <w:rFonts w:ascii="Times New Roman" w:hAnsi="Times New Roman"/>
        </w:rPr>
        <w:t>, с</w:t>
      </w:r>
      <w:r w:rsidR="004D28CA" w:rsidRPr="004D28CA">
        <w:rPr>
          <w:rFonts w:ascii="Times New Roman" w:hAnsi="Times New Roman"/>
        </w:rPr>
        <w:t>пособность к самоанализу и рефлексии по поводу собственных достижений и ошибок</w:t>
      </w:r>
      <w:r>
        <w:rPr>
          <w:rFonts w:ascii="Times New Roman" w:hAnsi="Times New Roman"/>
        </w:rPr>
        <w:t>, о</w:t>
      </w:r>
      <w:r w:rsidR="004D28CA" w:rsidRPr="004D28CA">
        <w:rPr>
          <w:rFonts w:ascii="Times New Roman" w:hAnsi="Times New Roman"/>
        </w:rPr>
        <w:t>ткрытость и толерантность к мнению других, умение принимать конструктивную критику</w:t>
      </w:r>
      <w:r>
        <w:rPr>
          <w:rFonts w:ascii="Times New Roman" w:hAnsi="Times New Roman"/>
        </w:rPr>
        <w:t>, у</w:t>
      </w:r>
      <w:r w:rsidR="004D28CA" w:rsidRPr="004D28CA">
        <w:rPr>
          <w:rFonts w:ascii="Times New Roman" w:hAnsi="Times New Roman"/>
        </w:rPr>
        <w:t>веренность в себе при публичных выступлениях и обсуждениях.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284"/>
        <w:gridCol w:w="3211"/>
        <w:gridCol w:w="2977"/>
        <w:gridCol w:w="1559"/>
        <w:gridCol w:w="2551"/>
        <w:gridCol w:w="2204"/>
      </w:tblGrid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211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559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Используемые методы</w:t>
            </w:r>
          </w:p>
        </w:tc>
        <w:tc>
          <w:tcPr>
            <w:tcW w:w="2551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220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Результат взаимодействия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t>I. Мотивационный (1 мин.)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Приветствует класс, улыбаясь и создавая дружелюбную атмосферу.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Знакомит с темой урока, объясняя её значимость.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Говорит о целях урока и что ожидается от учащихся.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Приветствуют учителя, выражая готовность к работе.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Настраиваются на рабочий ритм и внимательные к предстоящим заданиям.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Устный диалог, интерактивное взаимодействие</w:t>
            </w:r>
          </w:p>
        </w:tc>
        <w:tc>
          <w:tcPr>
            <w:tcW w:w="2551" w:type="dxa"/>
            <w:hideMark/>
          </w:tcPr>
          <w:p w:rsidR="00243FF4" w:rsidRPr="0044321D" w:rsidRDefault="00243FF4" w:rsidP="00E90220">
            <w:pPr>
              <w:pStyle w:val="a3"/>
              <w:numPr>
                <w:ilvl w:val="0"/>
                <w:numId w:val="17"/>
              </w:numPr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7"/>
              </w:numPr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Внимание к теме.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Формирование позитивного отношения к учебе.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7"/>
              </w:numPr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 xml:space="preserve">Умение выражать свои мысли, </w:t>
            </w: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активно включаться в общение.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1. Создание положительного эмоционального фона в классе.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Формирование делового настроя.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lastRenderedPageBreak/>
              <w:t>II. Актуализация знаний (5 мин)</w:t>
            </w:r>
          </w:p>
        </w:tc>
        <w:tc>
          <w:tcPr>
            <w:tcW w:w="3211" w:type="dxa"/>
            <w:hideMark/>
          </w:tcPr>
          <w:p w:rsidR="00165BF7" w:rsidRPr="00165BF7" w:rsidRDefault="00243FF4" w:rsidP="00E90220">
            <w:pPr>
              <w:pStyle w:val="a3"/>
              <w:numPr>
                <w:ilvl w:val="0"/>
                <w:numId w:val="21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 xml:space="preserve">Задает вопросы учащимся, направленные на актуализацию знаний о </w:t>
            </w:r>
            <w:r w:rsidR="00165BF7" w:rsidRPr="00165BF7">
              <w:rPr>
                <w:rFonts w:ascii="Times New Roman" w:hAnsi="Times New Roman"/>
                <w:sz w:val="24"/>
                <w:szCs w:val="24"/>
              </w:rPr>
              <w:t>словосочетаниях через вопросы:</w:t>
            </w:r>
          </w:p>
          <w:p w:rsidR="00165BF7" w:rsidRDefault="00165BF7" w:rsidP="00E90220">
            <w:pPr>
              <w:pStyle w:val="a3"/>
              <w:numPr>
                <w:ilvl w:val="0"/>
                <w:numId w:val="22"/>
              </w:numPr>
              <w:ind w:left="0" w:firstLine="2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словосочетания?</w:t>
            </w:r>
          </w:p>
          <w:p w:rsidR="00165BF7" w:rsidRDefault="00165BF7" w:rsidP="00E90220">
            <w:pPr>
              <w:pStyle w:val="a3"/>
              <w:numPr>
                <w:ilvl w:val="0"/>
                <w:numId w:val="22"/>
              </w:numPr>
              <w:ind w:left="0" w:firstLine="2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типы связи в словосочетаниях вы знаете?</w:t>
            </w:r>
          </w:p>
          <w:p w:rsidR="00243FF4" w:rsidRPr="00165BF7" w:rsidRDefault="00165BF7" w:rsidP="00E90220">
            <w:pPr>
              <w:pStyle w:val="a3"/>
              <w:numPr>
                <w:ilvl w:val="0"/>
                <w:numId w:val="22"/>
              </w:numPr>
              <w:ind w:left="0" w:firstLine="2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 о каждом типе подчинительной связи.</w:t>
            </w:r>
            <w:r w:rsidR="00243FF4" w:rsidRPr="00165BF7">
              <w:rPr>
                <w:rFonts w:ascii="Times New Roman" w:hAnsi="Times New Roman"/>
                <w:sz w:val="24"/>
                <w:szCs w:val="24"/>
              </w:rPr>
              <w:br/>
              <w:t>2. Активно слушает ответы, подбадривает учеников.</w:t>
            </w:r>
            <w:r w:rsidR="00243FF4" w:rsidRPr="00165BF7">
              <w:rPr>
                <w:rFonts w:ascii="Times New Roman" w:hAnsi="Times New Roman"/>
                <w:sz w:val="24"/>
                <w:szCs w:val="24"/>
              </w:rPr>
              <w:br/>
              <w:t>3. Уточняет и развивает мысли учащихся, если необходимо.</w:t>
            </w:r>
          </w:p>
        </w:tc>
        <w:tc>
          <w:tcPr>
            <w:tcW w:w="2977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65BF7">
              <w:rPr>
                <w:rFonts w:ascii="Times New Roman" w:hAnsi="Times New Roman"/>
                <w:sz w:val="24"/>
                <w:szCs w:val="24"/>
              </w:rPr>
              <w:t>Учащиеся отвечают а вопросы учителя развернутыми предложениями.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Остальные слушают, возможно, уточняют свои ответы.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Участвуют в обсуждении, прибавляя свои знания и мнения к обсуждаемым вопросам.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Беседа, обсуждение, метод вопрос-ответ</w:t>
            </w:r>
          </w:p>
        </w:tc>
        <w:tc>
          <w:tcPr>
            <w:tcW w:w="2551" w:type="dxa"/>
            <w:hideMark/>
          </w:tcPr>
          <w:p w:rsidR="00165BF7" w:rsidRPr="00165BF7" w:rsidRDefault="00165BF7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165BF7" w:rsidRDefault="00243FF4" w:rsidP="00E90220">
            <w:pPr>
              <w:pStyle w:val="a3"/>
              <w:numPr>
                <w:ilvl w:val="0"/>
                <w:numId w:val="2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 xml:space="preserve">Активное участие в диалоге, умение аргументировать </w:t>
            </w:r>
            <w:r w:rsidR="00165BF7">
              <w:rPr>
                <w:rFonts w:ascii="Times New Roman" w:hAnsi="Times New Roman"/>
                <w:sz w:val="24"/>
                <w:szCs w:val="24"/>
              </w:rPr>
              <w:t>свои идеи.</w:t>
            </w:r>
            <w:r w:rsidR="00165BF7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</w:p>
          <w:p w:rsidR="00243FF4" w:rsidRPr="00165BF7" w:rsidRDefault="00243FF4" w:rsidP="00E90220">
            <w:pPr>
              <w:pStyle w:val="a3"/>
              <w:numPr>
                <w:ilvl w:val="0"/>
                <w:numId w:val="2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>Работа в группе, обсуждение общих тем.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Углубление понимания темы.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Формирование критического мышления.</w:t>
            </w:r>
          </w:p>
        </w:tc>
      </w:tr>
      <w:tr w:rsidR="00243FF4" w:rsidRPr="00BA769B" w:rsidTr="00165BF7">
        <w:tc>
          <w:tcPr>
            <w:tcW w:w="2284" w:type="dxa"/>
            <w:vMerge w:val="restart"/>
            <w:hideMark/>
          </w:tcPr>
          <w:p w:rsidR="00243FF4" w:rsidRPr="00BA769B" w:rsidRDefault="00243FF4" w:rsidP="00BA76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69B">
              <w:rPr>
                <w:rFonts w:ascii="Times New Roman" w:hAnsi="Times New Roman"/>
                <w:b/>
                <w:sz w:val="24"/>
                <w:szCs w:val="24"/>
              </w:rPr>
              <w:t>III. Станция 1: Маленькие словесные чудеса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Организует работу на станции, раздает карточки с заданиями.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Объясняет правила выполнения заданий.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Следит за временем и помогает тем, кто испытывает трудности.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Учащиеся работают в командах, обсуждая, как изменить словосочетания.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Активно участвуют в выполнении заданий, проверяя и обсуждая свои ответы с товарищами.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Стараются выполнить задания в срок и с максимальной точностью.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Командная работа, парная работа, обсуждение</w:t>
            </w:r>
          </w:p>
        </w:tc>
        <w:tc>
          <w:tcPr>
            <w:tcW w:w="255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— Умение решать задания, работать с информацией.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— Формирование ответственности за результаты выполнения заданий.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Повышение грамотности, навыков работы с языком.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Развитие межличностных навыков в команде.</w:t>
            </w:r>
          </w:p>
        </w:tc>
      </w:tr>
      <w:tr w:rsidR="00243FF4" w:rsidRPr="00BA769B" w:rsidTr="00165BF7">
        <w:tc>
          <w:tcPr>
            <w:tcW w:w="2284" w:type="dxa"/>
            <w:vMerge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4. Проводит обсуждение ответов после выполнения заданий, поощряя активное участие.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Изменяют предложенные словосочетания и представляют свои ответы классу.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 xml:space="preserve">2. Обсуждают результаты </w:t>
            </w: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заданий: кто что изменил и почему.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Обсуждение, метод "мозговой штурм"</w:t>
            </w:r>
          </w:p>
        </w:tc>
        <w:tc>
          <w:tcPr>
            <w:tcW w:w="255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— Умение работать в группе, доносить свои мысли до других.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— Умение критически воспринимать обратную связь.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1. Углубление понимания структуры языка.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 xml:space="preserve">2. Развитие навыков публичного </w:t>
            </w: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выступления и аргументации.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5. Подводит итоги выполнения заданий, акцентируя внимание на успеваемости и ошибках.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Сравнивают ответы с карточками значений и делятся своими впечатлениями.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Участвуют в оценке выполнения задания на основе предложенных критериев.</w:t>
            </w:r>
          </w:p>
        </w:tc>
        <w:tc>
          <w:tcPr>
            <w:tcW w:w="1559" w:type="dxa"/>
            <w:hideMark/>
          </w:tcPr>
          <w:p w:rsidR="00243FF4" w:rsidRPr="0044321D" w:rsidRDefault="00165BF7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r w:rsidR="00243FF4" w:rsidRPr="0044321D">
              <w:rPr>
                <w:rFonts w:ascii="Times New Roman" w:hAnsi="Times New Roman"/>
                <w:sz w:val="24"/>
                <w:szCs w:val="24"/>
              </w:rPr>
              <w:t>ременное оценивание, групповая дискуссия</w:t>
            </w:r>
          </w:p>
        </w:tc>
        <w:tc>
          <w:tcPr>
            <w:tcW w:w="2551" w:type="dxa"/>
            <w:hideMark/>
          </w:tcPr>
          <w:p w:rsidR="00165BF7" w:rsidRDefault="00165BF7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Саморегуляция УУД:</w:t>
            </w:r>
          </w:p>
          <w:p w:rsidR="00165BF7" w:rsidRDefault="00243FF4" w:rsidP="00E90220">
            <w:pPr>
              <w:pStyle w:val="a3"/>
              <w:numPr>
                <w:ilvl w:val="0"/>
                <w:numId w:val="24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>Умение анализировать свои достижения</w:t>
            </w:r>
            <w:r w:rsidR="00165BF7">
              <w:rPr>
                <w:rFonts w:ascii="Times New Roman" w:hAnsi="Times New Roman"/>
                <w:sz w:val="24"/>
                <w:szCs w:val="24"/>
              </w:rPr>
              <w:t xml:space="preserve"> и ошибки.</w:t>
            </w:r>
          </w:p>
          <w:p w:rsidR="00165BF7" w:rsidRDefault="00165BF7" w:rsidP="00E90220">
            <w:pPr>
              <w:pStyle w:val="a3"/>
              <w:numPr>
                <w:ilvl w:val="0"/>
                <w:numId w:val="24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243FF4" w:rsidRPr="00165BF7" w:rsidRDefault="00243FF4" w:rsidP="00E90220">
            <w:pPr>
              <w:pStyle w:val="a3"/>
              <w:numPr>
                <w:ilvl w:val="0"/>
                <w:numId w:val="24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F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Формирование навыков самоанализа.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Способствование повышению ответственного отношения к учебе.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t>IV. Станция 2: Словесный калейдоскоп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Раздает карточки с деформированными текстами.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Объясняет порядок выполнения заданий и критерии оценивания.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Предоставляет помощь и поддержку во время работы.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Учащиеся получают карточки и внимательно читают предоставленные им деформированные тексты.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Пытаются понять, что не так с текстами, и проводят исправления.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Работают совместно, консультируясь друг с другом.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Групповая работа, кооперативное обучение, поддержка со стороны учителя</w:t>
            </w:r>
          </w:p>
        </w:tc>
        <w:tc>
          <w:tcPr>
            <w:tcW w:w="255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6"/>
              </w:numPr>
              <w:ind w:left="4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Умение анализировать информацию, работать с текстами.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6"/>
              </w:numPr>
              <w:ind w:left="4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Умение сотрудничать с другими.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Углубление навыков работы с текстом.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Формирование навыков группового взаимодействия.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4. Обсуждает найденные ошибки и правильные варианты с классом после выполнения.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Прокладывают результаты своей работы и обсуждают их в классе.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Участвуют в обсуждении правильных ответов и делятся находками.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Устная презентация, обобщение, анализ</w:t>
            </w:r>
          </w:p>
        </w:tc>
        <w:tc>
          <w:tcPr>
            <w:tcW w:w="255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5"/>
              </w:numPr>
              <w:ind w:left="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доносить свои мысли и слушать мнения других.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Познавательные УУД:</w:t>
            </w:r>
          </w:p>
          <w:p w:rsidR="00243FF4" w:rsidRPr="0044321D" w:rsidRDefault="00243FF4" w:rsidP="00E90220">
            <w:pPr>
              <w:pStyle w:val="a3"/>
              <w:numPr>
                <w:ilvl w:val="0"/>
                <w:numId w:val="15"/>
              </w:numPr>
              <w:ind w:left="0" w:firstLine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Умение выводить обобщения на основе анализа.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Формирование навыков публичного выступления.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Углубление понимания лексики и синтаксиса.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lastRenderedPageBreak/>
              <w:t>V. Станция 3: Фразеологический лабиринт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Объясняет, что такое фразеологизмы и их особенности.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Раздает карточки с заданиями на исправление ошибок во фразеологизмах.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Проводит обсуждение после выполнения.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Учащиеся читают карточки и пытаются выявить ошибочные фразеологизмы.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Выполняют исправление ошибок, объясняя друг другу свои решения.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Индивидуальное задание, парная работа, обсуждение</w:t>
            </w:r>
          </w:p>
        </w:tc>
        <w:tc>
          <w:tcPr>
            <w:tcW w:w="2551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с фразеологизмами, выявлять ошибки.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обсуждать работу в паре и группе.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Углубление понимания языка и устойчивых выражений.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Развитие навыков аргументации и обсуждения.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4. Направляет учащихся на составление предложений с фразеологизмами, поощряя творческий подход.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Составляют предложения с фразеологизмами, обсуждая их с командой.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Делятся своими предложениями, объясняя их друг другу и классу.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Творческое задание, показ устных работ</w:t>
            </w:r>
          </w:p>
        </w:tc>
        <w:tc>
          <w:tcPr>
            <w:tcW w:w="2551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Развитие креативности и оригинального мышления.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в команде.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Формирование уверенности в использовании языка.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Развитие творческого подхода к языковой деятельности.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t>VI. Станция 4: Творческие этюды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Раздает тексты для поиска словосочетаний.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Объясняет, как правильно выполнять этюды и оценивает их.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Следит за правильностью выполнения этюдов.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Выписывают словосочетания из предложенных текстов.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Совершенствуют свои навыки, выполняя этюды перед классом.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Финализируют свои находки в соответствии с заданием.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Творческое задание, групповые упражнения, анализ</w:t>
            </w:r>
          </w:p>
        </w:tc>
        <w:tc>
          <w:tcPr>
            <w:tcW w:w="2551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Развитие самовыражения и уверенности.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в команде и доносить свои идеи до других.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Углубление творческого самовыражения.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Развитие навыков невербального общения.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4. Обсуждает результат выполнения этюдов и подводит итог.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Участвуют в этюдах, используя мимику и жесты, стараясь верно донести информацию об предметах.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Получают обратную связь от одноклассников.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Дискуссия, обмен впечатлениями</w:t>
            </w:r>
          </w:p>
        </w:tc>
        <w:tc>
          <w:tcPr>
            <w:tcW w:w="2551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группе, развивать навыки взаимодействия.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Уверенность в собственных способностях.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1. Развитие навыков мимики и невербального общения.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 xml:space="preserve">2. Формирование навыков </w:t>
            </w:r>
            <w:r w:rsidRPr="0044321D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и поддержки.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lastRenderedPageBreak/>
              <w:t>VII. Станция 5: Составление интеллект-карты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Объясняет правила составления интеллект-карты.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Раздает необходимые материалы для работы.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Курсирует между группами, распределяя задачи и помогая с материалами.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Работают в группах, деля задачи для создания интеллект-карты.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Используют карточки и другие ресурсы, чтобы создать полную и информативную карту.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Творческая работа, групповая дискуссия</w:t>
            </w:r>
          </w:p>
        </w:tc>
        <w:tc>
          <w:tcPr>
            <w:tcW w:w="2551" w:type="dxa"/>
            <w:hideMark/>
          </w:tcPr>
          <w:p w:rsidR="00243FF4" w:rsidRPr="0044321D" w:rsidRDefault="00243FF4" w:rsidP="0016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с информацией, систематизировать знания.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</w:r>
            <w:r w:rsidR="00165BF7">
              <w:rPr>
                <w:rFonts w:ascii="Times New Roman" w:hAnsi="Times New Roman"/>
                <w:sz w:val="24"/>
                <w:szCs w:val="24"/>
              </w:rPr>
              <w:t>-</w:t>
            </w:r>
            <w:r w:rsidRPr="0044321D"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группе, поддерживать идеи других.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Формирование навыков обработки и систематизации информации.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Углубление информационных и коммуникативных навыков.</w:t>
            </w:r>
          </w:p>
        </w:tc>
      </w:tr>
      <w:tr w:rsidR="00243FF4" w:rsidRPr="00BA769B" w:rsidTr="00165BF7">
        <w:tc>
          <w:tcPr>
            <w:tcW w:w="2284" w:type="dxa"/>
            <w:hideMark/>
          </w:tcPr>
          <w:p w:rsidR="00243FF4" w:rsidRPr="00BA769B" w:rsidRDefault="00243FF4" w:rsidP="00BA769B">
            <w:pPr>
              <w:rPr>
                <w:rFonts w:ascii="Times New Roman" w:hAnsi="Times New Roman"/>
                <w:sz w:val="24"/>
                <w:szCs w:val="24"/>
              </w:rPr>
            </w:pPr>
            <w:r w:rsidRPr="00BA769B">
              <w:rPr>
                <w:rFonts w:ascii="Times New Roman" w:hAnsi="Times New Roman"/>
                <w:sz w:val="24"/>
                <w:szCs w:val="24"/>
              </w:rPr>
              <w:t>VIII. Подведение итогов</w:t>
            </w:r>
          </w:p>
        </w:tc>
        <w:tc>
          <w:tcPr>
            <w:tcW w:w="321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Обсуждает результаты работы команд, акцентирует внимание на успешных моментах.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Поощряет учеников, чтобы они делились своими мыслями и впечатлениями о заданиях.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Подводит общий итог квеста и оценивает работы команд.</w:t>
            </w:r>
          </w:p>
        </w:tc>
        <w:tc>
          <w:tcPr>
            <w:tcW w:w="2977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Участвуют в обсуждении результатов, сравнивают свои достижения.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Выражают свои впечатления и предложения по улучшению процесса квеста.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3. Обсуждают, что удалось больше всего, а что еще можно улучшить.</w:t>
            </w:r>
          </w:p>
        </w:tc>
        <w:tc>
          <w:tcPr>
            <w:tcW w:w="1559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Беседа, групповой анализ, обратная связь</w:t>
            </w:r>
          </w:p>
        </w:tc>
        <w:tc>
          <w:tcPr>
            <w:tcW w:w="2551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Способствование развитию критического мышления и самоанализа.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Коммуникативные УУД: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 xml:space="preserve"> Умение делиться опытом, слушать мнения других.</w:t>
            </w:r>
          </w:p>
        </w:tc>
        <w:tc>
          <w:tcPr>
            <w:tcW w:w="2204" w:type="dxa"/>
            <w:hideMark/>
          </w:tcPr>
          <w:p w:rsidR="00243FF4" w:rsidRPr="0044321D" w:rsidRDefault="00243FF4" w:rsidP="00443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21D">
              <w:rPr>
                <w:rFonts w:ascii="Times New Roman" w:hAnsi="Times New Roman"/>
                <w:sz w:val="24"/>
                <w:szCs w:val="24"/>
              </w:rPr>
              <w:t>1. Осознание собственных успехов и неудач.</w:t>
            </w:r>
            <w:r w:rsidRPr="0044321D">
              <w:rPr>
                <w:rFonts w:ascii="Times New Roman" w:hAnsi="Times New Roman"/>
                <w:sz w:val="24"/>
                <w:szCs w:val="24"/>
              </w:rPr>
              <w:br/>
              <w:t>2. Формирование обратной связи и понимание, как улучшить результаты в будущем.</w:t>
            </w:r>
          </w:p>
        </w:tc>
      </w:tr>
    </w:tbl>
    <w:p w:rsidR="00ED6D29" w:rsidRDefault="00157E87" w:rsidP="00157E87">
      <w:pPr>
        <w:pStyle w:val="a6"/>
        <w:spacing w:line="360" w:lineRule="auto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</w:p>
    <w:p w:rsidR="00BF2532" w:rsidRPr="0020750B" w:rsidRDefault="00BF2532" w:rsidP="0020750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F2532" w:rsidRPr="0020750B" w:rsidSect="00157E87">
      <w:footerReference w:type="default" r:id="rId8"/>
      <w:pgSz w:w="16838" w:h="11906" w:orient="landscape"/>
      <w:pgMar w:top="850" w:right="1134" w:bottom="15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CC" w:rsidRDefault="00A660CC" w:rsidP="00765B58">
      <w:pPr>
        <w:spacing w:after="0" w:line="240" w:lineRule="auto"/>
      </w:pPr>
      <w:r>
        <w:separator/>
      </w:r>
    </w:p>
  </w:endnote>
  <w:endnote w:type="continuationSeparator" w:id="0">
    <w:p w:rsidR="00A660CC" w:rsidRDefault="00A660CC" w:rsidP="007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14" w:rsidRDefault="00A01114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7E87">
      <w:rPr>
        <w:noProof/>
      </w:rPr>
      <w:t>6</w:t>
    </w:r>
    <w:r>
      <w:rPr>
        <w:noProof/>
      </w:rPr>
      <w:fldChar w:fldCharType="end"/>
    </w:r>
  </w:p>
  <w:p w:rsidR="00A01114" w:rsidRDefault="00A011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CC" w:rsidRDefault="00A660CC" w:rsidP="00765B58">
      <w:pPr>
        <w:spacing w:after="0" w:line="240" w:lineRule="auto"/>
      </w:pPr>
      <w:r>
        <w:separator/>
      </w:r>
    </w:p>
  </w:footnote>
  <w:footnote w:type="continuationSeparator" w:id="0">
    <w:p w:rsidR="00A660CC" w:rsidRDefault="00A660CC" w:rsidP="0076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834"/>
    <w:multiLevelType w:val="hybridMultilevel"/>
    <w:tmpl w:val="E2E60CA6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73E50"/>
    <w:multiLevelType w:val="hybridMultilevel"/>
    <w:tmpl w:val="20A025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700AE"/>
    <w:multiLevelType w:val="hybridMultilevel"/>
    <w:tmpl w:val="33B65422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47DD5"/>
    <w:multiLevelType w:val="multilevel"/>
    <w:tmpl w:val="2D0480D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0C414C18"/>
    <w:multiLevelType w:val="multilevel"/>
    <w:tmpl w:val="EAD801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25F032D"/>
    <w:multiLevelType w:val="multilevel"/>
    <w:tmpl w:val="ECF4D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07F30"/>
    <w:multiLevelType w:val="hybridMultilevel"/>
    <w:tmpl w:val="755E003E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8B1"/>
    <w:multiLevelType w:val="hybridMultilevel"/>
    <w:tmpl w:val="B2F4AD1C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08FD"/>
    <w:multiLevelType w:val="hybridMultilevel"/>
    <w:tmpl w:val="F8C8A016"/>
    <w:lvl w:ilvl="0" w:tplc="B62AEC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875624"/>
    <w:multiLevelType w:val="hybridMultilevel"/>
    <w:tmpl w:val="DF2E8732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F5710"/>
    <w:multiLevelType w:val="multilevel"/>
    <w:tmpl w:val="05C46E72"/>
    <w:lvl w:ilvl="0">
      <w:start w:val="2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FF0000"/>
      </w:rPr>
    </w:lvl>
  </w:abstractNum>
  <w:abstractNum w:abstractNumId="11" w15:restartNumberingAfterBreak="0">
    <w:nsid w:val="3F306866"/>
    <w:multiLevelType w:val="hybridMultilevel"/>
    <w:tmpl w:val="A9AE0E8A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F57136"/>
    <w:multiLevelType w:val="hybridMultilevel"/>
    <w:tmpl w:val="F6E2E528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3C34"/>
    <w:multiLevelType w:val="multilevel"/>
    <w:tmpl w:val="BB38EF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27D4D24"/>
    <w:multiLevelType w:val="hybridMultilevel"/>
    <w:tmpl w:val="334AE482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C62AF4"/>
    <w:multiLevelType w:val="hybridMultilevel"/>
    <w:tmpl w:val="092A0E7A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F0B1A"/>
    <w:multiLevelType w:val="hybridMultilevel"/>
    <w:tmpl w:val="364A101C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072D33"/>
    <w:multiLevelType w:val="hybridMultilevel"/>
    <w:tmpl w:val="5A32B3F0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E078B"/>
    <w:multiLevelType w:val="hybridMultilevel"/>
    <w:tmpl w:val="340AAFB4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C4357"/>
    <w:multiLevelType w:val="hybridMultilevel"/>
    <w:tmpl w:val="2F1EF270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5118A"/>
    <w:multiLevelType w:val="hybridMultilevel"/>
    <w:tmpl w:val="AD72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3014B"/>
    <w:multiLevelType w:val="multilevel"/>
    <w:tmpl w:val="936E60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EA64FF1"/>
    <w:multiLevelType w:val="hybridMultilevel"/>
    <w:tmpl w:val="4C9A16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DA4092C"/>
    <w:multiLevelType w:val="hybridMultilevel"/>
    <w:tmpl w:val="EB0AA1EE"/>
    <w:lvl w:ilvl="0" w:tplc="FAA2B8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C90C3D"/>
    <w:multiLevelType w:val="hybridMultilevel"/>
    <w:tmpl w:val="50CAC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35174B"/>
    <w:multiLevelType w:val="hybridMultilevel"/>
    <w:tmpl w:val="7A20B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7"/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8"/>
  </w:num>
  <w:num w:numId="18">
    <w:abstractNumId w:val="9"/>
  </w:num>
  <w:num w:numId="19">
    <w:abstractNumId w:val="24"/>
  </w:num>
  <w:num w:numId="20">
    <w:abstractNumId w:val="22"/>
  </w:num>
  <w:num w:numId="21">
    <w:abstractNumId w:val="20"/>
  </w:num>
  <w:num w:numId="22">
    <w:abstractNumId w:val="8"/>
  </w:num>
  <w:num w:numId="23">
    <w:abstractNumId w:val="12"/>
  </w:num>
  <w:num w:numId="24">
    <w:abstractNumId w:val="19"/>
  </w:num>
  <w:num w:numId="25">
    <w:abstractNumId w:val="0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B"/>
    <w:rsid w:val="00032CF2"/>
    <w:rsid w:val="000714C6"/>
    <w:rsid w:val="00082234"/>
    <w:rsid w:val="00087CAB"/>
    <w:rsid w:val="00090773"/>
    <w:rsid w:val="000A07FA"/>
    <w:rsid w:val="000A2660"/>
    <w:rsid w:val="000A7B27"/>
    <w:rsid w:val="000B339E"/>
    <w:rsid w:val="000E66DA"/>
    <w:rsid w:val="000F1B4F"/>
    <w:rsid w:val="00137E72"/>
    <w:rsid w:val="0014214B"/>
    <w:rsid w:val="00157E87"/>
    <w:rsid w:val="001621E0"/>
    <w:rsid w:val="00165BF7"/>
    <w:rsid w:val="001713CC"/>
    <w:rsid w:val="001814EF"/>
    <w:rsid w:val="0018534E"/>
    <w:rsid w:val="001B2CA3"/>
    <w:rsid w:val="001E74D0"/>
    <w:rsid w:val="001F55FF"/>
    <w:rsid w:val="0020750B"/>
    <w:rsid w:val="00221879"/>
    <w:rsid w:val="002413EC"/>
    <w:rsid w:val="00243FF4"/>
    <w:rsid w:val="002A6A90"/>
    <w:rsid w:val="002E3E5C"/>
    <w:rsid w:val="002F1EF9"/>
    <w:rsid w:val="0031041D"/>
    <w:rsid w:val="00310E8B"/>
    <w:rsid w:val="00314652"/>
    <w:rsid w:val="00315060"/>
    <w:rsid w:val="00316F10"/>
    <w:rsid w:val="0034794B"/>
    <w:rsid w:val="00370BC8"/>
    <w:rsid w:val="00370C68"/>
    <w:rsid w:val="00393679"/>
    <w:rsid w:val="003E7B20"/>
    <w:rsid w:val="0040032C"/>
    <w:rsid w:val="0042127F"/>
    <w:rsid w:val="0043077F"/>
    <w:rsid w:val="00436D4D"/>
    <w:rsid w:val="00437FCF"/>
    <w:rsid w:val="0044321D"/>
    <w:rsid w:val="00450DEB"/>
    <w:rsid w:val="00470A3E"/>
    <w:rsid w:val="004D28CA"/>
    <w:rsid w:val="004E41ED"/>
    <w:rsid w:val="004F2AC1"/>
    <w:rsid w:val="004F6B01"/>
    <w:rsid w:val="005007D0"/>
    <w:rsid w:val="0051315A"/>
    <w:rsid w:val="0053607D"/>
    <w:rsid w:val="00543226"/>
    <w:rsid w:val="00552462"/>
    <w:rsid w:val="00562825"/>
    <w:rsid w:val="00570E09"/>
    <w:rsid w:val="00597B28"/>
    <w:rsid w:val="005B66AC"/>
    <w:rsid w:val="005C5270"/>
    <w:rsid w:val="005C52CB"/>
    <w:rsid w:val="005E5E4F"/>
    <w:rsid w:val="005F153B"/>
    <w:rsid w:val="005F65CB"/>
    <w:rsid w:val="006021CD"/>
    <w:rsid w:val="00616E2F"/>
    <w:rsid w:val="00626677"/>
    <w:rsid w:val="00641449"/>
    <w:rsid w:val="00643774"/>
    <w:rsid w:val="00645741"/>
    <w:rsid w:val="0065034E"/>
    <w:rsid w:val="006622CE"/>
    <w:rsid w:val="006834F9"/>
    <w:rsid w:val="00683F7C"/>
    <w:rsid w:val="00685064"/>
    <w:rsid w:val="006A19FF"/>
    <w:rsid w:val="006A7755"/>
    <w:rsid w:val="006B1821"/>
    <w:rsid w:val="006C1C32"/>
    <w:rsid w:val="006C24BD"/>
    <w:rsid w:val="006C4892"/>
    <w:rsid w:val="0070185C"/>
    <w:rsid w:val="007234A0"/>
    <w:rsid w:val="00723E6A"/>
    <w:rsid w:val="00755A5B"/>
    <w:rsid w:val="00761EF6"/>
    <w:rsid w:val="00765B58"/>
    <w:rsid w:val="0077127A"/>
    <w:rsid w:val="007C0FFF"/>
    <w:rsid w:val="007D5FDE"/>
    <w:rsid w:val="007E168A"/>
    <w:rsid w:val="008370D2"/>
    <w:rsid w:val="008B469B"/>
    <w:rsid w:val="008C3622"/>
    <w:rsid w:val="008E127A"/>
    <w:rsid w:val="0090124D"/>
    <w:rsid w:val="009018B6"/>
    <w:rsid w:val="009052E3"/>
    <w:rsid w:val="00925C84"/>
    <w:rsid w:val="00942C87"/>
    <w:rsid w:val="00964975"/>
    <w:rsid w:val="0097350F"/>
    <w:rsid w:val="00976E34"/>
    <w:rsid w:val="00981DAC"/>
    <w:rsid w:val="00991EE7"/>
    <w:rsid w:val="009A04A7"/>
    <w:rsid w:val="009A5B0A"/>
    <w:rsid w:val="009B4ED8"/>
    <w:rsid w:val="009C391B"/>
    <w:rsid w:val="009C7BE1"/>
    <w:rsid w:val="009D0240"/>
    <w:rsid w:val="00A01114"/>
    <w:rsid w:val="00A04A37"/>
    <w:rsid w:val="00A22A02"/>
    <w:rsid w:val="00A25994"/>
    <w:rsid w:val="00A660CC"/>
    <w:rsid w:val="00A667EA"/>
    <w:rsid w:val="00A8344F"/>
    <w:rsid w:val="00AA1668"/>
    <w:rsid w:val="00AA18E2"/>
    <w:rsid w:val="00AB5AF7"/>
    <w:rsid w:val="00B36BAC"/>
    <w:rsid w:val="00B64D0B"/>
    <w:rsid w:val="00B80148"/>
    <w:rsid w:val="00B836FD"/>
    <w:rsid w:val="00B83986"/>
    <w:rsid w:val="00B83B84"/>
    <w:rsid w:val="00B9239E"/>
    <w:rsid w:val="00B95EE0"/>
    <w:rsid w:val="00B968A4"/>
    <w:rsid w:val="00BA0636"/>
    <w:rsid w:val="00BA5D4F"/>
    <w:rsid w:val="00BA769B"/>
    <w:rsid w:val="00BB35CA"/>
    <w:rsid w:val="00BC083E"/>
    <w:rsid w:val="00BC42DA"/>
    <w:rsid w:val="00BF2532"/>
    <w:rsid w:val="00C00ED4"/>
    <w:rsid w:val="00C012CB"/>
    <w:rsid w:val="00C0723D"/>
    <w:rsid w:val="00C4176D"/>
    <w:rsid w:val="00CF1167"/>
    <w:rsid w:val="00CF420C"/>
    <w:rsid w:val="00D05539"/>
    <w:rsid w:val="00D235FF"/>
    <w:rsid w:val="00D304E7"/>
    <w:rsid w:val="00D65DF2"/>
    <w:rsid w:val="00D84403"/>
    <w:rsid w:val="00D922F6"/>
    <w:rsid w:val="00DB538B"/>
    <w:rsid w:val="00DC793A"/>
    <w:rsid w:val="00DE1C0A"/>
    <w:rsid w:val="00DE33CE"/>
    <w:rsid w:val="00E10BB5"/>
    <w:rsid w:val="00E24968"/>
    <w:rsid w:val="00E30927"/>
    <w:rsid w:val="00E4610D"/>
    <w:rsid w:val="00E47895"/>
    <w:rsid w:val="00E601C9"/>
    <w:rsid w:val="00E65E4E"/>
    <w:rsid w:val="00E90220"/>
    <w:rsid w:val="00E92FA7"/>
    <w:rsid w:val="00EC6DC1"/>
    <w:rsid w:val="00ED6D29"/>
    <w:rsid w:val="00EE506F"/>
    <w:rsid w:val="00F14151"/>
    <w:rsid w:val="00F4248E"/>
    <w:rsid w:val="00F55E7D"/>
    <w:rsid w:val="00F6588F"/>
    <w:rsid w:val="00FA5DA0"/>
    <w:rsid w:val="00FA79FE"/>
    <w:rsid w:val="00FC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5DF"/>
  <w15:docId w15:val="{1D347819-47C9-4913-83D8-2B38701A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FF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33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214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4214B"/>
    <w:rPr>
      <w:rFonts w:eastAsia="Times New Roman" w:cs="Times New Roman"/>
      <w:color w:val="000000"/>
      <w:szCs w:val="20"/>
      <w:lang w:eastAsia="ru-RU"/>
    </w:rPr>
  </w:style>
  <w:style w:type="paragraph" w:customStyle="1" w:styleId="futurismarkdown-paragraph">
    <w:name w:val="futurismarkdown-paragraph"/>
    <w:basedOn w:val="a"/>
    <w:rsid w:val="0014214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5">
    <w:name w:val="Normal (Web)"/>
    <w:basedOn w:val="a"/>
    <w:uiPriority w:val="99"/>
    <w:unhideWhenUsed/>
    <w:rsid w:val="0070185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765B58"/>
    <w:pPr>
      <w:spacing w:after="0"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765B58"/>
    <w:rPr>
      <w:rFonts w:eastAsia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basedOn w:val="a0"/>
    <w:link w:val="11"/>
    <w:uiPriority w:val="99"/>
    <w:unhideWhenUsed/>
    <w:rsid w:val="00765B58"/>
    <w:rPr>
      <w:vertAlign w:val="superscript"/>
    </w:rPr>
  </w:style>
  <w:style w:type="character" w:styleId="a9">
    <w:name w:val="Hyperlink"/>
    <w:basedOn w:val="a0"/>
    <w:link w:val="12"/>
    <w:unhideWhenUsed/>
    <w:rsid w:val="006A7755"/>
    <w:rPr>
      <w:color w:val="0000FF" w:themeColor="hyperlink"/>
      <w:u w:val="single"/>
    </w:rPr>
  </w:style>
  <w:style w:type="paragraph" w:styleId="21">
    <w:name w:val="toc 2"/>
    <w:next w:val="a"/>
    <w:link w:val="22"/>
    <w:uiPriority w:val="39"/>
    <w:rsid w:val="00AA18E2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A18E2"/>
    <w:rPr>
      <w:rFonts w:eastAsia="Times New Roman" w:cs="Times New Roman"/>
      <w:color w:val="000000"/>
      <w:szCs w:val="20"/>
      <w:lang w:eastAsia="ru-RU"/>
    </w:rPr>
  </w:style>
  <w:style w:type="paragraph" w:customStyle="1" w:styleId="fontstyle01">
    <w:name w:val="fontstyle01"/>
    <w:basedOn w:val="a"/>
    <w:rsid w:val="00AA18E2"/>
    <w:rPr>
      <w:rFonts w:ascii="Times New Roman" w:hAnsi="Times New Roman"/>
      <w:sz w:val="28"/>
    </w:rPr>
  </w:style>
  <w:style w:type="paragraph" w:customStyle="1" w:styleId="11">
    <w:name w:val="Знак сноски1"/>
    <w:basedOn w:val="a"/>
    <w:link w:val="a8"/>
    <w:rsid w:val="00AA18E2"/>
    <w:rPr>
      <w:rFonts w:eastAsiaTheme="minorHAnsi" w:cstheme="minorBidi"/>
      <w:color w:val="auto"/>
      <w:szCs w:val="22"/>
      <w:vertAlign w:val="superscript"/>
      <w:lang w:eastAsia="en-US"/>
    </w:rPr>
  </w:style>
  <w:style w:type="paragraph" w:customStyle="1" w:styleId="12">
    <w:name w:val="Гиперссылка1"/>
    <w:basedOn w:val="a"/>
    <w:link w:val="a9"/>
    <w:rsid w:val="00AA18E2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Footnote">
    <w:name w:val="Footnote"/>
    <w:basedOn w:val="a"/>
    <w:rsid w:val="00AA18E2"/>
    <w:pPr>
      <w:spacing w:after="0" w:line="240" w:lineRule="auto"/>
    </w:pPr>
    <w:rPr>
      <w:sz w:val="20"/>
    </w:rPr>
  </w:style>
  <w:style w:type="paragraph" w:styleId="aa">
    <w:name w:val="header"/>
    <w:basedOn w:val="a"/>
    <w:link w:val="ab"/>
    <w:uiPriority w:val="99"/>
    <w:semiHidden/>
    <w:unhideWhenUsed/>
    <w:rsid w:val="0031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0E8B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E8B"/>
    <w:rPr>
      <w:rFonts w:eastAsia="Times New Roman" w:cs="Times New Roman"/>
      <w:color w:val="000000"/>
      <w:szCs w:val="20"/>
      <w:lang w:eastAsia="ru-RU"/>
    </w:rPr>
  </w:style>
  <w:style w:type="character" w:styleId="ae">
    <w:name w:val="Strong"/>
    <w:basedOn w:val="a0"/>
    <w:uiPriority w:val="22"/>
    <w:qFormat/>
    <w:rsid w:val="0009077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E3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021CD"/>
    <w:rPr>
      <w:i/>
      <w:iCs/>
    </w:rPr>
  </w:style>
  <w:style w:type="table" w:styleId="af0">
    <w:name w:val="Table Grid"/>
    <w:basedOn w:val="a1"/>
    <w:uiPriority w:val="39"/>
    <w:rsid w:val="00901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6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65DF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A2599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3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No Spacing"/>
    <w:uiPriority w:val="1"/>
    <w:qFormat/>
    <w:rsid w:val="002218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721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46969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416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44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5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09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4842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1063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619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457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26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62002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8199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215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99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8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3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2336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4397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439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5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7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25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138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988E-E0FA-4AEB-B7F0-EB199C95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MIKONA</dc:creator>
  <cp:lastModifiedBy>user</cp:lastModifiedBy>
  <cp:revision>2</cp:revision>
  <dcterms:created xsi:type="dcterms:W3CDTF">2026-01-14T12:34:00Z</dcterms:created>
  <dcterms:modified xsi:type="dcterms:W3CDTF">2026-01-14T12:34:00Z</dcterms:modified>
</cp:coreProperties>
</file>