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E3DD5" w14:textId="77777777" w:rsidR="00DE3CE6" w:rsidRDefault="00DE3C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5E38F2" w14:textId="77777777" w:rsidR="00DE3CE6" w:rsidRDefault="00DE3C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D44E7E" w14:textId="77777777" w:rsidR="00DE3CE6" w:rsidRDefault="00DE3C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ABE619" w14:textId="0476335F" w:rsidR="00DE3CE6" w:rsidRDefault="00DE3CE6" w:rsidP="009C6B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В.</w:t>
      </w:r>
      <w:r w:rsidR="00A019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А.</w:t>
      </w:r>
      <w:r w:rsidR="00A019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Кирьян</w:t>
      </w:r>
    </w:p>
    <w:p w14:paraId="79249287" w14:textId="64D95D26" w:rsidR="00DE3CE6" w:rsidRDefault="00DE3CE6" w:rsidP="009C6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Магистрант</w:t>
      </w:r>
    </w:p>
    <w:p w14:paraId="4094448C" w14:textId="64003AD4" w:rsidR="00DE3CE6" w:rsidRDefault="00DE3CE6" w:rsidP="009C6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Факультет гуманитарных наук, экономики и права</w:t>
      </w:r>
    </w:p>
    <w:p w14:paraId="0A4ACCCB" w14:textId="36CA4629" w:rsidR="00DE3CE6" w:rsidRDefault="00DE3CE6" w:rsidP="009C6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Азовский государственный педагогический университет</w:t>
      </w:r>
    </w:p>
    <w:p w14:paraId="58C41392" w14:textId="69B3EE4F" w:rsidR="00DE3CE6" w:rsidRDefault="00DE3CE6" w:rsidP="009C6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им. П.Д. Осипенко</w:t>
      </w:r>
    </w:p>
    <w:p w14:paraId="410DFF79" w14:textId="5808EE89" w:rsidR="00DE3CE6" w:rsidRPr="00DE3CE6" w:rsidRDefault="00DE3CE6" w:rsidP="009C6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г. Бердянск, Российская Федерация</w:t>
      </w:r>
    </w:p>
    <w:p w14:paraId="40992AEE" w14:textId="77777777" w:rsidR="00DE3CE6" w:rsidRDefault="00DE3CE6" w:rsidP="009C6B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6F16D6" w14:textId="77777777" w:rsidR="00DE3CE6" w:rsidRDefault="00DE3C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7C4E6C" w14:textId="77777777" w:rsidR="00DE3CE6" w:rsidRDefault="00DE3C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1B6DD5" w14:textId="77777777" w:rsidR="00DE3CE6" w:rsidRDefault="00DE3C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C34E92" w14:textId="77777777" w:rsidR="00DE3CE6" w:rsidRDefault="00DE3C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674CE9" w14:textId="3D5CF6D8" w:rsidR="00E61AD9" w:rsidRPr="00A01924" w:rsidRDefault="00A01924" w:rsidP="009C6B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1924">
        <w:rPr>
          <w:rFonts w:ascii="Times New Roman" w:hAnsi="Times New Roman" w:cs="Times New Roman"/>
          <w:b/>
          <w:bCs/>
          <w:sz w:val="28"/>
          <w:szCs w:val="28"/>
        </w:rPr>
        <w:t>УПРАВЛЕНИЕ КОНФЛИКТАМИ В ОБРАЗОВАТЕЛЬНОЙ ОРГАНИЗАЦИИ: СТРАТЕГИИ И МЕТОДЫ РАЗРЕШЕНИЯ</w:t>
      </w:r>
    </w:p>
    <w:p w14:paraId="72939B6D" w14:textId="77777777" w:rsidR="009C6BFE" w:rsidRDefault="00A01924" w:rsidP="009C6B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</w:p>
    <w:p w14:paraId="5F098CFC" w14:textId="651A0359" w:rsidR="00A01924" w:rsidRDefault="009C6BFE" w:rsidP="009C6B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 w:rsidR="00A019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14:paraId="2B17C09D" w14:textId="51E83309" w:rsidR="009C6BFE" w:rsidRPr="00756BA5" w:rsidRDefault="00000000" w:rsidP="00756BA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  <w:sz w:val="28"/>
          <w:szCs w:val="28"/>
        </w:rPr>
      </w:pPr>
      <w:r w:rsidRPr="00AF79B1">
        <w:rPr>
          <w:rFonts w:ascii="Times New Roman" w:hAnsi="Times New Roman" w:cs="Times New Roman"/>
          <w:kern w:val="16"/>
          <w:sz w:val="28"/>
          <w:szCs w:val="28"/>
        </w:rPr>
        <w:t xml:space="preserve"> В </w:t>
      </w:r>
      <w:r w:rsidR="00A01924" w:rsidRPr="00AF79B1">
        <w:rPr>
          <w:rFonts w:ascii="Times New Roman" w:hAnsi="Times New Roman" w:cs="Times New Roman"/>
          <w:kern w:val="16"/>
          <w:sz w:val="28"/>
          <w:szCs w:val="28"/>
        </w:rPr>
        <w:t>данной</w:t>
      </w:r>
      <w:r w:rsidR="00AF79B1">
        <w:rPr>
          <w:rFonts w:ascii="Times New Roman" w:hAnsi="Times New Roman" w:cs="Times New Roman"/>
          <w:kern w:val="16"/>
          <w:sz w:val="28"/>
          <w:szCs w:val="28"/>
        </w:rPr>
        <w:t xml:space="preserve"> </w:t>
      </w:r>
      <w:r w:rsidRPr="00AF79B1">
        <w:rPr>
          <w:rFonts w:ascii="Times New Roman" w:hAnsi="Times New Roman" w:cs="Times New Roman"/>
          <w:kern w:val="16"/>
          <w:sz w:val="28"/>
          <w:szCs w:val="28"/>
        </w:rPr>
        <w:t>статье рассматривается специфика конфликтов в образовательных организациях, анализируются их типы, причины и последствия. Особое внимание уделяется стратегиям и практическим методам управления конфликтами, направленным на преобразование деструктивных столкновений в инструмент развития организации. Материал представляет интерес для руководителей образовательных учреждений, педагогов и всех участников образовательного процесса</w:t>
      </w:r>
      <w:r w:rsidR="00756BA5">
        <w:rPr>
          <w:rFonts w:ascii="Times New Roman" w:hAnsi="Times New Roman" w:cs="Times New Roman"/>
          <w:kern w:val="16"/>
          <w:sz w:val="28"/>
          <w:szCs w:val="28"/>
        </w:rPr>
        <w:t>.</w:t>
      </w:r>
    </w:p>
    <w:p w14:paraId="45B7CDC1" w14:textId="46C0BFCA" w:rsidR="00A01924" w:rsidRDefault="009C6BFE" w:rsidP="009C6B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Ключевые слова</w:t>
      </w:r>
    </w:p>
    <w:p w14:paraId="720ABAC3" w14:textId="54C8B94D" w:rsidR="00E61AD9" w:rsidRDefault="00A01924" w:rsidP="00AF7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конфликтами, образовательная организация, конфликтология, медиация, школьная служба примирения, стратегии поведения в конфликте,</w:t>
      </w:r>
      <w:r w:rsidR="005F3CD1" w:rsidRPr="005F3CD1">
        <w:t xml:space="preserve"> </w:t>
      </w:r>
      <w:r w:rsidR="005F3CD1" w:rsidRPr="005F3CD1">
        <w:rPr>
          <w:rFonts w:ascii="Times New Roman" w:hAnsi="Times New Roman" w:cs="Times New Roman"/>
          <w:sz w:val="28"/>
          <w:szCs w:val="28"/>
        </w:rPr>
        <w:t xml:space="preserve">прогнозирование конфликтов, предупреждение конфликтов, регулирование конфликтов, разрешение конфликтов </w:t>
      </w:r>
      <w:r>
        <w:rPr>
          <w:rFonts w:ascii="Times New Roman" w:hAnsi="Times New Roman" w:cs="Times New Roman"/>
          <w:sz w:val="28"/>
          <w:szCs w:val="28"/>
        </w:rPr>
        <w:t xml:space="preserve"> коммуникация, организационное развитие, психологический климат, переговоры.</w:t>
      </w:r>
    </w:p>
    <w:p w14:paraId="778585AB" w14:textId="394F91FE" w:rsidR="00E61AD9" w:rsidRPr="000D1D03" w:rsidRDefault="000D1D03" w:rsidP="009C6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D1D03"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14:paraId="5865E9E8" w14:textId="68116CCC" w:rsidR="00E61AD9" w:rsidRDefault="00000000" w:rsidP="009C6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</w:t>
      </w:r>
      <w:r w:rsidR="00AF7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 является сложным социальным организмом, где пересекаются интересы, ценности и цели множества участников: администрации, педагогов, учащихся и их родителей. Эта интенсивность взаимодействий неизбежно порождает конфликты</w:t>
      </w:r>
      <w:r w:rsidR="009C36F5">
        <w:rPr>
          <w:rFonts w:ascii="Times New Roman" w:hAnsi="Times New Roman" w:cs="Times New Roman"/>
          <w:sz w:val="28"/>
          <w:szCs w:val="28"/>
        </w:rPr>
        <w:t xml:space="preserve"> многих поколений</w:t>
      </w:r>
      <w:r>
        <w:rPr>
          <w:rFonts w:ascii="Times New Roman" w:hAnsi="Times New Roman" w:cs="Times New Roman"/>
          <w:sz w:val="28"/>
          <w:szCs w:val="28"/>
        </w:rPr>
        <w:t>. Современный подход к </w:t>
      </w:r>
      <w:r w:rsidRPr="00A01924">
        <w:rPr>
          <w:rFonts w:ascii="Times New Roman" w:hAnsi="Times New Roman" w:cs="Times New Roman"/>
          <w:sz w:val="28"/>
          <w:szCs w:val="28"/>
        </w:rPr>
        <w:t>управлению конфликтами</w:t>
      </w:r>
      <w:r>
        <w:rPr>
          <w:rFonts w:ascii="Times New Roman" w:hAnsi="Times New Roman" w:cs="Times New Roman"/>
          <w:sz w:val="28"/>
          <w:szCs w:val="28"/>
        </w:rPr>
        <w:t> заключается не в их подавлении, а в признании их неизбежности и использовании в качестве потенциала для позитивных изменений [1, с. 45]. Эффективное управление конфликтами становится ключевой компетенцией современного руководителя</w:t>
      </w:r>
      <w:r w:rsidR="009C36F5">
        <w:rPr>
          <w:rFonts w:ascii="Times New Roman" w:hAnsi="Times New Roman" w:cs="Times New Roman"/>
          <w:sz w:val="28"/>
          <w:szCs w:val="28"/>
        </w:rPr>
        <w:t xml:space="preserve"> </w:t>
      </w:r>
      <w:r w:rsidR="009C36F5">
        <w:rPr>
          <w:rFonts w:ascii="Times New Roman" w:hAnsi="Times New Roman" w:cs="Times New Roman"/>
          <w:sz w:val="28"/>
          <w:szCs w:val="28"/>
        </w:rPr>
        <w:lastRenderedPageBreak/>
        <w:t>образовательной среде</w:t>
      </w:r>
      <w:r>
        <w:rPr>
          <w:rFonts w:ascii="Times New Roman" w:hAnsi="Times New Roman" w:cs="Times New Roman"/>
          <w:sz w:val="28"/>
          <w:szCs w:val="28"/>
        </w:rPr>
        <w:t xml:space="preserve"> и залогом здорового </w:t>
      </w:r>
      <w:r w:rsidRPr="00A01924">
        <w:rPr>
          <w:rFonts w:ascii="Times New Roman" w:hAnsi="Times New Roman" w:cs="Times New Roman"/>
          <w:sz w:val="28"/>
          <w:szCs w:val="28"/>
        </w:rPr>
        <w:t>психологического климата</w:t>
      </w:r>
      <w:r>
        <w:rPr>
          <w:rFonts w:ascii="Times New Roman" w:hAnsi="Times New Roman" w:cs="Times New Roman"/>
          <w:sz w:val="28"/>
          <w:szCs w:val="28"/>
        </w:rPr>
        <w:t> в школе или вузе.</w:t>
      </w:r>
    </w:p>
    <w:p w14:paraId="58CB3BA0" w14:textId="24EDEA90" w:rsidR="00E61AD9" w:rsidRPr="00F661EB" w:rsidRDefault="00000000" w:rsidP="009C6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1EB">
        <w:rPr>
          <w:rFonts w:ascii="Times New Roman" w:hAnsi="Times New Roman" w:cs="Times New Roman"/>
          <w:sz w:val="28"/>
          <w:szCs w:val="28"/>
        </w:rPr>
        <w:t>Природа и типология конфликтов в образовательной среде</w:t>
      </w:r>
    </w:p>
    <w:p w14:paraId="07BB5ADF" w14:textId="17352679" w:rsidR="00E61AD9" w:rsidRDefault="00000000" w:rsidP="009C6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Конфликт в организации определяется как столкновение противоположно направленных целей, интересов, позиций, мнений или взглядов субъектов </w:t>
      </w:r>
      <w:r w:rsidR="009C36F5">
        <w:rPr>
          <w:rFonts w:ascii="Times New Roman" w:hAnsi="Times New Roman" w:cs="Times New Roman"/>
          <w:sz w:val="28"/>
          <w:szCs w:val="28"/>
        </w:rPr>
        <w:t xml:space="preserve">(участников) </w:t>
      </w:r>
      <w:r>
        <w:rPr>
          <w:rFonts w:ascii="Times New Roman" w:hAnsi="Times New Roman" w:cs="Times New Roman"/>
          <w:sz w:val="28"/>
          <w:szCs w:val="28"/>
        </w:rPr>
        <w:t>взаимодействия [2, с. 28].</w:t>
      </w:r>
    </w:p>
    <w:p w14:paraId="3999C626" w14:textId="77777777" w:rsidR="00E61AD9" w:rsidRDefault="00000000" w:rsidP="009C6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 </w:t>
      </w:r>
      <w:r w:rsidRPr="00F661EB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 можно выделить несколько основных типов конфликтов:</w:t>
      </w:r>
    </w:p>
    <w:p w14:paraId="5B536EED" w14:textId="77777777" w:rsidR="00E61AD9" w:rsidRPr="00F661EB" w:rsidRDefault="00000000" w:rsidP="009C6BF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1EB">
        <w:rPr>
          <w:rFonts w:ascii="Times New Roman" w:hAnsi="Times New Roman" w:cs="Times New Roman"/>
          <w:sz w:val="28"/>
          <w:szCs w:val="28"/>
        </w:rPr>
        <w:t>Вертикальные конфликты (по линии «руководство — подчиненные»):</w:t>
      </w:r>
    </w:p>
    <w:p w14:paraId="2AD3731C" w14:textId="65B22ECB" w:rsidR="00E61AD9" w:rsidRDefault="00000000" w:rsidP="009C6BFE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Администрация </w:t>
      </w:r>
      <w:r w:rsidR="00F661EB">
        <w:rPr>
          <w:rFonts w:ascii="Times New Roman" w:hAnsi="Times New Roman" w:cs="Times New Roman"/>
          <w:iCs/>
          <w:sz w:val="28"/>
          <w:szCs w:val="28"/>
        </w:rPr>
        <w:t>и</w:t>
      </w:r>
      <w:r w:rsidR="009C36F5">
        <w:rPr>
          <w:rFonts w:ascii="Times New Roman" w:hAnsi="Times New Roman" w:cs="Times New Roman"/>
          <w:iCs/>
          <w:sz w:val="28"/>
          <w:szCs w:val="28"/>
        </w:rPr>
        <w:t xml:space="preserve"> педагогический колектив</w:t>
      </w:r>
      <w:r>
        <w:rPr>
          <w:rFonts w:ascii="Times New Roman" w:hAnsi="Times New Roman" w:cs="Times New Roman"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 связаны с распределением нагрузки, внедрением инноваций, оценкой качества работы, стилем управления</w:t>
      </w:r>
      <w:r w:rsidR="009C36F5">
        <w:rPr>
          <w:rFonts w:ascii="Times New Roman" w:hAnsi="Times New Roman" w:cs="Times New Roman"/>
          <w:sz w:val="28"/>
          <w:szCs w:val="28"/>
        </w:rPr>
        <w:t xml:space="preserve"> незаконные требование. </w:t>
      </w:r>
      <w:r>
        <w:rPr>
          <w:rFonts w:ascii="Times New Roman" w:hAnsi="Times New Roman" w:cs="Times New Roman"/>
          <w:sz w:val="28"/>
          <w:szCs w:val="28"/>
        </w:rPr>
        <w:t xml:space="preserve"> [3, с. 112].</w:t>
      </w:r>
    </w:p>
    <w:p w14:paraId="0CF3BA10" w14:textId="27AE5460" w:rsidR="00E61AD9" w:rsidRDefault="00000000" w:rsidP="009C6BFE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Педагоги </w:t>
      </w:r>
      <w:r w:rsidR="00F661EB">
        <w:rPr>
          <w:rFonts w:ascii="Times New Roman" w:hAnsi="Times New Roman" w:cs="Times New Roman"/>
          <w:iCs/>
          <w:sz w:val="28"/>
          <w:szCs w:val="28"/>
        </w:rPr>
        <w:t>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C36F5">
        <w:rPr>
          <w:rFonts w:ascii="Times New Roman" w:hAnsi="Times New Roman" w:cs="Times New Roman"/>
          <w:iCs/>
          <w:sz w:val="28"/>
          <w:szCs w:val="28"/>
        </w:rPr>
        <w:t>ученики</w:t>
      </w:r>
      <w:r>
        <w:rPr>
          <w:rFonts w:ascii="Times New Roman" w:hAnsi="Times New Roman" w:cs="Times New Roman"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 вызваны нарушениями дисциплины, </w:t>
      </w:r>
      <w:r w:rsidR="009C36F5">
        <w:rPr>
          <w:rFonts w:ascii="Times New Roman" w:hAnsi="Times New Roman" w:cs="Times New Roman"/>
          <w:sz w:val="28"/>
          <w:szCs w:val="28"/>
        </w:rPr>
        <w:t xml:space="preserve">эмоциональные отношения, </w:t>
      </w:r>
      <w:r>
        <w:rPr>
          <w:rFonts w:ascii="Times New Roman" w:hAnsi="Times New Roman" w:cs="Times New Roman"/>
          <w:sz w:val="28"/>
          <w:szCs w:val="28"/>
        </w:rPr>
        <w:t>различиями в ценностях, несправедливыми, по мнению учащихся, оценками.</w:t>
      </w:r>
    </w:p>
    <w:p w14:paraId="7D35B6D3" w14:textId="77777777" w:rsidR="00E61AD9" w:rsidRPr="00F661EB" w:rsidRDefault="00000000" w:rsidP="009C6BF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1EB">
        <w:rPr>
          <w:rFonts w:ascii="Times New Roman" w:hAnsi="Times New Roman" w:cs="Times New Roman"/>
          <w:sz w:val="28"/>
          <w:szCs w:val="28"/>
        </w:rPr>
        <w:t>Горизонтальные конфликты:</w:t>
      </w:r>
    </w:p>
    <w:p w14:paraId="10B3B3A4" w14:textId="644ED5DA" w:rsidR="00E61AD9" w:rsidRDefault="00000000" w:rsidP="009C6BFE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Педагог </w:t>
      </w:r>
      <w:r w:rsidR="00F661EB">
        <w:rPr>
          <w:rFonts w:ascii="Times New Roman" w:hAnsi="Times New Roman" w:cs="Times New Roman"/>
          <w:iCs/>
          <w:sz w:val="28"/>
          <w:szCs w:val="28"/>
        </w:rPr>
        <w:t>и</w:t>
      </w:r>
      <w:r>
        <w:rPr>
          <w:rFonts w:ascii="Times New Roman" w:hAnsi="Times New Roman" w:cs="Times New Roman"/>
          <w:iCs/>
          <w:sz w:val="28"/>
          <w:szCs w:val="28"/>
        </w:rPr>
        <w:t xml:space="preserve"> Педагог:</w:t>
      </w:r>
      <w:r w:rsidR="009C36F5">
        <w:rPr>
          <w:rFonts w:ascii="Times New Roman" w:hAnsi="Times New Roman" w:cs="Times New Roman"/>
          <w:iCs/>
          <w:sz w:val="28"/>
          <w:szCs w:val="28"/>
        </w:rPr>
        <w:t xml:space="preserve"> возрастные различие, личные симпатии учеников,</w:t>
      </w:r>
      <w:r>
        <w:rPr>
          <w:rFonts w:ascii="Times New Roman" w:hAnsi="Times New Roman" w:cs="Times New Roman"/>
          <w:sz w:val="28"/>
          <w:szCs w:val="28"/>
        </w:rPr>
        <w:t> конкуренция за ресурсы, статус, влияние, различия в педагогических подходах и методиках [2, с. 134].</w:t>
      </w:r>
    </w:p>
    <w:p w14:paraId="58FF5F23" w14:textId="108526AC" w:rsidR="00E61AD9" w:rsidRDefault="00000000" w:rsidP="009C6BFE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Ученик </w:t>
      </w:r>
      <w:r w:rsidR="00F661EB">
        <w:rPr>
          <w:rFonts w:ascii="Times New Roman" w:hAnsi="Times New Roman" w:cs="Times New Roman"/>
          <w:iCs/>
          <w:sz w:val="28"/>
          <w:szCs w:val="28"/>
        </w:rPr>
        <w:t>и</w:t>
      </w:r>
      <w:r>
        <w:rPr>
          <w:rFonts w:ascii="Times New Roman" w:hAnsi="Times New Roman" w:cs="Times New Roman"/>
          <w:iCs/>
          <w:sz w:val="28"/>
          <w:szCs w:val="28"/>
        </w:rPr>
        <w:t xml:space="preserve"> Ученик (межличностные):</w:t>
      </w:r>
      <w:r>
        <w:rPr>
          <w:rFonts w:ascii="Times New Roman" w:hAnsi="Times New Roman" w:cs="Times New Roman"/>
          <w:sz w:val="28"/>
          <w:szCs w:val="28"/>
        </w:rPr>
        <w:t> личная неприязнь, борьба за авторитет в группе, буллинг</w:t>
      </w:r>
      <w:r w:rsidR="004E0617">
        <w:rPr>
          <w:rFonts w:ascii="Times New Roman" w:hAnsi="Times New Roman" w:cs="Times New Roman"/>
          <w:sz w:val="28"/>
          <w:szCs w:val="28"/>
        </w:rPr>
        <w:t>, асоциальное поведение.</w:t>
      </w:r>
    </w:p>
    <w:p w14:paraId="57F1A345" w14:textId="77777777" w:rsidR="00E61AD9" w:rsidRPr="00F661EB" w:rsidRDefault="00000000" w:rsidP="009C6BF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1EB">
        <w:rPr>
          <w:rFonts w:ascii="Times New Roman" w:hAnsi="Times New Roman" w:cs="Times New Roman"/>
          <w:sz w:val="28"/>
          <w:szCs w:val="28"/>
        </w:rPr>
        <w:t>Конфликты смешанного типа:</w:t>
      </w:r>
    </w:p>
    <w:p w14:paraId="6C117AEF" w14:textId="162F1BDF" w:rsidR="00E61AD9" w:rsidRDefault="00000000" w:rsidP="009C6BFE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Родители </w:t>
      </w:r>
      <w:r w:rsidR="00F661EB">
        <w:rPr>
          <w:rFonts w:ascii="Times New Roman" w:hAnsi="Times New Roman" w:cs="Times New Roman"/>
          <w:iCs/>
          <w:sz w:val="28"/>
          <w:szCs w:val="28"/>
        </w:rPr>
        <w:t>и</w:t>
      </w:r>
      <w:r>
        <w:rPr>
          <w:rFonts w:ascii="Times New Roman" w:hAnsi="Times New Roman" w:cs="Times New Roman"/>
          <w:iCs/>
          <w:sz w:val="28"/>
          <w:szCs w:val="28"/>
        </w:rPr>
        <w:t xml:space="preserve"> Педагоги:</w:t>
      </w:r>
      <w:r>
        <w:rPr>
          <w:rFonts w:ascii="Times New Roman" w:hAnsi="Times New Roman" w:cs="Times New Roman"/>
          <w:sz w:val="28"/>
          <w:szCs w:val="28"/>
        </w:rPr>
        <w:t> расхождения в оценке способностей и поведения ребенка, претензии к качеству преподавания</w:t>
      </w:r>
      <w:r w:rsidR="004E0617">
        <w:rPr>
          <w:rFonts w:ascii="Times New Roman" w:hAnsi="Times New Roman" w:cs="Times New Roman"/>
          <w:sz w:val="28"/>
          <w:szCs w:val="28"/>
        </w:rPr>
        <w:t>, методы воспитания, недоверия.</w:t>
      </w:r>
    </w:p>
    <w:p w14:paraId="75A6201A" w14:textId="0670BC64" w:rsidR="00E61AD9" w:rsidRDefault="00000000" w:rsidP="009C6BFE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Родители </w:t>
      </w:r>
      <w:r w:rsidR="00F661EB">
        <w:rPr>
          <w:rFonts w:ascii="Times New Roman" w:hAnsi="Times New Roman" w:cs="Times New Roman"/>
          <w:iCs/>
          <w:sz w:val="28"/>
          <w:szCs w:val="28"/>
        </w:rPr>
        <w:t>и</w:t>
      </w:r>
      <w:r>
        <w:rPr>
          <w:rFonts w:ascii="Times New Roman" w:hAnsi="Times New Roman" w:cs="Times New Roman"/>
          <w:iCs/>
          <w:sz w:val="28"/>
          <w:szCs w:val="28"/>
        </w:rPr>
        <w:t xml:space="preserve"> Администрация:</w:t>
      </w:r>
      <w:r>
        <w:rPr>
          <w:rFonts w:ascii="Times New Roman" w:hAnsi="Times New Roman" w:cs="Times New Roman"/>
          <w:sz w:val="28"/>
          <w:szCs w:val="28"/>
        </w:rPr>
        <w:t> вопросы, связанные с политикой учреждения, оплатой, условиями обучения [1, с. 78].</w:t>
      </w:r>
    </w:p>
    <w:p w14:paraId="012A7A43" w14:textId="1B9E155E" w:rsidR="00E61AD9" w:rsidRDefault="00000000" w:rsidP="009C6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1EB">
        <w:rPr>
          <w:rFonts w:ascii="Times New Roman" w:hAnsi="Times New Roman" w:cs="Times New Roman"/>
          <w:sz w:val="28"/>
          <w:szCs w:val="28"/>
        </w:rPr>
        <w:t>Основные причины</w:t>
      </w:r>
      <w:r>
        <w:rPr>
          <w:rFonts w:ascii="Times New Roman" w:hAnsi="Times New Roman" w:cs="Times New Roman"/>
          <w:sz w:val="28"/>
          <w:szCs w:val="28"/>
        </w:rPr>
        <w:t> конфликтов часто кроются в ограниченности ресурсов,</w:t>
      </w:r>
      <w:r w:rsidR="00F66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нечетком распределении обязанностей, несовершенстве </w:t>
      </w:r>
      <w:r w:rsidRPr="00F661EB">
        <w:rPr>
          <w:rFonts w:ascii="Times New Roman" w:hAnsi="Times New Roman" w:cs="Times New Roman"/>
          <w:sz w:val="28"/>
          <w:szCs w:val="28"/>
        </w:rPr>
        <w:t>коммуникаций</w:t>
      </w:r>
      <w:r>
        <w:rPr>
          <w:rFonts w:ascii="Times New Roman" w:hAnsi="Times New Roman" w:cs="Times New Roman"/>
          <w:sz w:val="28"/>
          <w:szCs w:val="28"/>
        </w:rPr>
        <w:t>, а также в личностных особенностях участников образовательного процесса [3, с. 95].</w:t>
      </w:r>
    </w:p>
    <w:p w14:paraId="668266F7" w14:textId="77FF4376" w:rsidR="007D35E5" w:rsidRDefault="005F3CD1" w:rsidP="005F3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CD1">
        <w:rPr>
          <w:rFonts w:ascii="Times New Roman" w:hAnsi="Times New Roman" w:cs="Times New Roman"/>
          <w:sz w:val="28"/>
          <w:szCs w:val="28"/>
        </w:rPr>
        <w:t>Управление конфликт</w:t>
      </w:r>
      <w:r w:rsidR="004E0617">
        <w:rPr>
          <w:rFonts w:ascii="Times New Roman" w:hAnsi="Times New Roman" w:cs="Times New Roman"/>
          <w:sz w:val="28"/>
          <w:szCs w:val="28"/>
        </w:rPr>
        <w:t>ными ситуациями</w:t>
      </w:r>
      <w:r w:rsidRPr="005F3CD1">
        <w:rPr>
          <w:rFonts w:ascii="Times New Roman" w:hAnsi="Times New Roman" w:cs="Times New Roman"/>
          <w:sz w:val="28"/>
          <w:szCs w:val="28"/>
        </w:rPr>
        <w:t xml:space="preserve"> по мнению Д.П. Зеркина, включает в себя: прогнозирование, предупреждение одних и вместе с тем стимулирование других; регулирование конфликтов; разрешение конфликтов [</w:t>
      </w:r>
      <w:r w:rsidR="00BC6C46">
        <w:rPr>
          <w:rFonts w:ascii="Times New Roman" w:hAnsi="Times New Roman" w:cs="Times New Roman"/>
          <w:sz w:val="28"/>
          <w:szCs w:val="28"/>
        </w:rPr>
        <w:t>4</w:t>
      </w:r>
      <w:r w:rsidRPr="005F3CD1">
        <w:rPr>
          <w:rFonts w:ascii="Times New Roman" w:hAnsi="Times New Roman" w:cs="Times New Roman"/>
          <w:sz w:val="28"/>
          <w:szCs w:val="28"/>
        </w:rPr>
        <w:t>].</w:t>
      </w:r>
      <w:r w:rsidR="007D35E5">
        <w:rPr>
          <w:rFonts w:ascii="Times New Roman" w:hAnsi="Times New Roman" w:cs="Times New Roman"/>
          <w:sz w:val="28"/>
          <w:szCs w:val="28"/>
        </w:rPr>
        <w:t xml:space="preserve"> Систематизация переходов и умелое управления дает четкую и рабочую структуру решения проблемы.</w:t>
      </w:r>
      <w:r w:rsidRPr="005F3CD1">
        <w:rPr>
          <w:rFonts w:ascii="Times New Roman" w:hAnsi="Times New Roman" w:cs="Times New Roman"/>
          <w:sz w:val="28"/>
          <w:szCs w:val="28"/>
        </w:rPr>
        <w:t xml:space="preserve"> </w:t>
      </w:r>
      <w:r w:rsidR="00BC6C46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2AEE6ADB" w14:textId="6345B3F5" w:rsidR="00D1715A" w:rsidRDefault="005F3CD1" w:rsidP="005F3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CD1">
        <w:rPr>
          <w:rFonts w:ascii="Times New Roman" w:hAnsi="Times New Roman" w:cs="Times New Roman"/>
          <w:sz w:val="28"/>
          <w:szCs w:val="28"/>
        </w:rPr>
        <w:t>Предупреждение конфликта в образовательном процессе – это педагогическая деятельность, направленная на недопущение его возникновения и негативного влияния на результаты обучения и воспитания</w:t>
      </w:r>
      <w:r w:rsidR="004E0617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5F3CD1">
        <w:rPr>
          <w:rFonts w:ascii="Times New Roman" w:hAnsi="Times New Roman" w:cs="Times New Roman"/>
          <w:sz w:val="28"/>
          <w:szCs w:val="28"/>
        </w:rPr>
        <w:t>. Предупреждение конфликта связано с его прогнозированием</w:t>
      </w:r>
      <w:r w:rsidR="004E0617">
        <w:rPr>
          <w:rFonts w:ascii="Times New Roman" w:hAnsi="Times New Roman" w:cs="Times New Roman"/>
          <w:sz w:val="28"/>
          <w:szCs w:val="28"/>
        </w:rPr>
        <w:t xml:space="preserve"> как с основой и первоисточником.</w:t>
      </w:r>
      <w:r w:rsidRPr="005F3C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924CB7" w14:textId="45456EF6" w:rsidR="005F3CD1" w:rsidRDefault="005F3CD1" w:rsidP="005F3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CD1">
        <w:rPr>
          <w:rFonts w:ascii="Times New Roman" w:hAnsi="Times New Roman" w:cs="Times New Roman"/>
          <w:sz w:val="28"/>
          <w:szCs w:val="28"/>
        </w:rPr>
        <w:t>Прогноз – это представление о возможном конфликте с определенной вероятностью указания места и времени его воз</w:t>
      </w:r>
      <w:r w:rsidR="004E0617">
        <w:rPr>
          <w:rFonts w:ascii="Times New Roman" w:hAnsi="Times New Roman" w:cs="Times New Roman"/>
          <w:sz w:val="28"/>
          <w:szCs w:val="28"/>
        </w:rPr>
        <w:t>горания</w:t>
      </w:r>
      <w:r w:rsidRPr="005F3CD1">
        <w:rPr>
          <w:rFonts w:ascii="Times New Roman" w:hAnsi="Times New Roman" w:cs="Times New Roman"/>
          <w:sz w:val="28"/>
          <w:szCs w:val="28"/>
        </w:rPr>
        <w:t xml:space="preserve">. Основными способами прогнозирования являются: экстраполяция; моделирование </w:t>
      </w:r>
      <w:r w:rsidRPr="005F3CD1">
        <w:rPr>
          <w:rFonts w:ascii="Times New Roman" w:hAnsi="Times New Roman" w:cs="Times New Roman"/>
          <w:sz w:val="28"/>
          <w:szCs w:val="28"/>
        </w:rPr>
        <w:lastRenderedPageBreak/>
        <w:t>предполагаемой конфликтной ситуации, опрос экспертов. Отправной точкой в предупреждении конфликта является определение противоречия, обусловливающего возникновение проблемной ситуации, являющейся причиной возможного конфликта.</w:t>
      </w:r>
    </w:p>
    <w:p w14:paraId="0FFEA573" w14:textId="16EF4867" w:rsidR="00D1715A" w:rsidRDefault="005F3CD1" w:rsidP="005F3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CD1">
        <w:rPr>
          <w:rFonts w:ascii="Times New Roman" w:hAnsi="Times New Roman" w:cs="Times New Roman"/>
          <w:sz w:val="28"/>
          <w:szCs w:val="28"/>
        </w:rPr>
        <w:t>Предупреждение конфликтов в учебно-воспитательном процессе осуществляется системой психолого</w:t>
      </w:r>
      <w:r w:rsidR="0047588F">
        <w:rPr>
          <w:rFonts w:ascii="Times New Roman" w:hAnsi="Times New Roman" w:cs="Times New Roman"/>
          <w:sz w:val="28"/>
          <w:szCs w:val="28"/>
        </w:rPr>
        <w:t>-</w:t>
      </w:r>
      <w:r w:rsidRPr="005F3CD1">
        <w:rPr>
          <w:rFonts w:ascii="Times New Roman" w:hAnsi="Times New Roman" w:cs="Times New Roman"/>
          <w:sz w:val="28"/>
          <w:szCs w:val="28"/>
        </w:rPr>
        <w:t xml:space="preserve"> педагогических методов и средств.</w:t>
      </w:r>
      <w:r w:rsidR="004E0617">
        <w:rPr>
          <w:rFonts w:ascii="Times New Roman" w:hAnsi="Times New Roman" w:cs="Times New Roman"/>
          <w:sz w:val="28"/>
          <w:szCs w:val="28"/>
        </w:rPr>
        <w:t xml:space="preserve"> Для этого в образовательных организациях проводятся тренинги для сближения коллектива и предотвращения конфликтов.</w:t>
      </w:r>
      <w:r w:rsidRPr="005F3CD1">
        <w:rPr>
          <w:rFonts w:ascii="Times New Roman" w:hAnsi="Times New Roman" w:cs="Times New Roman"/>
          <w:sz w:val="28"/>
          <w:szCs w:val="28"/>
        </w:rPr>
        <w:t xml:space="preserve"> Они станут эффективными при условии согласования интересов всех субъектов участвующих в образовательном процессе. Однако, согласование интересов, способствующее достижению консенсуса между субъектами образовательного процесса не всегда возможно. Поэтому применяются и другие модели предотвращения конфликта интересов: их сочетание, подчинение не основных интересов основным, временных – постоянным. Наряду с предупреждением, существенную роль в управлении педагогическими конфликтами играет стимулирование конструктивных конфликтов, которые являются движущей силой прогрессивных преобразований, модернизации в системе общественных отношений. Инспирирование определенных конфликтов может применяться в целях ослабления или нейтрализации других, более деструктивных, нежелательных для образовательного процесса.</w:t>
      </w:r>
    </w:p>
    <w:p w14:paraId="123E8FA6" w14:textId="17862323" w:rsidR="005F3CD1" w:rsidRDefault="005F3CD1" w:rsidP="005F3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CD1">
        <w:rPr>
          <w:rFonts w:ascii="Times New Roman" w:hAnsi="Times New Roman" w:cs="Times New Roman"/>
          <w:sz w:val="28"/>
          <w:szCs w:val="28"/>
        </w:rPr>
        <w:t xml:space="preserve"> Важную роль играет регулирование конфликта, которое представляет собой педагогическое воздействие на конфликтную ситуацию с целью смягчения, ослабления или перевода ее в иное русло.</w:t>
      </w:r>
    </w:p>
    <w:p w14:paraId="31941170" w14:textId="77777777" w:rsidR="00D1715A" w:rsidRDefault="00D1715A" w:rsidP="005F3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5A">
        <w:rPr>
          <w:rFonts w:ascii="Times New Roman" w:hAnsi="Times New Roman" w:cs="Times New Roman"/>
          <w:sz w:val="28"/>
          <w:szCs w:val="28"/>
        </w:rPr>
        <w:t>Регулирование педагогического конфликта как процесс управления им имеет свои этапы.</w:t>
      </w:r>
    </w:p>
    <w:p w14:paraId="43A8EECA" w14:textId="77777777" w:rsidR="00D1715A" w:rsidRDefault="00D1715A" w:rsidP="005F3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5A">
        <w:rPr>
          <w:rFonts w:ascii="Times New Roman" w:hAnsi="Times New Roman" w:cs="Times New Roman"/>
          <w:sz w:val="28"/>
          <w:szCs w:val="28"/>
        </w:rPr>
        <w:t xml:space="preserve"> 1. Признание и выявление конфликта в образовательном процессе как реальности. </w:t>
      </w:r>
    </w:p>
    <w:p w14:paraId="4A36B76E" w14:textId="77777777" w:rsidR="00D1715A" w:rsidRDefault="00D1715A" w:rsidP="005F3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5A">
        <w:rPr>
          <w:rFonts w:ascii="Times New Roman" w:hAnsi="Times New Roman" w:cs="Times New Roman"/>
          <w:sz w:val="28"/>
          <w:szCs w:val="28"/>
        </w:rPr>
        <w:t xml:space="preserve">2. Институционализация конфликта, предполагающая определение правил и норм его функционирования и развития. </w:t>
      </w:r>
    </w:p>
    <w:p w14:paraId="02C7170B" w14:textId="77777777" w:rsidR="00D1715A" w:rsidRDefault="00D1715A" w:rsidP="005F3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5A">
        <w:rPr>
          <w:rFonts w:ascii="Times New Roman" w:hAnsi="Times New Roman" w:cs="Times New Roman"/>
          <w:sz w:val="28"/>
          <w:szCs w:val="28"/>
        </w:rPr>
        <w:t xml:space="preserve">3. Легитимизация конфликта включает признание конфликтующими субъектами существующих норм и правил поведения и соблюдение их. </w:t>
      </w:r>
    </w:p>
    <w:p w14:paraId="6632FC79" w14:textId="77777777" w:rsidR="00D1715A" w:rsidRDefault="00D1715A" w:rsidP="005F3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5A">
        <w:rPr>
          <w:rFonts w:ascii="Times New Roman" w:hAnsi="Times New Roman" w:cs="Times New Roman"/>
          <w:sz w:val="28"/>
          <w:szCs w:val="28"/>
        </w:rPr>
        <w:t>4. Рационализация конфликта способствует стимулированию участников конфликта к принятию даже невыгодных предложений, но предполагающих предотвращение враждебности.</w:t>
      </w:r>
    </w:p>
    <w:p w14:paraId="74ED8CD7" w14:textId="77777777" w:rsidR="00D1715A" w:rsidRDefault="00D1715A" w:rsidP="005F3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5A">
        <w:rPr>
          <w:rFonts w:ascii="Times New Roman" w:hAnsi="Times New Roman" w:cs="Times New Roman"/>
          <w:sz w:val="28"/>
          <w:szCs w:val="28"/>
        </w:rPr>
        <w:t xml:space="preserve"> 5. Структурирование конфликтующих групп позволяет измерить «силовой потенциал» участников конфликта и определить иерархию. Вместе с этим, путем структурирования определяется истинное состояние и взаимоотношение интересов, а также выявление приоритетных из них, с помощью которых можно достигнуть компромисса и сотрудничества. </w:t>
      </w:r>
    </w:p>
    <w:p w14:paraId="0E7EE2D1" w14:textId="4D0C88EB" w:rsidR="00D1715A" w:rsidRPr="00D1715A" w:rsidRDefault="00D1715A" w:rsidP="005F3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5A">
        <w:rPr>
          <w:rFonts w:ascii="Times New Roman" w:hAnsi="Times New Roman" w:cs="Times New Roman"/>
          <w:sz w:val="28"/>
          <w:szCs w:val="28"/>
        </w:rPr>
        <w:t>6. Последовательное ослабление конфликта с помощью его переноса в другую плоскость взаимодействия конфликтующих сторон или на другой уровень.</w:t>
      </w:r>
    </w:p>
    <w:p w14:paraId="55A116B5" w14:textId="6D487FE9" w:rsidR="00E61AD9" w:rsidRPr="00AF79B1" w:rsidRDefault="00000000" w:rsidP="009C6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9B1">
        <w:rPr>
          <w:rFonts w:ascii="Times New Roman" w:hAnsi="Times New Roman" w:cs="Times New Roman"/>
          <w:sz w:val="28"/>
          <w:szCs w:val="28"/>
        </w:rPr>
        <w:t xml:space="preserve"> Стратегии управления конфликтами</w:t>
      </w:r>
    </w:p>
    <w:p w14:paraId="1FF10AB4" w14:textId="208D7462" w:rsidR="00E61AD9" w:rsidRPr="00AF79B1" w:rsidRDefault="00000000" w:rsidP="009C6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стратегии поведения в конфликтной ситуации зависит от ее контекста, значимости проблемы и вовлеченных сторон. Классической </w:t>
      </w:r>
      <w:r>
        <w:rPr>
          <w:rFonts w:ascii="Times New Roman" w:hAnsi="Times New Roman" w:cs="Times New Roman"/>
          <w:sz w:val="28"/>
          <w:szCs w:val="28"/>
        </w:rPr>
        <w:lastRenderedPageBreak/>
        <w:t>является модель К. Томаса, выделяющая пять основных </w:t>
      </w:r>
      <w:r w:rsidRPr="00AF79B1">
        <w:rPr>
          <w:rFonts w:ascii="Times New Roman" w:hAnsi="Times New Roman" w:cs="Times New Roman"/>
          <w:sz w:val="28"/>
          <w:szCs w:val="28"/>
        </w:rPr>
        <w:t>стратегий поведения в конфликте [</w:t>
      </w:r>
      <w:r w:rsidR="007D35E5">
        <w:rPr>
          <w:rFonts w:ascii="Times New Roman" w:hAnsi="Times New Roman" w:cs="Times New Roman"/>
          <w:sz w:val="28"/>
          <w:szCs w:val="28"/>
        </w:rPr>
        <w:t>8</w:t>
      </w:r>
      <w:r w:rsidRPr="00AF79B1">
        <w:rPr>
          <w:rFonts w:ascii="Times New Roman" w:hAnsi="Times New Roman" w:cs="Times New Roman"/>
          <w:sz w:val="28"/>
          <w:szCs w:val="28"/>
        </w:rPr>
        <w:t>]:</w:t>
      </w:r>
    </w:p>
    <w:p w14:paraId="7D345E60" w14:textId="77777777" w:rsidR="00E61AD9" w:rsidRDefault="00000000" w:rsidP="009C6BF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9B1">
        <w:rPr>
          <w:rFonts w:ascii="Times New Roman" w:hAnsi="Times New Roman" w:cs="Times New Roman"/>
          <w:sz w:val="28"/>
          <w:szCs w:val="28"/>
        </w:rPr>
        <w:t>Соперничество (конкуренция):</w:t>
      </w:r>
      <w:r>
        <w:rPr>
          <w:rFonts w:ascii="Times New Roman" w:hAnsi="Times New Roman" w:cs="Times New Roman"/>
          <w:sz w:val="28"/>
          <w:szCs w:val="28"/>
        </w:rPr>
        <w:t> Применяется когда необходима быстрая и решительная реакция (например, при нарушении устава школы), но может разрушить отношения.</w:t>
      </w:r>
    </w:p>
    <w:p w14:paraId="5D15718C" w14:textId="77777777" w:rsidR="00E61AD9" w:rsidRDefault="00000000" w:rsidP="009C6BF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9B1">
        <w:rPr>
          <w:rFonts w:ascii="Times New Roman" w:hAnsi="Times New Roman" w:cs="Times New Roman"/>
          <w:sz w:val="28"/>
          <w:szCs w:val="28"/>
        </w:rPr>
        <w:t>Приспособление:</w:t>
      </w:r>
      <w:r>
        <w:rPr>
          <w:rFonts w:ascii="Times New Roman" w:hAnsi="Times New Roman" w:cs="Times New Roman"/>
          <w:sz w:val="28"/>
          <w:szCs w:val="28"/>
        </w:rPr>
        <w:t> Уместно, когда предмет спора несущественен для организации, но важен для оппонента. Руководитель может уступить в мелочах для сохранения климата.</w:t>
      </w:r>
    </w:p>
    <w:p w14:paraId="1AB1FEA0" w14:textId="77777777" w:rsidR="00E61AD9" w:rsidRDefault="00000000" w:rsidP="009C6BF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9B1">
        <w:rPr>
          <w:rFonts w:ascii="Times New Roman" w:hAnsi="Times New Roman" w:cs="Times New Roman"/>
          <w:sz w:val="28"/>
          <w:szCs w:val="28"/>
        </w:rPr>
        <w:t>Избегание:</w:t>
      </w:r>
      <w:r>
        <w:rPr>
          <w:rFonts w:ascii="Times New Roman" w:hAnsi="Times New Roman" w:cs="Times New Roman"/>
          <w:sz w:val="28"/>
          <w:szCs w:val="28"/>
        </w:rPr>
        <w:t> Используется, если конфликт не затрагивает прямых интересов организации или когда нужно время для сбора информации. Однако хроническое избегание ведет к усугублению проблем.</w:t>
      </w:r>
    </w:p>
    <w:p w14:paraId="3981EFC8" w14:textId="77777777" w:rsidR="00E61AD9" w:rsidRDefault="00000000" w:rsidP="009C6BF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9B1">
        <w:rPr>
          <w:rFonts w:ascii="Times New Roman" w:hAnsi="Times New Roman" w:cs="Times New Roman"/>
          <w:sz w:val="28"/>
          <w:szCs w:val="28"/>
        </w:rPr>
        <w:t>Компромисс:</w:t>
      </w:r>
      <w:r>
        <w:rPr>
          <w:rFonts w:ascii="Times New Roman" w:hAnsi="Times New Roman" w:cs="Times New Roman"/>
          <w:sz w:val="28"/>
          <w:szCs w:val="28"/>
        </w:rPr>
        <w:t> Поиск решения за счет взаимных уступок. Эффективен, когда стороны обладают равной силой, но часто оставляет проблемы не до конца решенными.</w:t>
      </w:r>
    </w:p>
    <w:p w14:paraId="48D89336" w14:textId="0FB36D11" w:rsidR="00E61AD9" w:rsidRDefault="00000000" w:rsidP="009C6BF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BFE">
        <w:rPr>
          <w:rFonts w:ascii="Times New Roman" w:hAnsi="Times New Roman" w:cs="Times New Roman"/>
          <w:sz w:val="28"/>
          <w:szCs w:val="28"/>
        </w:rPr>
        <w:t>Сотрудничество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 Наиболее продуктивная, но и самая трудная стратегия. Нацелена на поиск решения, полностью удовлетворяющего интересы всех сторон. Идеальна для разрешения сложных, многогранных конфликтов (например, при разработке новой образовательной программы) [</w:t>
      </w:r>
      <w:r w:rsidR="007D35E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 с. 56].</w:t>
      </w:r>
    </w:p>
    <w:p w14:paraId="37946A5D" w14:textId="287C8392" w:rsidR="00E61AD9" w:rsidRPr="00AF79B1" w:rsidRDefault="00000000" w:rsidP="009C6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9B1">
        <w:rPr>
          <w:rFonts w:ascii="Times New Roman" w:hAnsi="Times New Roman" w:cs="Times New Roman"/>
          <w:sz w:val="28"/>
          <w:szCs w:val="28"/>
        </w:rPr>
        <w:t xml:space="preserve"> Практические методы и технологии разрешения конфликтов</w:t>
      </w:r>
    </w:p>
    <w:p w14:paraId="53C15344" w14:textId="1FC02BF7" w:rsidR="00E61AD9" w:rsidRDefault="00000000" w:rsidP="009C6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стратегии сотрудничества и</w:t>
      </w:r>
      <w:r w:rsidR="009C6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конструктивного разрешения споров используются следующие методы:</w:t>
      </w:r>
    </w:p>
    <w:p w14:paraId="3AA43D9B" w14:textId="550C662E" w:rsidR="00E61AD9" w:rsidRPr="00AF79B1" w:rsidRDefault="00000000" w:rsidP="009C6BF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9B1">
        <w:rPr>
          <w:rFonts w:ascii="Times New Roman" w:hAnsi="Times New Roman" w:cs="Times New Roman"/>
          <w:sz w:val="28"/>
          <w:szCs w:val="28"/>
        </w:rPr>
        <w:t>Переговоры: Прямой диалог между конфликтующими сторонами с целью выработки взаимоприемлемого решения. Эффективность переговоров значительно повышается при использовании Гарвардского метода [</w:t>
      </w:r>
      <w:r w:rsidR="007D35E5">
        <w:rPr>
          <w:rFonts w:ascii="Times New Roman" w:hAnsi="Times New Roman" w:cs="Times New Roman"/>
          <w:sz w:val="28"/>
          <w:szCs w:val="28"/>
        </w:rPr>
        <w:t>7</w:t>
      </w:r>
      <w:r w:rsidRPr="00AF79B1">
        <w:rPr>
          <w:rFonts w:ascii="Times New Roman" w:hAnsi="Times New Roman" w:cs="Times New Roman"/>
          <w:sz w:val="28"/>
          <w:szCs w:val="28"/>
        </w:rPr>
        <w:t>].</w:t>
      </w:r>
    </w:p>
    <w:p w14:paraId="49DC3E59" w14:textId="675E10F6" w:rsidR="00E61AD9" w:rsidRPr="00AF79B1" w:rsidRDefault="00000000" w:rsidP="009C6BF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9B1">
        <w:rPr>
          <w:rFonts w:ascii="Times New Roman" w:hAnsi="Times New Roman" w:cs="Times New Roman"/>
          <w:sz w:val="28"/>
          <w:szCs w:val="28"/>
        </w:rPr>
        <w:t>Медиация: Привлечение нейтрального третьего лица — медиатора, который фасилитирует процесс переговоров, но не навязывает своего решения. Школьные службы примирения (ШСП) являются ярким примером внедрения медиации в образование [</w:t>
      </w:r>
      <w:r w:rsidR="007D35E5">
        <w:rPr>
          <w:rFonts w:ascii="Times New Roman" w:hAnsi="Times New Roman" w:cs="Times New Roman"/>
          <w:sz w:val="28"/>
          <w:szCs w:val="28"/>
        </w:rPr>
        <w:t>5</w:t>
      </w:r>
      <w:r w:rsidRPr="00AF79B1">
        <w:rPr>
          <w:rFonts w:ascii="Times New Roman" w:hAnsi="Times New Roman" w:cs="Times New Roman"/>
          <w:sz w:val="28"/>
          <w:szCs w:val="28"/>
        </w:rPr>
        <w:t>].</w:t>
      </w:r>
    </w:p>
    <w:p w14:paraId="2150AA69" w14:textId="77777777" w:rsidR="00E61AD9" w:rsidRPr="00AF79B1" w:rsidRDefault="00000000" w:rsidP="009C6BF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9B1">
        <w:rPr>
          <w:rFonts w:ascii="Times New Roman" w:hAnsi="Times New Roman" w:cs="Times New Roman"/>
          <w:sz w:val="28"/>
          <w:szCs w:val="28"/>
        </w:rPr>
        <w:t>Арбитраж (третейское разбирательство): Руководитель или иное авторитетное лицо выслушивает стороны и выносит обязательное для исполнения решение.</w:t>
      </w:r>
    </w:p>
    <w:p w14:paraId="2EA63BF6" w14:textId="77777777" w:rsidR="00E61AD9" w:rsidRPr="00AF79B1" w:rsidRDefault="00000000" w:rsidP="009C6BF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9B1">
        <w:rPr>
          <w:rFonts w:ascii="Times New Roman" w:hAnsi="Times New Roman" w:cs="Times New Roman"/>
          <w:sz w:val="28"/>
          <w:szCs w:val="28"/>
        </w:rPr>
        <w:t>Организационно-управленческие методы:</w:t>
      </w:r>
    </w:p>
    <w:p w14:paraId="3A572096" w14:textId="77777777" w:rsidR="00E61AD9" w:rsidRPr="00AF79B1" w:rsidRDefault="00000000" w:rsidP="009C6BFE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9B1">
        <w:rPr>
          <w:rFonts w:ascii="Times New Roman" w:hAnsi="Times New Roman" w:cs="Times New Roman"/>
          <w:sz w:val="28"/>
          <w:szCs w:val="28"/>
        </w:rPr>
        <w:t>Четкая регламентация: Разработка и доведение до сведения всех участников правил, должностных инструкций, критериев оценки.</w:t>
      </w:r>
    </w:p>
    <w:p w14:paraId="3B89FAA0" w14:textId="77777777" w:rsidR="00E61AD9" w:rsidRPr="00AF79B1" w:rsidRDefault="00000000" w:rsidP="009C6BFE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9B1">
        <w:rPr>
          <w:rFonts w:ascii="Times New Roman" w:hAnsi="Times New Roman" w:cs="Times New Roman"/>
          <w:sz w:val="28"/>
          <w:szCs w:val="28"/>
        </w:rPr>
        <w:t>Развитие коммуникаций: Проведение педсоветов, родительских собраний, открытых встреч в формате «круглого стола».</w:t>
      </w:r>
    </w:p>
    <w:p w14:paraId="3760A7B0" w14:textId="77777777" w:rsidR="00E61AD9" w:rsidRDefault="00000000" w:rsidP="009C6BFE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9B1">
        <w:rPr>
          <w:rFonts w:ascii="Times New Roman" w:hAnsi="Times New Roman" w:cs="Times New Roman"/>
          <w:sz w:val="28"/>
          <w:szCs w:val="28"/>
        </w:rPr>
        <w:t>Создание «банка общих ценностей»: Формирование корпоративной культуры, основанной на уважении, взаимопомощи и общей миссии [1, с. 203].</w:t>
      </w:r>
    </w:p>
    <w:p w14:paraId="44724535" w14:textId="77777777" w:rsidR="00D1715A" w:rsidRDefault="00D1715A" w:rsidP="00D17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1715A">
        <w:rPr>
          <w:rFonts w:ascii="Times New Roman" w:hAnsi="Times New Roman" w:cs="Times New Roman"/>
          <w:sz w:val="28"/>
          <w:szCs w:val="28"/>
        </w:rPr>
        <w:t xml:space="preserve">Разрешение конфликта – завершающий этап, на котором происходит затухание конфликта. Эффективное разрешение конфликта возможно при организации психолого-педагогических условий, числу которых можно отнести: </w:t>
      </w:r>
    </w:p>
    <w:p w14:paraId="1CE23C79" w14:textId="77777777" w:rsidR="00D1715A" w:rsidRDefault="00D1715A" w:rsidP="00D17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5A">
        <w:rPr>
          <w:rFonts w:ascii="Times New Roman" w:hAnsi="Times New Roman" w:cs="Times New Roman"/>
          <w:sz w:val="28"/>
          <w:szCs w:val="28"/>
        </w:rPr>
        <w:lastRenderedPageBreak/>
        <w:t>- наличие благоприятного социально-психологического климата;</w:t>
      </w:r>
    </w:p>
    <w:p w14:paraId="18DCC85C" w14:textId="77777777" w:rsidR="00D1715A" w:rsidRDefault="00D1715A" w:rsidP="00D17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5A">
        <w:rPr>
          <w:rFonts w:ascii="Times New Roman" w:hAnsi="Times New Roman" w:cs="Times New Roman"/>
          <w:sz w:val="28"/>
          <w:szCs w:val="28"/>
        </w:rPr>
        <w:t xml:space="preserve"> - достаточно высокий уровень профессионализма педагога, его нравственные качества, его культура, ораторские способности, способность к рефлексии креативность психолого-педагогическая эрудиция, педагогический такт, развитый интерес к судьбе студентов и к своей воспитательной деятельности; </w:t>
      </w:r>
    </w:p>
    <w:p w14:paraId="501FF5A0" w14:textId="6C095F1B" w:rsidR="00D1715A" w:rsidRPr="00D1715A" w:rsidRDefault="00D1715A" w:rsidP="00D17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15A">
        <w:rPr>
          <w:rFonts w:ascii="Times New Roman" w:hAnsi="Times New Roman" w:cs="Times New Roman"/>
          <w:sz w:val="28"/>
          <w:szCs w:val="28"/>
        </w:rPr>
        <w:t>- уравновешенность субъектов образовательного процесса, адекватность самооценки, оптимизм, целеустремленность, самообладание, культура и техника речи, наличие опыта конструктивного решения конфликтов [</w:t>
      </w:r>
      <w:r w:rsidR="007D35E5">
        <w:rPr>
          <w:rFonts w:ascii="Times New Roman" w:hAnsi="Times New Roman" w:cs="Times New Roman"/>
          <w:sz w:val="28"/>
          <w:szCs w:val="28"/>
        </w:rPr>
        <w:t>6</w:t>
      </w:r>
      <w:r w:rsidRPr="00D1715A">
        <w:rPr>
          <w:rFonts w:ascii="Times New Roman" w:hAnsi="Times New Roman" w:cs="Times New Roman"/>
          <w:sz w:val="28"/>
          <w:szCs w:val="28"/>
        </w:rPr>
        <w:t>]</w:t>
      </w:r>
    </w:p>
    <w:p w14:paraId="120DE36E" w14:textId="77777777" w:rsidR="00E61AD9" w:rsidRPr="00AF79B1" w:rsidRDefault="00000000" w:rsidP="009C6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9B1">
        <w:rPr>
          <w:rFonts w:ascii="Times New Roman" w:hAnsi="Times New Roman" w:cs="Times New Roman"/>
          <w:sz w:val="28"/>
          <w:szCs w:val="28"/>
        </w:rPr>
        <w:t>Заключение</w:t>
      </w:r>
    </w:p>
    <w:p w14:paraId="39DABA4B" w14:textId="181AB11D" w:rsidR="00E61AD9" w:rsidRPr="00AF79B1" w:rsidRDefault="00000000" w:rsidP="009C6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9B1">
        <w:rPr>
          <w:rFonts w:ascii="Times New Roman" w:hAnsi="Times New Roman" w:cs="Times New Roman"/>
          <w:sz w:val="28"/>
          <w:szCs w:val="28"/>
        </w:rPr>
        <w:t>Управление конфликтами в образовательной организации — это не ликвидация «чрезвычайных ситуаций», а планомерная деятельность по созданию среды, где противоречия не подавляются, а разрешаются конструктивно.</w:t>
      </w:r>
      <w:r w:rsidR="00BC6C46" w:rsidRPr="00BC6C46">
        <w:t xml:space="preserve"> </w:t>
      </w:r>
      <w:r w:rsidR="00BC6C46" w:rsidRPr="00BC6C46">
        <w:rPr>
          <w:rFonts w:ascii="Times New Roman" w:hAnsi="Times New Roman" w:cs="Times New Roman"/>
          <w:sz w:val="28"/>
          <w:szCs w:val="28"/>
        </w:rPr>
        <w:t xml:space="preserve">Процесс педагогического управления конфликтами включает в себя прогнозирование конфликтов, предупреждение, стимулирование, регулирование и разрешение. </w:t>
      </w:r>
      <w:r w:rsidRPr="00AF79B1">
        <w:rPr>
          <w:rFonts w:ascii="Times New Roman" w:hAnsi="Times New Roman" w:cs="Times New Roman"/>
          <w:sz w:val="28"/>
          <w:szCs w:val="28"/>
        </w:rPr>
        <w:t xml:space="preserve"> Роль руководителя здесь трансформируется от роли «судьи» к роли «архитектора» организационных процессов, фасилитатора и медиатора. Инвестируя ресурсы в развитие конфликтологической компетентности сотрудников и внедрение технологий медиации, образовательная организация не только решает текущие проблемы, но и повышает свою устойчивость, инновационный потенциал и качество предоставляемых образовательных услуг [</w:t>
      </w:r>
      <w:r w:rsidR="007D35E5">
        <w:rPr>
          <w:rFonts w:ascii="Times New Roman" w:hAnsi="Times New Roman" w:cs="Times New Roman"/>
          <w:sz w:val="28"/>
          <w:szCs w:val="28"/>
        </w:rPr>
        <w:t>5</w:t>
      </w:r>
      <w:r w:rsidRPr="00AF79B1">
        <w:rPr>
          <w:rFonts w:ascii="Times New Roman" w:hAnsi="Times New Roman" w:cs="Times New Roman"/>
          <w:sz w:val="28"/>
          <w:szCs w:val="28"/>
        </w:rPr>
        <w:t>, с. 15].</w:t>
      </w:r>
    </w:p>
    <w:p w14:paraId="1729A617" w14:textId="1A166C53" w:rsidR="00E61AD9" w:rsidRPr="00AF79B1" w:rsidRDefault="00000000" w:rsidP="009C6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9B1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0D1D03">
        <w:rPr>
          <w:rFonts w:ascii="Times New Roman" w:hAnsi="Times New Roman" w:cs="Times New Roman"/>
          <w:sz w:val="28"/>
          <w:szCs w:val="28"/>
        </w:rPr>
        <w:t xml:space="preserve">использованной </w:t>
      </w:r>
      <w:r w:rsidRPr="00AF79B1">
        <w:rPr>
          <w:rFonts w:ascii="Times New Roman" w:hAnsi="Times New Roman" w:cs="Times New Roman"/>
          <w:sz w:val="28"/>
          <w:szCs w:val="28"/>
        </w:rPr>
        <w:t>литературы</w:t>
      </w:r>
    </w:p>
    <w:p w14:paraId="33D587D7" w14:textId="2E54B599" w:rsidR="00E61AD9" w:rsidRPr="00AF79B1" w:rsidRDefault="000D1D03" w:rsidP="000D1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F79B1">
        <w:rPr>
          <w:rFonts w:ascii="Times New Roman" w:hAnsi="Times New Roman" w:cs="Times New Roman"/>
          <w:sz w:val="28"/>
          <w:szCs w:val="28"/>
        </w:rPr>
        <w:t>Анцупов, А. Я., Шипилов, А. И. Конфликтология: учебник для вузов. — 5-е изд. — СПб.: Питер, 2020. — 512 с.</w:t>
      </w:r>
    </w:p>
    <w:p w14:paraId="21C90186" w14:textId="0C26248C" w:rsidR="00E61AD9" w:rsidRPr="00AF79B1" w:rsidRDefault="000D1D03" w:rsidP="000D1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F79B1">
        <w:rPr>
          <w:rFonts w:ascii="Times New Roman" w:hAnsi="Times New Roman" w:cs="Times New Roman"/>
          <w:sz w:val="28"/>
          <w:szCs w:val="28"/>
        </w:rPr>
        <w:t>Гришина, Н. В. Психология конфликта. — 3-е изд. — СПб.: Питер, 2018. — 576 с.</w:t>
      </w:r>
    </w:p>
    <w:p w14:paraId="374C30EC" w14:textId="747D8632" w:rsidR="00E61AD9" w:rsidRDefault="000D1D03" w:rsidP="000D1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F79B1">
        <w:rPr>
          <w:rFonts w:ascii="Times New Roman" w:hAnsi="Times New Roman" w:cs="Times New Roman"/>
          <w:sz w:val="28"/>
          <w:szCs w:val="28"/>
        </w:rPr>
        <w:t>Дмитриев, А. В. Социальный конфликт: общее и особенное. — М.: Гардарики, 2002. — 526 с.</w:t>
      </w:r>
    </w:p>
    <w:p w14:paraId="71881939" w14:textId="51DDB214" w:rsidR="00BC6C46" w:rsidRPr="00BC6C46" w:rsidRDefault="00BC6C46" w:rsidP="000D1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C6C46">
        <w:rPr>
          <w:rFonts w:ascii="Times New Roman" w:hAnsi="Times New Roman" w:cs="Times New Roman"/>
          <w:sz w:val="28"/>
          <w:szCs w:val="28"/>
        </w:rPr>
        <w:t>Зеркин Д.П. Основы конфликтологии: Курс лекций. Ростов-на-Дону: Феникс, 1998. 480с.</w:t>
      </w:r>
    </w:p>
    <w:p w14:paraId="00FD8CE7" w14:textId="4D7ABE0B" w:rsidR="00E61AD9" w:rsidRDefault="00BC6C46" w:rsidP="000D1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D1D03">
        <w:rPr>
          <w:rFonts w:ascii="Times New Roman" w:hAnsi="Times New Roman" w:cs="Times New Roman"/>
          <w:sz w:val="28"/>
          <w:szCs w:val="28"/>
        </w:rPr>
        <w:t xml:space="preserve">. </w:t>
      </w:r>
      <w:r w:rsidRPr="00AF79B1">
        <w:rPr>
          <w:rFonts w:ascii="Times New Roman" w:hAnsi="Times New Roman" w:cs="Times New Roman"/>
          <w:sz w:val="28"/>
          <w:szCs w:val="28"/>
        </w:rPr>
        <w:t>Коновалов, А. Ю. Школьная служба примирения и восстановительная культура взаимоотношений: практическое руководство. — М.: Центр «Судебно-правовая реформа», 2012. — 288 с.</w:t>
      </w:r>
    </w:p>
    <w:p w14:paraId="735B2FB3" w14:textId="4B94388D" w:rsidR="00BC6C46" w:rsidRPr="00BC6C46" w:rsidRDefault="00BC6C46" w:rsidP="000D1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BC6C46">
        <w:rPr>
          <w:rFonts w:ascii="Times New Roman" w:hAnsi="Times New Roman" w:cs="Times New Roman"/>
          <w:sz w:val="28"/>
          <w:szCs w:val="28"/>
        </w:rPr>
        <w:t>Малиева З.К. Педагогическая коррекция морального отчуждения студентов. Дисс… канд. пед. наук / Владикавказ, 2003. 181 с.</w:t>
      </w:r>
    </w:p>
    <w:p w14:paraId="1A13321E" w14:textId="10D9C209" w:rsidR="00E61AD9" w:rsidRPr="00AF79B1" w:rsidRDefault="00BC6C46" w:rsidP="000D1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D1D03">
        <w:rPr>
          <w:rFonts w:ascii="Times New Roman" w:hAnsi="Times New Roman" w:cs="Times New Roman"/>
          <w:sz w:val="28"/>
          <w:szCs w:val="28"/>
        </w:rPr>
        <w:t xml:space="preserve">. </w:t>
      </w:r>
      <w:r w:rsidRPr="00AF79B1">
        <w:rPr>
          <w:rFonts w:ascii="Times New Roman" w:hAnsi="Times New Roman" w:cs="Times New Roman"/>
          <w:sz w:val="28"/>
          <w:szCs w:val="28"/>
        </w:rPr>
        <w:t>Фишер, Р., Юри, У., Пэттон, Б. Переговоры без поражения. Гарвардский метод. — М.: Манн, Иванов и Фербер, 2020. — 352 с.</w:t>
      </w:r>
    </w:p>
    <w:p w14:paraId="6D766537" w14:textId="444A4785" w:rsidR="00E61AD9" w:rsidRPr="000D1D03" w:rsidRDefault="000D1D03" w:rsidP="000D1D03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36F5">
        <w:rPr>
          <w:rFonts w:ascii="Times New Roman" w:hAnsi="Times New Roman" w:cs="Times New Roman"/>
          <w:sz w:val="28"/>
          <w:szCs w:val="28"/>
        </w:rPr>
        <w:t xml:space="preserve">     </w:t>
      </w:r>
      <w:r w:rsidR="00BC6C46" w:rsidRPr="00BC6C46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0D1D03">
        <w:rPr>
          <w:rFonts w:ascii="Times New Roman" w:hAnsi="Times New Roman" w:cs="Times New Roman"/>
          <w:sz w:val="28"/>
          <w:szCs w:val="28"/>
          <w:lang w:val="en-US"/>
        </w:rPr>
        <w:t>.Thomas, K. W. Conflict and Conflict Management // Handbook of Industrial and   Organizational Psychology / Ed. by M.D. Dunnette. — Chicago: Rand McNally, 1976. — P. 889–935.</w:t>
      </w:r>
    </w:p>
    <w:p w14:paraId="7215DCC9" w14:textId="77777777" w:rsidR="00E61AD9" w:rsidRPr="00AF79B1" w:rsidRDefault="00E61AD9" w:rsidP="000D1D03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61AD9" w:rsidRPr="00AF7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232"/>
    <w:multiLevelType w:val="multilevel"/>
    <w:tmpl w:val="C3124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83C13"/>
    <w:multiLevelType w:val="multilevel"/>
    <w:tmpl w:val="2984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bCs w:val="0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84CB4"/>
    <w:multiLevelType w:val="multilevel"/>
    <w:tmpl w:val="AEB61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F23312"/>
    <w:multiLevelType w:val="multilevel"/>
    <w:tmpl w:val="698CB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1683154">
    <w:abstractNumId w:val="2"/>
  </w:num>
  <w:num w:numId="2" w16cid:durableId="1489635897">
    <w:abstractNumId w:val="0"/>
  </w:num>
  <w:num w:numId="3" w16cid:durableId="2123918268">
    <w:abstractNumId w:val="1"/>
  </w:num>
  <w:num w:numId="4" w16cid:durableId="374083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AD9"/>
    <w:rsid w:val="000D1D03"/>
    <w:rsid w:val="0047588F"/>
    <w:rsid w:val="004E0617"/>
    <w:rsid w:val="005F3CD1"/>
    <w:rsid w:val="00756BA5"/>
    <w:rsid w:val="007D35E5"/>
    <w:rsid w:val="009C36F5"/>
    <w:rsid w:val="009C6BFE"/>
    <w:rsid w:val="00A01924"/>
    <w:rsid w:val="00AF79B1"/>
    <w:rsid w:val="00BC6C46"/>
    <w:rsid w:val="00C43FE3"/>
    <w:rsid w:val="00C749B5"/>
    <w:rsid w:val="00D1715A"/>
    <w:rsid w:val="00DE3CE6"/>
    <w:rsid w:val="00E432C0"/>
    <w:rsid w:val="00E61AD9"/>
    <w:rsid w:val="00F6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85F9"/>
  <w15:chartTrackingRefBased/>
  <w15:docId w15:val="{F90ECDC2-2D42-4E60-8A32-39FEAEF7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2025-10-15T18:29:00Z</dcterms:created>
  <dcterms:modified xsi:type="dcterms:W3CDTF">2025-10-26T14:06:00Z</dcterms:modified>
</cp:coreProperties>
</file>