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0D8" w:rsidRPr="00B540D8" w:rsidRDefault="00B540D8" w:rsidP="00B540D8">
      <w:pPr>
        <w:autoSpaceDE w:val="0"/>
        <w:autoSpaceDN w:val="0"/>
        <w:adjustRightInd w:val="0"/>
        <w:spacing w:after="0"/>
        <w:ind w:right="-143" w:firstLine="709"/>
        <w:jc w:val="center"/>
        <w:rPr>
          <w:rFonts w:ascii="Times New Roman" w:hAnsi="Times New Roman"/>
          <w:b/>
          <w:sz w:val="28"/>
          <w:szCs w:val="28"/>
          <w:lang w:val="ba-RU"/>
        </w:rPr>
      </w:pPr>
      <w:r w:rsidRPr="00B540D8">
        <w:rPr>
          <w:rFonts w:ascii="Times New Roman" w:hAnsi="Times New Roman"/>
          <w:b/>
          <w:sz w:val="28"/>
          <w:szCs w:val="28"/>
        </w:rPr>
        <w:t>Т</w:t>
      </w:r>
      <w:r w:rsidRPr="00B540D8">
        <w:rPr>
          <w:rFonts w:ascii="Times New Roman" w:hAnsi="Times New Roman"/>
          <w:b/>
          <w:sz w:val="28"/>
          <w:szCs w:val="28"/>
          <w:lang w:val="ba-RU"/>
        </w:rPr>
        <w:t>ө</w:t>
      </w:r>
      <w:proofErr w:type="gramStart"/>
      <w:r w:rsidRPr="00B540D8">
        <w:rPr>
          <w:rFonts w:ascii="Times New Roman" w:hAnsi="Times New Roman"/>
          <w:b/>
          <w:sz w:val="28"/>
          <w:szCs w:val="28"/>
          <w:lang w:val="ba-RU"/>
        </w:rPr>
        <w:t>п</w:t>
      </w:r>
      <w:proofErr w:type="gramEnd"/>
      <w:r w:rsidRPr="00B540D8">
        <w:rPr>
          <w:rFonts w:ascii="Times New Roman" w:hAnsi="Times New Roman"/>
          <w:b/>
          <w:sz w:val="28"/>
          <w:szCs w:val="28"/>
          <w:lang w:val="ba-RU"/>
        </w:rPr>
        <w:t xml:space="preserve"> дөйөм белем биреү федераль дәүләт стандарттары: башҡорт теле һәм әҙәбиәте дәрестәрендә уның талаптарының үтәлеше</w:t>
      </w:r>
    </w:p>
    <w:p w:rsidR="00B540D8" w:rsidRPr="00B540D8" w:rsidRDefault="00B540D8" w:rsidP="00B540D8">
      <w:pPr>
        <w:autoSpaceDE w:val="0"/>
        <w:autoSpaceDN w:val="0"/>
        <w:adjustRightInd w:val="0"/>
        <w:spacing w:after="0"/>
        <w:ind w:right="-143" w:firstLine="709"/>
        <w:rPr>
          <w:rFonts w:ascii="Times New Roman" w:hAnsi="Times New Roman"/>
          <w:sz w:val="28"/>
          <w:szCs w:val="28"/>
          <w:lang w:val="ba-RU"/>
        </w:rPr>
      </w:pPr>
    </w:p>
    <w:p w:rsidR="00B540D8" w:rsidRPr="00B540D8" w:rsidRDefault="00B540D8" w:rsidP="00B540D8">
      <w:pPr>
        <w:autoSpaceDE w:val="0"/>
        <w:autoSpaceDN w:val="0"/>
        <w:adjustRightInd w:val="0"/>
        <w:spacing w:after="0"/>
        <w:ind w:right="-143" w:firstLine="709"/>
        <w:jc w:val="both"/>
        <w:rPr>
          <w:rFonts w:ascii="Times New Roman" w:hAnsi="Times New Roman"/>
          <w:sz w:val="28"/>
          <w:szCs w:val="28"/>
          <w:lang w:val="ba-RU"/>
        </w:rPr>
      </w:pPr>
      <w:r w:rsidRPr="00B540D8">
        <w:rPr>
          <w:rFonts w:ascii="Times New Roman" w:hAnsi="Times New Roman"/>
          <w:sz w:val="28"/>
          <w:szCs w:val="28"/>
          <w:lang w:val="ba-RU"/>
        </w:rPr>
        <w:t>Бөгөн белем биреү системаһы, мәғәриф өлкәһендәге үҙгәрештәр заман дәрестәренә яңа талаптар ҡуя. Федераль дәүләт белем биреү стандарттарында улар асыҡ сағылыш таба.</w:t>
      </w:r>
    </w:p>
    <w:p w:rsidR="00B540D8" w:rsidRPr="00B540D8" w:rsidRDefault="00B540D8" w:rsidP="00B540D8">
      <w:pPr>
        <w:autoSpaceDE w:val="0"/>
        <w:autoSpaceDN w:val="0"/>
        <w:adjustRightInd w:val="0"/>
        <w:spacing w:after="0"/>
        <w:ind w:right="-143" w:firstLine="709"/>
        <w:jc w:val="both"/>
        <w:rPr>
          <w:rFonts w:ascii="Times New Roman" w:hAnsi="Times New Roman"/>
          <w:sz w:val="28"/>
          <w:szCs w:val="28"/>
          <w:lang w:val="ba-RU"/>
        </w:rPr>
      </w:pPr>
    </w:p>
    <w:p w:rsidR="00B540D8" w:rsidRPr="00B540D8" w:rsidRDefault="00B540D8" w:rsidP="00B540D8">
      <w:pPr>
        <w:ind w:firstLine="709"/>
        <w:jc w:val="center"/>
        <w:rPr>
          <w:rFonts w:ascii="Times New Roman" w:hAnsi="Times New Roman"/>
          <w:b/>
          <w:sz w:val="28"/>
          <w:szCs w:val="28"/>
          <w:lang w:val="ba-RU"/>
        </w:rPr>
      </w:pPr>
      <w:r w:rsidRPr="00B540D8">
        <w:rPr>
          <w:rFonts w:ascii="Times New Roman" w:hAnsi="Times New Roman"/>
          <w:b/>
          <w:sz w:val="28"/>
          <w:szCs w:val="28"/>
          <w:lang w:val="ba-RU"/>
        </w:rPr>
        <w:t>ФГОС  индереү шарттарында башҡорт теле дәрестәренә талаптар</w:t>
      </w:r>
    </w:p>
    <w:p w:rsidR="00B540D8" w:rsidRPr="00B540D8" w:rsidRDefault="00B540D8" w:rsidP="00B540D8">
      <w:pPr>
        <w:ind w:firstLine="709"/>
        <w:rPr>
          <w:rFonts w:ascii="Times New Roman" w:hAnsi="Times New Roman"/>
          <w:sz w:val="28"/>
          <w:szCs w:val="28"/>
          <w:lang w:val="ba-RU"/>
        </w:rPr>
      </w:pPr>
      <w:r w:rsidRPr="00B540D8">
        <w:rPr>
          <w:rFonts w:ascii="Times New Roman" w:hAnsi="Times New Roman"/>
          <w:sz w:val="28"/>
          <w:szCs w:val="28"/>
          <w:lang w:val="ba-RU"/>
        </w:rPr>
        <w:tab/>
        <w:t>Яңы стандарттар индереү шарттарында дәрестең яңылығы нимәлә?</w:t>
      </w:r>
    </w:p>
    <w:p w:rsidR="00B540D8" w:rsidRPr="00B540D8" w:rsidRDefault="00B540D8" w:rsidP="00B540D8">
      <w:pPr>
        <w:pStyle w:val="a3"/>
        <w:numPr>
          <w:ilvl w:val="0"/>
          <w:numId w:val="1"/>
        </w:numPr>
        <w:ind w:firstLine="709"/>
        <w:jc w:val="both"/>
        <w:rPr>
          <w:rFonts w:ascii="Times New Roman" w:hAnsi="Times New Roman"/>
          <w:sz w:val="28"/>
          <w:szCs w:val="28"/>
          <w:lang w:val="ba-RU"/>
        </w:rPr>
      </w:pPr>
      <w:r w:rsidRPr="00B540D8">
        <w:rPr>
          <w:rFonts w:ascii="Times New Roman" w:hAnsi="Times New Roman"/>
          <w:sz w:val="28"/>
          <w:szCs w:val="28"/>
          <w:lang w:val="ba-RU"/>
        </w:rPr>
        <w:t xml:space="preserve">Методик яҡтан дөрөҫ ойошторолған дәрес яҡшы йыһазландырылған кабинетта  уҙғарылырға тейеш. Дәресте заман талаптарына тура килерлек итеп үткәрер өсөн компьютер, уның интернет селтәренә тоташҡан булыуы, мультимедиа проектор, электрон дәреслектәр булыуы мотлаҡ бер шарттыр. </w:t>
      </w:r>
    </w:p>
    <w:p w:rsidR="00B540D8" w:rsidRPr="00B540D8" w:rsidRDefault="00B540D8" w:rsidP="00B540D8">
      <w:pPr>
        <w:pStyle w:val="a3"/>
        <w:numPr>
          <w:ilvl w:val="0"/>
          <w:numId w:val="1"/>
        </w:numPr>
        <w:ind w:firstLine="709"/>
        <w:jc w:val="both"/>
        <w:rPr>
          <w:rFonts w:ascii="Times New Roman" w:hAnsi="Times New Roman"/>
          <w:sz w:val="28"/>
          <w:szCs w:val="28"/>
          <w:lang w:val="ba-RU"/>
        </w:rPr>
      </w:pPr>
      <w:r w:rsidRPr="00B540D8">
        <w:rPr>
          <w:rFonts w:ascii="Times New Roman" w:hAnsi="Times New Roman"/>
          <w:sz w:val="28"/>
          <w:szCs w:val="28"/>
          <w:lang w:val="ba-RU"/>
        </w:rPr>
        <w:t>Уҡытыусы үҙ эшмәкәрлеген һәм уҡыусыларҙың эшмәкәрлеген планлаштырырға һәм һәр дәрес башында аныҡ итеп маҡсат, бурыстарҙы билдәләргә тейеш. Ысынлап та нисә йыл әйтеп килһәк тә был талап әле үтәлә тип әйтеп булмай. Дәрес башында маҡсаттар теүәл ҡуйылмай. Иң ҡулайы уҡытыусы үҙе әйтеп биреүе түгел, ә уҡыусыларҙың үҙҙәренән маҡсат, бурыстарҙы билдәләтеүе, әйттереүе.</w:t>
      </w:r>
    </w:p>
    <w:p w:rsidR="00B540D8" w:rsidRPr="00B540D8" w:rsidRDefault="00B540D8" w:rsidP="00B540D8">
      <w:pPr>
        <w:pStyle w:val="a3"/>
        <w:numPr>
          <w:ilvl w:val="0"/>
          <w:numId w:val="1"/>
        </w:numPr>
        <w:ind w:firstLine="709"/>
        <w:jc w:val="both"/>
        <w:rPr>
          <w:rFonts w:ascii="Times New Roman" w:hAnsi="Times New Roman"/>
          <w:sz w:val="28"/>
          <w:szCs w:val="28"/>
          <w:lang w:val="ba-RU"/>
        </w:rPr>
      </w:pPr>
      <w:r w:rsidRPr="00B540D8">
        <w:rPr>
          <w:rFonts w:ascii="Times New Roman" w:hAnsi="Times New Roman"/>
          <w:sz w:val="28"/>
          <w:szCs w:val="28"/>
          <w:lang w:val="ba-RU"/>
        </w:rPr>
        <w:t>Дәрес проблемалы һәм үҫтерешле, уҡытыусы уҡыусыларҙы эшмәкәрлеккә йүнәлдерә һәм уларҙы класташтары менән хеҙмәттәшлеккә йүнәлтә белергә тейеш. Яңы стандарт буйынса дәрестә бирелгән эште төркөмдәрҙә башҡарыу ҡулай тип табыла. Ысынлап та уҡыусылар был осраҡта бер-береһе менән аралаша, бер-береһенең белемен тулыландыра, һәр бала эштә ҡатнаша килеп сыға, бе-береһен тыңларға өйрәнә.</w:t>
      </w:r>
    </w:p>
    <w:p w:rsidR="00B540D8" w:rsidRPr="00B540D8" w:rsidRDefault="00B540D8" w:rsidP="00B540D8">
      <w:pPr>
        <w:pStyle w:val="a3"/>
        <w:numPr>
          <w:ilvl w:val="0"/>
          <w:numId w:val="1"/>
        </w:numPr>
        <w:ind w:firstLine="709"/>
        <w:jc w:val="both"/>
        <w:rPr>
          <w:rFonts w:ascii="Times New Roman" w:hAnsi="Times New Roman"/>
          <w:sz w:val="28"/>
          <w:szCs w:val="28"/>
          <w:lang w:val="ba-RU"/>
        </w:rPr>
      </w:pPr>
      <w:r w:rsidRPr="00B540D8">
        <w:rPr>
          <w:rFonts w:ascii="Times New Roman" w:hAnsi="Times New Roman"/>
          <w:sz w:val="28"/>
          <w:szCs w:val="28"/>
          <w:lang w:val="ba-RU"/>
        </w:rPr>
        <w:t>Уҡытыусы проблемалы һәм эҙләнеү ситуацияларын ойоштора, уҡыусыларҙың эшмәкәрлеген активлаштыра алырға тейеш.</w:t>
      </w:r>
    </w:p>
    <w:p w:rsidR="00B540D8" w:rsidRPr="00B540D8" w:rsidRDefault="00B540D8" w:rsidP="00B540D8">
      <w:pPr>
        <w:pStyle w:val="a3"/>
        <w:ind w:firstLine="709"/>
        <w:jc w:val="both"/>
        <w:rPr>
          <w:rFonts w:ascii="Times New Roman" w:hAnsi="Times New Roman"/>
          <w:sz w:val="28"/>
          <w:szCs w:val="28"/>
          <w:lang w:val="ba-RU"/>
        </w:rPr>
      </w:pPr>
      <w:r w:rsidRPr="00B540D8">
        <w:rPr>
          <w:rFonts w:ascii="Times New Roman" w:hAnsi="Times New Roman"/>
          <w:sz w:val="28"/>
          <w:szCs w:val="28"/>
          <w:lang w:val="ba-RU"/>
        </w:rPr>
        <w:t>Яңы стандарттар буйынса уҡыусыға әҙер мәғлүмәт, әҙер белем бирергә түгел, ә уларҙы ошо мәғлүмәт- белемдәрҙе үҙаллы ҡыҙыҡһынып, эҙләнеп таба белергә өйрәтеү маҡсаты ҡуйыла беҙҙең алдыбыҙға. Ысынлап та ниндәйҙер ҡыҙыҡлы ситуация, проблеманы сисеү аша табылған белем ҡыҙыҡлыраҡ та була, хәтерҙә лә нығыраҡ һаҡланалыр. ҘҘҘҘҘ</w:t>
      </w:r>
    </w:p>
    <w:p w:rsidR="00B540D8" w:rsidRPr="00B540D8" w:rsidRDefault="00B540D8" w:rsidP="00B540D8">
      <w:pPr>
        <w:pStyle w:val="a3"/>
        <w:numPr>
          <w:ilvl w:val="0"/>
          <w:numId w:val="1"/>
        </w:numPr>
        <w:ind w:firstLine="709"/>
        <w:jc w:val="both"/>
        <w:rPr>
          <w:rFonts w:ascii="Times New Roman" w:hAnsi="Times New Roman"/>
          <w:sz w:val="28"/>
          <w:szCs w:val="28"/>
          <w:lang w:val="ba-RU"/>
        </w:rPr>
      </w:pPr>
      <w:r w:rsidRPr="00B540D8">
        <w:rPr>
          <w:rFonts w:ascii="Times New Roman" w:hAnsi="Times New Roman"/>
          <w:sz w:val="28"/>
          <w:szCs w:val="28"/>
          <w:lang w:val="ba-RU"/>
        </w:rPr>
        <w:lastRenderedPageBreak/>
        <w:t>Репродукция минимум, ә күберәк ижад һәм ижадташлыҡ булырға тейеш. Элеккесә тема аңлатҡас, ошондағы күнегеүҙәрҙе үтәү: мәҫәлән, сифаттарҙы табығыҙ, дәрәжәләрен билдәләгеҙ йәки сифаттарҙы тейешле урындарына ҡуйығыҙ кеүек репродуктив биремдәр ҡарала ине. Уларҙы үтәгәндә уҡыусы тар фекер йөрөтә, универсаль уҡыу күнекмәләре үҫешмәй.</w:t>
      </w:r>
    </w:p>
    <w:p w:rsidR="00B540D8" w:rsidRPr="00B540D8" w:rsidRDefault="00B540D8" w:rsidP="00B540D8">
      <w:pPr>
        <w:pStyle w:val="a3"/>
        <w:numPr>
          <w:ilvl w:val="0"/>
          <w:numId w:val="1"/>
        </w:numPr>
        <w:ind w:firstLine="709"/>
        <w:jc w:val="both"/>
        <w:rPr>
          <w:rFonts w:ascii="Times New Roman" w:hAnsi="Times New Roman"/>
          <w:sz w:val="28"/>
          <w:szCs w:val="28"/>
          <w:lang w:val="ba-RU"/>
        </w:rPr>
      </w:pPr>
      <w:r w:rsidRPr="00B540D8">
        <w:rPr>
          <w:rFonts w:ascii="Times New Roman" w:hAnsi="Times New Roman"/>
          <w:sz w:val="28"/>
          <w:szCs w:val="28"/>
          <w:lang w:val="ba-RU"/>
        </w:rPr>
        <w:t xml:space="preserve">Ваҡытты рациональ ҡулланыу һәм </w:t>
      </w:r>
      <w:r w:rsidRPr="00B540D8">
        <w:rPr>
          <w:rFonts w:ascii="Times New Roman" w:hAnsi="Times New Roman"/>
          <w:sz w:val="28"/>
          <w:szCs w:val="28"/>
          <w:lang w:val="be-BY"/>
        </w:rPr>
        <w:t>һаулы</w:t>
      </w:r>
      <w:r w:rsidRPr="00B540D8">
        <w:rPr>
          <w:rFonts w:ascii="Times New Roman" w:eastAsia="MS Mincho" w:hAnsi="Times New Roman"/>
          <w:sz w:val="28"/>
          <w:szCs w:val="28"/>
          <w:lang w:val="be-BY"/>
        </w:rPr>
        <w:t xml:space="preserve">ҡ һаҡлау һәм </w:t>
      </w:r>
      <w:r w:rsidRPr="00B540D8">
        <w:rPr>
          <w:rFonts w:ascii="Times New Roman" w:hAnsi="Times New Roman"/>
          <w:sz w:val="28"/>
          <w:szCs w:val="28"/>
          <w:lang w:val="ba-RU"/>
        </w:rPr>
        <w:t>х</w:t>
      </w:r>
      <w:r w:rsidRPr="00B540D8">
        <w:rPr>
          <w:rFonts w:ascii="Times New Roman" w:hAnsi="Times New Roman"/>
          <w:sz w:val="28"/>
          <w:szCs w:val="28"/>
          <w:lang w:val="be-BY"/>
        </w:rPr>
        <w:t>әүефһеҙлек ҡағиҙәләре үтәлергә тейеш</w:t>
      </w:r>
      <w:r w:rsidRPr="00B540D8">
        <w:rPr>
          <w:rFonts w:ascii="Times New Roman" w:hAnsi="Times New Roman"/>
          <w:sz w:val="28"/>
          <w:szCs w:val="28"/>
          <w:lang w:val="ba-RU"/>
        </w:rPr>
        <w:t>. Дәрес сиктәрен яңы стандарттар буйынса ла оноторға тейеш түгелбеҙ: уның ваҡыты сикләнгән һәм уны файҙалы итеп ҡулланыу бурысы тора беҙҙең алда. Яңы стандарт буйынса мәктәптә һаулыҡ һаҡлауға ла ҙур урын бирелә. Уны ла төрлөсә хәл итеп була: 5,6 кластарҙа ял минуттары үткәрәм йә булмаһа киреһенсә, арып китһәләр, баштарҙы ҡулға һалып тып-тын ғына ятып торорға, был ваҡытта тыныс ҡына көй уйнатырға мөмкин. Кластың активмы, пассивмы икәнлегенә ҡарап инде уныһы. Ҙурыраҡ кластарҙа, ял иттереп алыу өсөн, спорт менән, таҙалыҡ менән бәйле, файҙалы, ҡыҙыҡлы мәғлүмәттәр менән таныштырырға мөмкин. Тестар эшләтеп тә алып була.</w:t>
      </w:r>
    </w:p>
    <w:p w:rsidR="00B540D8" w:rsidRPr="00B540D8" w:rsidRDefault="00B540D8" w:rsidP="00B540D8">
      <w:pPr>
        <w:pStyle w:val="a3"/>
        <w:numPr>
          <w:ilvl w:val="0"/>
          <w:numId w:val="1"/>
        </w:numPr>
        <w:ind w:firstLine="709"/>
        <w:jc w:val="both"/>
        <w:rPr>
          <w:rFonts w:ascii="Times New Roman" w:hAnsi="Times New Roman"/>
          <w:sz w:val="28"/>
          <w:szCs w:val="28"/>
          <w:lang w:val="ba-RU"/>
        </w:rPr>
      </w:pPr>
      <w:r w:rsidRPr="00B540D8">
        <w:rPr>
          <w:rFonts w:ascii="Times New Roman" w:hAnsi="Times New Roman"/>
          <w:sz w:val="28"/>
          <w:szCs w:val="28"/>
          <w:lang w:val="ba-RU"/>
        </w:rPr>
        <w:t>Дәрес үҙәгендә уҡыусылар</w:t>
      </w:r>
      <w:r w:rsidRPr="00B540D8">
        <w:rPr>
          <w:rFonts w:ascii="Times New Roman" w:hAnsi="Times New Roman"/>
          <w:sz w:val="28"/>
          <w:szCs w:val="28"/>
          <w:lang w:val="be-BY"/>
        </w:rPr>
        <w:t xml:space="preserve"> булырға тейеш</w:t>
      </w:r>
      <w:r w:rsidRPr="00B540D8">
        <w:rPr>
          <w:rFonts w:ascii="Times New Roman" w:hAnsi="Times New Roman"/>
          <w:sz w:val="28"/>
          <w:szCs w:val="28"/>
          <w:lang w:val="ba-RU"/>
        </w:rPr>
        <w:t>. Был һәр ваҡытта шулай булды. Ҡайһы бер төплө белемле уҡытыусылар ҙа, онотоп ташлап, дәрестең күп ваҡытын үҙҙәре һөйләп үткәрә, ә беҙҙең маҡсат, киреһенсә, уҡыусыларҙы нисек тә күберәк, файҙалыраҡ эшмәкәрлеккә йәлеп итеү.</w:t>
      </w:r>
    </w:p>
    <w:p w:rsidR="00B540D8" w:rsidRPr="00B540D8" w:rsidRDefault="00B540D8" w:rsidP="00B540D8">
      <w:pPr>
        <w:pStyle w:val="a3"/>
        <w:numPr>
          <w:ilvl w:val="0"/>
          <w:numId w:val="1"/>
        </w:numPr>
        <w:ind w:firstLine="709"/>
        <w:jc w:val="both"/>
        <w:rPr>
          <w:rFonts w:ascii="Times New Roman" w:hAnsi="Times New Roman"/>
          <w:sz w:val="28"/>
          <w:szCs w:val="28"/>
          <w:lang w:val="ba-RU"/>
        </w:rPr>
      </w:pPr>
      <w:r w:rsidRPr="00B540D8">
        <w:rPr>
          <w:rFonts w:ascii="Times New Roman" w:hAnsi="Times New Roman"/>
          <w:sz w:val="28"/>
          <w:szCs w:val="28"/>
          <w:lang w:val="ba-RU"/>
        </w:rPr>
        <w:t xml:space="preserve">Уҡыусыларҙың мөмкинлектәрен һәм </w:t>
      </w:r>
      <w:r w:rsidRPr="00B540D8">
        <w:rPr>
          <w:rFonts w:ascii="Times New Roman" w:hAnsi="Times New Roman"/>
          <w:sz w:val="28"/>
          <w:szCs w:val="28"/>
          <w:lang w:val="be-BY"/>
        </w:rPr>
        <w:t>индивидуаль үҙенсәлектәрен, шулай уҡ</w:t>
      </w:r>
      <w:r w:rsidRPr="00B540D8">
        <w:rPr>
          <w:rFonts w:ascii="Times New Roman" w:eastAsia="MS Mincho" w:hAnsi="Times New Roman"/>
          <w:sz w:val="28"/>
          <w:szCs w:val="28"/>
          <w:lang w:val="be-BY"/>
        </w:rPr>
        <w:t xml:space="preserve"> </w:t>
      </w:r>
      <w:r w:rsidRPr="00B540D8">
        <w:rPr>
          <w:rFonts w:ascii="Times New Roman" w:hAnsi="Times New Roman"/>
          <w:sz w:val="28"/>
          <w:szCs w:val="28"/>
          <w:lang w:val="ba-RU"/>
        </w:rPr>
        <w:t xml:space="preserve">кластың профилле булыуы, уҡыусыларҙың тырышлығы </w:t>
      </w:r>
      <w:r w:rsidRPr="00B540D8">
        <w:rPr>
          <w:rFonts w:ascii="Times New Roman" w:hAnsi="Times New Roman"/>
          <w:sz w:val="28"/>
          <w:szCs w:val="28"/>
          <w:lang w:val="be-BY"/>
        </w:rPr>
        <w:t>иҫәпкә алынырға тейеш</w:t>
      </w:r>
      <w:r w:rsidRPr="00B540D8">
        <w:rPr>
          <w:rFonts w:ascii="Times New Roman" w:hAnsi="Times New Roman"/>
          <w:sz w:val="28"/>
          <w:szCs w:val="28"/>
          <w:lang w:val="ba-RU"/>
        </w:rPr>
        <w:t>. Әлбиттә кластың белем кимәленә ҡарап дәрестә ҡулланаһы биремдәрҙе, алымдарҙы һайлайбыҙ. Улай ғына ла түгел, бер үк дәрестә ултырған балаларға ла төрлө ауырлыҡтағы эштәр һайлайбыҙ. Класта бер үк төрлө белем кимәле булған балаларҙан бер нисә төркөм төҙөп, эште төркөмдәрҙә башҡарырға ла мөмкин.</w:t>
      </w:r>
    </w:p>
    <w:p w:rsidR="00B540D8" w:rsidRPr="00B540D8" w:rsidRDefault="00B540D8" w:rsidP="00B540D8">
      <w:pPr>
        <w:pStyle w:val="a3"/>
        <w:numPr>
          <w:ilvl w:val="0"/>
          <w:numId w:val="1"/>
        </w:numPr>
        <w:ind w:firstLine="709"/>
        <w:jc w:val="both"/>
        <w:rPr>
          <w:rFonts w:ascii="Times New Roman" w:hAnsi="Times New Roman"/>
          <w:sz w:val="28"/>
          <w:szCs w:val="28"/>
        </w:rPr>
      </w:pPr>
      <w:r w:rsidRPr="00B540D8">
        <w:rPr>
          <w:rFonts w:ascii="Times New Roman" w:hAnsi="Times New Roman"/>
          <w:sz w:val="28"/>
          <w:szCs w:val="28"/>
        </w:rPr>
        <w:t xml:space="preserve">Кире бәйләнеш </w:t>
      </w:r>
      <w:r w:rsidRPr="00B540D8">
        <w:rPr>
          <w:rFonts w:ascii="Times New Roman" w:hAnsi="Times New Roman"/>
          <w:sz w:val="28"/>
          <w:szCs w:val="28"/>
          <w:lang w:val="be-BY"/>
        </w:rPr>
        <w:t>булдырырға тейеш</w:t>
      </w:r>
      <w:r w:rsidRPr="00B540D8">
        <w:rPr>
          <w:rFonts w:ascii="Times New Roman" w:hAnsi="Times New Roman"/>
          <w:sz w:val="28"/>
          <w:szCs w:val="28"/>
        </w:rPr>
        <w:t>;</w:t>
      </w:r>
    </w:p>
    <w:p w:rsidR="00B540D8" w:rsidRPr="00B540D8" w:rsidRDefault="00B540D8" w:rsidP="00B540D8">
      <w:pPr>
        <w:pStyle w:val="a3"/>
        <w:numPr>
          <w:ilvl w:val="0"/>
          <w:numId w:val="1"/>
        </w:numPr>
        <w:ind w:firstLine="709"/>
        <w:jc w:val="both"/>
        <w:rPr>
          <w:rFonts w:ascii="Times New Roman" w:hAnsi="Times New Roman"/>
          <w:sz w:val="28"/>
          <w:szCs w:val="28"/>
        </w:rPr>
      </w:pPr>
      <w:r w:rsidRPr="00B540D8">
        <w:rPr>
          <w:rFonts w:ascii="Times New Roman" w:hAnsi="Times New Roman"/>
          <w:sz w:val="28"/>
          <w:szCs w:val="28"/>
        </w:rPr>
        <w:t xml:space="preserve">Дәрес </w:t>
      </w:r>
      <w:proofErr w:type="spellStart"/>
      <w:r w:rsidRPr="00B540D8">
        <w:rPr>
          <w:rFonts w:ascii="Times New Roman" w:hAnsi="Times New Roman"/>
          <w:sz w:val="28"/>
          <w:szCs w:val="28"/>
        </w:rPr>
        <w:t>йылы</w:t>
      </w:r>
      <w:proofErr w:type="spellEnd"/>
      <w:r w:rsidRPr="00B540D8">
        <w:rPr>
          <w:rFonts w:ascii="Times New Roman" w:hAnsi="Times New Roman"/>
          <w:sz w:val="28"/>
          <w:szCs w:val="28"/>
        </w:rPr>
        <w:t xml:space="preserve"> мөнәсәбә</w:t>
      </w:r>
      <w:proofErr w:type="gramStart"/>
      <w:r w:rsidRPr="00B540D8">
        <w:rPr>
          <w:rFonts w:ascii="Times New Roman" w:hAnsi="Times New Roman"/>
          <w:sz w:val="28"/>
          <w:szCs w:val="28"/>
        </w:rPr>
        <w:t>тт</w:t>
      </w:r>
      <w:proofErr w:type="gramEnd"/>
      <w:r w:rsidRPr="00B540D8">
        <w:rPr>
          <w:rFonts w:ascii="Times New Roman" w:hAnsi="Times New Roman"/>
          <w:sz w:val="28"/>
          <w:szCs w:val="28"/>
        </w:rPr>
        <w:t xml:space="preserve">ә </w:t>
      </w:r>
      <w:r w:rsidRPr="00B540D8">
        <w:rPr>
          <w:rFonts w:ascii="Times New Roman" w:hAnsi="Times New Roman"/>
          <w:sz w:val="28"/>
          <w:szCs w:val="28"/>
          <w:lang w:val="be-BY"/>
        </w:rPr>
        <w:t>үтергә</w:t>
      </w:r>
      <w:r w:rsidRPr="00B540D8">
        <w:rPr>
          <w:rFonts w:ascii="Times New Roman" w:hAnsi="Times New Roman"/>
          <w:sz w:val="28"/>
          <w:szCs w:val="28"/>
        </w:rPr>
        <w:t xml:space="preserve"> </w:t>
      </w:r>
      <w:proofErr w:type="spellStart"/>
      <w:r w:rsidRPr="00B540D8">
        <w:rPr>
          <w:rFonts w:ascii="Times New Roman" w:hAnsi="Times New Roman"/>
          <w:sz w:val="28"/>
          <w:szCs w:val="28"/>
        </w:rPr>
        <w:t>тейеш</w:t>
      </w:r>
      <w:proofErr w:type="spellEnd"/>
      <w:r w:rsidRPr="00B540D8">
        <w:rPr>
          <w:rFonts w:ascii="Times New Roman" w:hAnsi="Times New Roman"/>
          <w:sz w:val="28"/>
          <w:szCs w:val="28"/>
        </w:rPr>
        <w:t>;</w:t>
      </w:r>
    </w:p>
    <w:p w:rsidR="00B540D8" w:rsidRPr="00B540D8" w:rsidRDefault="00B540D8" w:rsidP="00B540D8">
      <w:pPr>
        <w:pStyle w:val="a3"/>
        <w:numPr>
          <w:ilvl w:val="0"/>
          <w:numId w:val="1"/>
        </w:numPr>
        <w:ind w:firstLine="709"/>
        <w:jc w:val="both"/>
        <w:rPr>
          <w:rFonts w:ascii="Times New Roman" w:hAnsi="Times New Roman"/>
          <w:sz w:val="28"/>
          <w:szCs w:val="28"/>
          <w:lang w:val="ba-RU"/>
        </w:rPr>
      </w:pPr>
      <w:r w:rsidRPr="00B540D8">
        <w:rPr>
          <w:rFonts w:ascii="Times New Roman" w:hAnsi="Times New Roman"/>
          <w:sz w:val="28"/>
          <w:szCs w:val="28"/>
        </w:rPr>
        <w:t xml:space="preserve">Рефлексия </w:t>
      </w:r>
      <w:proofErr w:type="spellStart"/>
      <w:proofErr w:type="gramStart"/>
      <w:r w:rsidRPr="00B540D8">
        <w:rPr>
          <w:rFonts w:ascii="Times New Roman" w:hAnsi="Times New Roman"/>
          <w:sz w:val="28"/>
          <w:szCs w:val="28"/>
        </w:rPr>
        <w:t>булыр</w:t>
      </w:r>
      <w:proofErr w:type="spellEnd"/>
      <w:proofErr w:type="gramEnd"/>
      <w:r w:rsidRPr="00B540D8">
        <w:rPr>
          <w:rFonts w:ascii="Times New Roman" w:hAnsi="Times New Roman"/>
          <w:sz w:val="28"/>
          <w:szCs w:val="28"/>
          <w:lang w:val="be-BY"/>
        </w:rPr>
        <w:t>ға</w:t>
      </w:r>
      <w:r w:rsidRPr="00B540D8">
        <w:rPr>
          <w:rFonts w:ascii="Times New Roman" w:hAnsi="Times New Roman"/>
          <w:sz w:val="28"/>
          <w:szCs w:val="28"/>
        </w:rPr>
        <w:t xml:space="preserve"> </w:t>
      </w:r>
      <w:proofErr w:type="spellStart"/>
      <w:r w:rsidRPr="00B540D8">
        <w:rPr>
          <w:rFonts w:ascii="Times New Roman" w:hAnsi="Times New Roman"/>
          <w:sz w:val="28"/>
          <w:szCs w:val="28"/>
        </w:rPr>
        <w:t>тейеш</w:t>
      </w:r>
      <w:proofErr w:type="spellEnd"/>
      <w:r w:rsidRPr="00B540D8">
        <w:rPr>
          <w:rFonts w:ascii="Times New Roman" w:hAnsi="Times New Roman"/>
          <w:sz w:val="28"/>
          <w:szCs w:val="28"/>
          <w:lang w:val="ba-RU"/>
        </w:rPr>
        <w:t xml:space="preserve">. Релексия дәрестә һәр саҡ булды, ләкин әле талап ителгән кимәлдә түгел. Дәрес оҡшанымы, тема аңлашылдымы кеүек формалар аша ғына ойошторола ине ул. Хәҙер иһә: Ниндәй маҡсаттар ҡуйғайныҡ? Маҡсаттарға ирештекме? Нисек? Һөҙөмтәләр ниндәй? Тағы ла нимәләр эшләргә тейешһегеҙ? Бөгөнгө белемде тормошта ҡайҙа һәм нисек файҙаланырга мөмкин? Һинең </w:t>
      </w:r>
      <w:r w:rsidRPr="00B540D8">
        <w:rPr>
          <w:rFonts w:ascii="Times New Roman" w:hAnsi="Times New Roman"/>
          <w:sz w:val="28"/>
          <w:szCs w:val="28"/>
          <w:lang w:val="ba-RU"/>
        </w:rPr>
        <w:lastRenderedPageBreak/>
        <w:t>бигерәк тә ҡайһы эшең уңышлы килеп сыҡты? Алға таба нимә өҫтөндә эшләргә кәрәк?</w:t>
      </w:r>
    </w:p>
    <w:p w:rsidR="00B540D8" w:rsidRPr="00B540D8" w:rsidRDefault="00B540D8" w:rsidP="00B540D8">
      <w:pPr>
        <w:pStyle w:val="a3"/>
        <w:ind w:firstLine="709"/>
        <w:jc w:val="both"/>
        <w:rPr>
          <w:rFonts w:ascii="Times New Roman" w:hAnsi="Times New Roman"/>
          <w:sz w:val="28"/>
          <w:szCs w:val="28"/>
          <w:lang w:val="ba-RU"/>
        </w:rPr>
      </w:pPr>
    </w:p>
    <w:p w:rsidR="000D4D46" w:rsidRPr="00B540D8" w:rsidRDefault="00B540D8" w:rsidP="00B540D8">
      <w:pPr>
        <w:ind w:firstLine="709"/>
        <w:rPr>
          <w:rFonts w:ascii="Times New Roman" w:hAnsi="Times New Roman"/>
          <w:sz w:val="28"/>
          <w:szCs w:val="28"/>
          <w:lang w:val="ba-RU"/>
        </w:rPr>
      </w:pPr>
    </w:p>
    <w:sectPr w:rsidR="000D4D46" w:rsidRPr="00B540D8" w:rsidSect="00E706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F5C11"/>
    <w:multiLevelType w:val="hybridMultilevel"/>
    <w:tmpl w:val="2F320C10"/>
    <w:lvl w:ilvl="0" w:tplc="417A5C1C">
      <w:start w:val="1"/>
      <w:numFmt w:val="decimal"/>
      <w:lvlText w:val="%1."/>
      <w:lvlJc w:val="left"/>
      <w:pPr>
        <w:ind w:left="720"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540D8"/>
    <w:rsid w:val="006648E4"/>
    <w:rsid w:val="00B540D8"/>
    <w:rsid w:val="00C40A28"/>
    <w:rsid w:val="00E706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0D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40D8"/>
    <w:pPr>
      <w:ind w:left="720"/>
      <w:contextualSpacing/>
    </w:pPr>
  </w:style>
</w:styles>
</file>

<file path=word/webSettings.xml><?xml version="1.0" encoding="utf-8"?>
<w:webSettings xmlns:r="http://schemas.openxmlformats.org/officeDocument/2006/relationships" xmlns:w="http://schemas.openxmlformats.org/wordprocessingml/2006/main">
  <w:divs>
    <w:div w:id="200901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611</Words>
  <Characters>3488</Characters>
  <Application>Microsoft Office Word</Application>
  <DocSecurity>0</DocSecurity>
  <Lines>29</Lines>
  <Paragraphs>8</Paragraphs>
  <ScaleCrop>false</ScaleCrop>
  <Company>HP Inc.</Company>
  <LinksUpToDate>false</LinksUpToDate>
  <CharactersWithSpaces>4091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304</dc:creator>
  <cp:lastModifiedBy>304</cp:lastModifiedBy>
  <cp:revision>1</cp:revision>
  <dcterms:created xsi:type="dcterms:W3CDTF">2025-12-01T08:32:00Z</dcterms:created>
  <dcterms:modified xsi:type="dcterms:W3CDTF">2025-12-01T08:33:00Z</dcterms:modified>
</cp:coreProperties>
</file>