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FCF8" w14:textId="55C5C8AE" w:rsidR="00DE6356" w:rsidRDefault="000E3AF5" w:rsidP="00DE6356">
      <w:pPr>
        <w:jc w:val="center"/>
        <w:rPr>
          <w:b/>
        </w:rPr>
      </w:pPr>
      <w:r>
        <w:rPr>
          <w:b/>
        </w:rPr>
        <w:t>Самостоятель</w:t>
      </w:r>
      <w:r w:rsidR="00DE6356">
        <w:rPr>
          <w:b/>
        </w:rPr>
        <w:t>ная работа по теме «</w:t>
      </w:r>
      <w:r>
        <w:rPr>
          <w:b/>
        </w:rPr>
        <w:t>Действия с дробями</w:t>
      </w:r>
      <w:r w:rsidR="00DE6356">
        <w:rPr>
          <w:b/>
        </w:rPr>
        <w:t>», 5 класс</w:t>
      </w:r>
    </w:p>
    <w:p w14:paraId="3F58AA4F" w14:textId="77777777" w:rsidR="00DE6356" w:rsidRDefault="00DE6356" w:rsidP="00DE6356">
      <w:pPr>
        <w:ind w:left="284" w:hanging="284"/>
      </w:pPr>
    </w:p>
    <w:p w14:paraId="478A680C" w14:textId="77777777" w:rsidR="00DE6356" w:rsidRDefault="00DE6356" w:rsidP="00DE6356">
      <w:pPr>
        <w:ind w:left="284" w:hanging="284"/>
      </w:pPr>
      <w:r>
        <w:t>Цель работы: проверка умений и навыков сравнения, сложения и вычитания обыкновенных дробей.</w:t>
      </w:r>
    </w:p>
    <w:p w14:paraId="23C67BEA" w14:textId="77777777" w:rsidR="00DE6356" w:rsidRDefault="00DE6356" w:rsidP="00DE6356">
      <w:pPr>
        <w:rPr>
          <w:b/>
        </w:rPr>
      </w:pPr>
    </w:p>
    <w:p w14:paraId="108C7489" w14:textId="77777777" w:rsidR="00DE6356" w:rsidRDefault="00DE6356" w:rsidP="00DE6356">
      <w:pPr>
        <w:jc w:val="center"/>
        <w:rPr>
          <w:b/>
        </w:rPr>
      </w:pPr>
      <w:r>
        <w:rPr>
          <w:b/>
        </w:rPr>
        <w:t>1 вариант</w:t>
      </w:r>
    </w:p>
    <w:p w14:paraId="775F6BE8" w14:textId="77777777" w:rsidR="00DE6356" w:rsidRDefault="00DE6356" w:rsidP="00DE6356">
      <w:pPr>
        <w:ind w:left="284" w:hanging="284"/>
      </w:pPr>
    </w:p>
    <w:p w14:paraId="22BB8FB4" w14:textId="77777777" w:rsidR="00DE6356" w:rsidRDefault="00DE6356" w:rsidP="00DE6356">
      <w:pPr>
        <w:ind w:left="284" w:hanging="284"/>
      </w:pPr>
      <w:r>
        <w:t xml:space="preserve">1. Сократите дробь: </w:t>
      </w:r>
      <w:r>
        <w:rPr>
          <w:position w:val="-26"/>
        </w:rPr>
        <w:object w:dxaOrig="465" w:dyaOrig="675" w14:anchorId="4CCEF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3.75pt" o:ole="">
            <v:imagedata r:id="rId4" o:title=""/>
          </v:shape>
          <o:OLEObject Type="Embed" ProgID="Equation.3" ShapeID="_x0000_i1025" DrawAspect="Content" ObjectID="_1829472938" r:id="rId5"/>
        </w:object>
      </w:r>
      <w:r>
        <w:tab/>
      </w:r>
      <w:r>
        <w:tab/>
      </w:r>
      <w:r>
        <w:tab/>
        <w:t>2. Сравните дроби:</w:t>
      </w:r>
      <w:r>
        <w:tab/>
      </w:r>
      <w:r>
        <w:tab/>
      </w:r>
      <w:r>
        <w:rPr>
          <w:position w:val="-24"/>
        </w:rPr>
        <w:object w:dxaOrig="675" w:dyaOrig="615" w14:anchorId="3AFE198D">
          <v:shape id="_x0000_i1026" type="#_x0000_t75" style="width:33.75pt;height:30.75pt" o:ole="">
            <v:imagedata r:id="rId6" o:title=""/>
          </v:shape>
          <o:OLEObject Type="Embed" ProgID="Equation.3" ShapeID="_x0000_i1026" DrawAspect="Content" ObjectID="_1829472939" r:id="rId7"/>
        </w:object>
      </w:r>
      <w:r>
        <w:t>.</w:t>
      </w:r>
    </w:p>
    <w:p w14:paraId="1084BFF0" w14:textId="77777777" w:rsidR="00DE6356" w:rsidRDefault="00DE6356" w:rsidP="00DE6356">
      <w:pPr>
        <w:ind w:left="284" w:hanging="284"/>
      </w:pPr>
      <w:r>
        <w:tab/>
        <w:t xml:space="preserve">Выполните действие (№№ 3 – 5): </w:t>
      </w:r>
      <w:r>
        <w:tab/>
        <w:t xml:space="preserve">3.  </w:t>
      </w:r>
      <w:r>
        <w:rPr>
          <w:position w:val="-24"/>
        </w:rPr>
        <w:object w:dxaOrig="765" w:dyaOrig="615" w14:anchorId="4127160E">
          <v:shape id="_x0000_i1027" type="#_x0000_t75" style="width:38.25pt;height:30.75pt" o:ole="">
            <v:imagedata r:id="rId8" o:title=""/>
          </v:shape>
          <o:OLEObject Type="Embed" ProgID="Equation.3" ShapeID="_x0000_i1027" DrawAspect="Content" ObjectID="_1829472940" r:id="rId9"/>
        </w:object>
      </w:r>
      <w:r>
        <w:tab/>
      </w:r>
      <w:r>
        <w:tab/>
        <w:t xml:space="preserve">4. </w:t>
      </w:r>
      <w:r>
        <w:rPr>
          <w:position w:val="-24"/>
        </w:rPr>
        <w:object w:dxaOrig="600" w:dyaOrig="615" w14:anchorId="1385FD24">
          <v:shape id="_x0000_i1028" type="#_x0000_t75" style="width:30pt;height:30.75pt" o:ole="">
            <v:imagedata r:id="rId10" o:title=""/>
          </v:shape>
          <o:OLEObject Type="Embed" ProgID="Equation.3" ShapeID="_x0000_i1028" DrawAspect="Content" ObjectID="_1829472941" r:id="rId11"/>
        </w:object>
      </w:r>
      <w:r>
        <w:tab/>
      </w:r>
      <w:r>
        <w:tab/>
        <w:t xml:space="preserve">5.  </w:t>
      </w:r>
      <w:r>
        <w:rPr>
          <w:position w:val="-24"/>
        </w:rPr>
        <w:object w:dxaOrig="765" w:dyaOrig="615" w14:anchorId="164D10B1">
          <v:shape id="_x0000_i1029" type="#_x0000_t75" style="width:38.25pt;height:30.75pt" o:ole="">
            <v:imagedata r:id="rId12" o:title=""/>
          </v:shape>
          <o:OLEObject Type="Embed" ProgID="Equation.3" ShapeID="_x0000_i1029" DrawAspect="Content" ObjectID="_1829472942" r:id="rId13"/>
        </w:object>
      </w:r>
    </w:p>
    <w:p w14:paraId="4FC421F8" w14:textId="77777777" w:rsidR="00DE6356" w:rsidRDefault="00DE6356" w:rsidP="00DE6356">
      <w:pPr>
        <w:ind w:left="284" w:hanging="284"/>
      </w:pPr>
      <w:r>
        <w:t xml:space="preserve">6. Найдите значение выражения  </w:t>
      </w:r>
      <w:r>
        <w:rPr>
          <w:position w:val="-24"/>
        </w:rPr>
        <w:object w:dxaOrig="1815" w:dyaOrig="615" w14:anchorId="25861C23">
          <v:shape id="_x0000_i1030" type="#_x0000_t75" style="width:90.75pt;height:30.75pt" o:ole="">
            <v:imagedata r:id="rId14" o:title=""/>
          </v:shape>
          <o:OLEObject Type="Embed" ProgID="Equation.3" ShapeID="_x0000_i1030" DrawAspect="Content" ObjectID="_1829472943" r:id="rId15"/>
        </w:object>
      </w:r>
    </w:p>
    <w:p w14:paraId="32580162" w14:textId="186F0151" w:rsidR="00DE6356" w:rsidRDefault="00DE6356" w:rsidP="00DE6356">
      <w:pPr>
        <w:ind w:left="284" w:hanging="284"/>
      </w:pPr>
      <w:r>
        <w:t xml:space="preserve">7. </w:t>
      </w:r>
      <w:r w:rsidR="000E3AF5">
        <w:t>Найдите значение буквы:</w:t>
      </w:r>
      <w:r>
        <w:t xml:space="preserve">  </w:t>
      </w:r>
      <w:r>
        <w:rPr>
          <w:position w:val="-24"/>
        </w:rPr>
        <w:object w:dxaOrig="1185" w:dyaOrig="615" w14:anchorId="24F22948">
          <v:shape id="_x0000_i1031" type="#_x0000_t75" style="width:59.25pt;height:30.75pt" o:ole="">
            <v:imagedata r:id="rId16" o:title=""/>
          </v:shape>
          <o:OLEObject Type="Embed" ProgID="Equation.3" ShapeID="_x0000_i1031" DrawAspect="Content" ObjectID="_1829472944" r:id="rId17"/>
        </w:object>
      </w:r>
    </w:p>
    <w:p w14:paraId="7539E1B8" w14:textId="77777777" w:rsidR="00DE6356" w:rsidRDefault="00DE6356" w:rsidP="00DE6356">
      <w:pPr>
        <w:ind w:left="284" w:hanging="284"/>
      </w:pPr>
      <w:r>
        <w:t xml:space="preserve">8. Валя, Маша и Аня собирали грибы. Валя собрала  </w:t>
      </w:r>
      <w:r>
        <w:rPr>
          <w:position w:val="-24"/>
        </w:rPr>
        <w:object w:dxaOrig="225" w:dyaOrig="615" w14:anchorId="79267C54">
          <v:shape id="_x0000_i1032" type="#_x0000_t75" style="width:11.25pt;height:30.75pt" o:ole="">
            <v:imagedata r:id="rId18" o:title=""/>
          </v:shape>
          <o:OLEObject Type="Embed" ProgID="Equation.3" ShapeID="_x0000_i1032" DrawAspect="Content" ObjectID="_1829472945" r:id="rId19"/>
        </w:object>
      </w:r>
      <w:r>
        <w:t xml:space="preserve">  всех грибов, а Маша </w:t>
      </w:r>
      <w:r>
        <w:rPr>
          <w:position w:val="-24"/>
        </w:rPr>
        <w:object w:dxaOrig="315" w:dyaOrig="615" w14:anchorId="547CA62A">
          <v:shape id="_x0000_i1033" type="#_x0000_t75" style="width:15.75pt;height:30.75pt" o:ole="">
            <v:imagedata r:id="rId20" o:title=""/>
          </v:shape>
          <o:OLEObject Type="Embed" ProgID="Equation.3" ShapeID="_x0000_i1033" DrawAspect="Content" ObjectID="_1829472946" r:id="rId21"/>
        </w:object>
      </w:r>
      <w:r>
        <w:t xml:space="preserve">  всех грибов. Какую часть всех грибов собрала Аня?</w:t>
      </w:r>
    </w:p>
    <w:p w14:paraId="489536DF" w14:textId="77777777" w:rsidR="00DE6356" w:rsidRDefault="00DE6356" w:rsidP="00DE6356">
      <w:pPr>
        <w:ind w:left="284" w:hanging="284"/>
      </w:pPr>
      <w:r>
        <w:t xml:space="preserve">9. Скорость легковой автомашины </w:t>
      </w:r>
      <w:smartTag w:uri="urn:schemas-microsoft-com:office:smarttags" w:element="metricconverter">
        <w:smartTagPr>
          <w:attr w:name="ProductID" w:val="85 км/ч"/>
        </w:smartTagPr>
        <w:r>
          <w:t>85 км/ч</w:t>
        </w:r>
      </w:smartTag>
      <w:r>
        <w:t xml:space="preserve">, а скорость грузовой  -  </w:t>
      </w:r>
      <w:smartTag w:uri="urn:schemas-microsoft-com:office:smarttags" w:element="metricconverter">
        <w:smartTagPr>
          <w:attr w:name="ProductID" w:val="60 км/ч"/>
        </w:smartTagPr>
        <w:r>
          <w:t>60 км/ч</w:t>
        </w:r>
      </w:smartTag>
      <w:r>
        <w:t>. На сколько больше километров легковая машина проедет, чем грузовая за  3 ч.</w:t>
      </w:r>
    </w:p>
    <w:p w14:paraId="1F66D990" w14:textId="77777777" w:rsidR="00DE6356" w:rsidRDefault="00DE6356" w:rsidP="00DE6356">
      <w:pPr>
        <w:ind w:left="284" w:hanging="284"/>
      </w:pPr>
      <w:r>
        <w:t xml:space="preserve">10.  Выполните действие  </w:t>
      </w:r>
      <w:r>
        <w:rPr>
          <w:position w:val="-24"/>
        </w:rPr>
        <w:object w:dxaOrig="1440" w:dyaOrig="615" w14:anchorId="4CFF78A4">
          <v:shape id="_x0000_i1034" type="#_x0000_t75" style="width:1in;height:30.75pt" o:ole="">
            <v:imagedata r:id="rId22" o:title=""/>
          </v:shape>
          <o:OLEObject Type="Embed" ProgID="Equation.3" ShapeID="_x0000_i1034" DrawAspect="Content" ObjectID="_1829472947" r:id="rId23"/>
        </w:object>
      </w:r>
    </w:p>
    <w:p w14:paraId="47B526E7" w14:textId="77777777" w:rsidR="00DE6356" w:rsidRDefault="00DE6356" w:rsidP="00DE6356">
      <w:pPr>
        <w:ind w:left="284" w:hanging="284"/>
      </w:pPr>
      <w:r>
        <w:t xml:space="preserve">11.  Найдите натуральное значение  </w:t>
      </w:r>
      <w:r>
        <w:rPr>
          <w:i/>
        </w:rPr>
        <w:t>х</w:t>
      </w:r>
      <w:r>
        <w:t xml:space="preserve">,  при которых верно неравенство  </w:t>
      </w:r>
      <w:r>
        <w:rPr>
          <w:position w:val="-24"/>
        </w:rPr>
        <w:object w:dxaOrig="1140" w:dyaOrig="615" w14:anchorId="7FC40E2E">
          <v:shape id="_x0000_i1035" type="#_x0000_t75" style="width:57pt;height:30.75pt" o:ole="">
            <v:imagedata r:id="rId24" o:title=""/>
          </v:shape>
          <o:OLEObject Type="Embed" ProgID="Equation.3" ShapeID="_x0000_i1035" DrawAspect="Content" ObjectID="_1829472948" r:id="rId25"/>
        </w:object>
      </w:r>
    </w:p>
    <w:p w14:paraId="6D2120B6" w14:textId="77A921CC" w:rsidR="00DE6356" w:rsidRDefault="00DE6356" w:rsidP="00DE6356">
      <w:pPr>
        <w:ind w:left="284" w:hanging="284"/>
      </w:pPr>
      <w:r>
        <w:t>1</w:t>
      </w:r>
      <w:r w:rsidR="000E3AF5">
        <w:t>2</w:t>
      </w:r>
      <w:r>
        <w:t xml:space="preserve">.  Найдите дробь, которая больше  </w:t>
      </w:r>
      <w:r>
        <w:rPr>
          <w:position w:val="-24"/>
        </w:rPr>
        <w:object w:dxaOrig="300" w:dyaOrig="615" w14:anchorId="66C0322B">
          <v:shape id="_x0000_i1037" type="#_x0000_t75" style="width:15pt;height:30.75pt" o:ole="">
            <v:imagedata r:id="rId26" o:title=""/>
          </v:shape>
          <o:OLEObject Type="Embed" ProgID="Equation.3" ShapeID="_x0000_i1037" DrawAspect="Content" ObjectID="_1829472949" r:id="rId27"/>
        </w:object>
      </w:r>
      <w:r>
        <w:t xml:space="preserve">,  но меньше  </w:t>
      </w:r>
      <w:r>
        <w:rPr>
          <w:position w:val="-24"/>
        </w:rPr>
        <w:object w:dxaOrig="375" w:dyaOrig="615" w14:anchorId="76517648">
          <v:shape id="_x0000_i1038" type="#_x0000_t75" style="width:18.75pt;height:30.75pt" o:ole="">
            <v:imagedata r:id="rId28" o:title=""/>
          </v:shape>
          <o:OLEObject Type="Embed" ProgID="Equation.3" ShapeID="_x0000_i1038" DrawAspect="Content" ObjectID="_1829472950" r:id="rId29"/>
        </w:object>
      </w:r>
    </w:p>
    <w:p w14:paraId="2AF0E6EC" w14:textId="77777777" w:rsidR="00DE6356" w:rsidRDefault="000E3AF5" w:rsidP="00DE6356">
      <w:pPr>
        <w:ind w:hanging="284"/>
        <w:jc w:val="center"/>
      </w:pPr>
      <w:r>
        <w:pict w14:anchorId="2E33A01E">
          <v:rect id="_x0000_i1039" style="width:467.75pt;height:1.5pt" o:hralign="center" o:hrstd="t" o:hr="t" fillcolor="#a0a0a0" stroked="f"/>
        </w:pict>
      </w:r>
    </w:p>
    <w:p w14:paraId="76D7A880" w14:textId="77777777" w:rsidR="00DE6356" w:rsidRDefault="00DE6356" w:rsidP="00DE6356">
      <w:pPr>
        <w:jc w:val="center"/>
        <w:rPr>
          <w:b/>
        </w:rPr>
      </w:pPr>
      <w:r>
        <w:rPr>
          <w:b/>
        </w:rPr>
        <w:t>2 вариант</w:t>
      </w:r>
    </w:p>
    <w:p w14:paraId="4A681C41" w14:textId="77777777" w:rsidR="00DE6356" w:rsidRDefault="00DE6356" w:rsidP="00DE6356">
      <w:pPr>
        <w:ind w:left="284" w:hanging="284"/>
      </w:pPr>
    </w:p>
    <w:p w14:paraId="1710B6DE" w14:textId="77777777" w:rsidR="00DE6356" w:rsidRDefault="00DE6356" w:rsidP="00DE6356">
      <w:pPr>
        <w:ind w:left="284" w:hanging="284"/>
      </w:pPr>
      <w:r>
        <w:t xml:space="preserve">1. Сократите дробь: </w:t>
      </w:r>
      <w:r>
        <w:rPr>
          <w:position w:val="-24"/>
        </w:rPr>
        <w:object w:dxaOrig="420" w:dyaOrig="615" w14:anchorId="0D927166">
          <v:shape id="_x0000_i1040" type="#_x0000_t75" style="width:21pt;height:30.75pt" o:ole="">
            <v:imagedata r:id="rId30" o:title=""/>
          </v:shape>
          <o:OLEObject Type="Embed" ProgID="Equation.3" ShapeID="_x0000_i1040" DrawAspect="Content" ObjectID="_1829472951" r:id="rId31"/>
        </w:object>
      </w:r>
      <w:r>
        <w:tab/>
      </w:r>
      <w:r>
        <w:tab/>
      </w:r>
      <w:r>
        <w:tab/>
        <w:t>2. Сравните дроби:</w:t>
      </w:r>
      <w:r>
        <w:tab/>
      </w:r>
      <w:r>
        <w:tab/>
      </w:r>
      <w:r>
        <w:rPr>
          <w:position w:val="-24"/>
        </w:rPr>
        <w:object w:dxaOrig="660" w:dyaOrig="615" w14:anchorId="46150902">
          <v:shape id="_x0000_i1041" type="#_x0000_t75" style="width:33pt;height:30.75pt" o:ole="">
            <v:imagedata r:id="rId32" o:title=""/>
          </v:shape>
          <o:OLEObject Type="Embed" ProgID="Equation.3" ShapeID="_x0000_i1041" DrawAspect="Content" ObjectID="_1829472952" r:id="rId33"/>
        </w:object>
      </w:r>
      <w:r>
        <w:t>.</w:t>
      </w:r>
    </w:p>
    <w:p w14:paraId="77442089" w14:textId="77777777" w:rsidR="00DE6356" w:rsidRDefault="00DE6356" w:rsidP="00DE6356">
      <w:pPr>
        <w:ind w:left="284" w:hanging="284"/>
      </w:pPr>
      <w:r>
        <w:tab/>
        <w:t>Выполните действие (№№ 3 – 5):</w:t>
      </w:r>
      <w:r>
        <w:tab/>
        <w:t xml:space="preserve">3.  </w:t>
      </w:r>
      <w:r>
        <w:rPr>
          <w:position w:val="-24"/>
        </w:rPr>
        <w:object w:dxaOrig="915" w:dyaOrig="615" w14:anchorId="300758FC">
          <v:shape id="_x0000_i1042" type="#_x0000_t75" style="width:45.75pt;height:30.75pt" o:ole="">
            <v:imagedata r:id="rId34" o:title=""/>
          </v:shape>
          <o:OLEObject Type="Embed" ProgID="Equation.3" ShapeID="_x0000_i1042" DrawAspect="Content" ObjectID="_1829472953" r:id="rId35"/>
        </w:object>
      </w:r>
      <w:r>
        <w:tab/>
      </w:r>
      <w:r>
        <w:tab/>
        <w:t xml:space="preserve">4. </w:t>
      </w:r>
      <w:r>
        <w:rPr>
          <w:position w:val="-24"/>
        </w:rPr>
        <w:object w:dxaOrig="825" w:dyaOrig="615" w14:anchorId="24ED8B6C">
          <v:shape id="_x0000_i1043" type="#_x0000_t75" style="width:41.25pt;height:30.75pt" o:ole="">
            <v:imagedata r:id="rId36" o:title=""/>
          </v:shape>
          <o:OLEObject Type="Embed" ProgID="Equation.3" ShapeID="_x0000_i1043" DrawAspect="Content" ObjectID="_1829472954" r:id="rId37"/>
        </w:object>
      </w:r>
      <w:r>
        <w:tab/>
      </w:r>
      <w:r>
        <w:tab/>
        <w:t xml:space="preserve">5.  </w:t>
      </w:r>
      <w:r>
        <w:rPr>
          <w:position w:val="-24"/>
        </w:rPr>
        <w:object w:dxaOrig="780" w:dyaOrig="615" w14:anchorId="480A79D6">
          <v:shape id="_x0000_i1044" type="#_x0000_t75" style="width:39pt;height:30.75pt" o:ole="">
            <v:imagedata r:id="rId38" o:title=""/>
          </v:shape>
          <o:OLEObject Type="Embed" ProgID="Equation.3" ShapeID="_x0000_i1044" DrawAspect="Content" ObjectID="_1829472955" r:id="rId39"/>
        </w:object>
      </w:r>
    </w:p>
    <w:p w14:paraId="0BA12953" w14:textId="77777777" w:rsidR="00DE6356" w:rsidRDefault="00DE6356" w:rsidP="00DE6356">
      <w:pPr>
        <w:ind w:left="284" w:hanging="284"/>
      </w:pPr>
      <w:r>
        <w:t xml:space="preserve">6. Найдите значение выражения  </w:t>
      </w:r>
      <w:r>
        <w:rPr>
          <w:position w:val="-24"/>
        </w:rPr>
        <w:object w:dxaOrig="1620" w:dyaOrig="615" w14:anchorId="54F0EB25">
          <v:shape id="_x0000_i1045" type="#_x0000_t75" style="width:81pt;height:30.75pt" o:ole="">
            <v:imagedata r:id="rId40" o:title=""/>
          </v:shape>
          <o:OLEObject Type="Embed" ProgID="Equation.3" ShapeID="_x0000_i1045" DrawAspect="Content" ObjectID="_1829472956" r:id="rId41"/>
        </w:object>
      </w:r>
    </w:p>
    <w:p w14:paraId="40BB0AE0" w14:textId="7A6C2D89" w:rsidR="00DE6356" w:rsidRDefault="00DE6356" w:rsidP="00DE6356">
      <w:pPr>
        <w:ind w:left="284" w:hanging="284"/>
      </w:pPr>
      <w:r>
        <w:t xml:space="preserve">7. </w:t>
      </w:r>
      <w:r w:rsidR="000E3AF5">
        <w:t>Найдите значение буквы:</w:t>
      </w:r>
      <w:r>
        <w:t xml:space="preserve">  </w:t>
      </w:r>
      <w:r>
        <w:rPr>
          <w:position w:val="-24"/>
        </w:rPr>
        <w:object w:dxaOrig="1185" w:dyaOrig="615" w14:anchorId="3979D391">
          <v:shape id="_x0000_i1046" type="#_x0000_t75" style="width:59.25pt;height:30.75pt" o:ole="">
            <v:imagedata r:id="rId42" o:title=""/>
          </v:shape>
          <o:OLEObject Type="Embed" ProgID="Equation.3" ShapeID="_x0000_i1046" DrawAspect="Content" ObjectID="_1829472957" r:id="rId43"/>
        </w:object>
      </w:r>
    </w:p>
    <w:p w14:paraId="629D1647" w14:textId="77777777" w:rsidR="00DE6356" w:rsidRDefault="00DE6356" w:rsidP="00DE6356">
      <w:pPr>
        <w:ind w:left="284" w:hanging="284"/>
      </w:pPr>
      <w:r>
        <w:t xml:space="preserve">8. Первый рабочий израсходовал  </w:t>
      </w:r>
      <w:r>
        <w:rPr>
          <w:position w:val="-24"/>
        </w:rPr>
        <w:object w:dxaOrig="315" w:dyaOrig="615" w14:anchorId="11B63573">
          <v:shape id="_x0000_i1047" type="#_x0000_t75" style="width:15.75pt;height:30.75pt" o:ole="">
            <v:imagedata r:id="rId44" o:title=""/>
          </v:shape>
          <o:OLEObject Type="Embed" ProgID="Equation.3" ShapeID="_x0000_i1047" DrawAspect="Content" ObjectID="_1829472958" r:id="rId45"/>
        </w:object>
      </w:r>
      <w:r>
        <w:t xml:space="preserve">  всего материала, а второй рабочий  -  </w:t>
      </w:r>
      <w:r>
        <w:rPr>
          <w:position w:val="-24"/>
        </w:rPr>
        <w:object w:dxaOrig="240" w:dyaOrig="615" w14:anchorId="162D331A">
          <v:shape id="_x0000_i1048" type="#_x0000_t75" style="width:12pt;height:30.75pt" o:ole="">
            <v:imagedata r:id="rId46" o:title=""/>
          </v:shape>
          <o:OLEObject Type="Embed" ProgID="Equation.3" ShapeID="_x0000_i1048" DrawAspect="Content" ObjectID="_1829472959" r:id="rId47"/>
        </w:object>
      </w:r>
      <w:r>
        <w:t xml:space="preserve">  материала. Какую часть материала осталась неизрасходованной?</w:t>
      </w:r>
    </w:p>
    <w:p w14:paraId="3F6C9901" w14:textId="77777777" w:rsidR="00DE6356" w:rsidRDefault="00DE6356" w:rsidP="00DE6356">
      <w:pPr>
        <w:ind w:left="284" w:hanging="284"/>
      </w:pPr>
      <w:r>
        <w:t xml:space="preserve">9. Скорость вертолёта </w:t>
      </w:r>
      <w:smartTag w:uri="urn:schemas-microsoft-com:office:smarttags" w:element="metricconverter">
        <w:smartTagPr>
          <w:attr w:name="ProductID" w:val="350 км/ч"/>
        </w:smartTagPr>
        <w:r>
          <w:t>350 км/ч</w:t>
        </w:r>
      </w:smartTag>
      <w:r>
        <w:t xml:space="preserve">, а скорость самолёта  -  </w:t>
      </w:r>
      <w:smartTag w:uri="urn:schemas-microsoft-com:office:smarttags" w:element="metricconverter">
        <w:smartTagPr>
          <w:attr w:name="ProductID" w:val="820 км/ч"/>
        </w:smartTagPr>
        <w:r>
          <w:t>820 км/ч</w:t>
        </w:r>
      </w:smartTag>
      <w:r>
        <w:t>. На сколько километров меньше пролетит вертолёт, чем самолёт за  4 ч.</w:t>
      </w:r>
    </w:p>
    <w:p w14:paraId="443694D4" w14:textId="77777777" w:rsidR="00DE6356" w:rsidRDefault="00DE6356" w:rsidP="00DE6356">
      <w:pPr>
        <w:ind w:left="284" w:hanging="284"/>
      </w:pPr>
      <w:r>
        <w:t xml:space="preserve">10. Выполните действие  </w:t>
      </w:r>
      <w:r>
        <w:rPr>
          <w:position w:val="-24"/>
        </w:rPr>
        <w:object w:dxaOrig="1395" w:dyaOrig="615" w14:anchorId="5F0E3A5F">
          <v:shape id="_x0000_i1049" type="#_x0000_t75" style="width:69.75pt;height:30.75pt" o:ole="">
            <v:imagedata r:id="rId48" o:title=""/>
          </v:shape>
          <o:OLEObject Type="Embed" ProgID="Equation.3" ShapeID="_x0000_i1049" DrawAspect="Content" ObjectID="_1829472960" r:id="rId49"/>
        </w:object>
      </w:r>
    </w:p>
    <w:p w14:paraId="7CF85E35" w14:textId="1A58A2AF" w:rsidR="00DE6356" w:rsidRDefault="00DE6356" w:rsidP="00DE6356">
      <w:pPr>
        <w:ind w:left="284" w:hanging="284"/>
      </w:pPr>
      <w:r>
        <w:lastRenderedPageBreak/>
        <w:t>11</w:t>
      </w:r>
      <w:r w:rsidR="000E3AF5">
        <w:t xml:space="preserve">. </w:t>
      </w:r>
      <w:r>
        <w:t xml:space="preserve">Найдите натуральное значение  </w:t>
      </w:r>
      <w:r>
        <w:rPr>
          <w:i/>
        </w:rPr>
        <w:t>у</w:t>
      </w:r>
      <w:r>
        <w:t xml:space="preserve">,  при которых верно неравенство  </w:t>
      </w:r>
      <w:r>
        <w:rPr>
          <w:position w:val="-24"/>
        </w:rPr>
        <w:object w:dxaOrig="1155" w:dyaOrig="615" w14:anchorId="3FE224C1">
          <v:shape id="_x0000_i1050" type="#_x0000_t75" style="width:57.75pt;height:30.75pt" o:ole="">
            <v:imagedata r:id="rId50" o:title=""/>
          </v:shape>
          <o:OLEObject Type="Embed" ProgID="Equation.3" ShapeID="_x0000_i1050" DrawAspect="Content" ObjectID="_1829472961" r:id="rId51"/>
        </w:object>
      </w:r>
    </w:p>
    <w:p w14:paraId="292D349B" w14:textId="62AC7734" w:rsidR="00DE6356" w:rsidRDefault="00DE6356" w:rsidP="00DE6356">
      <w:pPr>
        <w:ind w:left="284" w:hanging="284"/>
      </w:pPr>
      <w:r>
        <w:t>1</w:t>
      </w:r>
      <w:r w:rsidR="000E3AF5">
        <w:t>2</w:t>
      </w:r>
      <w:r>
        <w:t xml:space="preserve">. Найдите дробь, которая больше  </w:t>
      </w:r>
      <w:r>
        <w:rPr>
          <w:position w:val="-24"/>
        </w:rPr>
        <w:object w:dxaOrig="345" w:dyaOrig="615" w14:anchorId="2622D2CA">
          <v:shape id="_x0000_i1052" type="#_x0000_t75" style="width:17.25pt;height:30.75pt" o:ole="">
            <v:imagedata r:id="rId52" o:title=""/>
          </v:shape>
          <o:OLEObject Type="Embed" ProgID="Equation.3" ShapeID="_x0000_i1052" DrawAspect="Content" ObjectID="_1829472962" r:id="rId53"/>
        </w:object>
      </w:r>
      <w:r>
        <w:t xml:space="preserve">,  но меньше  </w:t>
      </w:r>
      <w:r>
        <w:rPr>
          <w:position w:val="-24"/>
        </w:rPr>
        <w:object w:dxaOrig="405" w:dyaOrig="615" w14:anchorId="20FD4BA1">
          <v:shape id="_x0000_i1053" type="#_x0000_t75" style="width:20.25pt;height:30.75pt" o:ole="">
            <v:imagedata r:id="rId54" o:title=""/>
          </v:shape>
          <o:OLEObject Type="Embed" ProgID="Equation.3" ShapeID="_x0000_i1053" DrawAspect="Content" ObjectID="_1829472963" r:id="rId55"/>
        </w:object>
      </w:r>
    </w:p>
    <w:p w14:paraId="4647D54E" w14:textId="77777777" w:rsidR="00036DDA" w:rsidRDefault="00036DDA"/>
    <w:sectPr w:rsidR="0003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356"/>
    <w:rsid w:val="00036DDA"/>
    <w:rsid w:val="000E3AF5"/>
    <w:rsid w:val="00DE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5CDCD1"/>
  <w15:docId w15:val="{8EF77E44-D7A8-41CC-BBA8-EF709637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126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2025-01-05T11:31:00Z</dcterms:created>
  <dcterms:modified xsi:type="dcterms:W3CDTF">2026-01-09T10:58:00Z</dcterms:modified>
</cp:coreProperties>
</file>