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062" w:rsidRPr="006C0062" w:rsidRDefault="006C0062" w:rsidP="006C00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bookmarkStart w:id="0" w:name="_GoBack"/>
      <w:bookmarkEnd w:id="0"/>
      <w:r w:rsidRPr="006C0062">
        <w:rPr>
          <w:rFonts w:ascii="Times New Roman" w:hAnsi="Times New Roman" w:cs="Times New Roman"/>
          <w:b/>
          <w:sz w:val="24"/>
          <w:szCs w:val="24"/>
        </w:rPr>
        <w:t>Статья: «Создание школьного хора».</w:t>
      </w:r>
    </w:p>
    <w:p w:rsid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 - это основа музыкальной культуры народа. Хоровое пение по своей природе отличается естественностью формы проявления коллективного творчества масс, оно наиболее доступно им.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хорового коллектива - идейно-эстетическое воспитание певцов. С помощью хорового пения дети знакомятся с сокровищами фольклора, наследием русской национальной классики, советским композиторским творчеством и овладевают ими.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Хоровой коллектив подготавливает грамотных слушателей музыки, воспитывает художественную взыскательность, требовательность, что имеет большое значение в формировании человека будущего. Вот почему роль хормейстера, как художественного руководителя, интерпретатора, педагога и воспитателя с каждым годом приобретает все большую значимость.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Проектно-практические рекомендации адресованы педагогам – хормейстерам, работающим в учреждениях дополнительного образования, центрах творческого развития, а также в общеобразовательных школах.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6C0062" w:rsidRPr="006C0062" w:rsidRDefault="006C0062" w:rsidP="006C00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воспитание интереса и любви к хоровому искусству, художественного вкуса, формирование потребности в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коллективном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музицировании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0062" w:rsidRPr="006C0062" w:rsidRDefault="006C0062" w:rsidP="006C00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обогащение музыкальных знаний, формирование умений и навыков по основам вокального искусства;</w:t>
      </w:r>
    </w:p>
    <w:p w:rsidR="006C0062" w:rsidRPr="006C0062" w:rsidRDefault="006C0062" w:rsidP="006C00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активного, осознанного восприятия учащихся лучших образцов мировой музыкальной культуры и накопление на его основе багажа музыкальных впечатлений;</w:t>
      </w:r>
    </w:p>
    <w:p w:rsidR="006C0062" w:rsidRPr="006C0062" w:rsidRDefault="006C0062" w:rsidP="006C00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хорового исполнительства;</w:t>
      </w:r>
    </w:p>
    <w:p w:rsidR="006C0062" w:rsidRPr="006C0062" w:rsidRDefault="006C0062" w:rsidP="006C00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  у учащихся систему ценностей,   связанных      не только с  музыкой  (вокально-хоровое развитие),   стимулировать их   эстетические, духовно-нравственные,  коммуникативные качества и проявления при  взаимодействии,  как  в хоровом коллективе, так  и вне его;</w:t>
      </w:r>
    </w:p>
    <w:p w:rsidR="006C0062" w:rsidRPr="006C0062" w:rsidRDefault="006C0062" w:rsidP="006C006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готовность к  активной  концертной, музыкально-просветительской деятельности  через участие в   хоровых конкурсах,  фестивалях, концертах.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организовать хоровой коллектив, важно создать благожелательную для этого атмосферу. Достижение взаимопонимания с руководителями учреждения, при котором начинает жить детский творческий коллектив, - важнейшая задача в деятельности руководителей хора, который, обсуждая проблемы, выдвигая предложения и просьбы, должен быть образцом компетентности, деловитости, профессионализма.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самодеятельного хора должен быть не только педагогом-хормейстером, но и хорошим организатором, человеком находчивым, инициативным. Эти качества особенно необходимы в момент создания коллектива.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Хормейстер самостоятельно решает вопросы комплектования состава хора, определяет его художественно - творческое направление, т.е. на его плечи ложатся все организационные и творческие задачи, которые встают в момент создания хора - наиболее ответственный, трудоемкий и хлопотливый момент в жизни любого творческого коллектива. Чтобы заинтересовать детей, требуется мастерство, большое терпение и настойчивость.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Роль школьной администрации.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Роль школьной администрации особенно велика на первых порах — в период организации коллектива. Именно директор и заведующий учебной частью должны 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создать все возможные условия, как материальные (помещение, оборудование), так и моральные, для будущей деятельности руководителя хора.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имеется в виду серьезный разговор о создании хора на общем педсовете школы, на родительских собраниях, на школьных линейках.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свою очередь руководитель хора должен сделать все от него зависящее для создания коллектива перспективного, прогрессивного, с хорошей внутренней атмосферой, интенсивно развивающегося как в области непосредственно хоровой и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общемузыкальной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в области нравственной, эстетической, воспитательной.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Заручившись поддержкой администрации школы, целесообразно развернуть широкую пропаганду самой идеи создания хора. Для этого нужно использовать весь арсенал средств агитации за хоровое искусство: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местную и стенную печать;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местное радио;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афиши;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объявления.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Эффективными могут быть и личные беседы с потенциальными участниками. В итоге должна сложиться группа энтузиастов - ядро будущего коллектива. Полезно организовать конкретное мероприятие, которое поможет вызвать интерес к хоровому пению, например выступление какого - либо хора или певческого ансамбля. После концерта желательно провести беседу слушателей с участниками выступившего коллектива. Это может стать самой действенной агитацией за хоровое пение. Словом, от руководителя требуется большая фантазия, инициатива в деле создания коллектива.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создания длится от одной - двух недель до года, в зависимости от реальных условий. Желательно, конечно, этот период не затягивать, привлечь к хоровому делу общественность и обязательно мобилизовать ее влияние.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Ставя перед собой задачу, создать хор, следует, прежде всего, определить, что это будет за коллектив, какой контингент учащихся в возрастном и количественном отношении он будет охватывать в настоящее время, в недалеком будущем, какой у хора будет репертуар и репертуарное направление, каковы его специфические особенности (это —</w:t>
      </w:r>
      <w:r w:rsidRPr="006C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 мальчиков или хор старших классов, состоящий исключительно из девочек).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определить заранее (в основных чертах) и объем, масштаб работы с хором в области развития музыкальной грамотности хористов, рассчитать, сколько времени будет отведено на занятия</w:t>
      </w:r>
      <w:r w:rsidRPr="006C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хоровым сольфеджио, слушание музыки, беседы, разборы услышанного. Важно также определить сферу деятельности хора в общественной жизни школы, поселка, села, иногда даже района или города.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начало — это уже половина успеха. Именно в первые дни существования хора закладывается фундамент его прочности, стабильности, долгой жизни.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хора — школьный учитель музыки или приглашенный хормейстер — должен, прежде всего, выяснить, был ли раньше в школе хор, какие впечатления о нем остались у ребят. Если хор был и оставил о себе хорошие воспоминания, необходимо, если это возможно, собрать бывших его участников. Если это невозможно, нужно собрать тех, кто слушал этот хор, — учеников старших классов.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Материально-техническая база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самодеятельного хора нужны определенные условия: материально-техническая база, репетиционное помещение, музыкальные инструменты, необходимая для работы хора мебель, а также денежные средства на оплату труда руководителя хора и его помощников, приобретение концертных костюмов, нотной библиотеки, фонотеки.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репетиционное помещение было пригодно для работы в нем хорового коллектива. Для репетиционных занятий хора желательно иметь несколько изолированных помещений, оснащённых музыкальными инструментами. Это позволит хору проводить репетиции по партиям (группам). Чаще всего такие условия для работы с хором возникают очень редко. Для занятий хора должно быть отведено как минимум два просторных помещения. Необходимо, чтобы каждое помещение было с хорошей акустикой, вентиляцией и освещением. Акустические условия репетиционных помещений требуют особого внимания. Комнаты с плохой акустикой (полное поглощение звука или отражение его с эффектом «эхо») совершенно непригодны для занятий. Обычно в помещении для улучшения акустики задрапировываются углы. Для занятий хора должны быть хорошо настроены музыкальные инструменты в соответствии с принятым стандартом (для первой октавы — 440 герц). Желательно, чтобы стулья в репетиционном помещении были расположены с небольшим повышением каждого ряда (амфитеатром).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Прием в хор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в хор обычно проводится с помощью прослушивания. Состав хорового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кружка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ограничивается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либо рамками и требованиями к участникам. В него, практически, входят все желающие. Главная задача - заинтересовать занятиями всех. Дело это нелегкое; его успех зависит от умения увлечь детей, которые чаще всего не представляют, насколько интересно и увлекательно пение в хоре. Ведь многие приходят из-за любопытства, просто интересно провести время.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завлекать участников в хор обещаниями успешной концертной деятельности, гастрольными поездками. Во-первых, нет гарантии, что коллектив сможет вырасти до высоких творческих вершин. Во - вторых, необходимо учитывать местные условия и возможности работы коллектива. И, конечно, давая установку на высокий художественный результат, который часто оказывается недостижимым, можно разочаровать участников, и коллектив распадется.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зависимости от контингента желающих петь, создаваемый хор может быть мужским, женским или смешанным. Оптимальное число участников хора составляет, как правило, 20-30 детей. Но, может возникнуть и большой по составу хор. Такой коллектив создается при серьезной моральной и материально - технической поддержке администрации.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прослушиванием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хор надо постараться создать атмосферу, при которой ребенку захотелось бы выглядеть, как можно лучше. Руководителям хора к этому дню нужно хорошо подготовиться. Чистое, нарядное помещение, доброжелательность и торжественность, спокойствие и деловитость. Присутствие родителей нежелательно. Руководитель хора и его помощник, могут принимать участие и другие педагоги.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снять с детей естественную стеснительность, скованность, первые занятия целесообразно посвятить знакомству с коллективом, дать возможность поближе узнать друг друга. Хормейстер по очереди должен познакомиться с каждым ребенком: побеседовать с ним и определить уровень музыкальных данных.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ребенком во время прослушивания всегда очень индивидуально. Надо быть особенно чутким, человечным и тактичным, ведь кому - то придется отказать, а лучше всего, если бы удалось увидеть в таком ребенке другие способности и убедить его, что в другом кружке ему будет гораздо интереснее.</w:t>
      </w:r>
    </w:p>
    <w:p w:rsidR="006C0062" w:rsidRPr="006C0062" w:rsidRDefault="006C0062" w:rsidP="006C0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Уже при первом прослушивании руководитель хора распределяет учащихся по основным хоровым партиям — сопрано и альтам. Голоса следует называть именно так, а не первыми и вторыми, как это бывает на практике. Иначе многие ребята сразу же задают вопрос: почему я второй? Второй — значит хуже первого?</w:t>
      </w:r>
    </w:p>
    <w:p w:rsidR="006C0062" w:rsidRPr="006C0062" w:rsidRDefault="006C0062" w:rsidP="006C0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занятие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Отобранные ребята приходят на первое организационное собрание хора. Руководитель рассказывает о том, чем будет заниматься хор, о его будущих концертах, встречах со слушателями, о его самоуправлении.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сразу же на первом собрании начинается занятие. Оно должно пройти эмоционально, радостно, в хорошем темпе, чтобы ребята поняли, какое это интересное дело — хор.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же занятии можно немного рассказать детям о тембровых особенностях человеческого голоса, о его разновидностях (сопрано, альты, тенора, басы), об особенностях детских голосов (дисканты, они же сопрано, альты).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Ребята должны понять, что каждый голос по-своему хорош и важен в звучании хора.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первом этапе воспитания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двухголосия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развития унисона очередность голосов все время меняется (особенно при разучивании канона).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вступают первыми альты, то сопрано. Эти же условия соблюдаются и при пении</w:t>
      </w:r>
      <w:r w:rsidRPr="006C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упражнений хорового сольфеджио.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предусматривают постоянную смену голосов: первый голос поют то сопрано, то альты.)</w:t>
      </w:r>
      <w:proofErr w:type="gramEnd"/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снять с детей естественную стеснительность, скованность, первые занятия целесообразно посвятить знакомству с коллективом, дать возможность поближе узнать друг друга. Хормейстер по очереди должен познакомиться с каждым ребенком: побеседовать с ним и определить уровень музыкальных данных.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ребенком во время прослушивания всегда очень индивидуально. Надо быть особенно чутким, человечным и тактичным, ведь кому - то придется отказать, а лучше всего, если бы удалось увидеть в таком ребенке другие способности и убедить его, что в другом кружке ему будет гораздо интереснее.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Расписание занятий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Назначаются постоянные дни занятий. Для многих коллективов особенно в школах, расписание занятий составляется в зависимости от постоянного расписания учащихся, и чаще всего это вторая половина дня. Для детей начальной школы удачным днем для занятий будет суббота, в утренние часы, ребята и позанимаются любимым делом, и остается время на отдых.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в субботу можно организовывать сводные репетиции, при необходимости. Кроме того,  дети и родители постепенно привыкают к тому, что все субботнее утро занято, и всегда могут построить свое время таким образом, что хор не будет мешать другим занятиям. Обычно в субботу занятия начинаются в 10 часов утра и заканчиваются в 12 часов дня (с перерывом 10—15 минут).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и третий день занятий устанавливается по согласованию с учебной частью школы с учетом расписания уроков.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Первое родительское собрание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 занятию хора должна предшествовать встреча с родителями хористов. К ней нужно хорошо приготовиться. Если место будущих занятий хора – зал или большой класс - уже подготовлено, то хорошо бы посадить родителей на хоровые места. Чтобы собрание началось вовремя, дата и время его проведения должны быть определены с учетом занятости родителей на работе. Конечно, их часто могут заменять бабушки и дедушки, но на первой встрече лучше видеть маму и папу.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 нужно с поздравления. Еще раз представиться и познакомить родителей с коллегами, концертмейстером, педагогами.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возможности, проще и доходчивее рассказать родителям о роли искусства и музыки в жизни человека, о большом значении личного участия в коллективном   творчестве   наших  детей,   которое  будет; способствовать воспитанию в них чувства прекрасного, потребности в труде, верности в дружбе, преданности идеалам, расширит их кругозор, благотворно отзовется на их воспитанности и культуре.</w:t>
      </w:r>
      <w:proofErr w:type="gramEnd"/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разъяснить родителям, что наша цель - не создание «кружка», а создание храма искусства, что дети будут здесь не развлекаться, а обогащаться и очищаться духовно.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родительском собрании желательно остановиться только на некоторых принципиальных положениях, особенно важных в начальный период становления хора. Это, прежде всего, дисциплина и взаимное уважение. Дисциплина в хоре одна  для всех!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Деление хорового коллектива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Обязательное условие успешной хоровой работы — деление хоров на младший (I—III классы), средний (IV—VI классы) и старший (VII—Х классы) или хотя бы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младший и старший. Только тогда создаются условия творческого развития старшего (он будет постоянно пополняться подготовительными хористами из среднего) и среднего хора; а у младшего тоже будет стимул роста — ребята закончат III класс и перейдут в средний хор. Конечно, бывают и ранние переходы: скажем, после II класса в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после V в старший, но это лишь исключения из правила.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такой большой нагрузке не обязательно, чтобы все три хора вел один человек (хотя крайне желательно). Например, младший хор может вести одна из учительниц младших классов школы, у которой есть хороший голос, соответствующая подготовка, увлеченность. А средний и старший хоры ведет сам учитель музыки. Можно и эти два хора поручить двум музыкантам-педагогам, если такие имеются (особенно если при школе есть хоровая студия).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Самоуправление в хоре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 — это, прежде всего коллектив. Каждое занятие — это собрание единомышленников, любителей музыки, хорового искусства.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Подчинить свое «Я» задачам и целям коллектива — одно из правил его участников. Только тогда дело, которым занимается коллектив, станет делом каждого, когда в него вложены общие усилия, общий труд.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Самоуправление — это именно та форма проявления детской активности в общественной работе, которая учитывает наклонности школьника. Надо стараться сделать так, чтобы каждый участник хора как-то проявил себя.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первых же шагов, с первых занятий руководитель должен стремиться окружить себя активом детей, создать условия, при которых наиболее полно проявляются организаторские и другие общественные способности большинства хористов, сделать так, чтобы каждый из хористов считал все, что касается хора, своим делом. Для этого желательно всех участников хора проверить на каких-то простых задачах организационного характера. Скажем, все по очереди дежурят по хору, но дежурный обязан не только доложить руководителю о количестве присутствующих и об их готовности к занятиям.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Дежурный (или дежурные) отвечает за то, чтобы помещение, где будет проходить репетиция, было проветрено, за то, чтобы была в порядке доска и т.д. В дальнейшем дежурный готовит к работе необходимую для занятий технику (магнитофоны, проигрыватели и т.д.), проверяет наличие и готовность к занятиям музыкальных инструментов, открывает крышку рояля (пианино), приносит дирижерский пульт (по необходимости). Но самая важная функция дежурного — это еще до прихода руководителя посадить участников хора на места, проверить наличие присутствующих, подготовить все и всех для начала репетиции.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на подобных дежурствах (проявляются организаторские способности детей, которые следует отмечать и развивать.</w:t>
      </w:r>
      <w:proofErr w:type="gramEnd"/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значение мы придаем выборам органов самоуправления в хоре. Вначале не следует спешить с выборами председателя совета хора и членов совета. Руководителю важно самому разобраться, кто из хористов наиболее подходит для выполнения этих обязанностей. Поспешные выборы могут затормозить все дело, так как дети, особенно в младшем возрасте, предлагают и выбирают подчас своих сверстников совсем не за организаторские способности и заслуги.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 совета хора должны стать не просто хорошая девочка или хороший мальчик, а человек, которого ребята осознанно или неосознанно считают своим лидером, к мнению которого прислушиваются, воле которого подчиняются.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такого ярко выраженного лидера в коллективе нет, выбирается хорист с уже проверенными (по своему классу) возможностями. Тут полезно посоветоваться с учителями, с одноклассниками, иногда с родителями. Большое значение имеет единомыслие председателя совета хора и всех его членов с руководителем хора.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Руководитель, проводя воспитательную работу с хором в целом, особое внимание должен уделять его активу, участникам самоуправления, поручая им все более сложные задачи. Так, в хороших хоровых коллективах актив выполняет все необходимое  по построению хора перед концертом, следит за  формой хористов, подготовкой и проведением дней рождения хористов (поздравления,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дирижирование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как подарок имениннику).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актива возрастает при поездках хора. В этих случаях каждый из членов совета имеет свое звено, за которое он полностью отвечает.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Конечно, вся деятельность совета проходит под контролем руководителя хора, и ему принадлежит право утверждать или отменять решения совета. Умелый руководитель пользуется этим правом очень осторожно и всегда старается поощрять разумную инициативу детей. Так, иногда даже подсказанные им решения воспринимаются хористами как свои собственные, так как обсуждаются всеми членами совета. В свою очередь, демократически построенный детский актив с разбуженной инициативой может подсказать руководителю совершенно иные решения тех или других проблем.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Предложим примерную структуру совета хора и его количественный состав (который находится в прямой зависимости от количества участников хора и в одних случаях может быть несколько больше, в других случаях — меньше). Например, если в хоре 40— 50 человек, в работе совета принимают участие 7—8 человек: председатель, его заместитель, 2—3 старосты хоровых партий (если хор трехголосный — староста I сопрано, староста II сопрано и староста альтов), библиотекарь, редактор стенной газеты.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хорах имеется также историк, об обязанностях которого будет сказано ниже. В работе совета могут принимать участие старейшие участники хора (если хор существует ряд лет) и даже бывшие его участники, а также приглашенные учителя, родители, представители администрации школы, общественных организаций (в зависимости от вопросов, решаемых на совете), заседания совета проходят по необходимости, но не реже 1 раза в месяц.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Обязанности членов совета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осуществляет руководство и контроль над всей организационной деятельностью совета, помогает руководителю следить за посещаемостью, успеваемостью и дисциплиной хористов. Председатель совета может предлагать повестку дня заседаний. Вопросы могут быть поставлены самые серьезные (вплоть до исключения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нерадивых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коллектива). Председатель следит за деятельностью дежурного по хору, за проведением дней рождения, дней встреч с выпускниками хора и т. д.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председателя является помощником председателя во всех организационных делах и замещает его при необходимости. За ним, кроме этого, закрепляется один из главных участков организационной работы. Например,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посещаемостью хора. Часто заместитель председателя следит за ведением документации совета, протоколов, летописи</w:t>
      </w:r>
      <w:r w:rsidRPr="006C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Староста хоровой партии ведет учет посещаемости хористов своей хоровой партии, назначает из числа опытных хористов шефов для работы с подшефными (разучивание хоровых партий, занятия упражнениями хорового сольфеджио и т.д.).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Библиотекарь следит за</w:t>
      </w:r>
      <w:r w:rsidRPr="006C0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нотной библиотекой хора, своевременно подбирает ноты для занятий (организация переписки нот, запись на доске и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раздает ноты старостам хоровых партий.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Редактор стенной печати отвечает за выпуск стенной газеты, организует художественное оформление летописи хора.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перечисленных общественных должностей, в совете может быть так называемый историк. В его функции входит ведение летописи хора, сбор и хранение реликвий хора (грамоты, фотографии, медали, значки, подарки).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помощью и под контролем историка создается музей коллектива. Музей может занимать всего лишь одну полку шкафа, а может стать гордостью не только хора, но и всей школы. Это зависит от того, насколько хор стал общественно важным музыкальным очагом в школе, сколько у него имеется материалов, фиксирующих его активную творческую и общественную деятельность. Часто музей хора размещается на одной из стен кабинета музыки.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Руководитель хора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спаянного дружбой и любовью к хоровому пению коллектива невозможно без глубокого уважения и даже расположения его участников к своему руководителю.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хора должен внимательно относиться к каждому участнику хора, знать его трудности и заботы, уметь добрым советом и конкретным делом помочь членам хорового коллектива, быть им настоящим товарищем. Руководитель хора должен беззаветно любить не только хоровое искусство, но и многоплановую работу, связанную с организацией коллектива, посвящать этой работе всего себя.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задачу руководителя хора входит: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подбор репертуара;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музыкально-педагогическая деятельность;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и проведение репетиционной работы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концертно-исполнительской деятельности,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творческих встреч с различными самодеятельными и профессиональными коллективами,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и осуществление гастрольных поездок хора,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деловые контакты.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задачу руководителя хора входит не только обучение его участников правильным певческим и хоровым навыкам, развитие музыкальности, но и воспитание у них хорошего художественного вкуса, высокой духовности, любви к хоровому искусству. Задача эта усложняется тем, что руководителю приходится работать с детьми разного возраста, различного образовательного и культурного уровня.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широкий и разнообразный спектр деятельности руководителя самодеятельного хора требует от него не только знаний, умений и навыков в области хорового искусства, но и широкой общей эрудиции и педагогической образованности. Он должен быть разносторонне подготовленным, творчески активным педагогом. Для этого необходимы большие знания в области литературы, театра, изобразительного искусства, общественных наук, основ психологии. Руководитель хора должен обладать развитым интеллектом и силой воли. Работа с хором требует от руководителя большой работоспособности, выносливости и крепкого здоровья, а также оптимизма и, естественно, чувства юмора.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знания, умения, навыки, способности и черты характера являются, по существу, профессиональными качествами руководителя хорового коллектива.</w:t>
      </w:r>
      <w:hyperlink r:id="rId6" w:anchor="ftnt1" w:history="1">
        <w:r w:rsidRPr="006C0062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Первые шаги хора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не обязательно сразу же организовывать большой хор, хотя стремиться к этому следует. Сначала достаточно объединить 10—15 детей. Важно удержать основной состав — ядро хора, познакомиться с каждым его участником, изучить их успеваемость, наклонности, увлечения.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для того чтобы хор хорошо «прижился» и стал музыкально-просветительным очагом в школе, чтобы его участники полюбили сами занятия, а не только концерты и поездки, руководитель хора прежде всего сам должен тщательно готовиться к каждому занятию, умело строить его, уделять серьезнейшее внимание репертуару.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Хорошо, если участники хора раскрывают себя не только в пении.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Часто, особенно вначале, хор становится своеобразной агитбригадой, где все поют, сочиняют (капустники), участвуют в общественной жизни (самоуправление, концерты).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становления коллектива выявляются самые разнообразные способности его участников. Любители рисовать ведут летопись хора, выпускают музыкальную газету. Любители чтения по очереди ведут концерты. Именно в начале деятельности хора, когда он еще не способен давать сольные концерты, вместе с ним, «на его фоне» выступают солисты, чтецы, танцоры и т.д. Такой школьный хоровой коллектив может быстро превратиться в центр всей просветительной музыкальной работы в школе.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 может с первых же шагов стать активным пропагандистом музыки вообще и хоровой в частности. Участники хора могут стать подлинными помощниками руководителя хора, учителя музыки и администрации школы в проведении школьных мероприятий, праздников песни и, наконец, музыкальных воспитательных концертов.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указать еще на один важный момент: если руководитель хора — школьный учитель музыки, то участники хора становятся активом всей музыкальной работы непосредственно на уроках музыки в классах.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Принципы подбора репертуара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правильно подобрать репертуар дирижёр должен помнить о задачах, поставленных перед хором и выбранное произведение, так же должно быть направлено, на отработку некоторых навыков.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Репертуар должен отвечать таким требования: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Носить воспитательный характер;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Быть высокохудожественным;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Соответствовать возрасту и пониманию детей;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Соответствовать возможностям данного исполнительского коллектива;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Быть разнообразным по характеру, содержанию;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Подобранным трудностям, т.е. каждое произведение должно двигать хор вперёд в приобретение тех или иных навыков, или закреплять их.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Брать сложные и объёмные произведения не следует. Для детей, которые будут петь это, может оказаться неразрешимой задачей, и это обязательно скажется на продуктивности в их работе, и может повлечь за собой утомление,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безинтересность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делу которым он занимается, в некоторых случаях даже отчуждение от хорового пения вообще (зависит от характера) ребёнка. Но сложные произведения должны входить в репертуар, их следует брать с осторожностью и с учётом всей последующей работы. В то же время большое количество легких произведений должны быть в репертуаре ограниченно, так как лёгкая программа не стимулирует профессиональный рост. А так же естественно он должен быть интересен хористам, это даёт даже некоторое облегчение в работе, так как дети будут стремиться, как можно лучше работать и прислушиваться к каждому слову руководителя.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было сказано выше произведение должно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соответствовать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возрастному уровню по тематике. И если это не так, исполнение, как правило, бывает неудачным и вызывает недоумение зрителей.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 репертуара должны отличатся по стилистической и жанровой направленности.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Успешный концертирующий хоровой коллектив имеет в перечне исполняемых произведений, сочинения различных эпох и композиторских школ:</w:t>
      </w:r>
    </w:p>
    <w:p w:rsidR="006C0062" w:rsidRPr="006C0062" w:rsidRDefault="006C0062" w:rsidP="006C006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Хоры старинных мастеров (до -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Баховский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период);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Хоры композиторов - полифонистов (включая И. Баха);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Венских классиков;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Композиторов – романтиков;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современных зарубежных композиторских школ;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русской музыке - произведения композиторов до -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Глинковской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поры (духовная и светская музыка, канты);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Русских композиторов – классиков;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композиторов советского периода;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 народных песен, выполненные выдающимися дирижерами и композиторами;</w:t>
      </w:r>
    </w:p>
    <w:p w:rsidR="006C0062" w:rsidRPr="006C0062" w:rsidRDefault="006C0062" w:rsidP="006C006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 народных песен разных стран.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Песенные сочинения: М. И. Глинка, П. И. Чайковский, А.С. Аренский, П.Т. Гречанинов, В.С. Калинников, а так же произведения - композиторов - песенников: И.О. Дунаевского, А.Н.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Пахмутовой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Я.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Шаинского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Е.П.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Крылатова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репертуар должно входить не менее 20 произведений. Желательно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не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 половины его составляли хоры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a'cappella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begin"/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instrText xml:space="preserve"> HYPERLINK "https://nsportal.ru/kultura/muzykalnoe-iskusstvo/library/2019/12/23/statya-sozdanie-shkolnogo-hora-rekomendatsii" \l "ftnt2" </w:instrTex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separate"/>
      </w:r>
      <w:r w:rsidRPr="006C0062">
        <w:rPr>
          <w:rFonts w:ascii="Times New Roman" w:eastAsia="Times New Roman" w:hAnsi="Times New Roman" w:cs="Times New Roman"/>
          <w:color w:val="27638C"/>
          <w:sz w:val="24"/>
          <w:szCs w:val="24"/>
          <w:u w:val="single"/>
          <w:vertAlign w:val="superscript"/>
          <w:lang w:eastAsia="ru-RU"/>
        </w:rPr>
        <w:t>[2]</w:t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ldChar w:fldCharType="end"/>
      </w: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Хорошо развивает слух, и частоту интонирования. Хоровые студии, капеллы, хоры детских музыкальных школ, обладающие хорошей вокальной - хоровой выучкой всегда могут представить полную концертную программу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a'cappella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брать полифонические произведения. А.В. Свешников проявлял особую тягу к полифонии.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Хоры младшего детского возраста имеют в репертуаре одно двухголосное произведение. На этом начальном этапе и закладывается необходимые профессиональные навыки - точное интонирование,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ансамблирование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элементы вокальной техники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хора среднего возраста исполнительские возможности значительнее, в репертуаре таких хоров, несложная полифония. Отдельные хоры среднего школьного возраста справляются и с 3х и 4х -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голосными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партитурами «Я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посею ли млада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младенька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обработка М.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Анцева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«Висла» - польская народная песня - обработка В. Иванникова. «Гаснет вечер» в обработке Свешникова. «Ты соловушка умолкни» Глинки в обработке Юрлова. С сопровождением «Отставала лебедушка» обработка С. Василенко, «Четыре таракана и сверчок» итальянская народная песня обработка К. Никольского.</w:t>
      </w:r>
      <w:hyperlink r:id="rId7" w:anchor="ftnt3" w:history="1">
        <w:r w:rsidRPr="006C0062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vertAlign w:val="superscript"/>
            <w:lang w:eastAsia="ru-RU"/>
          </w:rPr>
          <w:t>[3]</w:t>
        </w:r>
      </w:hyperlink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репертуаре старших хоров - сложные произведения. У девочек заканчиваться формирование голоса, у мальчиков мутация (в хоре редко участвуют).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репертуарах хоров народные песни занимают особое место. Русские народные песни учат основам вокально - хоровой профессиональной школы пения.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которой характерна широта дыхания, вокально - интонационная устойчивость, яркая и выразительная подача слов, задушевность, радость, печаль, через богатство нюансов вокальной речи.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Песни других народов открывают нам новые народные традиции, познание песенной культуры других народов.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духовная музыка - по словам известного музыковеда Б.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Доброхотова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«вырабатывала замечательно ровное, мягкое и согласованное звучание, необычайную чистоту строя, выразительное, глубоко осмысленное интонирование, наконец, глубокую, живую и в то же время точную динамику»</w:t>
      </w:r>
      <w:hyperlink r:id="rId8" w:anchor="ftnt4" w:history="1">
        <w:r w:rsidRPr="006C0062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vertAlign w:val="superscript"/>
            <w:lang w:eastAsia="ru-RU"/>
          </w:rPr>
          <w:t>[4]</w:t>
        </w:r>
      </w:hyperlink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Духовные песнопения построены на средних звуках диапазона, исполняемые без сопровождения, вырабатывают у хористов определённо вокальный навык. Петь в характере русскую духовную музыку - большое мастерство.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Звучание западноевропейской хоровой музыки влияет на певческое голосообразование. Петь на языке оригинала требует от хористов иных навыков и иных средств художественной выразительности.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хоровые произведения полезны для творческого роста.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Организация репетиционного процесса.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Выбрав произведение, хормейстер, прежде всего, должен внимательно изучить его. Для этого надо наметить общий план исполнения, проанализировать трудные места. Прежде чем приступить к разучиванию произведения руководитель проводит беседу о его содержании и характере, сообщает краткие сведения о композиторе и авторе литературного текста.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ознакомления различны. Лучше его организовать прослушиванием в исполнение высококвалифицированного хорового коллектива (можно использовать аудиозапись). Если нет возможности прослушать запись, то хормейстер сам должен воспроизвести это произведение: сыграть или напеть основные мелодии под аккомпанемент. Это поможет хористам освоению музыкальной фактуры и возможности вслушиваться в гармоническое окружение мелодии. Это способствует музыкальному развитию детей, и вносит в процесс активность и сознательность.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Вообще полезно разучивать произведение без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подигрывания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инструменте, потому что это уничтожает самостоятельность. Можно отметить, что многие из известных дирижёров великолепно играли на рояле, а значит,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знакомили певцов с новым произведением играя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партитуру, как бы она звучала в хоре (А.А. Архангельский, Н.М. Данилин, М.Г. Климов) - тем самым ориентировали певцов в содержании, стиле, музыкальной форме.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работа - 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сольфеджирование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период становления юного коллектива обучение хора умению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сольфеджировать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важно. Встречаются и хоры, для которых читка с листа бегло наработана. При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сольфеджировании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проверяется точность интонирования, правильность ритмических рисунков, т.е. музыкально - теоретическая основа произведения. При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сольфеджировании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отстраненное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эмоциональной стороны понимания хористами ладогармонических, метроритмических особенностей нового произведения.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хорах, где участники неуверенно читают ноты с листа, или вовсе их плохо знают, невозможность петь сольфеджио лишает хористов понимания музыкальной композиции изнутри. Хоровое произведение обязательно должно быть исполнено всем хоровым коллективом в плане музыкального ознакомления, или иначе должно быть пропето «с места» (желательно 1-2 раза), хотя бы даже с техническими и исполнительскими ошибками. При читке нот с листа хоровой коллектив, всё же получает первичное представление о произведении.</w:t>
      </w:r>
      <w:hyperlink r:id="rId9" w:anchor="ftnt5" w:history="1">
        <w:r w:rsidRPr="006C0062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vertAlign w:val="superscript"/>
            <w:lang w:eastAsia="ru-RU"/>
          </w:rPr>
          <w:t>[5]</w:t>
        </w:r>
      </w:hyperlink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это трудное многоголосие (2х - 3х) то произведение можно разучивать по партиям, это продуктивный метод работы над ансамблем, строем и дикцией каждой партии. Так руководитель лучше узнает возможности певца.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произведение следует по заранее намеченным частям, причём разделить их в связи со строением музыкальной речи и литературного текста, что бы была определенная завершенность. Перейти от одной части к другой можно лишь тогда, когда предшествующая часть освоена. Но если партия трудна, разучивание песни следует продолжать, но к закреплению трудного места следует вернуться, после ознакомления со всем произведением.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разучивания песни и работы над художественно - технической стороной исполнения сложен; требует от руководителя большого опыта, знаний и умения. Вывод: сначала разбор произведения по партиям, затем работа над преодолением технических трудностей и художественная отделка произведения. «Самое главное - сделать отдельно каждую партию, вплоть до нюансов. И тот, хормейстер, который умеет работать с хоровой партией»</w:t>
      </w:r>
      <w:hyperlink r:id="rId10" w:anchor="ftnt6" w:history="1">
        <w:r w:rsidRPr="006C0062">
          <w:rPr>
            <w:rFonts w:ascii="Times New Roman" w:eastAsia="Times New Roman" w:hAnsi="Times New Roman" w:cs="Times New Roman"/>
            <w:color w:val="27638C"/>
            <w:sz w:val="24"/>
            <w:szCs w:val="24"/>
            <w:u w:val="single"/>
            <w:vertAlign w:val="superscript"/>
            <w:lang w:eastAsia="ru-RU"/>
          </w:rPr>
          <w:t>[6]</w:t>
        </w:r>
      </w:hyperlink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Нельзя рекомендовать какие-то сроки на ту, или иную фазу работы с хором над песней и тем более определить их границы. Многое зависит от умения и мастерства руководителя, от квалификации хора, от степени трудности произведения. Но при разборе нельзя отбрасывать идейно-художественную сторону. Опытный руководитель в такой момент найдёт способ привнести художественность в техническую фразу, хотя бы в малых дозах. </w:t>
      </w: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выражается в ярких образных сравнениях и сопоставлениях, кроме того эти образы могут и не относится к непосредственно к идейно - художественному образу данного произведения.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закономерно и необходимо.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Нечто подобное происходит и в последний, художественный период работы над песней, когда внимание сосредоточено к художественной стороне исполнения. Здесь обратная взаимосвязь: в процессе художественной отделки хорового произведения включаются и чисто технические приёмы, это тоже необходимо и закономерно.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утверждать, что процесс работы над произведением с хором нельзя строго ограничивать фазами с чётко очерченными кругом технических, или художественных задач для каждой из фаз.</w:t>
      </w:r>
      <w:proofErr w:type="gram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будет формальным, и может приниматься лишь как схема, следуя которой руководитель в меру своего опыта, умения и способности примет те или иные методы работы.</w:t>
      </w:r>
    </w:p>
    <w:p w:rsidR="006C0062" w:rsidRPr="006C0062" w:rsidRDefault="006C0062" w:rsidP="006C0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Самостоятельная работа учащихся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условием самостоятельной работы учащегося в классе хорового пения является домашняя работа. Прежде всего, она должна заключаться в систематической проработке своей хоровой партии в произведениях, изучаемых в хоровом классе. Учащийся регулярно готовится дома к контрольной сдаче партий произведений. Важно, чтобы ученик мог свободно интонировать свою партию и знал партии других голосов.  Такой способ формирует навыки пения в ансамбле.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обучающимся домашнего задания должно контролироваться преподавателем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:rsidR="006C0062" w:rsidRPr="006C0062" w:rsidRDefault="006C0062" w:rsidP="006C0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Концертно-исполнительская деятельность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Концертно-исполнительская деятельность  —  важнейшая  часть  творческой работы  хорового  коллектива.  Она  является  логическим  завершением   всех репетиционных и педагогических  процессов.  Публичное  выступление  хорового коллектива  на   концертной   эстраде   вызывает   у   исполнителей   особое психологическое  состояние,  определяющееся  эмоциональной   приподнятостью, взволнованностью. Самодеятельные артисты  испытывают  подлинную  радость  от соприкосновения с миром  художественных  образов,  интерпретаторами  которых они являются.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контакт со  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слушательской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аудиторией  имеет  очень большое значение для артистов хора.     Каждое концертное выступление хора должно быть тщательно  подготовлено. Плохо  подготовленное  выступление  хора,  малое  количество  слушателей   в концертном     зале     порождает     разочарование     участников     хора, неудовлетворенность    деятельностью    хорового    коллектива.    Неудачное выступление хора приносит глубокие  переживания  его  участникам,  а  иногда приводит и к распаду коллектива.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Концертно-исполнительская деятельность хора является одним из  активных средств   музыкально-эстетического    воспитания    широкой    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слушательской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аудитории, поэтому очень важно, чтобы во время концерта хора концертный  зал не пустовал. Для этого следует  проводить  большую  организационную  работу. Распространение  билетов,  организация  рекламы  концертных  выступлений   - важнейшая часть работы совета хора. Этому должен уделять большое внимание  и руководитель хора.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и особенности концертных выступлений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Виды концертных выступлений хорового коллектива могут  быть  различными, как  по  объему  выступления,  так  и  по  содержанию   концерта.   Наиболее распространенным видом выступления  хора  является  участие  его  в  сводке концерта наряду с  другими  творческими  коллективами,  когда  хор  исполняет  2-3 произведения.  В  таких  концертах  выбор  репертуара  обычно   определяется творческим замыслом режиссера.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сборные концерты посвящаются  какому-то событию и имеют театрализованную  направленность.  Руководителю  хора  нужно добиваться  того,  чтобы  репертуар  хора   в   таких   концертах   не   был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одноплановым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Элемент контрастности репертуара должен всегда  присутствовать в концертных выступлениях.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Нередко хору приходится  участвовать  в  концертах-лекциях, концертах-встречах, в которых главным действующим лицом является  лектор  или  тот,  с кем встречаются в зале. В таких выступлениях хору также важно  иметь  успех, свое творческое лицо.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Самым сложным видом концертного  выступления  является  самостоятельный концерт хора в одном или двух отделениях. Концерт в одном  отделении  обычно длится до одного часа. Когда концерт состоит из двух  отделений,  то  каждое отделение обычно  занимает  30-40  минут.  В  самостоятельном  концерте  хор исполняет   20-25   произведений.   Концертная   программа    должна    быть разнообразной.   Это   достигается   подбором   разноплановых   произведений контрастных по художественным  образам,  характеру  музыкального  материала, стилю изложения. Концертная  программа  может  быть  построена  или  в хронологической последовательности, или по  жанрам,  или  по  стилистической принадлежности  составляющих  ее  произведений.    Руководитель   хора   при составлении программы  должен  иметь  в  виду,  что  интерес  слушателей  к выступлению хора должен возрастать  к  финалу  концерта.  Сверх  объявленной программы хору следует  иметь  одно-два  произведения,  которые  могут  быть исполнены по настоятельным просьбам слушателей в  конце  концерта.  Особенно понравившееся    слушателям    произведение    из    концертной    программы (продолжительные аплодисменты, скандирование "бис") можно  повторить  в  том случае, если дирижер уверен,  что  при  повторении  оно  прозвучит  не  хуже первого исполнения.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Поведение  дирижера  хора  на  сцене,  его  артистичность,  обаяние  в значительной степени влияет на успех концерта. За 10-15  минут  до  выхода  на  сцену  желательно  провести   стоя,  в концертных костюмах. Важно провести короткую 5-7-минутную настройку хора, во  время  которой следует спеть одно-два упражнения, настраивающие хор на начало  концерта,  а главное,  сосредоточить  внимание  коллектива  к  выходу  на  сцену,   снять излишнее  напряжение,  естественно  возникающее  у  певцов   перед   началом концерта.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Концертно-исполнительскую  деятельность   хора   следует   планировать. Количество концертных выступлений коллектива определяется его художественно-творческими возможностями,  уровнем исполнительского  мастерства,  качеством и количеством  подготовленного репертуара. Нельзя  выступать  на  концертной эстраде с недоученными или плохо </w:t>
      </w:r>
      <w:proofErr w:type="spellStart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впетыми</w:t>
      </w:r>
      <w:proofErr w:type="spellEnd"/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произведениями.  Малое  количество концертных  вступлений  так  же  плохо,  как  и  слишком  большое.  Самодеятельному хору желательно выступать не  более 10-12 раз в год.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Каждое концертное выступление хора должно анализироваться,  обсуждаться с хоровым коллективом.  Следует  отмечать  положительные  стороны,  обращать внимание на  недостатки  с  целью  их  устранения  в  дальнейшей  концертно-исполнительской деятельности.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хормейстера школьного хора сложна и многогранна. Руководитель должен быть не только высококвалифицированным, одаренным хормейстером и дирижёром, но и умелым, талантливым педагогом, организатором и воспитателем. Если он не сумеет создать  дружный, увлеченный коллектив единомышленников, для которых хоровое пение является важной духовной потребностью, то не сумеет добиться ощутимых художественных результатов.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особенностью работы в школьном хоровом коллективе является творческий процесс, прочно взаимосвязанный с процессами обучения, воспитания и организации.</w:t>
      </w:r>
    </w:p>
    <w:p w:rsidR="006C0062" w:rsidRPr="006C0062" w:rsidRDefault="006C0062" w:rsidP="006C0062">
      <w:pPr>
        <w:shd w:val="clear" w:color="auto" w:fill="FFFFFF"/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0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Нынешний этап развития школьного хорового искусства переживает серьёзный кризис по трём основным направлениям — экономический, социальный и в определённой степени духовный. В этой ситуации проверяются на прочность не только профессиональные качества руководителя, но и его, прежде всего, педагогическое умения организовать коллектив, вывести его на должный исполнительский уровень и удержать от распада. И чтобы при этом не пострадало творчество. Важно научить детей школьного возраста петь в хоре, понимать его, любить и, главное, — не предавать хор ни при каких обстоятельствах.</w:t>
      </w:r>
    </w:p>
    <w:p w:rsidR="00934D91" w:rsidRDefault="000F75A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71E"/>
    <w:multiLevelType w:val="multilevel"/>
    <w:tmpl w:val="8E0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6096B"/>
    <w:multiLevelType w:val="multilevel"/>
    <w:tmpl w:val="E188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6388E"/>
    <w:multiLevelType w:val="multilevel"/>
    <w:tmpl w:val="D4D4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62"/>
    <w:rsid w:val="000F75A6"/>
    <w:rsid w:val="006848D7"/>
    <w:rsid w:val="006C0062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0062"/>
  </w:style>
  <w:style w:type="paragraph" w:customStyle="1" w:styleId="c25">
    <w:name w:val="c25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C0062"/>
  </w:style>
  <w:style w:type="paragraph" w:customStyle="1" w:styleId="c14">
    <w:name w:val="c14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C0062"/>
  </w:style>
  <w:style w:type="paragraph" w:customStyle="1" w:styleId="c16">
    <w:name w:val="c16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0062"/>
    <w:rPr>
      <w:color w:val="0000FF"/>
      <w:u w:val="single"/>
    </w:rPr>
  </w:style>
  <w:style w:type="paragraph" w:customStyle="1" w:styleId="c12">
    <w:name w:val="c12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0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0062"/>
  </w:style>
  <w:style w:type="paragraph" w:customStyle="1" w:styleId="c25">
    <w:name w:val="c25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C0062"/>
  </w:style>
  <w:style w:type="paragraph" w:customStyle="1" w:styleId="c14">
    <w:name w:val="c14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C0062"/>
  </w:style>
  <w:style w:type="paragraph" w:customStyle="1" w:styleId="c16">
    <w:name w:val="c16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0062"/>
    <w:rPr>
      <w:color w:val="0000FF"/>
      <w:u w:val="single"/>
    </w:rPr>
  </w:style>
  <w:style w:type="paragraph" w:customStyle="1" w:styleId="c12">
    <w:name w:val="c12"/>
    <w:basedOn w:val="a"/>
    <w:rsid w:val="006C0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0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kultura/muzykalnoe-iskusstvo/library/2019/12/23/statya-sozdanie-shkolnogo-hora-rekomendats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kultura/muzykalnoe-iskusstvo/library/2019/12/23/statya-sozdanie-shkolnogo-hora-rekomendats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kultura/muzykalnoe-iskusstvo/library/2019/12/23/statya-sozdanie-shkolnogo-hora-rekomendats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kultura/muzykalnoe-iskusstvo/library/2019/12/23/statya-sozdanie-shkolnogo-hora-rekomendat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kultura/muzykalnoe-iskusstvo/library/2019/12/23/statya-sozdanie-shkolnogo-hora-rekomend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6503</Words>
  <Characters>37072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2026-01-17T04:46:00Z</dcterms:created>
  <dcterms:modified xsi:type="dcterms:W3CDTF">2026-01-17T05:36:00Z</dcterms:modified>
</cp:coreProperties>
</file>