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63" w:rsidRDefault="00E65563" w:rsidP="00E65563">
      <w:pPr>
        <w:pStyle w:val="c1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E65563" w:rsidRPr="00E65563" w:rsidRDefault="00E65563" w:rsidP="00E65563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7"/>
          <w:b/>
          <w:bCs/>
          <w:color w:val="000000"/>
        </w:rPr>
        <w:t xml:space="preserve">              </w:t>
      </w:r>
      <w:bookmarkStart w:id="0" w:name="_GoBack"/>
      <w:bookmarkEnd w:id="0"/>
      <w:r>
        <w:rPr>
          <w:rStyle w:val="c7"/>
          <w:b/>
          <w:bCs/>
          <w:color w:val="000000"/>
        </w:rPr>
        <w:t>Лекция: «</w:t>
      </w:r>
      <w:r w:rsidRPr="00E65563">
        <w:rPr>
          <w:rStyle w:val="c7"/>
          <w:b/>
          <w:bCs/>
          <w:color w:val="000000"/>
        </w:rPr>
        <w:t>Предмет и задачи социальной педагогики</w:t>
      </w:r>
      <w:r>
        <w:rPr>
          <w:rStyle w:val="c7"/>
          <w:b/>
          <w:bCs/>
          <w:color w:val="000000"/>
        </w:rPr>
        <w:t>».</w:t>
      </w:r>
      <w:r w:rsidRPr="00E65563">
        <w:rPr>
          <w:color w:val="000000"/>
        </w:rPr>
        <w:br/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 xml:space="preserve">Социальная педагогика — это теория и практика познания, регулирования и реализации образовательно-воспитательными средствами процесса социализации или ресоциализации человека, результатом которого являются приобретение индивидом ориентации и эталона поведения (убеждений, ценностей, соответствующих чувств и действий). Это проявляется по отношению к обществу, различным слоям и группам населения и индивидам, в зависимости от соответствующего уровня и вида социальной адаптации, социального функционирования. Социальная педагогика изучает влияние социальной реальности на цели и задачи человека на протяжении всей его жизни, педагогические последствия этого влияния для человека и общества. Социальная политика разрабатывает и воплощает соответствующие </w:t>
      </w:r>
      <w:proofErr w:type="spellStart"/>
      <w:r w:rsidRPr="00E65563">
        <w:rPr>
          <w:rStyle w:val="c4"/>
          <w:color w:val="000000"/>
        </w:rPr>
        <w:t>обучающе</w:t>
      </w:r>
      <w:proofErr w:type="spellEnd"/>
      <w:r w:rsidRPr="00E65563">
        <w:rPr>
          <w:rStyle w:val="c4"/>
          <w:color w:val="000000"/>
        </w:rPr>
        <w:t>-воспитательные системы, программы, методы и средства осуществления поставленных целей и задач социализации с учетом потребности индивида в социальном самоопределении, самоутверждении и самореализации. Ее задачей также является оказание помощи отдельным людям и группам населения, имеющим особые социальные нужды, в реабилитации имеющегося или потерянного социального статуса, социальной роли.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Социальная педагогика исследует пути социализации молодого поколения посредством организации социального воспитания.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Таким образом, цель этой отрасли педагогики — обеспечить научную базу повышения качества и эффективности социально-педагогического содействия в оптимизации взаимодействия человека и общества.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В широком значении социальная педагогика охватывает все виды педагогического познания и деятельности в отношении содержания и средств социализации личности. Узкое значение социальной педагогики ограничивается разработкой содержания и методики социального воспитания индивидов и групп.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Объект социальной педагогики — взаимоотношения развивающейся личности и социальной среды в процессе социального воспитания, а ее предмет - исследование сущности, закономерностей, тенденций и перспектив социального воспитания личности.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Содержание деятельности социального педагога состоит в содействии развивающейся личности в социализации, оптимизации ее поведенческих реакций на воздействие среды. Это процесс усвоения ценностей, норм поведения и отношений с окружающими, в результате чего личность становится полноправным членом общества.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 xml:space="preserve">Развитие социальной педагогики более всего зависит от следующих отраслей педагогического знания: семейного, школьного и внешкольного, сословного, общинного (по месту жительства) и конфессионального (религиозного) воспитания, а также истории педагогики и </w:t>
      </w:r>
      <w:proofErr w:type="spellStart"/>
      <w:r w:rsidRPr="00E65563">
        <w:rPr>
          <w:rStyle w:val="c4"/>
          <w:color w:val="000000"/>
        </w:rPr>
        <w:t>этнопедагогики</w:t>
      </w:r>
      <w:proofErr w:type="spellEnd"/>
      <w:r w:rsidRPr="00E65563">
        <w:rPr>
          <w:rStyle w:val="c4"/>
          <w:color w:val="000000"/>
        </w:rPr>
        <w:t>, коррекционной педагогики, теории и практики обучения и воспитания в других странах.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Социальная педагогика — это самостоятельный раздел педагогики, со своими особыми методами социальной воспитательной и образовательной деятельности.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Методы социальной педагогики направлены на личность, ее самосовершенствование, самовоспитание, самоорганизацию, самоутверждение.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 xml:space="preserve">Прежде </w:t>
      </w:r>
      <w:proofErr w:type="gramStart"/>
      <w:r w:rsidRPr="00E65563">
        <w:rPr>
          <w:rStyle w:val="c4"/>
          <w:color w:val="000000"/>
        </w:rPr>
        <w:t>всего</w:t>
      </w:r>
      <w:proofErr w:type="gramEnd"/>
      <w:r w:rsidRPr="00E65563">
        <w:rPr>
          <w:rStyle w:val="c4"/>
          <w:color w:val="000000"/>
        </w:rPr>
        <w:t xml:space="preserve"> надо определить, что такое социальная среда. Это, во-первых, широкая социальная действительность, общество, государство и, во-вторых, это непосредственное окружение ребенка, влияющее на его формирование.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Социальное воспитание — понятие многомерное. Это забота общества о поколении будущего, поддержка человека обществом, коллективом, другим человеком, помощь человеку в усвоении и принятии нравственных отношений, которые сложились в семье и обществе, принятии правовых, экономических, гражданских и бытовых отношений. Помочь человеку — это значит научить его найти новый путь в своей жизни, суметь перестроиться в новой жизненной ситуации.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lastRenderedPageBreak/>
        <w:t>Подлинное воспитание требует глубокого понимания природы ребенка, его знаний, опыта, интереса. Чтобы добиться успеха, необходимо изучать ребенка, уметь наблюдать, анализировать его поступки, знать обстановку, в которой он живет, влияние окружающей среды на ребенка.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Социальное воспитание означает процесс помогающий человеку в целях его совершенствования, достижения успеха в определенной жизненной ситуации, умения ориентироваться в общественных отношениях. Социальное воспитание происходит в семье, в школе, во всех звеньях образования, в труде. А для подростка это еще и улица. Распространенной формой социального воспитания взрослых являются семейные клубы. Чаще их организовывают энтузиасты, увлеченные одним делом, спортом, искусством, идеей закаливания и т.д.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 xml:space="preserve">Термин социальная работа означает профессиональную деятельность по оказанию помощи человеку, группе, с </w:t>
      </w:r>
      <w:proofErr w:type="gramStart"/>
      <w:r w:rsidRPr="00E65563">
        <w:rPr>
          <w:rStyle w:val="c4"/>
          <w:color w:val="000000"/>
        </w:rPr>
        <w:t>тем</w:t>
      </w:r>
      <w:proofErr w:type="gramEnd"/>
      <w:r w:rsidRPr="00E65563">
        <w:rPr>
          <w:rStyle w:val="c4"/>
          <w:color w:val="000000"/>
        </w:rPr>
        <w:t xml:space="preserve"> чтобы улучшить их социальное положение.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Социально-педагогическая деятельность — это социальная работа, включающая и педагогическую деятельность, направленную на помощь ребенку (подростку) в организации себя, своего психологического состояния, на установление нормальных отношений в семье, в школе, в обществе.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 xml:space="preserve">Гуманизм современного социального воспитания состоит в том, чтобы строить отношения ребенка (подростка) и воспитателя не на давлении, а на диалоге и взаимопонимании, не на конфликтах, а на сопереживании, принятии друг друга. Задача социального работника состоит в том, чтобы стимулировать физические, нравственные и духовные силы ребенка, </w:t>
      </w:r>
      <w:proofErr w:type="gramStart"/>
      <w:r w:rsidRPr="00E65563">
        <w:rPr>
          <w:rStyle w:val="c4"/>
          <w:color w:val="000000"/>
        </w:rPr>
        <w:t>помогать ему самому воспитывать</w:t>
      </w:r>
      <w:proofErr w:type="gramEnd"/>
      <w:r w:rsidRPr="00E65563">
        <w:rPr>
          <w:rStyle w:val="c4"/>
          <w:color w:val="000000"/>
        </w:rPr>
        <w:t xml:space="preserve"> в себе качества, приемлемые обществом: постоянное самосовершенствование, умение организовать себя.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Так как в основе социальной педагогики стоит воспитание личности (в обществе и для общества), следует помнить, что задача социального воспитания состоит в формировании гражданской личности, самостоятельной, творческой, способной на позитивные отношения с людьми, ответственной за свое здоровье, за свое время.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Специальная педагогика рассматривает воспитание и образование в государственных, муниципальных, общественных и частных учебных учреждениях.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Эта система социального воспитания, существующая в современных условиях, затрагивает вопросы теории и практики: социальной защиты детей, вопросы теории и методики социальной деятельности различных учебных и воспитательных учреждений, педагогических коллективов с семьей и детьми.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Социальная педагогика учитывает особенности семейного воспитания, национальные особенности, религиозное и общественное воспитание. Например, особенности нашей славянской семьи базируются на традициях православия, идеях добра, терпения, милосердия и соблюдения моральных норм. Поэтому, социальному работнику надо основательно знать историю отечественного социального воспитания.</w:t>
      </w:r>
      <w:r w:rsidRPr="00E65563">
        <w:rPr>
          <w:color w:val="000000"/>
        </w:rPr>
        <w:br/>
      </w:r>
      <w:r w:rsidRPr="00E65563">
        <w:rPr>
          <w:color w:val="000000"/>
        </w:rPr>
        <w:br/>
      </w:r>
      <w:r w:rsidRPr="00E65563">
        <w:rPr>
          <w:rStyle w:val="c4"/>
          <w:i/>
          <w:iCs/>
          <w:color w:val="000000"/>
        </w:rPr>
        <w:t>Задачи социальной педагогики.</w:t>
      </w:r>
      <w:r w:rsidRPr="00E65563">
        <w:rPr>
          <w:color w:val="000000"/>
        </w:rPr>
        <w:br/>
      </w:r>
      <w:r w:rsidRPr="00E65563">
        <w:rPr>
          <w:color w:val="000000"/>
        </w:rPr>
        <w:br/>
      </w:r>
      <w:proofErr w:type="gramStart"/>
      <w:r w:rsidRPr="00E65563">
        <w:rPr>
          <w:rStyle w:val="c4"/>
          <w:color w:val="000000"/>
        </w:rPr>
        <w:t>Общенаучные задачи социальной педагогики заключаются в следующем: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- изучить и обобщить обширный эмпирический материал социально-педагогической деятельности субъектов и институтов социума, в том числе в зарубежных странах;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- вскрыть закономерности социального воспитания и социализации развивающейся личности, управления образовательно-воспитательными системами;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- выстроить ближайшие и отдаленные перспективы социального воспитания и социализации развивающейся личности;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- внедрить результаты исследований в практику;</w:t>
      </w:r>
      <w:proofErr w:type="gramEnd"/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 xml:space="preserve">- </w:t>
      </w:r>
      <w:proofErr w:type="gramStart"/>
      <w:r w:rsidRPr="00E65563">
        <w:rPr>
          <w:rStyle w:val="c4"/>
          <w:color w:val="000000"/>
        </w:rPr>
        <w:t>разработать систему социального воспитания развивающейся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личности (методы, средства, формы, технологии воспитания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и обучения), а также управления образовательными структурами;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 xml:space="preserve">- сформировать собственные теоретико-методологические основы, социально-педагогическое </w:t>
      </w:r>
      <w:proofErr w:type="spellStart"/>
      <w:r w:rsidRPr="00E65563">
        <w:rPr>
          <w:rStyle w:val="c4"/>
          <w:color w:val="000000"/>
        </w:rPr>
        <w:t>науковедение</w:t>
      </w:r>
      <w:proofErr w:type="spellEnd"/>
      <w:r w:rsidRPr="00E65563">
        <w:rPr>
          <w:rStyle w:val="c4"/>
          <w:color w:val="000000"/>
        </w:rPr>
        <w:t xml:space="preserve"> (объект, предмет, цели, задачи, функции, технологии, методы и т.д.), технологические и научно-методические основы социальной педагогики, технологию и методы научного исследования социально-педагогической практики;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- разработать теоретические основы подготовки социальных педагогов.</w:t>
      </w:r>
      <w:r w:rsidRPr="00E65563">
        <w:rPr>
          <w:color w:val="000000"/>
        </w:rPr>
        <w:br/>
      </w:r>
      <w:proofErr w:type="gramEnd"/>
    </w:p>
    <w:p w:rsidR="00E65563" w:rsidRPr="00E65563" w:rsidRDefault="00E65563" w:rsidP="00E65563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65563">
        <w:rPr>
          <w:rStyle w:val="c4"/>
          <w:color w:val="000000"/>
        </w:rPr>
        <w:t>Важнейшие прикладные задачи социальной педагогики состоят в следующем: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- пропагандировать, просвещать, воспитывать, обучать и развивать интерес к человеку, его уникальности, правам и обязанностям в обществе;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- содействовать в реализации индивидуальных качеств каждого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человека, его задатков и способностей, в организации жизни,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привлекая для этого объективно необходимую внешнюю поддержку;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- проводить профилактику и содействовать адаптации, реабилитации и мобилизации сил человека или группы людей для преодоления негативных воздействий окружающей среды;</w:t>
      </w:r>
      <w:r w:rsidRPr="00E65563">
        <w:rPr>
          <w:color w:val="000000"/>
        </w:rPr>
        <w:br/>
      </w:r>
      <w:r w:rsidRPr="00E65563">
        <w:rPr>
          <w:rStyle w:val="c4"/>
          <w:color w:val="000000"/>
        </w:rPr>
        <w:t>- контролировать и корректировать исполнение намеченного.</w:t>
      </w:r>
    </w:p>
    <w:p w:rsidR="00E65563" w:rsidRDefault="00E65563" w:rsidP="00E65563"/>
    <w:p w:rsidR="00934D91" w:rsidRDefault="00C8577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63"/>
    <w:rsid w:val="006848D7"/>
    <w:rsid w:val="00B230B0"/>
    <w:rsid w:val="00C8577B"/>
    <w:rsid w:val="00E6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6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65563"/>
  </w:style>
  <w:style w:type="character" w:customStyle="1" w:styleId="c4">
    <w:name w:val="c4"/>
    <w:basedOn w:val="a0"/>
    <w:rsid w:val="00E65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6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65563"/>
  </w:style>
  <w:style w:type="character" w:customStyle="1" w:styleId="c4">
    <w:name w:val="c4"/>
    <w:basedOn w:val="a0"/>
    <w:rsid w:val="00E65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2026-01-18T06:06:00Z</dcterms:created>
  <dcterms:modified xsi:type="dcterms:W3CDTF">2026-01-18T06:32:00Z</dcterms:modified>
</cp:coreProperties>
</file>