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7A" w:rsidRPr="00242D7A" w:rsidRDefault="00242D7A" w:rsidP="00F50D92">
      <w:pPr>
        <w:shd w:val="clear" w:color="auto" w:fill="FFFFFF"/>
        <w:tabs>
          <w:tab w:val="left" w:pos="8505"/>
        </w:tabs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</w:p>
    <w:p w:rsidR="00F50D92" w:rsidRPr="00F54A1E" w:rsidRDefault="00F50D92" w:rsidP="00F5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A1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54A1E">
        <w:rPr>
          <w:rFonts w:ascii="Times New Roman" w:hAnsi="Times New Roman" w:cs="Times New Roman"/>
          <w:b/>
          <w:sz w:val="24"/>
          <w:szCs w:val="24"/>
        </w:rPr>
        <w:t>ФЕДЕРАЛЬНАЯ СЛУЖБА ИСПОЛНЕНИЯ НАКАЗАНИЙ</w:t>
      </w:r>
    </w:p>
    <w:p w:rsidR="00F50D92" w:rsidRPr="00F54A1E" w:rsidRDefault="00F50D92" w:rsidP="00F5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A1E">
        <w:rPr>
          <w:rFonts w:ascii="Times New Roman" w:hAnsi="Times New Roman" w:cs="Times New Roman"/>
          <w:b/>
          <w:sz w:val="24"/>
          <w:szCs w:val="24"/>
        </w:rPr>
        <w:t>федеральное казенное профессиональное</w:t>
      </w:r>
    </w:p>
    <w:p w:rsidR="00F50D92" w:rsidRPr="00F54A1E" w:rsidRDefault="00F50D92" w:rsidP="00F5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A1E">
        <w:rPr>
          <w:rFonts w:ascii="Times New Roman" w:hAnsi="Times New Roman" w:cs="Times New Roman"/>
          <w:b/>
          <w:sz w:val="24"/>
          <w:szCs w:val="24"/>
        </w:rPr>
        <w:t xml:space="preserve"> образовательное учреждение № 67 </w:t>
      </w:r>
    </w:p>
    <w:p w:rsidR="00F50D92" w:rsidRPr="00F54A1E" w:rsidRDefault="00F50D92" w:rsidP="00F5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A1E">
        <w:rPr>
          <w:rFonts w:ascii="Times New Roman" w:hAnsi="Times New Roman" w:cs="Times New Roman"/>
          <w:b/>
          <w:sz w:val="24"/>
          <w:szCs w:val="24"/>
        </w:rPr>
        <w:t>Федеральной службы исполнения наказаний</w:t>
      </w:r>
    </w:p>
    <w:p w:rsidR="00F50D92" w:rsidRPr="00F54A1E" w:rsidRDefault="00F50D92" w:rsidP="00F50D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pStyle w:val="a3"/>
        <w:jc w:val="right"/>
        <w:rPr>
          <w:rFonts w:ascii="Times New Roman" w:hAnsi="Times New Roman" w:cs="Times New Roman"/>
        </w:rPr>
      </w:pPr>
    </w:p>
    <w:p w:rsidR="00F50D92" w:rsidRPr="00F54A1E" w:rsidRDefault="00F50D92" w:rsidP="00F50D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D92" w:rsidRPr="006A42C5" w:rsidRDefault="00F50D92" w:rsidP="00F50D92">
      <w:pPr>
        <w:pStyle w:val="a3"/>
        <w:jc w:val="right"/>
        <w:rPr>
          <w:rFonts w:ascii="Times New Roman" w:hAnsi="Times New Roman" w:cs="Times New Roman"/>
        </w:rPr>
      </w:pPr>
      <w:r w:rsidRPr="00C909E2">
        <w:rPr>
          <w:rFonts w:ascii="Times New Roman" w:hAnsi="Times New Roman" w:cs="Times New Roman"/>
        </w:rPr>
        <w:t>«</w:t>
      </w:r>
      <w:r w:rsidRPr="006A42C5">
        <w:rPr>
          <w:rFonts w:ascii="Times New Roman" w:hAnsi="Times New Roman" w:cs="Times New Roman"/>
        </w:rPr>
        <w:t>Утверждено»</w:t>
      </w:r>
    </w:p>
    <w:p w:rsidR="00F50D92" w:rsidRPr="006A42C5" w:rsidRDefault="00F50D92" w:rsidP="00F50D92">
      <w:pPr>
        <w:pStyle w:val="a3"/>
        <w:jc w:val="right"/>
        <w:rPr>
          <w:rFonts w:ascii="Times New Roman" w:hAnsi="Times New Roman" w:cs="Times New Roman"/>
        </w:rPr>
      </w:pPr>
      <w:r w:rsidRPr="006A42C5">
        <w:rPr>
          <w:rFonts w:ascii="Times New Roman" w:hAnsi="Times New Roman" w:cs="Times New Roman"/>
        </w:rPr>
        <w:t xml:space="preserve">на заседании </w:t>
      </w:r>
      <w:r w:rsidR="00C722E3" w:rsidRPr="006A42C5">
        <w:rPr>
          <w:rFonts w:ascii="Times New Roman" w:hAnsi="Times New Roman" w:cs="Times New Roman"/>
        </w:rPr>
        <w:t>педагогического   совета</w:t>
      </w:r>
    </w:p>
    <w:p w:rsidR="00F50D92" w:rsidRPr="006A42C5" w:rsidRDefault="00F50D92" w:rsidP="00F50D92">
      <w:pPr>
        <w:pStyle w:val="a3"/>
        <w:jc w:val="right"/>
        <w:rPr>
          <w:rFonts w:ascii="Times New Roman" w:hAnsi="Times New Roman" w:cs="Times New Roman"/>
        </w:rPr>
      </w:pPr>
      <w:r w:rsidRPr="006A42C5">
        <w:rPr>
          <w:rFonts w:ascii="Times New Roman" w:hAnsi="Times New Roman" w:cs="Times New Roman"/>
        </w:rPr>
        <w:t>«___»__________20__ г., протокол №___</w:t>
      </w:r>
    </w:p>
    <w:p w:rsidR="00F50D92" w:rsidRPr="006A42C5" w:rsidRDefault="00F50D92" w:rsidP="00F50D92">
      <w:pPr>
        <w:pStyle w:val="a3"/>
        <w:jc w:val="right"/>
        <w:rPr>
          <w:rFonts w:ascii="Times New Roman" w:hAnsi="Times New Roman" w:cs="Times New Roman"/>
        </w:rPr>
      </w:pPr>
      <w:r w:rsidRPr="006A42C5">
        <w:rPr>
          <w:rFonts w:ascii="Times New Roman" w:hAnsi="Times New Roman" w:cs="Times New Roman"/>
        </w:rPr>
        <w:t>Председатель  педагогического   совета</w:t>
      </w:r>
    </w:p>
    <w:p w:rsidR="00F50D92" w:rsidRPr="006A42C5" w:rsidRDefault="00F50D92" w:rsidP="00F50D92">
      <w:pPr>
        <w:pStyle w:val="a3"/>
        <w:jc w:val="right"/>
        <w:rPr>
          <w:rFonts w:ascii="Times New Roman" w:hAnsi="Times New Roman" w:cs="Times New Roman"/>
        </w:rPr>
      </w:pPr>
      <w:r w:rsidRPr="006A42C5">
        <w:rPr>
          <w:rFonts w:ascii="Times New Roman" w:hAnsi="Times New Roman" w:cs="Times New Roman"/>
        </w:rPr>
        <w:t>____________________ Черных А.Н.</w:t>
      </w:r>
    </w:p>
    <w:p w:rsidR="00F50D92" w:rsidRPr="006A42C5" w:rsidRDefault="00F50D92" w:rsidP="00F50D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A1E">
        <w:rPr>
          <w:rFonts w:ascii="Times New Roman" w:hAnsi="Times New Roman" w:cs="Times New Roman"/>
          <w:sz w:val="24"/>
          <w:szCs w:val="24"/>
        </w:rPr>
        <w:tab/>
      </w:r>
    </w:p>
    <w:p w:rsidR="00F50D92" w:rsidRPr="00F54A1E" w:rsidRDefault="00F50D92" w:rsidP="00F50D92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F54A1E">
        <w:rPr>
          <w:b/>
          <w:bCs/>
          <w:sz w:val="28"/>
          <w:szCs w:val="28"/>
        </w:rPr>
        <w:t xml:space="preserve">Доклад на тему: </w:t>
      </w:r>
      <w:r w:rsidRPr="00F54A1E">
        <w:rPr>
          <w:rStyle w:val="c2"/>
          <w:b/>
          <w:bCs/>
          <w:color w:val="000000"/>
          <w:sz w:val="28"/>
          <w:szCs w:val="28"/>
        </w:rPr>
        <w:t>  «</w:t>
      </w:r>
      <w:r w:rsidRPr="00242D7A">
        <w:rPr>
          <w:b/>
          <w:bCs/>
          <w:color w:val="000000"/>
          <w:sz w:val="28"/>
        </w:rPr>
        <w:t xml:space="preserve">Роль студенческих олимпиад, профессиональных </w:t>
      </w:r>
      <w:r>
        <w:rPr>
          <w:b/>
          <w:bCs/>
          <w:color w:val="000000"/>
          <w:sz w:val="28"/>
        </w:rPr>
        <w:t xml:space="preserve">    </w:t>
      </w:r>
      <w:r w:rsidRPr="00242D7A">
        <w:rPr>
          <w:b/>
          <w:bCs/>
          <w:color w:val="000000"/>
          <w:sz w:val="28"/>
        </w:rPr>
        <w:t>конкурсов в подготовке специалиста</w:t>
      </w:r>
      <w:r w:rsidRPr="00F54A1E">
        <w:rPr>
          <w:rStyle w:val="c2"/>
          <w:b/>
          <w:bCs/>
          <w:color w:val="000000"/>
          <w:sz w:val="28"/>
          <w:szCs w:val="28"/>
        </w:rPr>
        <w:t>»</w:t>
      </w:r>
    </w:p>
    <w:p w:rsidR="00F50D92" w:rsidRPr="00F54A1E" w:rsidRDefault="00F50D92" w:rsidP="00F50D92">
      <w:pPr>
        <w:spacing w:before="100" w:before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0D92" w:rsidRPr="00F54A1E" w:rsidRDefault="00F50D92" w:rsidP="00F50D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92" w:rsidRPr="00F54A1E" w:rsidRDefault="00F50D92" w:rsidP="00F50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A1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54A1E">
        <w:rPr>
          <w:rFonts w:ascii="Times New Roman" w:hAnsi="Times New Roman" w:cs="Times New Roman"/>
          <w:sz w:val="24"/>
          <w:szCs w:val="24"/>
        </w:rPr>
        <w:t xml:space="preserve">   г. Ливны </w:t>
      </w:r>
    </w:p>
    <w:p w:rsidR="00F50D92" w:rsidRPr="00F54A1E" w:rsidRDefault="00F50D92" w:rsidP="00F50D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A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A1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4A1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42D7A" w:rsidRPr="00242D7A" w:rsidRDefault="00242D7A" w:rsidP="00242D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Важнейшей задачей системы среднего профессионального образования является совершенствование подготовки специалистов и повышение уровня профессиональных знаний, формирование у</w:t>
      </w:r>
      <w:r w:rsidR="008264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студентов системного мышления, </w:t>
      </w: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ориентированного на эффективное использования приобретенных навыков в будущей практической деятельности.</w:t>
      </w:r>
      <w:proofErr w:type="gramEnd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Решение поставленной задачи достигается различными дидактическими приемами, среди которых одно из важных мест занимает проведение тематических конкурсов и олимпиад.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важнейшим компонентом для совершенствования качества подготовки творческих, компетентных специалистов является участие студентов в состязательных мероприятиях. К их числу относят: студенческие олимпиады, профессиональные конкурсы и многое другое.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с тем, стоит отметить, что в современном коммуникационном пространстве одним из факторов, который способствует развитию у молодых людей творческих способностей, воспитанию любви к выбранной профессии, умению быстро реагировать на возникшие профессиональные проблемы, различные ситуации, умению импровизировать и быть гибким в рабочих ситуациях, являются именно профессиональные конкурсы и олимпиады. Профессиональные конкурсы и олимпиады по праву относятся к одной из наиболее действенных форм работы в целях повышения уровня профессиональной подготовки, развития и популяризации той или иной профессии.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Студенческие олимпиады – это состязания, носящие преимущественно предметный характер. </w:t>
      </w:r>
      <w:proofErr w:type="gramStart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Они подразделяются на предметные олимпиады и олимпиады по профилю (предметные олимпиады по направлениям подготовки (специальностям), укрупненной (</w:t>
      </w:r>
      <w:proofErr w:type="spellStart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ым</w:t>
      </w:r>
      <w:proofErr w:type="spellEnd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группе (</w:t>
      </w:r>
      <w:proofErr w:type="spellStart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</w:t>
      </w:r>
      <w:proofErr w:type="spellEnd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направлений подготовки, состоящим из меж</w:t>
      </w:r>
      <w:r w:rsidR="008264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и </w:t>
      </w:r>
      <w:proofErr w:type="spellStart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мультидисциплинарных</w:t>
      </w:r>
      <w:proofErr w:type="spellEnd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соревнований, в рамках которых проводится оценка комплексных знаний и навыков, необходимых для выполнения профессиональной деятельности.</w:t>
      </w:r>
      <w:proofErr w:type="gramEnd"/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Предметные олимпиады – важная составляющая образовательного процесса и одна из форм внеаудиторной работы. Они помогают выявить наиболее способных студентов, а также стимулируют углубленное изучение дисциплины или профессионального модуля, служат развитию интереса к изучаемым дисциплинам и модулям, готовят к будущей деятельности, формируют активную жизненную позицию. Их подготовка и проведение выполняет важнейшую функцию профессионального развития и социализации.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Олимпиадная среда позволяет моделировать ситуации, развивающие готовность к проявлению творческих способностей в условиях жестких ограничений и ответственности за конечный результат. Важная роль олимпиад — это развитие знаний и умений, полученных студентами при изучении ими общепрофессиональных дисциплин и углубление достигнутого уровня при изучении профессиональных модулей, что должно обеспечивать </w:t>
      </w: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высокий результат в олимпиадах, относящихся к профессиональной подготовке. 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Предметная олимпиада является средством, фактором и образовательной средой личностного развития не только студентов. Она создает условия для личностного и профессионального роста преподавателей, которые участвуют в ее подготовке и проведении. Совместная деятельность в ходе олимпиады обеспечивает содержательное взаимодействие между преподавателями и студентами, способствует передаче и закреплению социального опыта, создает условия для установления личностного контакта и заинтересованного диалога между представителями различных поколений.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 организации конкурса или олимпиады, проводимых с группой обучающихся специфика командной работы студентов во время состязаний приучает студентов к коллективному творчеству, работе каждого члена группы в постоянном взаимодействии с другими членами группы, позволяет выявлять и развивать коммуникативно-лидерские задатки студента и способствовать формированию таких общих компетенций, как: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 7. Брать на себя ответственность за работу членов команды (подчиненных), результат выполнения заданий.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Олимпиады профессионального мастерства обучающихся в системе СПО проводятся в целях:</w:t>
      </w:r>
      <w:proofErr w:type="gramEnd"/>
    </w:p>
    <w:p w:rsidR="00242D7A" w:rsidRPr="00242D7A" w:rsidRDefault="00242D7A" w:rsidP="00242D7A">
      <w:pPr>
        <w:numPr>
          <w:ilvl w:val="0"/>
          <w:numId w:val="1"/>
        </w:numPr>
        <w:shd w:val="clear" w:color="auto" w:fill="FFFFFF"/>
        <w:spacing w:before="34" w:after="34" w:line="240" w:lineRule="auto"/>
        <w:ind w:left="1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выявления наиболее одаренных и талантливых студентов;</w:t>
      </w:r>
    </w:p>
    <w:p w:rsidR="00242D7A" w:rsidRPr="00242D7A" w:rsidRDefault="00242D7A" w:rsidP="00242D7A">
      <w:pPr>
        <w:numPr>
          <w:ilvl w:val="0"/>
          <w:numId w:val="1"/>
        </w:numPr>
        <w:shd w:val="clear" w:color="auto" w:fill="FFFFFF"/>
        <w:spacing w:before="34" w:after="34" w:line="240" w:lineRule="auto"/>
        <w:ind w:left="1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повышения качества профессиональной подготовки обучающихся, дальнейшего совершенствования их профессиональной компетентности;</w:t>
      </w:r>
    </w:p>
    <w:p w:rsidR="00242D7A" w:rsidRPr="00242D7A" w:rsidRDefault="00242D7A" w:rsidP="00242D7A">
      <w:pPr>
        <w:numPr>
          <w:ilvl w:val="0"/>
          <w:numId w:val="1"/>
        </w:numPr>
        <w:shd w:val="clear" w:color="auto" w:fill="FFFFFF"/>
        <w:spacing w:before="34" w:after="34" w:line="240" w:lineRule="auto"/>
        <w:ind w:left="1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реализации творческого потенциала студентов;</w:t>
      </w:r>
    </w:p>
    <w:p w:rsidR="00242D7A" w:rsidRPr="00242D7A" w:rsidRDefault="00242D7A" w:rsidP="00242D7A">
      <w:pPr>
        <w:numPr>
          <w:ilvl w:val="0"/>
          <w:numId w:val="1"/>
        </w:numPr>
        <w:shd w:val="clear" w:color="auto" w:fill="FFFFFF"/>
        <w:spacing w:before="34" w:after="34" w:line="240" w:lineRule="auto"/>
        <w:ind w:left="1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повышения мотивации и творческой активности педагогических работников в рамках наставничества обучающихся.  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Основными задачами олимпиад являются:</w:t>
      </w:r>
    </w:p>
    <w:p w:rsidR="00242D7A" w:rsidRPr="00242D7A" w:rsidRDefault="00242D7A" w:rsidP="00242D7A">
      <w:pPr>
        <w:numPr>
          <w:ilvl w:val="0"/>
          <w:numId w:val="2"/>
        </w:numPr>
        <w:shd w:val="clear" w:color="auto" w:fill="FFFFFF"/>
        <w:spacing w:before="34" w:after="34" w:line="240" w:lineRule="auto"/>
        <w:ind w:left="1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проверка способности студентов к самостоятельной профессиональной деятельности;</w:t>
      </w:r>
    </w:p>
    <w:p w:rsidR="00242D7A" w:rsidRPr="00242D7A" w:rsidRDefault="00242D7A" w:rsidP="00242D7A">
      <w:pPr>
        <w:numPr>
          <w:ilvl w:val="0"/>
          <w:numId w:val="2"/>
        </w:numPr>
        <w:shd w:val="clear" w:color="auto" w:fill="FFFFFF"/>
        <w:spacing w:before="34" w:after="34" w:line="240" w:lineRule="auto"/>
        <w:ind w:left="1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деятельности;</w:t>
      </w:r>
    </w:p>
    <w:p w:rsidR="00242D7A" w:rsidRPr="00242D7A" w:rsidRDefault="00242D7A" w:rsidP="00242D7A">
      <w:pPr>
        <w:numPr>
          <w:ilvl w:val="0"/>
          <w:numId w:val="2"/>
        </w:numPr>
        <w:shd w:val="clear" w:color="auto" w:fill="FFFFFF"/>
        <w:spacing w:before="34" w:after="34" w:line="240" w:lineRule="auto"/>
        <w:ind w:left="1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стимулирование студентов к дальнейшему профессиональному и личностному развитию;</w:t>
      </w:r>
    </w:p>
    <w:p w:rsidR="00242D7A" w:rsidRPr="00242D7A" w:rsidRDefault="00242D7A" w:rsidP="00242D7A">
      <w:pPr>
        <w:numPr>
          <w:ilvl w:val="0"/>
          <w:numId w:val="2"/>
        </w:numPr>
        <w:shd w:val="clear" w:color="auto" w:fill="FFFFFF"/>
        <w:spacing w:before="34" w:after="34" w:line="240" w:lineRule="auto"/>
        <w:ind w:left="1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интереса к будущей профессиональной деятельности;</w:t>
      </w:r>
    </w:p>
    <w:p w:rsidR="00242D7A" w:rsidRPr="00242D7A" w:rsidRDefault="00242D7A" w:rsidP="00242D7A">
      <w:pPr>
        <w:numPr>
          <w:ilvl w:val="0"/>
          <w:numId w:val="2"/>
        </w:numPr>
        <w:shd w:val="clear" w:color="auto" w:fill="FFFFFF"/>
        <w:spacing w:before="34" w:after="34" w:line="240" w:lineRule="auto"/>
        <w:ind w:left="1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конкурентной среды в сфере среднего профессионального образования;</w:t>
      </w:r>
    </w:p>
    <w:p w:rsidR="00242D7A" w:rsidRPr="00242D7A" w:rsidRDefault="00242D7A" w:rsidP="00242D7A">
      <w:pPr>
        <w:numPr>
          <w:ilvl w:val="0"/>
          <w:numId w:val="2"/>
        </w:numPr>
        <w:shd w:val="clear" w:color="auto" w:fill="FFFFFF"/>
        <w:spacing w:before="34" w:after="34" w:line="240" w:lineRule="auto"/>
        <w:ind w:left="1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престижности специальности среднего профессионального образования;</w:t>
      </w:r>
    </w:p>
    <w:p w:rsidR="00242D7A" w:rsidRPr="00242D7A" w:rsidRDefault="00242D7A" w:rsidP="00242D7A">
      <w:pPr>
        <w:numPr>
          <w:ilvl w:val="0"/>
          <w:numId w:val="2"/>
        </w:numPr>
        <w:shd w:val="clear" w:color="auto" w:fill="FFFFFF"/>
        <w:spacing w:before="34" w:after="34" w:line="240" w:lineRule="auto"/>
        <w:ind w:left="1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повышение роли работодателей в обеспечении качества подготовки специалистов среднего звена.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Усилить практическую направленность профессионального образования позволяют и конкурсы профессионального мастерства. Участие в конкурсе дает колоссальную практику студентам и четкие представления о выбранной профессии, формирует творческую самостоятельность, правильную самооценку и самоопределение в профессиональной среде.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проведения Недели профес</w:t>
      </w:r>
      <w:r w:rsidR="008264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ии большинство мероприятий носит состязательный характер, как в формате конкурсов, так и студенческих олимпиад.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 требованием при организации данных мероприятий является приобщение как можно большего количества студентов к познавательной деятельности, стимулирование студентов к углублению знаний и формирование общих компетенций, определенных ГОС. Участие в этих мероприятиях позволяет студентам подчеркнуть свой социальный статус и показать значимость в современном мире образовательной составляющей. Студенты гордятся достигнутым результатом, подтверждением является факт демонстрации в социальных сетях наград и дипломов, фото с мероприятий.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Кроме внутренних мероприятий, комиссия реализует направление участия в конкурсах и олимпиадах проводимых, различными органами и организациями. Такие конкурсы носят как очный, так и дистанционный характер участия. Они в отличие </w:t>
      </w:r>
      <w:proofErr w:type="gramStart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proofErr w:type="gramEnd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внутренних, имеют более глубокую состязательную составляющую и ориентированы на самых успешных студентов. Для таких студентов эти конкурсы – это возможность сопоставления своего уровня профессиональной подготовки и студентов из других учебных заведений, а также независимого оценивания их уровня подготовки сторонними специалистами. Дистанционное участие направлено на формирование не только профессиональных, но и общих компетенций, таких как: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Очное участие в конкурсах и олимпиадах направлено на формирование помимо вышеуказанных, таких общих компетенций, как: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Ежегодные призовые места на региональной студенческой олимпиаде профессионального мастерства – это итог работы преподавателя со студентами не только в ходе учебных занятий, но и во внеаудиторной </w:t>
      </w: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обстановке. Очень важно, чтобы приобретаемый опыт на предметных олимпиадах, как в стенах колледжа, так и на региональных был позитивным, а это возможно в том случае, когда результаты участия радуют и преподавателя, и студента, что, в свою очередь, придает дальнейший стимул для совершенствования преподавательской деятельности.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дистанционных олимпиадах и профессиональных конкурсах, которое также сопровождается призовыми местами, позволяет увеличить количество обучающихся, участвующих в реализации данной формы работы и способствует формированию «философии успеха» у большего количества студентов, так как привлечь к очным олимпиадам и конкурсам значительное количество участников не представляется возможным согласно положениям по их проведению.</w:t>
      </w:r>
    </w:p>
    <w:p w:rsidR="00242D7A" w:rsidRPr="00242D7A" w:rsidRDefault="00242D7A" w:rsidP="00242D7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олимпиады и профессиональные конкурсы являются эффективным средством формирования знаний, умений и навыков обучающихся, необходимых для их личностного и профессионального самоопределения. Олимпиады и конкурсы стимулируют, и мотивирует личностное и интеллектуальное развитие молодого поколения, поддерживают одаренную молодежь, содействует их самоопределению и продолжению образования, развивают, и поддерживает интерес учащихся к познавательной деятельности. Олимпиады и конкурсы способствуют повышению интереса студентов к преподаваемым дисциплинам и модулям, развитию исследовательских умений, логического мышления, творческой активности, а в конечном итоге – совершенствованию качества подготовки будущих специалистов.</w:t>
      </w:r>
    </w:p>
    <w:p w:rsidR="00242D7A" w:rsidRDefault="00242D7A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242D7A" w:rsidRDefault="00242D7A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242D7A" w:rsidRDefault="00242D7A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242D7A" w:rsidRDefault="00242D7A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242D7A" w:rsidRDefault="00242D7A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242D7A" w:rsidRDefault="00242D7A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242D7A" w:rsidRDefault="00242D7A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242D7A" w:rsidRDefault="00242D7A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242D7A" w:rsidRDefault="00242D7A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242D7A" w:rsidRDefault="00242D7A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242D7A" w:rsidRDefault="00242D7A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F50D92" w:rsidRDefault="00F50D92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F50D92" w:rsidRDefault="00F50D92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F50D92" w:rsidRDefault="00F50D92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F50D92" w:rsidRDefault="00F50D92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F50D92" w:rsidRDefault="00F50D92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F50D92" w:rsidRDefault="00F50D92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F50D92" w:rsidRDefault="00F50D92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F50D92" w:rsidRDefault="00F50D92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F50D92" w:rsidRDefault="00F50D92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F50D92" w:rsidRDefault="00F50D92" w:rsidP="0024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242D7A" w:rsidRPr="00242D7A" w:rsidRDefault="00242D7A" w:rsidP="00242D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Список литературы</w:t>
      </w:r>
    </w:p>
    <w:p w:rsidR="00242D7A" w:rsidRPr="00242D7A" w:rsidRDefault="00242D7A" w:rsidP="00242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Афанасьева, Т.П., Караваева, Е.В., </w:t>
      </w:r>
      <w:proofErr w:type="spellStart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Канукоева</w:t>
      </w:r>
      <w:proofErr w:type="spellEnd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А.Ш., Лазарев, B.C., </w:t>
      </w:r>
      <w:proofErr w:type="spellStart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Немова</w:t>
      </w:r>
      <w:proofErr w:type="spellEnd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Т.В. Методические рекомендации по разработке и реализации на основе </w:t>
      </w:r>
      <w:proofErr w:type="spellStart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деятельностно-компетентностного</w:t>
      </w:r>
      <w:proofErr w:type="spellEnd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подхода образовательных программ ВПО и СПО, ориентированных на ФГОС третьего поколения. – М.: Изд. МГУ, 2007. 96 </w:t>
      </w:r>
      <w:proofErr w:type="gramStart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42D7A" w:rsidRPr="00242D7A" w:rsidRDefault="00242D7A" w:rsidP="00242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Болотов</w:t>
      </w:r>
      <w:proofErr w:type="spellEnd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 А., Сериков В. В. </w:t>
      </w:r>
      <w:proofErr w:type="spellStart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Компетентностная</w:t>
      </w:r>
      <w:proofErr w:type="spellEnd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модель: от идеи к образовательной программе // Педагогика. - 2003. - № 10. - С. 8-14.</w:t>
      </w:r>
    </w:p>
    <w:p w:rsidR="00242D7A" w:rsidRPr="00242D7A" w:rsidRDefault="00242D7A" w:rsidP="00242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Воронов М. В., Слива А. В., Фокина В. Н. </w:t>
      </w:r>
      <w:proofErr w:type="spellStart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Компетентностное</w:t>
      </w:r>
      <w:proofErr w:type="spellEnd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обучение в условиях информационно-коммуникационных дистанционных образовательных технологий. // Открытое и дистанционное образование. - Томск, 2008. № 3 (31). С. 29-35.</w:t>
      </w:r>
    </w:p>
    <w:p w:rsidR="00242D7A" w:rsidRPr="00242D7A" w:rsidRDefault="00242D7A" w:rsidP="00242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Имакаев</w:t>
      </w:r>
      <w:proofErr w:type="spellEnd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 Р., Русаков С. В., Семакин И. Г., </w:t>
      </w:r>
      <w:proofErr w:type="spellStart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Хеннер</w:t>
      </w:r>
      <w:proofErr w:type="spellEnd"/>
      <w:r w:rsidRPr="00242D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 К. Новые подходы к организации и обеспечению самостоятельной работы студентов // Актуальные проблемы реализации образовательных стандартов нового поколения в условиях университетского комплекса: Материалы Всероссийской научно-методической конференции. - Оренбург: ОГУ, 2011. - 405 с.</w:t>
      </w:r>
    </w:p>
    <w:p w:rsidR="0031789D" w:rsidRDefault="0031789D" w:rsidP="0031789D">
      <w:pPr>
        <w:pStyle w:val="a4"/>
        <w:tabs>
          <w:tab w:val="left" w:pos="1125"/>
        </w:tabs>
        <w:spacing w:line="360" w:lineRule="auto"/>
        <w:ind w:left="786"/>
        <w:rPr>
          <w:rFonts w:ascii="Times New Roman" w:eastAsia="Times New Roman" w:hAnsi="Times New Roman" w:cs="Times New Roman"/>
          <w:sz w:val="28"/>
          <w:szCs w:val="28"/>
        </w:rPr>
      </w:pPr>
      <w:r w:rsidRPr="0031789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31789D" w:rsidRDefault="0031789D" w:rsidP="0031789D">
      <w:pPr>
        <w:pStyle w:val="a4"/>
        <w:tabs>
          <w:tab w:val="left" w:pos="1125"/>
        </w:tabs>
        <w:spacing w:line="360" w:lineRule="auto"/>
        <w:ind w:left="786"/>
        <w:rPr>
          <w:rFonts w:ascii="Times New Roman" w:eastAsia="Times New Roman" w:hAnsi="Times New Roman" w:cs="Times New Roman"/>
          <w:sz w:val="28"/>
          <w:szCs w:val="28"/>
        </w:rPr>
      </w:pPr>
    </w:p>
    <w:p w:rsidR="0031789D" w:rsidRDefault="0031789D" w:rsidP="0031789D">
      <w:pPr>
        <w:pStyle w:val="a4"/>
        <w:tabs>
          <w:tab w:val="left" w:pos="1125"/>
        </w:tabs>
        <w:spacing w:line="360" w:lineRule="auto"/>
        <w:ind w:left="786"/>
        <w:rPr>
          <w:rFonts w:ascii="Times New Roman" w:eastAsia="Times New Roman" w:hAnsi="Times New Roman" w:cs="Times New Roman"/>
          <w:sz w:val="28"/>
          <w:szCs w:val="28"/>
        </w:rPr>
      </w:pPr>
    </w:p>
    <w:p w:rsidR="0031789D" w:rsidRDefault="0031789D" w:rsidP="0031789D">
      <w:pPr>
        <w:pStyle w:val="a4"/>
        <w:tabs>
          <w:tab w:val="left" w:pos="1125"/>
        </w:tabs>
        <w:spacing w:line="360" w:lineRule="auto"/>
        <w:ind w:left="786"/>
        <w:rPr>
          <w:rFonts w:ascii="Times New Roman" w:eastAsia="Times New Roman" w:hAnsi="Times New Roman" w:cs="Times New Roman"/>
          <w:sz w:val="28"/>
          <w:szCs w:val="28"/>
        </w:rPr>
      </w:pPr>
    </w:p>
    <w:p w:rsidR="0031789D" w:rsidRDefault="0031789D" w:rsidP="0031789D">
      <w:pPr>
        <w:pStyle w:val="a4"/>
        <w:tabs>
          <w:tab w:val="left" w:pos="1125"/>
        </w:tabs>
        <w:spacing w:line="360" w:lineRule="auto"/>
        <w:ind w:left="786"/>
        <w:rPr>
          <w:rFonts w:ascii="Times New Roman" w:eastAsia="Times New Roman" w:hAnsi="Times New Roman" w:cs="Times New Roman"/>
          <w:sz w:val="28"/>
          <w:szCs w:val="28"/>
        </w:rPr>
      </w:pPr>
    </w:p>
    <w:p w:rsidR="0031789D" w:rsidRDefault="0031789D" w:rsidP="0031789D">
      <w:pPr>
        <w:tabs>
          <w:tab w:val="left" w:pos="1125"/>
        </w:tabs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31789D" w:rsidRDefault="0031789D" w:rsidP="0031789D">
      <w:pPr>
        <w:tabs>
          <w:tab w:val="left" w:pos="1125"/>
        </w:tabs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31789D" w:rsidRPr="0031789D" w:rsidRDefault="0031789D" w:rsidP="0031789D">
      <w:pPr>
        <w:tabs>
          <w:tab w:val="left" w:pos="1125"/>
        </w:tabs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31789D">
        <w:rPr>
          <w:rFonts w:ascii="Times New Roman" w:eastAsia="Times New Roman" w:hAnsi="Times New Roman" w:cs="Times New Roman"/>
          <w:sz w:val="28"/>
          <w:szCs w:val="28"/>
        </w:rPr>
        <w:t xml:space="preserve"> Мастер производственного обучения                                     Агарков И.С.</w:t>
      </w:r>
    </w:p>
    <w:p w:rsidR="00CC37D3" w:rsidRDefault="00CC37D3"/>
    <w:sectPr w:rsidR="00CC37D3" w:rsidSect="00CC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0489"/>
    <w:multiLevelType w:val="multilevel"/>
    <w:tmpl w:val="5D6A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B7FEE"/>
    <w:multiLevelType w:val="multilevel"/>
    <w:tmpl w:val="27DEC8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AB5913"/>
    <w:multiLevelType w:val="multilevel"/>
    <w:tmpl w:val="C784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42D7A"/>
    <w:rsid w:val="001940EA"/>
    <w:rsid w:val="00242D7A"/>
    <w:rsid w:val="0031789D"/>
    <w:rsid w:val="00437AC0"/>
    <w:rsid w:val="00826494"/>
    <w:rsid w:val="008B10C7"/>
    <w:rsid w:val="00C722E3"/>
    <w:rsid w:val="00CC37D3"/>
    <w:rsid w:val="00ED4858"/>
    <w:rsid w:val="00F5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4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2D7A"/>
  </w:style>
  <w:style w:type="character" w:customStyle="1" w:styleId="c2">
    <w:name w:val="c2"/>
    <w:basedOn w:val="a0"/>
    <w:rsid w:val="00242D7A"/>
  </w:style>
  <w:style w:type="paragraph" w:customStyle="1" w:styleId="c17">
    <w:name w:val="c17"/>
    <w:basedOn w:val="a"/>
    <w:rsid w:val="0024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4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42D7A"/>
  </w:style>
  <w:style w:type="paragraph" w:customStyle="1" w:styleId="c0">
    <w:name w:val="c0"/>
    <w:basedOn w:val="a"/>
    <w:rsid w:val="0024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4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42D7A"/>
  </w:style>
  <w:style w:type="paragraph" w:styleId="a3">
    <w:name w:val="No Spacing"/>
    <w:uiPriority w:val="1"/>
    <w:qFormat/>
    <w:rsid w:val="00F50D9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7">
    <w:name w:val="c7"/>
    <w:basedOn w:val="a"/>
    <w:rsid w:val="00F5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7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1612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uch2</cp:lastModifiedBy>
  <cp:revision>7</cp:revision>
  <dcterms:created xsi:type="dcterms:W3CDTF">2024-11-28T19:03:00Z</dcterms:created>
  <dcterms:modified xsi:type="dcterms:W3CDTF">2026-01-26T06:17:00Z</dcterms:modified>
</cp:coreProperties>
</file>