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A3" w:rsidRPr="00A34085" w:rsidRDefault="00A34085" w:rsidP="00A3408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085">
        <w:rPr>
          <w:rFonts w:ascii="Times New Roman" w:hAnsi="Times New Roman" w:cs="Times New Roman"/>
          <w:b/>
          <w:sz w:val="28"/>
          <w:szCs w:val="28"/>
        </w:rPr>
        <w:t>Психологические акции в детском саду как эффективная форма работы с педагогами и родителями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(законными </w:t>
      </w:r>
      <w:r w:rsidR="00FA16EA">
        <w:rPr>
          <w:rFonts w:ascii="Times New Roman" w:hAnsi="Times New Roman" w:cs="Times New Roman"/>
          <w:b/>
          <w:sz w:val="28"/>
          <w:szCs w:val="28"/>
        </w:rPr>
        <w:t>представителями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A34085">
        <w:rPr>
          <w:rFonts w:ascii="Times New Roman" w:hAnsi="Times New Roman" w:cs="Times New Roman"/>
          <w:b/>
          <w:sz w:val="28"/>
          <w:szCs w:val="28"/>
        </w:rPr>
        <w:t xml:space="preserve"> воспитанников</w:t>
      </w:r>
    </w:p>
    <w:p w:rsidR="00A34085" w:rsidRDefault="00A34085" w:rsidP="00A340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>Психологические акции в дошкольном образовательном учреждении представляют собой современную игровую форму взаимодействия, которая позволяет за короткий срок охватить большое количество участников образовательного процесса. В отличие от традиционных консультаций или родительских собраний, акции носят ненавязчивый, динамичный характер и создают в детском саду особую атмосферу открытости и психологического комфорта.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 xml:space="preserve">Основная цель таких мероприятий заключается в </w:t>
      </w:r>
      <w:proofErr w:type="spellStart"/>
      <w:r w:rsidRPr="00A34085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A34085">
        <w:rPr>
          <w:rFonts w:ascii="Times New Roman" w:hAnsi="Times New Roman" w:cs="Times New Roman"/>
          <w:sz w:val="28"/>
          <w:szCs w:val="28"/>
        </w:rPr>
        <w:t xml:space="preserve"> образовательной среды, укреплении партнерских отношений между семьей и детским садом, а также в профилактике эмоционального выгорания педагогов.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>Ключевым преимуществом данной формы работы является ее «</w:t>
      </w:r>
      <w:proofErr w:type="spellStart"/>
      <w:r w:rsidRPr="00A34085">
        <w:rPr>
          <w:rFonts w:ascii="Times New Roman" w:hAnsi="Times New Roman" w:cs="Times New Roman"/>
          <w:sz w:val="28"/>
          <w:szCs w:val="28"/>
        </w:rPr>
        <w:t>недирективность</w:t>
      </w:r>
      <w:proofErr w:type="spellEnd"/>
      <w:r w:rsidRPr="00A34085">
        <w:rPr>
          <w:rFonts w:ascii="Times New Roman" w:hAnsi="Times New Roman" w:cs="Times New Roman"/>
          <w:sz w:val="28"/>
          <w:szCs w:val="28"/>
        </w:rPr>
        <w:t xml:space="preserve">». Участники включаются в процесс добровольно, привлеченные ярким оформлением или необычным форматом. Для родителей это возможность получить позитивный настрой в начале рабочего дня, а для педагогов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085">
        <w:rPr>
          <w:rFonts w:ascii="Times New Roman" w:hAnsi="Times New Roman" w:cs="Times New Roman"/>
          <w:sz w:val="28"/>
          <w:szCs w:val="28"/>
        </w:rPr>
        <w:t xml:space="preserve"> способ переключить внимание и почувствовать поддержку коллег.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>Акции выполняют ряд важных задач:</w:t>
      </w:r>
    </w:p>
    <w:p w:rsidR="00A34085" w:rsidRPr="00A34085" w:rsidRDefault="00A34085" w:rsidP="00A34085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>Повышение психологической компетентности взрослых.</w:t>
      </w:r>
    </w:p>
    <w:p w:rsidR="00A34085" w:rsidRPr="00A34085" w:rsidRDefault="00A34085" w:rsidP="00A34085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>Снятие эмоционального напряжения.</w:t>
      </w:r>
    </w:p>
    <w:p w:rsidR="00A34085" w:rsidRPr="00A34085" w:rsidRDefault="00A34085" w:rsidP="00A34085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>Формирование позитивного имиджа психологической службы.</w:t>
      </w:r>
    </w:p>
    <w:p w:rsidR="00A34085" w:rsidRPr="00A34085" w:rsidRDefault="00A34085" w:rsidP="00A34085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>Развитие навыков рефлексии и самопознания.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 xml:space="preserve">Для того чтобы акция была успешной, она должна быть четко спланирована. Первый этап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085">
        <w:rPr>
          <w:rFonts w:ascii="Times New Roman" w:hAnsi="Times New Roman" w:cs="Times New Roman"/>
          <w:sz w:val="28"/>
          <w:szCs w:val="28"/>
        </w:rPr>
        <w:t xml:space="preserve"> подготовительный, включающий выбор темы, разработку атрибутики и информирование участников. Важно, чтобы название акции было привлекательным и интригующим, </w:t>
      </w:r>
      <w:proofErr w:type="gramStart"/>
      <w:r w:rsidRPr="00A3408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34085">
        <w:rPr>
          <w:rFonts w:ascii="Times New Roman" w:hAnsi="Times New Roman" w:cs="Times New Roman"/>
          <w:sz w:val="28"/>
          <w:szCs w:val="28"/>
        </w:rPr>
        <w:t>: «Аптечка для души», «Дерево добрых пожеланий» или «Радуга настроения».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lastRenderedPageBreak/>
        <w:t xml:space="preserve">Второй этап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085">
        <w:rPr>
          <w:rFonts w:ascii="Times New Roman" w:hAnsi="Times New Roman" w:cs="Times New Roman"/>
          <w:sz w:val="28"/>
          <w:szCs w:val="28"/>
        </w:rPr>
        <w:t xml:space="preserve"> основной, когда разворачивается само действие. Это может быть интерактивная стена, где родители оставляют записи, раздача «психологических рецептов» или проведение блиц-опросов. Важно, чтобы п</w:t>
      </w:r>
      <w:r>
        <w:rPr>
          <w:rFonts w:ascii="Times New Roman" w:hAnsi="Times New Roman" w:cs="Times New Roman"/>
          <w:sz w:val="28"/>
          <w:szCs w:val="28"/>
        </w:rPr>
        <w:t>едагог-п</w:t>
      </w:r>
      <w:r w:rsidRPr="00A34085">
        <w:rPr>
          <w:rFonts w:ascii="Times New Roman" w:hAnsi="Times New Roman" w:cs="Times New Roman"/>
          <w:sz w:val="28"/>
          <w:szCs w:val="28"/>
        </w:rPr>
        <w:t>сихолог находился в зоне видимости, поддерживал интерес и создавал доброжелательный фон.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 xml:space="preserve">Заключительный этап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085">
        <w:rPr>
          <w:rFonts w:ascii="Times New Roman" w:hAnsi="Times New Roman" w:cs="Times New Roman"/>
          <w:sz w:val="28"/>
          <w:szCs w:val="28"/>
        </w:rPr>
        <w:t xml:space="preserve"> рефлексивный. П</w:t>
      </w:r>
      <w:r>
        <w:rPr>
          <w:rFonts w:ascii="Times New Roman" w:hAnsi="Times New Roman" w:cs="Times New Roman"/>
          <w:sz w:val="28"/>
          <w:szCs w:val="28"/>
        </w:rPr>
        <w:t>едагог-п</w:t>
      </w:r>
      <w:r w:rsidRPr="00A34085">
        <w:rPr>
          <w:rFonts w:ascii="Times New Roman" w:hAnsi="Times New Roman" w:cs="Times New Roman"/>
          <w:sz w:val="28"/>
          <w:szCs w:val="28"/>
        </w:rPr>
        <w:t>сихолог анализирует отклики, подводит итоги и оформляет результаты на стенде или в социальных сетях учреждения. Это позволяет участникам увидеть общую картину и почувствовать свою сопричастность к жизни детского сада.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>Для педагогического коллектива наиболее актуальны акции, направленные на сплочение и ресурсное восстановление. Примером может служить акция «Тайный друг», где коллеги анонимно обмениваются приятными мелочами и словами поддержки в течение недели. Это значительно улучшает психологический климат и снижает уровень конфликтности.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 xml:space="preserve">Другой вариант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085">
        <w:rPr>
          <w:rFonts w:ascii="Times New Roman" w:hAnsi="Times New Roman" w:cs="Times New Roman"/>
          <w:sz w:val="28"/>
          <w:szCs w:val="28"/>
        </w:rPr>
        <w:t xml:space="preserve"> «Шкатулка радости», в которой педагоги находят вдохновляющие цитаты или советы по экспресс-релаксации. Такие элементы игры вносят легкость в напряженный рабочий график и напоминают о важности заботы о себе.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>В работе с родителями акции помогают разрушить барьер между семьей и специалистами. Акции типа «За что я люблю своего ребенка» или «Пожелание на день» стимулируют родителей к проявлению теплых чувств, на что в утренней спешке часто не хватает времени.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>Использование «Почтовых ящиков доверия» или «Заборов психологической разгрузки», где можно оставить вопрос или поделиться мнением, позволяет психологу выявить актуальные запросы родителей, не прибегая к формальному анкетированию.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 xml:space="preserve">Эффективность психологической акции напрямую зависит от учета возрастных особенностей детей. В младших группах акцент делается на сенсорное восприятие и тактильный контакт. Акции для малышей часто включают элементы </w:t>
      </w:r>
      <w:proofErr w:type="spellStart"/>
      <w:r w:rsidRPr="00A34085">
        <w:rPr>
          <w:rFonts w:ascii="Times New Roman" w:hAnsi="Times New Roman" w:cs="Times New Roman"/>
          <w:sz w:val="28"/>
          <w:szCs w:val="28"/>
        </w:rPr>
        <w:t>цветотерапии</w:t>
      </w:r>
      <w:proofErr w:type="spellEnd"/>
      <w:r w:rsidRPr="00A34085">
        <w:rPr>
          <w:rFonts w:ascii="Times New Roman" w:hAnsi="Times New Roman" w:cs="Times New Roman"/>
          <w:sz w:val="28"/>
          <w:szCs w:val="28"/>
        </w:rPr>
        <w:t xml:space="preserve">, например, «Цветное настроение», где дети </w:t>
      </w:r>
      <w:r w:rsidRPr="00A34085">
        <w:rPr>
          <w:rFonts w:ascii="Times New Roman" w:hAnsi="Times New Roman" w:cs="Times New Roman"/>
          <w:sz w:val="28"/>
          <w:szCs w:val="28"/>
        </w:rPr>
        <w:lastRenderedPageBreak/>
        <w:t>вместе с родителями выбирают лоскуток ткани или ленточку определенного цвета, соответствующую их эмоциональному состоянию при входе в группу. Это помогает воспитателю визуально оценить настрой коллектива и уделить внимание наиболее тревожным воспитанникам.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 xml:space="preserve">В средней и старшей группах акции становятся более содержательными. Здесь успешно реализуются проекты, направленные на развитие </w:t>
      </w:r>
      <w:proofErr w:type="spellStart"/>
      <w:r w:rsidRPr="00A34085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A34085">
        <w:rPr>
          <w:rFonts w:ascii="Times New Roman" w:hAnsi="Times New Roman" w:cs="Times New Roman"/>
          <w:sz w:val="28"/>
          <w:szCs w:val="28"/>
        </w:rPr>
        <w:t xml:space="preserve"> и навыков сотрудничества. Пример такой работы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085">
        <w:rPr>
          <w:rFonts w:ascii="Times New Roman" w:hAnsi="Times New Roman" w:cs="Times New Roman"/>
          <w:sz w:val="28"/>
          <w:szCs w:val="28"/>
        </w:rPr>
        <w:t xml:space="preserve"> «Дерево добрых дел», где за каждый позитивный поступок ребенок приклеивает на ветки нарисованного дерева бумажный лист или цветок. Коллективный результат наглядно демонстрирует детям, как общие усилия преображают пространство вокруг них.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 xml:space="preserve">Успех любой акции закладывается задолго до её начала. Психологу важно создать систему анонсирования, которая заинтригует участников. Информационные плакаты, необычные объявления с использованием метафор и ярких визуальных образов помогают сформировать «зону ожидания». 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>Немаловажным аспектом является атрибутика. Использование специальных значков, браслетов, наклеек или общих элементов одежды (например, «день в желтом») объединяет участников и создает ощущение принадлежности к особому событию. Это снимает психологическую дистанцию между администрацией, педагогами и родителями.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 xml:space="preserve">Завершение акции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085">
        <w:rPr>
          <w:rFonts w:ascii="Times New Roman" w:hAnsi="Times New Roman" w:cs="Times New Roman"/>
          <w:sz w:val="28"/>
          <w:szCs w:val="28"/>
        </w:rPr>
        <w:t xml:space="preserve"> это не просто демонтаж стендов, а глубокий аналитический процесс. Психолог фиксирует количество участников, характер оставленных отзывов и изменение общего эмоционального фона в группах. Важно отметить, что даже пассивное наблюдение некоторых родителей за ходом акции также считается результатом, так как происходит постепенное привыкание к открытым формам взаимодействия.</w:t>
      </w:r>
    </w:p>
    <w:p w:rsid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 xml:space="preserve">Результаты в обобщенном виде (фоторепортажи, графики «настроения», выборки лучших цитат) представляются на родительских собраниях или педагогических советах. Такая публичность подтверждает значимость мнения каждого участника и укрепляет доверие к </w:t>
      </w:r>
      <w:r w:rsidRPr="00A34085">
        <w:rPr>
          <w:rFonts w:ascii="Times New Roman" w:hAnsi="Times New Roman" w:cs="Times New Roman"/>
          <w:sz w:val="28"/>
          <w:szCs w:val="28"/>
        </w:rPr>
        <w:lastRenderedPageBreak/>
        <w:t>психологической службе детского сада. В конечном итоге, регулярное проведение подобных мероприятий формирует уникальную корпоративную культуру учреждения, где каждый чувствует себя услышанным и защищенным.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085">
        <w:rPr>
          <w:rFonts w:ascii="Times New Roman" w:hAnsi="Times New Roman" w:cs="Times New Roman"/>
          <w:sz w:val="28"/>
          <w:szCs w:val="28"/>
        </w:rPr>
        <w:t>Таким образом, психологические акции являются инструментом «мягкой» коррекции межличностных отношений. Они позволяют сделать психологическую службу доступной и понятной, превращая детский сад в пространство живого и позитивного общения.</w:t>
      </w:r>
    </w:p>
    <w:p w:rsidR="00A34085" w:rsidRPr="00A34085" w:rsidRDefault="00A34085" w:rsidP="00A3408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34085" w:rsidRPr="00A3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3D62"/>
    <w:multiLevelType w:val="hybridMultilevel"/>
    <w:tmpl w:val="4EE4FC1A"/>
    <w:lvl w:ilvl="0" w:tplc="0D968D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85"/>
    <w:rsid w:val="00A34085"/>
    <w:rsid w:val="00F814A3"/>
    <w:rsid w:val="00FA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77BE6-C680-4D30-AAEB-C72508B4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3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Фаина</dc:creator>
  <cp:keywords/>
  <dc:description/>
  <cp:lastModifiedBy>Игнатова Фаина</cp:lastModifiedBy>
  <cp:revision>2</cp:revision>
  <dcterms:created xsi:type="dcterms:W3CDTF">2026-01-31T12:28:00Z</dcterms:created>
  <dcterms:modified xsi:type="dcterms:W3CDTF">2026-01-31T12:35:00Z</dcterms:modified>
</cp:coreProperties>
</file>