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38" w:rsidRPr="00070438" w:rsidRDefault="00070438" w:rsidP="0007043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70438">
        <w:rPr>
          <w:rFonts w:ascii="Times New Roman" w:hAnsi="Times New Roman" w:cs="Times New Roman"/>
          <w:b/>
          <w:bCs/>
          <w:caps/>
          <w:sz w:val="28"/>
          <w:szCs w:val="28"/>
        </w:rPr>
        <w:t>Применение искусственного интеллекта в работе современного воспитателя</w:t>
      </w:r>
    </w:p>
    <w:p w:rsidR="00070438" w:rsidRPr="00070438" w:rsidRDefault="00070438" w:rsidP="000704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438">
        <w:rPr>
          <w:rFonts w:ascii="Times New Roman" w:hAnsi="Times New Roman" w:cs="Times New Roman"/>
          <w:sz w:val="24"/>
          <w:szCs w:val="24"/>
        </w:rPr>
        <w:t>Фролова Ольга Алексеевна, воспитатель</w:t>
      </w:r>
    </w:p>
    <w:p w:rsidR="00070438" w:rsidRPr="00070438" w:rsidRDefault="00070438" w:rsidP="00070438">
      <w:pPr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070438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«Детский сад «Звёздочка» Забайкальский край, город Борзя</w:t>
      </w:r>
    </w:p>
    <w:p w:rsidR="00070438" w:rsidRPr="00603627" w:rsidRDefault="00070438" w:rsidP="0060362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36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Аннотация. </w:t>
      </w:r>
      <w:r w:rsidRPr="00603627">
        <w:rPr>
          <w:rFonts w:ascii="Times New Roman" w:hAnsi="Times New Roman" w:cs="Times New Roman"/>
          <w:iCs/>
          <w:sz w:val="28"/>
          <w:szCs w:val="28"/>
        </w:rPr>
        <w:t>В статье рассматриваются возможности использования технологий искусственного интеллекта (ИИ) в деятельности педагогов дошкольных образовательных учреждений. Анализируются перспективы применения ИИ в планировании занятий, взаимодействии с родителями и автоматизации рутинных задач. Приводятся примеры современных инструментов, помогающих воспитателям и старшим педагогам оптимизировать рабочий процесс и повысить качество образовательной деятельности.</w:t>
      </w:r>
    </w:p>
    <w:p w:rsidR="00070438" w:rsidRPr="00603627" w:rsidRDefault="00070438" w:rsidP="0060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6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Ключевые слова: </w:t>
      </w:r>
      <w:r w:rsidRPr="00603627">
        <w:rPr>
          <w:rFonts w:ascii="Times New Roman" w:hAnsi="Times New Roman" w:cs="Times New Roman"/>
          <w:sz w:val="28"/>
          <w:szCs w:val="28"/>
        </w:rPr>
        <w:t>искусственный интеллект, дошкольное образование, цифровые технологии, автоматизация, педагогика, ИКТ, развитие ребенка.</w:t>
      </w:r>
      <w:proofErr w:type="gramEnd"/>
    </w:p>
    <w:p w:rsidR="00603627" w:rsidRDefault="00603627" w:rsidP="0060362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         </w:t>
      </w:r>
    </w:p>
    <w:p w:rsidR="00070438" w:rsidRPr="00603627" w:rsidRDefault="00603627" w:rsidP="0060362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          </w:t>
      </w:r>
      <w:r w:rsidR="00070438" w:rsidRPr="00603627">
        <w:rPr>
          <w:sz w:val="28"/>
          <w:szCs w:val="28"/>
        </w:rPr>
        <w:t>Современные технологии стремительно входят в сферу образования, меняя традиционные методы обучения и воспитания. Искусственный интеллект, который ранее воспринимался как элемент научной фантастики, сегодня становится реальным помощником педагогов, в том числе в дошкольных учреждениях. Хотя работа воспитателя строится в основном на живом общении и эмоциональном контакте с детьми, ИИ может существенно облегчить профессиональную деятельность, взяв на себя часть аналитической и рутинной работы.</w:t>
      </w:r>
      <w:r w:rsidR="00070438" w:rsidRPr="00603627">
        <w:rPr>
          <w:rStyle w:val="c0"/>
          <w:sz w:val="28"/>
          <w:szCs w:val="28"/>
        </w:rPr>
        <w:t xml:space="preserve"> </w:t>
      </w:r>
      <w:proofErr w:type="spellStart"/>
      <w:r w:rsidR="00070438" w:rsidRPr="00603627">
        <w:rPr>
          <w:rStyle w:val="c0"/>
          <w:sz w:val="28"/>
          <w:szCs w:val="28"/>
        </w:rPr>
        <w:t>Нейросети</w:t>
      </w:r>
      <w:proofErr w:type="spellEnd"/>
      <w:r w:rsidR="00070438" w:rsidRPr="00603627">
        <w:rPr>
          <w:rStyle w:val="c0"/>
          <w:sz w:val="28"/>
          <w:szCs w:val="28"/>
        </w:rPr>
        <w:t xml:space="preserve"> — это алгоритмы, которые имитируют работу человеческого мозга. Они способны обрабатывать большие объемы данных, выявлять закономерности и делать предсказания. Это делает их особенно полезными в педагогической практике, где требуется учитывать множество факторов, влияющих на обучение и развитие детей. Важно отметить, что внедрение </w:t>
      </w:r>
      <w:proofErr w:type="spellStart"/>
      <w:r w:rsidR="00070438" w:rsidRPr="00603627">
        <w:rPr>
          <w:rStyle w:val="c0"/>
          <w:sz w:val="28"/>
          <w:szCs w:val="28"/>
        </w:rPr>
        <w:t>нейросетей</w:t>
      </w:r>
      <w:proofErr w:type="spellEnd"/>
      <w:r w:rsidR="00070438" w:rsidRPr="00603627">
        <w:rPr>
          <w:rStyle w:val="c0"/>
          <w:sz w:val="28"/>
          <w:szCs w:val="28"/>
        </w:rPr>
        <w:t xml:space="preserve"> в образовательный процесс не только облегчает работу воспитателя, но и делает обучение более увлекательным и эффективным для детей. Воспитатели могут использовать </w:t>
      </w:r>
      <w:r w:rsidR="00070438" w:rsidRPr="00603627">
        <w:rPr>
          <w:rStyle w:val="c0"/>
          <w:sz w:val="28"/>
          <w:szCs w:val="28"/>
        </w:rPr>
        <w:lastRenderedPageBreak/>
        <w:t xml:space="preserve">эти технологии для создания интерактивных игр, которые развивают </w:t>
      </w:r>
      <w:proofErr w:type="spellStart"/>
      <w:r w:rsidR="00070438" w:rsidRPr="00603627">
        <w:rPr>
          <w:rStyle w:val="c0"/>
          <w:sz w:val="28"/>
          <w:szCs w:val="28"/>
        </w:rPr>
        <w:t>креативность</w:t>
      </w:r>
      <w:proofErr w:type="spellEnd"/>
      <w:r w:rsidR="00070438" w:rsidRPr="00603627">
        <w:rPr>
          <w:rStyle w:val="c0"/>
          <w:sz w:val="28"/>
          <w:szCs w:val="28"/>
        </w:rPr>
        <w:t>, логическое мышление и эмоциональный интеллект</w:t>
      </w:r>
    </w:p>
    <w:p w:rsidR="00070438" w:rsidRPr="00603627" w:rsidRDefault="00070438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627">
        <w:rPr>
          <w:rStyle w:val="c0"/>
          <w:sz w:val="28"/>
          <w:szCs w:val="28"/>
        </w:rPr>
        <w:t xml:space="preserve">  Воспитатели играют ключевую роль в формировании личности и знаний детей. Использование </w:t>
      </w:r>
      <w:proofErr w:type="spellStart"/>
      <w:r w:rsidRPr="00603627">
        <w:rPr>
          <w:rStyle w:val="c0"/>
          <w:sz w:val="28"/>
          <w:szCs w:val="28"/>
        </w:rPr>
        <w:t>нейросетей</w:t>
      </w:r>
      <w:proofErr w:type="spellEnd"/>
      <w:r w:rsidRPr="00603627">
        <w:rPr>
          <w:rStyle w:val="c0"/>
          <w:sz w:val="28"/>
          <w:szCs w:val="28"/>
        </w:rPr>
        <w:t xml:space="preserve"> в образовательном процессе открывает новые возможности для создания увлекательного и эффективного обучения. Вот несколько причин, почему </w:t>
      </w:r>
      <w:proofErr w:type="spellStart"/>
      <w:r w:rsidRPr="00603627">
        <w:rPr>
          <w:rStyle w:val="c0"/>
          <w:sz w:val="28"/>
          <w:szCs w:val="28"/>
        </w:rPr>
        <w:t>нейросети</w:t>
      </w:r>
      <w:proofErr w:type="spellEnd"/>
      <w:r w:rsidRPr="00603627">
        <w:rPr>
          <w:rStyle w:val="c0"/>
          <w:sz w:val="28"/>
          <w:szCs w:val="28"/>
        </w:rPr>
        <w:t xml:space="preserve"> важны для работы воспитателя:</w:t>
      </w:r>
    </w:p>
    <w:p w:rsidR="00070438" w:rsidRPr="00603627" w:rsidRDefault="00070438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627">
        <w:rPr>
          <w:rStyle w:val="c0"/>
          <w:sz w:val="28"/>
          <w:szCs w:val="28"/>
        </w:rPr>
        <w:t xml:space="preserve">-воспитатель может использовать </w:t>
      </w:r>
      <w:proofErr w:type="spellStart"/>
      <w:r w:rsidRPr="00603627">
        <w:rPr>
          <w:rStyle w:val="c0"/>
          <w:sz w:val="28"/>
          <w:szCs w:val="28"/>
        </w:rPr>
        <w:t>нейросети</w:t>
      </w:r>
      <w:proofErr w:type="spellEnd"/>
      <w:r w:rsidRPr="00603627">
        <w:rPr>
          <w:rStyle w:val="c0"/>
          <w:sz w:val="28"/>
          <w:szCs w:val="28"/>
        </w:rPr>
        <w:t xml:space="preserve"> для создания интерактивной игры, где дети учатся буквам и цифрам через веселые задания.</w:t>
      </w:r>
    </w:p>
    <w:p w:rsidR="00070438" w:rsidRPr="00603627" w:rsidRDefault="00070438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627">
        <w:rPr>
          <w:rStyle w:val="c0"/>
          <w:sz w:val="28"/>
          <w:szCs w:val="28"/>
        </w:rPr>
        <w:t xml:space="preserve">- </w:t>
      </w:r>
      <w:proofErr w:type="spellStart"/>
      <w:r w:rsidRPr="00603627">
        <w:rPr>
          <w:rStyle w:val="c0"/>
          <w:sz w:val="28"/>
          <w:szCs w:val="28"/>
        </w:rPr>
        <w:t>нейросеть</w:t>
      </w:r>
      <w:proofErr w:type="spellEnd"/>
      <w:r w:rsidRPr="00603627">
        <w:rPr>
          <w:rStyle w:val="c0"/>
          <w:sz w:val="28"/>
          <w:szCs w:val="28"/>
        </w:rPr>
        <w:t xml:space="preserve"> может генерировать новые уровни игры в зависимости от прогресса ребенка, поддерживая его интерес.</w:t>
      </w:r>
    </w:p>
    <w:p w:rsidR="00070438" w:rsidRPr="00603627" w:rsidRDefault="00070438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3627">
        <w:rPr>
          <w:rStyle w:val="c0"/>
          <w:sz w:val="28"/>
          <w:szCs w:val="28"/>
        </w:rPr>
        <w:t xml:space="preserve">- </w:t>
      </w:r>
      <w:proofErr w:type="spellStart"/>
      <w:r w:rsidRPr="00603627">
        <w:rPr>
          <w:rStyle w:val="c0"/>
          <w:sz w:val="28"/>
          <w:szCs w:val="28"/>
        </w:rPr>
        <w:t>нейросеть</w:t>
      </w:r>
      <w:proofErr w:type="spellEnd"/>
      <w:r w:rsidRPr="00603627">
        <w:rPr>
          <w:rStyle w:val="c0"/>
          <w:sz w:val="28"/>
          <w:szCs w:val="28"/>
        </w:rPr>
        <w:t xml:space="preserve"> может помочь детям создавать свои собственные истории. Воспитатель может использовать алгоритм, который генерирует начало рассказа, а дети продолжают его, добавляя свои идеи и персонажей, воспитатели могут использовать </w:t>
      </w:r>
      <w:proofErr w:type="spellStart"/>
      <w:r w:rsidRPr="00603627">
        <w:rPr>
          <w:rStyle w:val="c0"/>
          <w:sz w:val="28"/>
          <w:szCs w:val="28"/>
        </w:rPr>
        <w:t>нейросети</w:t>
      </w:r>
      <w:proofErr w:type="spellEnd"/>
      <w:r w:rsidRPr="00603627">
        <w:rPr>
          <w:rStyle w:val="c0"/>
          <w:sz w:val="28"/>
          <w:szCs w:val="28"/>
        </w:rPr>
        <w:t xml:space="preserve"> для создания материалов, которые педагог может использовать на своих занятиях и различных мероприятиях, например, утренниках, развлечениях или родительских собраниях. </w:t>
      </w:r>
      <w:proofErr w:type="spellStart"/>
      <w:r w:rsidRPr="00603627">
        <w:rPr>
          <w:rStyle w:val="c0"/>
          <w:sz w:val="28"/>
          <w:szCs w:val="28"/>
        </w:rPr>
        <w:t>Нейросеть</w:t>
      </w:r>
      <w:proofErr w:type="spellEnd"/>
      <w:r w:rsidRPr="00603627">
        <w:rPr>
          <w:rStyle w:val="c0"/>
          <w:sz w:val="28"/>
          <w:szCs w:val="28"/>
        </w:rPr>
        <w:t xml:space="preserve"> поможет педагогу написать интересный, </w:t>
      </w:r>
      <w:proofErr w:type="spellStart"/>
      <w:r w:rsidRPr="00603627">
        <w:rPr>
          <w:rStyle w:val="c0"/>
          <w:sz w:val="28"/>
          <w:szCs w:val="28"/>
        </w:rPr>
        <w:t>креативный</w:t>
      </w:r>
      <w:proofErr w:type="spellEnd"/>
      <w:r w:rsidRPr="00603627">
        <w:rPr>
          <w:rStyle w:val="c0"/>
          <w:sz w:val="28"/>
          <w:szCs w:val="28"/>
        </w:rPr>
        <w:t xml:space="preserve"> пост для социальных сетей, быстро и качественной сделать презентацию, подготовить доклад, придумать сказку на необходимую проблемную ситуацию, грамотно ответить родителям </w:t>
      </w:r>
      <w:proofErr w:type="gramStart"/>
      <w:r w:rsidRPr="00603627">
        <w:rPr>
          <w:rStyle w:val="c0"/>
          <w:sz w:val="28"/>
          <w:szCs w:val="28"/>
        </w:rPr>
        <w:t>с</w:t>
      </w:r>
      <w:proofErr w:type="gramEnd"/>
      <w:r w:rsidRPr="00603627">
        <w:rPr>
          <w:rStyle w:val="c0"/>
          <w:sz w:val="28"/>
          <w:szCs w:val="28"/>
        </w:rPr>
        <w:t xml:space="preserve"> ссылками на статьи закона и много другое. Только нужно сформулировать </w:t>
      </w:r>
      <w:proofErr w:type="spellStart"/>
      <w:r w:rsidRPr="00603627">
        <w:rPr>
          <w:rStyle w:val="c0"/>
          <w:sz w:val="28"/>
          <w:szCs w:val="28"/>
        </w:rPr>
        <w:t>промт</w:t>
      </w:r>
      <w:proofErr w:type="spellEnd"/>
      <w:r w:rsidRPr="00603627">
        <w:rPr>
          <w:rStyle w:val="c0"/>
          <w:sz w:val="28"/>
          <w:szCs w:val="28"/>
        </w:rPr>
        <w:t xml:space="preserve">. </w:t>
      </w:r>
      <w:proofErr w:type="spellStart"/>
      <w:r w:rsidRPr="00603627">
        <w:rPr>
          <w:rStyle w:val="c0"/>
          <w:sz w:val="28"/>
          <w:szCs w:val="28"/>
        </w:rPr>
        <w:t>Промт</w:t>
      </w:r>
      <w:proofErr w:type="spellEnd"/>
      <w:r w:rsidRPr="00603627">
        <w:rPr>
          <w:rStyle w:val="c0"/>
          <w:sz w:val="28"/>
          <w:szCs w:val="28"/>
        </w:rPr>
        <w:t xml:space="preserve"> (запрос) должен быть четким и конкретным. Чем больше информации в запросе, тем точнее будет ответ </w:t>
      </w:r>
      <w:proofErr w:type="spellStart"/>
      <w:r w:rsidRPr="00603627">
        <w:rPr>
          <w:rStyle w:val="c0"/>
          <w:sz w:val="28"/>
          <w:szCs w:val="28"/>
        </w:rPr>
        <w:t>нейросети</w:t>
      </w:r>
      <w:proofErr w:type="spellEnd"/>
      <w:r w:rsidRPr="00603627">
        <w:rPr>
          <w:rStyle w:val="c0"/>
          <w:sz w:val="28"/>
          <w:szCs w:val="28"/>
        </w:rPr>
        <w:t xml:space="preserve">. Обязательно нужно указать контекст и цель вашего запроса. Если же вас не устроил ответ </w:t>
      </w:r>
      <w:proofErr w:type="spellStart"/>
      <w:r w:rsidRPr="00603627">
        <w:rPr>
          <w:rStyle w:val="c0"/>
          <w:sz w:val="28"/>
          <w:szCs w:val="28"/>
        </w:rPr>
        <w:t>нейросети</w:t>
      </w:r>
      <w:proofErr w:type="spellEnd"/>
      <w:r w:rsidRPr="00603627">
        <w:rPr>
          <w:rStyle w:val="c0"/>
          <w:sz w:val="28"/>
          <w:szCs w:val="28"/>
        </w:rPr>
        <w:t xml:space="preserve">, необходимо переформулировать </w:t>
      </w:r>
      <w:proofErr w:type="spellStart"/>
      <w:r w:rsidRPr="00603627">
        <w:rPr>
          <w:rStyle w:val="c0"/>
          <w:sz w:val="28"/>
          <w:szCs w:val="28"/>
        </w:rPr>
        <w:t>промт</w:t>
      </w:r>
      <w:proofErr w:type="spellEnd"/>
      <w:r w:rsidRPr="00603627">
        <w:rPr>
          <w:rStyle w:val="c0"/>
          <w:sz w:val="28"/>
          <w:szCs w:val="28"/>
        </w:rPr>
        <w:t>.</w:t>
      </w:r>
    </w:p>
    <w:p w:rsidR="00070438" w:rsidRPr="00603627" w:rsidRDefault="00070438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603627">
        <w:rPr>
          <w:rStyle w:val="c0"/>
          <w:sz w:val="28"/>
          <w:szCs w:val="28"/>
        </w:rPr>
        <w:t xml:space="preserve">- воспитатель может проводить анализ своего занятия: постановка темы, цели, задачи, часто употребляемые слова, в т.ч. похвалы, время, </w:t>
      </w:r>
      <w:r w:rsidRPr="00603627">
        <w:rPr>
          <w:rStyle w:val="c0"/>
          <w:sz w:val="28"/>
          <w:szCs w:val="28"/>
        </w:rPr>
        <w:lastRenderedPageBreak/>
        <w:t>затраченное на собственную речь, на речь детей, на дисциплину, рефлексию и др.</w:t>
      </w:r>
      <w:proofErr w:type="gramEnd"/>
    </w:p>
    <w:p w:rsidR="00070438" w:rsidRPr="00603627" w:rsidRDefault="00603627" w:rsidP="006036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0438" w:rsidRPr="00603627">
        <w:rPr>
          <w:rFonts w:ascii="Times New Roman" w:hAnsi="Times New Roman" w:cs="Times New Roman"/>
          <w:sz w:val="28"/>
          <w:szCs w:val="28"/>
        </w:rPr>
        <w:t xml:space="preserve">Еще одна важная сфера применения ИИ — взаимодействие с родителями. Воспитатели часто сталкиваются с нехваткой времени на общение с каждой семьей индивидуально, а искусственный интеллект помогает автоматизировать этот процесс. </w:t>
      </w:r>
      <w:proofErr w:type="spellStart"/>
      <w:proofErr w:type="gramStart"/>
      <w:r w:rsidR="00070438" w:rsidRPr="00603627">
        <w:rPr>
          <w:rFonts w:ascii="Times New Roman" w:hAnsi="Times New Roman" w:cs="Times New Roman"/>
          <w:sz w:val="28"/>
          <w:szCs w:val="28"/>
        </w:rPr>
        <w:t>Чат-боты</w:t>
      </w:r>
      <w:proofErr w:type="spellEnd"/>
      <w:proofErr w:type="gramEnd"/>
      <w:r w:rsidR="00070438" w:rsidRPr="00603627">
        <w:rPr>
          <w:rFonts w:ascii="Times New Roman" w:hAnsi="Times New Roman" w:cs="Times New Roman"/>
          <w:sz w:val="28"/>
          <w:szCs w:val="28"/>
        </w:rPr>
        <w:t xml:space="preserve"> и голосовые помощники могут отвечать на типичные вопросы родителей, напоминать о важных событиях, таких как родительские собрания и праздники, а также давать рекомендации по воспитанию и развитию детей. Например, мобильные приложения с ИИ способны ежедневно отправлять родителям отчеты о том, что ребенок ел в детском саду, какие занятия посещал, какие успехи продемонстрировал.</w:t>
      </w:r>
    </w:p>
    <w:p w:rsidR="00070438" w:rsidRPr="00603627" w:rsidRDefault="00070438" w:rsidP="0060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27">
        <w:rPr>
          <w:rFonts w:ascii="Times New Roman" w:hAnsi="Times New Roman" w:cs="Times New Roman"/>
          <w:sz w:val="28"/>
          <w:szCs w:val="28"/>
        </w:rPr>
        <w:t xml:space="preserve">ИИ также </w:t>
      </w:r>
      <w:proofErr w:type="gramStart"/>
      <w:r w:rsidRPr="00603627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603627">
        <w:rPr>
          <w:rFonts w:ascii="Times New Roman" w:hAnsi="Times New Roman" w:cs="Times New Roman"/>
          <w:sz w:val="28"/>
          <w:szCs w:val="28"/>
        </w:rPr>
        <w:t xml:space="preserve"> значительно облегчить работу с документацией, которая занимает значительную часть времени воспитателя и старшего педагога. Автоматизированные системы могут формировать отчеты, анализировать данные по посещаемости, успеваемости, дисциплине, а также подготавливать планы занятий. Например, сервисы для проверки текстов, такие как </w:t>
      </w:r>
      <w:proofErr w:type="spellStart"/>
      <w:r w:rsidRPr="00603627">
        <w:rPr>
          <w:rFonts w:ascii="Times New Roman" w:hAnsi="Times New Roman" w:cs="Times New Roman"/>
          <w:sz w:val="28"/>
          <w:szCs w:val="28"/>
        </w:rPr>
        <w:t>Grammarly</w:t>
      </w:r>
      <w:proofErr w:type="spellEnd"/>
      <w:r w:rsidRPr="006036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03627">
        <w:rPr>
          <w:rFonts w:ascii="Times New Roman" w:hAnsi="Times New Roman" w:cs="Times New Roman"/>
          <w:sz w:val="28"/>
          <w:szCs w:val="28"/>
        </w:rPr>
        <w:t>LanguageTool</w:t>
      </w:r>
      <w:proofErr w:type="spellEnd"/>
      <w:r w:rsidRPr="00603627">
        <w:rPr>
          <w:rFonts w:ascii="Times New Roman" w:hAnsi="Times New Roman" w:cs="Times New Roman"/>
          <w:sz w:val="28"/>
          <w:szCs w:val="28"/>
        </w:rPr>
        <w:t xml:space="preserve">, позволяют педагогу быстро корректировать методические разработки, а генераторы учебного </w:t>
      </w:r>
      <w:proofErr w:type="spellStart"/>
      <w:r w:rsidRPr="00603627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03627">
        <w:rPr>
          <w:rFonts w:ascii="Times New Roman" w:hAnsi="Times New Roman" w:cs="Times New Roman"/>
          <w:sz w:val="28"/>
          <w:szCs w:val="28"/>
        </w:rPr>
        <w:t xml:space="preserve">, такие как </w:t>
      </w:r>
      <w:proofErr w:type="spellStart"/>
      <w:r w:rsidRPr="00603627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603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627"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  <w:proofErr w:type="gramStart"/>
      <w:r w:rsidRPr="006036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3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27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603627">
        <w:rPr>
          <w:rFonts w:ascii="Times New Roman" w:hAnsi="Times New Roman" w:cs="Times New Roman"/>
          <w:sz w:val="28"/>
          <w:szCs w:val="28"/>
        </w:rPr>
        <w:t>, помогают создавать тесты и задания за считанные минуты.</w:t>
      </w:r>
    </w:p>
    <w:p w:rsidR="00070438" w:rsidRPr="00603627" w:rsidRDefault="00070438" w:rsidP="0060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27">
        <w:rPr>
          <w:rFonts w:ascii="Times New Roman" w:hAnsi="Times New Roman" w:cs="Times New Roman"/>
          <w:sz w:val="28"/>
          <w:szCs w:val="28"/>
        </w:rPr>
        <w:t xml:space="preserve">Использование ИИ в образовательных играх и интерактивных занятиях также становится все более популярным. Интерактивные доски, планшеты и обучающие приложения с элементами искусственного интеллекта позволяют детям в игровой форме осваивать новые знания и навыки. Например, «умные колонки» с голосовыми помощниками, такие как </w:t>
      </w:r>
      <w:proofErr w:type="spellStart"/>
      <w:r w:rsidRPr="00603627">
        <w:rPr>
          <w:rFonts w:ascii="Times New Roman" w:hAnsi="Times New Roman" w:cs="Times New Roman"/>
          <w:sz w:val="28"/>
          <w:szCs w:val="28"/>
        </w:rPr>
        <w:t>AmazonEcho</w:t>
      </w:r>
      <w:proofErr w:type="spellEnd"/>
      <w:r w:rsidRPr="00603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627">
        <w:rPr>
          <w:rFonts w:ascii="Times New Roman" w:hAnsi="Times New Roman" w:cs="Times New Roman"/>
          <w:sz w:val="28"/>
          <w:szCs w:val="28"/>
        </w:rPr>
        <w:t>GoogleNest</w:t>
      </w:r>
      <w:proofErr w:type="spellEnd"/>
      <w:r w:rsidRPr="00603627">
        <w:rPr>
          <w:rFonts w:ascii="Times New Roman" w:hAnsi="Times New Roman" w:cs="Times New Roman"/>
          <w:sz w:val="28"/>
          <w:szCs w:val="28"/>
        </w:rPr>
        <w:t xml:space="preserve"> или «Алиса», могут использоваться на занятиях для тренировки произношения, проведения викторин и обучения через голосовые команды. Это делает занятия более интересными и способствует активному включению детей в образовательный процесс.</w:t>
      </w:r>
    </w:p>
    <w:p w:rsidR="00070438" w:rsidRPr="00603627" w:rsidRDefault="00070438" w:rsidP="0060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27">
        <w:rPr>
          <w:rFonts w:ascii="Times New Roman" w:hAnsi="Times New Roman" w:cs="Times New Roman"/>
          <w:sz w:val="28"/>
          <w:szCs w:val="28"/>
        </w:rPr>
        <w:lastRenderedPageBreak/>
        <w:t xml:space="preserve">Еще одной инновационной технологией является использование «умных камер» с функцией анализа поведения детей. Эти системы могут фиксировать уровень вовлеченности, отслеживать эмоциональное состояние и </w:t>
      </w:r>
      <w:proofErr w:type="gramStart"/>
      <w:r w:rsidRPr="00603627">
        <w:rPr>
          <w:rFonts w:ascii="Times New Roman" w:hAnsi="Times New Roman" w:cs="Times New Roman"/>
          <w:sz w:val="28"/>
          <w:szCs w:val="28"/>
        </w:rPr>
        <w:t>помогать педагогам корректировать</w:t>
      </w:r>
      <w:proofErr w:type="gramEnd"/>
      <w:r w:rsidRPr="00603627">
        <w:rPr>
          <w:rFonts w:ascii="Times New Roman" w:hAnsi="Times New Roman" w:cs="Times New Roman"/>
          <w:sz w:val="28"/>
          <w:szCs w:val="28"/>
        </w:rPr>
        <w:t xml:space="preserve"> подход к каждому ребенку. Например, если камера фиксирует снижение концентрации внимания, воспитатель может вовремя изменить вид деятельности или предложить ребенку перерыв.</w:t>
      </w:r>
    </w:p>
    <w:p w:rsidR="00070438" w:rsidRPr="00603627" w:rsidRDefault="00070438" w:rsidP="0060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27">
        <w:rPr>
          <w:rFonts w:ascii="Times New Roman" w:hAnsi="Times New Roman" w:cs="Times New Roman"/>
          <w:sz w:val="28"/>
          <w:szCs w:val="28"/>
        </w:rPr>
        <w:t>Преимущества внедрения ИИ в образовательный процесс очевидны. Автоматизация рутинных задач освобождает время педагогов для работы с детьми, индивидуализация обучения позволяет каждому ребенку учиться в своем темпе, а цифровые технологии повышают мотивацию детей за счет интерактивных методов. Искусственный интеллект облегчает подготовку методических материалов, упрощает проверку работ и помогает анализировать прогресс учеников, что делает процесс обучения более эффективным.</w:t>
      </w:r>
    </w:p>
    <w:p w:rsidR="00070438" w:rsidRPr="00603627" w:rsidRDefault="00070438" w:rsidP="0060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27">
        <w:rPr>
          <w:rFonts w:ascii="Times New Roman" w:hAnsi="Times New Roman" w:cs="Times New Roman"/>
          <w:sz w:val="28"/>
          <w:szCs w:val="28"/>
        </w:rPr>
        <w:t xml:space="preserve">В заключение, важно помнить, что технологии не заменят педагога, а лишь станут его надежным помощником, позволяя сосредоточиться на ключевых аспектах образовательного процесса. Грамотное внедрение цифровых технологий способствует развитию у дошкольников познавательной активности, коммуникативных навыков и критического мышления, что играет важную роль в их дальнейшем обучении и социализации. Искусственный интеллект открывает перед педагогами новые возможности: от автоматизации рутинных задач до </w:t>
      </w:r>
      <w:proofErr w:type="spellStart"/>
      <w:r w:rsidRPr="00603627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Pr="00603627">
        <w:rPr>
          <w:rFonts w:ascii="Times New Roman" w:hAnsi="Times New Roman" w:cs="Times New Roman"/>
          <w:sz w:val="28"/>
          <w:szCs w:val="28"/>
        </w:rPr>
        <w:t xml:space="preserve"> образовательного процесса. Его использование помогает воспитателям сосредоточиться на главном — развитии ребенка, создании комфортной образовательной среды и эффективном взаимодействии с родителями. Внедрение цифровых технологий в систему дошкольного образования позволит повысить качество воспитательной работы, сделать процесс обучения более продуктивным, интересным и соответствующим требованиям современного мира.</w:t>
      </w:r>
    </w:p>
    <w:p w:rsidR="00070438" w:rsidRPr="00070438" w:rsidRDefault="00070438" w:rsidP="00070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3627" w:rsidRDefault="00603627" w:rsidP="00603627">
      <w:pPr>
        <w:pStyle w:val="c7"/>
        <w:shd w:val="clear" w:color="auto" w:fill="FFFFFF"/>
        <w:spacing w:before="0" w:beforeAutospacing="0" w:after="0" w:afterAutospacing="0" w:line="360" w:lineRule="auto"/>
        <w:ind w:firstLine="559"/>
        <w:jc w:val="center"/>
        <w:rPr>
          <w:rStyle w:val="c0"/>
          <w:b/>
        </w:rPr>
      </w:pPr>
      <w:bookmarkStart w:id="0" w:name="_GoBack"/>
      <w:bookmarkEnd w:id="0"/>
      <w:r w:rsidRPr="00603627">
        <w:rPr>
          <w:rStyle w:val="c0"/>
          <w:b/>
        </w:rPr>
        <w:lastRenderedPageBreak/>
        <w:t>Литература, использованная при написании статьи:</w:t>
      </w:r>
    </w:p>
    <w:p w:rsidR="00603627" w:rsidRPr="00603627" w:rsidRDefault="00603627" w:rsidP="00603627">
      <w:pPr>
        <w:pStyle w:val="c7"/>
        <w:shd w:val="clear" w:color="auto" w:fill="FFFFFF"/>
        <w:spacing w:before="0" w:beforeAutospacing="0" w:after="0" w:afterAutospacing="0" w:line="360" w:lineRule="auto"/>
        <w:ind w:firstLine="559"/>
        <w:jc w:val="center"/>
        <w:rPr>
          <w:b/>
        </w:rPr>
      </w:pPr>
    </w:p>
    <w:p w:rsidR="00603627" w:rsidRPr="00603627" w:rsidRDefault="00603627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559"/>
        <w:jc w:val="both"/>
        <w:rPr>
          <w:rStyle w:val="c0"/>
        </w:rPr>
      </w:pPr>
      <w:r w:rsidRPr="00603627">
        <w:rPr>
          <w:rStyle w:val="c0"/>
        </w:rPr>
        <w:t> 1.</w:t>
      </w:r>
      <w:r w:rsidRPr="00603627">
        <w:t xml:space="preserve"> Буркова Т. А., Перелыгина А. А. Особенности современных инноваций // Теория и практика современной науки. 2018. №12 (42).</w:t>
      </w:r>
    </w:p>
    <w:p w:rsidR="00603627" w:rsidRPr="00603627" w:rsidRDefault="00603627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559"/>
        <w:jc w:val="both"/>
        <w:rPr>
          <w:rStyle w:val="c0"/>
        </w:rPr>
      </w:pPr>
      <w:r w:rsidRPr="00603627">
        <w:t xml:space="preserve">2. </w:t>
      </w:r>
      <w:proofErr w:type="gramStart"/>
      <w:r w:rsidRPr="00603627">
        <w:t>Вербах</w:t>
      </w:r>
      <w:proofErr w:type="gramEnd"/>
      <w:r w:rsidRPr="00603627">
        <w:t xml:space="preserve"> Л. С. Роль творчества в сфере обучения с применением искусственного интеллекта: вызовы и возможности / Л. С. Вербах. — Текст</w:t>
      </w:r>
      <w:proofErr w:type="gramStart"/>
      <w:r w:rsidRPr="00603627">
        <w:t xml:space="preserve"> :</w:t>
      </w:r>
      <w:proofErr w:type="gramEnd"/>
      <w:r w:rsidRPr="00603627">
        <w:t xml:space="preserve"> непосредственный // Молодой ученый. — 2023. — № 52 (499). — С. 145-147</w:t>
      </w:r>
      <w:r w:rsidRPr="00603627">
        <w:rPr>
          <w:rStyle w:val="c0"/>
        </w:rPr>
        <w:t xml:space="preserve"> </w:t>
      </w:r>
    </w:p>
    <w:p w:rsidR="00603627" w:rsidRPr="00603627" w:rsidRDefault="00603627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559"/>
        <w:jc w:val="both"/>
      </w:pPr>
      <w:r w:rsidRPr="00603627">
        <w:rPr>
          <w:rStyle w:val="c0"/>
        </w:rPr>
        <w:t xml:space="preserve">3. Галушкин, А.И Нейронные сети: основы теорию. / А.И. Галушкин. – </w:t>
      </w:r>
      <w:proofErr w:type="spellStart"/>
      <w:r w:rsidRPr="00603627">
        <w:rPr>
          <w:rStyle w:val="c0"/>
        </w:rPr>
        <w:t>М.:РиМ</w:t>
      </w:r>
      <w:proofErr w:type="spellEnd"/>
      <w:r w:rsidRPr="00603627">
        <w:rPr>
          <w:rStyle w:val="c0"/>
        </w:rPr>
        <w:t>, 2015. – 496 с.</w:t>
      </w:r>
    </w:p>
    <w:p w:rsidR="00603627" w:rsidRPr="00603627" w:rsidRDefault="00603627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559"/>
        <w:jc w:val="both"/>
      </w:pPr>
      <w:r w:rsidRPr="00603627">
        <w:rPr>
          <w:rStyle w:val="c0"/>
        </w:rPr>
        <w:t> 4</w:t>
      </w:r>
      <w:r>
        <w:rPr>
          <w:rStyle w:val="c0"/>
        </w:rPr>
        <w:t xml:space="preserve">. </w:t>
      </w:r>
      <w:r w:rsidRPr="00603627">
        <w:rPr>
          <w:rStyle w:val="c0"/>
        </w:rPr>
        <w:t xml:space="preserve">Комарова Т.С., Комарова И.И., </w:t>
      </w:r>
      <w:proofErr w:type="spellStart"/>
      <w:r w:rsidRPr="00603627">
        <w:rPr>
          <w:rStyle w:val="c0"/>
        </w:rPr>
        <w:t>Туликов</w:t>
      </w:r>
      <w:proofErr w:type="spellEnd"/>
      <w:r w:rsidRPr="00603627">
        <w:rPr>
          <w:rStyle w:val="c0"/>
        </w:rPr>
        <w:t xml:space="preserve"> А.В. и др. Информационно-коммуникационные технологии в дошкольном образовании. – М.: МОЗАЙКА-СИНТЕЗ, 2011. – 128 с.</w:t>
      </w:r>
    </w:p>
    <w:p w:rsidR="00603627" w:rsidRPr="00603627" w:rsidRDefault="00603627" w:rsidP="00603627">
      <w:pPr>
        <w:pStyle w:val="c3"/>
        <w:shd w:val="clear" w:color="auto" w:fill="FFFFFF"/>
        <w:spacing w:before="0" w:beforeAutospacing="0" w:after="0" w:afterAutospacing="0" w:line="360" w:lineRule="auto"/>
        <w:ind w:firstLine="559"/>
        <w:jc w:val="both"/>
      </w:pPr>
      <w:r w:rsidRPr="00603627">
        <w:rPr>
          <w:rStyle w:val="c0"/>
        </w:rPr>
        <w:t xml:space="preserve">5. Федотова Е.Л. Информационные технологии в профессиональной деятельности: Учебное пособие / Е.Л. Федотова. — М.: ИД ФОРУМ, НИЦ ИНФРА-М, 2012. — 368 с. 4. Воронкова Ю.Б. Информационные технологии в образовании. /Ю. Б. Воронкова. – </w:t>
      </w:r>
      <w:proofErr w:type="spellStart"/>
      <w:r w:rsidRPr="00603627">
        <w:rPr>
          <w:rStyle w:val="c0"/>
        </w:rPr>
        <w:t>РнД</w:t>
      </w:r>
      <w:proofErr w:type="spellEnd"/>
      <w:r w:rsidRPr="00603627">
        <w:rPr>
          <w:rStyle w:val="c0"/>
        </w:rPr>
        <w:t xml:space="preserve">: Феникс, 2010. – 314 </w:t>
      </w:r>
      <w:proofErr w:type="gramStart"/>
      <w:r w:rsidRPr="00603627">
        <w:rPr>
          <w:rStyle w:val="c0"/>
        </w:rPr>
        <w:t>с</w:t>
      </w:r>
      <w:proofErr w:type="gramEnd"/>
      <w:r w:rsidRPr="00603627">
        <w:rPr>
          <w:rStyle w:val="c0"/>
        </w:rPr>
        <w:t>.</w:t>
      </w:r>
    </w:p>
    <w:p w:rsidR="00603627" w:rsidRPr="00603627" w:rsidRDefault="00603627" w:rsidP="00603627">
      <w:pPr>
        <w:shd w:val="clear" w:color="auto" w:fill="FFFFFF" w:themeFill="background1"/>
        <w:spacing w:after="0" w:line="360" w:lineRule="auto"/>
        <w:ind w:left="150" w:right="150" w:firstLine="55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03627" w:rsidRPr="00603627" w:rsidRDefault="00603627" w:rsidP="00603627">
      <w:pPr>
        <w:shd w:val="clear" w:color="auto" w:fill="FFFFFF" w:themeFill="background1"/>
        <w:spacing w:after="0" w:line="360" w:lineRule="auto"/>
        <w:ind w:firstLine="559"/>
        <w:rPr>
          <w:rFonts w:ascii="Times New Roman" w:hAnsi="Times New Roman" w:cs="Times New Roman"/>
          <w:sz w:val="24"/>
          <w:szCs w:val="24"/>
        </w:rPr>
      </w:pPr>
    </w:p>
    <w:p w:rsidR="00603627" w:rsidRPr="00070438" w:rsidRDefault="00603627" w:rsidP="006036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3627" w:rsidRPr="00070438" w:rsidSect="001B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147D5"/>
    <w:multiLevelType w:val="hybridMultilevel"/>
    <w:tmpl w:val="DD8E3DFA"/>
    <w:lvl w:ilvl="0" w:tplc="0419000F">
      <w:start w:val="1"/>
      <w:numFmt w:val="decimal"/>
      <w:lvlText w:val="%1."/>
      <w:lvlJc w:val="left"/>
      <w:pPr>
        <w:ind w:left="2999" w:hanging="360"/>
      </w:p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5B"/>
    <w:rsid w:val="00070438"/>
    <w:rsid w:val="001266C8"/>
    <w:rsid w:val="001B4026"/>
    <w:rsid w:val="00603627"/>
    <w:rsid w:val="008871CB"/>
    <w:rsid w:val="00CD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26"/>
  </w:style>
  <w:style w:type="paragraph" w:styleId="1">
    <w:name w:val="heading 1"/>
    <w:basedOn w:val="a"/>
    <w:link w:val="10"/>
    <w:uiPriority w:val="9"/>
    <w:qFormat/>
    <w:rsid w:val="00CD7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CD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735B"/>
  </w:style>
  <w:style w:type="paragraph" w:customStyle="1" w:styleId="c7">
    <w:name w:val="c7"/>
    <w:basedOn w:val="a"/>
    <w:rsid w:val="00CD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D735B"/>
  </w:style>
  <w:style w:type="character" w:customStyle="1" w:styleId="c2">
    <w:name w:val="c2"/>
    <w:basedOn w:val="a0"/>
    <w:rsid w:val="00CD735B"/>
  </w:style>
  <w:style w:type="character" w:customStyle="1" w:styleId="c1">
    <w:name w:val="c1"/>
    <w:basedOn w:val="a0"/>
    <w:rsid w:val="00CD735B"/>
  </w:style>
  <w:style w:type="character" w:styleId="a3">
    <w:name w:val="Hyperlink"/>
    <w:basedOn w:val="a0"/>
    <w:uiPriority w:val="99"/>
    <w:semiHidden/>
    <w:unhideWhenUsed/>
    <w:rsid w:val="00CD735B"/>
    <w:rPr>
      <w:color w:val="0000FF"/>
      <w:u w:val="single"/>
    </w:rPr>
  </w:style>
  <w:style w:type="character" w:customStyle="1" w:styleId="c9">
    <w:name w:val="c9"/>
    <w:basedOn w:val="a0"/>
    <w:rsid w:val="00CD735B"/>
  </w:style>
  <w:style w:type="character" w:customStyle="1" w:styleId="c4">
    <w:name w:val="c4"/>
    <w:basedOn w:val="a0"/>
    <w:rsid w:val="00CD735B"/>
  </w:style>
  <w:style w:type="character" w:customStyle="1" w:styleId="c10">
    <w:name w:val="c10"/>
    <w:basedOn w:val="a0"/>
    <w:rsid w:val="00CD735B"/>
  </w:style>
  <w:style w:type="paragraph" w:styleId="a4">
    <w:name w:val="List Paragraph"/>
    <w:basedOn w:val="a"/>
    <w:uiPriority w:val="34"/>
    <w:qFormat/>
    <w:rsid w:val="00070438"/>
    <w:pPr>
      <w:spacing w:after="160" w:line="360" w:lineRule="auto"/>
      <w:ind w:left="720" w:firstLine="851"/>
      <w:contextualSpacing/>
    </w:pPr>
    <w:rPr>
      <w:rFonts w:ascii="Times New Roman" w:hAnsi="Times New Roman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E9099-41FA-4F32-ACF2-60C5DDE0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dcterms:created xsi:type="dcterms:W3CDTF">2026-02-06T09:38:00Z</dcterms:created>
  <dcterms:modified xsi:type="dcterms:W3CDTF">2026-02-06T10:12:00Z</dcterms:modified>
</cp:coreProperties>
</file>