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360" w:before="0" w:after="120"/>
        <w:ind w:firstLine="567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eastAsia="Times New Roman" w:cs="Times New Roman" w:ascii="PT Astra Serif" w:hAnsi="PT Astra Serif"/>
          <w:b/>
          <w:bCs/>
          <w:color w:val="000000"/>
          <w:sz w:val="28"/>
          <w:szCs w:val="28"/>
          <w:lang w:eastAsia="ru-RU"/>
        </w:rPr>
        <w:t xml:space="preserve">Использование возможностей искусственного интеллекта при подготовке к урокам </w:t>
      </w:r>
      <w:r>
        <w:rPr>
          <w:rFonts w:eastAsia="Times New Roman" w:cs="Times New Roman" w:ascii="PT Astra Serif" w:hAnsi="PT Astra Serif"/>
          <w:b/>
          <w:bCs/>
          <w:color w:val="000000"/>
          <w:sz w:val="28"/>
          <w:szCs w:val="28"/>
          <w:lang w:eastAsia="ru-RU"/>
        </w:rPr>
        <w:t>труд(</w:t>
      </w:r>
      <w:r>
        <w:rPr>
          <w:rFonts w:eastAsia="Times New Roman" w:cs="Times New Roman" w:ascii="PT Astra Serif" w:hAnsi="PT Astra Serif"/>
          <w:b/>
          <w:bCs/>
          <w:color w:val="000000"/>
          <w:sz w:val="28"/>
          <w:szCs w:val="28"/>
          <w:lang w:eastAsia="ru-RU"/>
        </w:rPr>
        <w:t>технологи</w:t>
      </w:r>
      <w:r>
        <w:rPr>
          <w:rFonts w:eastAsia="Times New Roman" w:cs="Times New Roman" w:ascii="PT Astra Serif" w:hAnsi="PT Astra Serif"/>
          <w:b/>
          <w:bCs/>
          <w:color w:val="000000"/>
          <w:sz w:val="28"/>
          <w:szCs w:val="28"/>
          <w:lang w:eastAsia="ru-RU"/>
        </w:rPr>
        <w:t>я)</w:t>
      </w:r>
    </w:p>
    <w:p>
      <w:pPr>
        <w:pStyle w:val="Normal"/>
        <w:shd w:val="clear" w:color="auto" w:fill="FFFFFF"/>
        <w:spacing w:lineRule="auto" w:line="360" w:before="0" w:after="120"/>
        <w:ind w:firstLine="567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eastAsia="Times New Roman" w:cs="Arial" w:ascii="PT Astra Serif" w:hAnsi="PT Astra Serif"/>
          <w:color w:val="000000"/>
          <w:sz w:val="28"/>
          <w:szCs w:val="28"/>
          <w:lang w:eastAsia="ru-RU"/>
        </w:rPr>
        <w:t> </w:t>
      </w:r>
    </w:p>
    <w:p>
      <w:pPr>
        <w:pStyle w:val="Normal"/>
        <w:shd w:val="clear" w:color="auto" w:fill="FFFFFF"/>
        <w:spacing w:lineRule="auto" w:line="360" w:before="0" w:after="120"/>
        <w:ind w:firstLine="567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eastAsia="Times New Roman" w:cs="Arial" w:ascii="PT Astra Serif" w:hAnsi="PT Astra Serif"/>
          <w:color w:val="000000"/>
          <w:sz w:val="28"/>
          <w:szCs w:val="28"/>
          <w:lang w:eastAsia="ru-RU"/>
        </w:rPr>
        <w:t>В реалиях современного мира любой учитель, независимо от преподаваемой им дисциплины, сталкивается с различными вызовами нового времени. Среди многочисленных вызовов можно выделить следующие:</w:t>
      </w:r>
      <w:bookmarkStart w:id="0" w:name="_GoBack"/>
      <w:bookmarkEnd w:id="0"/>
    </w:p>
    <w:p>
      <w:pPr>
        <w:pStyle w:val="Normal"/>
        <w:shd w:val="clear" w:color="auto" w:fill="FFFFFF"/>
        <w:spacing w:lineRule="auto" w:line="360" w:before="0" w:after="120"/>
        <w:ind w:firstLine="567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eastAsia="Times New Roman" w:cs="Arial" w:ascii="PT Astra Serif" w:hAnsi="PT Astra Serif"/>
          <w:color w:val="000000"/>
          <w:sz w:val="28"/>
          <w:szCs w:val="28"/>
          <w:lang w:eastAsia="ru-RU"/>
        </w:rPr>
        <w:t xml:space="preserve">– </w:t>
      </w:r>
      <w:r>
        <w:rPr>
          <w:rFonts w:eastAsia="Times New Roman" w:cs="Arial" w:ascii="PT Astra Serif" w:hAnsi="PT Astra Serif"/>
          <w:color w:val="000000"/>
          <w:sz w:val="28"/>
          <w:szCs w:val="28"/>
          <w:lang w:eastAsia="ru-RU"/>
        </w:rPr>
        <w:t>развитие интереса у обучающихся к преподаваемому предмету или теме;</w:t>
      </w:r>
    </w:p>
    <w:p>
      <w:pPr>
        <w:pStyle w:val="Normal"/>
        <w:shd w:val="clear" w:color="auto" w:fill="FFFFFF"/>
        <w:spacing w:lineRule="auto" w:line="360" w:before="0" w:after="120"/>
        <w:ind w:firstLine="567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eastAsia="Times New Roman" w:cs="Arial" w:ascii="PT Astra Serif" w:hAnsi="PT Astra Serif"/>
          <w:color w:val="000000"/>
          <w:sz w:val="28"/>
          <w:szCs w:val="28"/>
          <w:lang w:eastAsia="ru-RU"/>
        </w:rPr>
        <w:t xml:space="preserve">– </w:t>
      </w:r>
      <w:r>
        <w:rPr>
          <w:rFonts w:eastAsia="Times New Roman" w:cs="Arial" w:ascii="PT Astra Serif" w:hAnsi="PT Astra Serif"/>
          <w:color w:val="000000"/>
          <w:sz w:val="28"/>
          <w:szCs w:val="28"/>
          <w:lang w:eastAsia="ru-RU"/>
        </w:rPr>
        <w:t>применение современных образовательных технологий в процессе обучения;</w:t>
      </w:r>
    </w:p>
    <w:p>
      <w:pPr>
        <w:pStyle w:val="Normal"/>
        <w:shd w:val="clear" w:color="auto" w:fill="FFFFFF"/>
        <w:spacing w:lineRule="auto" w:line="360" w:before="0" w:after="120"/>
        <w:ind w:firstLine="567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eastAsia="Times New Roman" w:cs="Arial" w:ascii="PT Astra Serif" w:hAnsi="PT Astra Serif"/>
          <w:color w:val="000000"/>
          <w:sz w:val="28"/>
          <w:szCs w:val="28"/>
          <w:lang w:eastAsia="ru-RU"/>
        </w:rPr>
        <w:t xml:space="preserve">– </w:t>
      </w:r>
      <w:r>
        <w:rPr>
          <w:rFonts w:eastAsia="Times New Roman" w:cs="Arial" w:ascii="PT Astra Serif" w:hAnsi="PT Astra Serif"/>
          <w:color w:val="000000"/>
          <w:sz w:val="28"/>
          <w:szCs w:val="28"/>
          <w:lang w:eastAsia="ru-RU"/>
        </w:rPr>
        <w:t>экономия личного времени учителя.</w:t>
      </w:r>
    </w:p>
    <w:p>
      <w:pPr>
        <w:pStyle w:val="Normal"/>
        <w:shd w:val="clear" w:color="auto" w:fill="FFFFFF"/>
        <w:spacing w:lineRule="auto" w:line="360" w:before="0" w:after="120"/>
        <w:ind w:firstLine="567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eastAsia="Times New Roman" w:cs="Arial" w:ascii="PT Astra Serif" w:hAnsi="PT Astra Serif"/>
          <w:color w:val="000000"/>
          <w:sz w:val="28"/>
          <w:szCs w:val="28"/>
          <w:lang w:eastAsia="ru-RU"/>
        </w:rPr>
        <w:t> </w:t>
      </w:r>
      <w:r>
        <w:rPr>
          <w:rFonts w:eastAsia="Times New Roman" w:cs="Arial" w:ascii="PT Astra Serif" w:hAnsi="PT Astra Serif"/>
          <w:color w:val="000000"/>
          <w:sz w:val="28"/>
          <w:szCs w:val="28"/>
          <w:lang w:eastAsia="ru-RU"/>
        </w:rPr>
        <w:t xml:space="preserve">Поколение детей настоящего времени, обучающихся в российских школах, отличается от своих предшественников. Современные дети более развиты в области современных технологий и гаджетов, жизнь большинства из них тесно связана с Интернетом. Мышление данного поколения уже сейчас можно считать более свободным, не видящим ни географических, ни социальных границ. Это подразумевает под собой создание возможностей для беспрепятственного общения с представителями других стран и культур. Как следствие, подготовка интересного и познавательного урока и разработка методических материалов к нему, может занимать у учителя довольно большое количество времени при использовании традиционных подходов. </w:t>
      </w:r>
    </w:p>
    <w:p>
      <w:pPr>
        <w:pStyle w:val="Normal"/>
        <w:shd w:val="clear" w:color="auto" w:fill="FFFFFF"/>
        <w:spacing w:lineRule="auto" w:line="360" w:before="0" w:after="120"/>
        <w:ind w:firstLine="567"/>
        <w:jc w:val="both"/>
        <w:textAlignment w:val="baseline"/>
        <w:rPr/>
      </w:pPr>
      <w:r>
        <w:rPr>
          <w:rFonts w:eastAsia="Times New Roman" w:cs="Arial" w:ascii="PT Astra Serif" w:hAnsi="PT Astra Serif"/>
          <w:color w:val="000000"/>
          <w:sz w:val="28"/>
          <w:szCs w:val="28"/>
          <w:lang w:eastAsia="ru-RU"/>
        </w:rPr>
        <w:t xml:space="preserve">Отсюда вытекает логичный вывод о том, что учителям необходимо искать новые пути для подготовки к урокам, которые не только ускорят сам процесс разработки материалов, но и сделают урок максимально познавательным, интересным и отвечающим поставленным целям и задачам. Здесь на помощь учителю приходят современные образовательные платформы, сайты по созданию игр и квестов, а также искусственный интеллект. Один из самых распространенных и знакомых всем вариантов – это визуализация изображений по текстовому запросу. Из отечественных нейросетей стоит обратить внимание на программные продукты </w:t>
      </w:r>
      <w:hyperlink r:id="rId2" w:tgtFrame="_blank">
        <w:r>
          <w:rPr>
            <w:rFonts w:eastAsia="Times New Roman" w:ascii="PT Astra Serif" w:hAnsi="PT Astra Serif"/>
            <w:color w:val="0070C0"/>
            <w:sz w:val="28"/>
            <w:szCs w:val="28"/>
            <w:u w:val="single"/>
            <w:lang w:eastAsia="ru-RU"/>
          </w:rPr>
          <w:t>Kandinsky</w:t>
        </w:r>
      </w:hyperlink>
      <w:r>
        <w:rPr>
          <w:rFonts w:eastAsia="Times New Roman" w:cs="Arial" w:ascii="PT Astra Serif" w:hAnsi="PT Astra Serif"/>
          <w:color w:val="000000"/>
          <w:sz w:val="28"/>
          <w:szCs w:val="28"/>
          <w:lang w:eastAsia="ru-RU"/>
        </w:rPr>
        <w:t xml:space="preserve"> от компании «Сбер» и </w:t>
      </w:r>
      <w:hyperlink r:id="rId3">
        <w:r>
          <w:rPr>
            <w:rFonts w:eastAsia="Times New Roman" w:ascii="PT Astra Serif" w:hAnsi="PT Astra Serif"/>
            <w:color w:val="0070C0"/>
            <w:sz w:val="28"/>
            <w:szCs w:val="28"/>
            <w:u w:val="single"/>
            <w:lang w:eastAsia="ru-RU"/>
          </w:rPr>
          <w:t>Шедеврум</w:t>
        </w:r>
      </w:hyperlink>
      <w:r>
        <w:rPr>
          <w:rFonts w:eastAsia="Times New Roman" w:cs="Arial" w:ascii="PT Astra Serif" w:hAnsi="PT Astra Serif"/>
          <w:color w:val="000000"/>
          <w:sz w:val="28"/>
          <w:szCs w:val="28"/>
          <w:lang w:eastAsia="ru-RU"/>
        </w:rPr>
        <w:t xml:space="preserve"> от «Яндекс», способные всего за несколько секунд создавать высококачественные изображения по их текстовому описанию. </w:t>
      </w:r>
    </w:p>
    <w:p>
      <w:pPr>
        <w:pStyle w:val="Normal"/>
        <w:shd w:val="clear" w:color="auto" w:fill="FFFFFF"/>
        <w:spacing w:lineRule="auto" w:line="360" w:before="0" w:after="120"/>
        <w:ind w:firstLine="567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eastAsia="Times New Roman" w:cs="Arial" w:ascii="PT Astra Serif" w:hAnsi="PT Astra Serif"/>
          <w:color w:val="000000"/>
          <w:sz w:val="28"/>
          <w:szCs w:val="28"/>
          <w:lang w:eastAsia="ru-RU"/>
        </w:rPr>
        <w:t xml:space="preserve">Учителю важно уметь ориентироваться в современных технологиях и внедрять тем или иным образом современные технологии в процесс обучения. Мы остановимся на применении искусственного интеллекта в процессе подготовки к урокам технологии. </w:t>
      </w:r>
    </w:p>
    <w:p>
      <w:pPr>
        <w:pStyle w:val="Normal"/>
        <w:shd w:val="clear" w:color="auto" w:fill="FFFFFF"/>
        <w:spacing w:lineRule="auto" w:line="360" w:before="0" w:after="120"/>
        <w:ind w:firstLine="567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eastAsia="Times New Roman" w:cs="Arial" w:ascii="PT Astra Serif" w:hAnsi="PT Astra Serif"/>
          <w:color w:val="000000"/>
          <w:sz w:val="28"/>
          <w:szCs w:val="28"/>
          <w:lang w:eastAsia="ru-RU"/>
        </w:rPr>
        <w:t>При изучении темы «Интерьер кухни» в 5 классе, важно донести информацию о стилях с правильной и корректной визуальной поддержкой. Так в создании иллюстративного материала к изучаемой теме, продуцирование уникальных изображений для презентаций без нарушения авторских прав, приходит на помощь нейросеть Шедеврум.</w:t>
      </w:r>
    </w:p>
    <w:p>
      <w:pPr>
        <w:pStyle w:val="Normal"/>
        <w:shd w:val="clear" w:color="auto" w:fill="FFFFFF"/>
        <w:spacing w:lineRule="auto" w:line="360" w:before="0" w:after="120"/>
        <w:ind w:firstLine="567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eastAsia="Times New Roman" w:cs="Arial" w:ascii="PT Astra Serif" w:hAnsi="PT Astra Serif"/>
          <w:color w:val="000000"/>
          <w:sz w:val="28"/>
          <w:szCs w:val="28"/>
          <w:lang w:eastAsia="ru-RU"/>
        </w:rPr>
        <w:t>При создании увлекательного, современного и одновременно познавательного урока, учитель технологии может применять искусственный интеллект, который будет значительно экономить время подготовки. Однако, не стоит забывать о том, что искусственный интеллект не совершенен и может допускать ошибки, в связи с чем необходима самостоятельная тщательная проверка созданного им материала.</w:t>
      </w:r>
    </w:p>
    <w:p>
      <w:pPr>
        <w:pStyle w:val="Normal"/>
        <w:spacing w:lineRule="auto" w:line="360" w:before="0" w:after="12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sectPr>
      <w:type w:val="nextPage"/>
      <w:pgSz w:w="11906" w:h="16838"/>
      <w:pgMar w:left="1701" w:right="850" w:gutter="0" w:header="0" w:top="851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d7bfd"/>
    <w:rPr>
      <w:b/>
      <w:bCs/>
    </w:rPr>
  </w:style>
  <w:style w:type="character" w:styleId="-">
    <w:name w:val="Hyperlink"/>
    <w:basedOn w:val="DefaultParagraphFont"/>
    <w:uiPriority w:val="99"/>
    <w:unhideWhenUsed/>
    <w:rsid w:val="00304668"/>
    <w:rPr>
      <w:color w:val="0000FF" w:themeColor="hyperlink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56c65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56c6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8a16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udalle.ru/" TargetMode="External"/><Relationship Id="rId3" Type="http://schemas.openxmlformats.org/officeDocument/2006/relationships/hyperlink" Target="https://shedevrum.ai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Application>LibreOffice/7.5.2.1$Linux_X86_64 LibreOffice_project/50$Build-1</Application>
  <AppVersion>15.0000</AppVersion>
  <Pages>2</Pages>
  <Words>353</Words>
  <Characters>2473</Characters>
  <CharactersWithSpaces>2825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2023-12-25T20:25:00Z</dcterms:created>
  <dc:creator>Галина</dc:creator>
  <dc:description/>
  <dc:language>ru-RU</dc:language>
  <cp:lastModifiedBy/>
  <dcterms:modified xsi:type="dcterms:W3CDTF">2026-02-10T08:52:20Z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