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3C" w:rsidRPr="00782346" w:rsidRDefault="00C73C3C" w:rsidP="00C73C3C">
      <w:pPr>
        <w:pStyle w:val="c10"/>
        <w:shd w:val="clear" w:color="auto" w:fill="FFFFFF"/>
        <w:spacing w:before="0" w:beforeAutospacing="0" w:after="0" w:afterAutospacing="0"/>
        <w:ind w:left="993" w:right="565"/>
        <w:jc w:val="center"/>
      </w:pPr>
      <w:r w:rsidRPr="00782346">
        <w:t>Мастер – класс для родителей с детьми среднего дошкольного возраста ко Дню защитника Отечества «Открытка для папы»</w:t>
      </w:r>
    </w:p>
    <w:p w:rsidR="00C73C3C" w:rsidRPr="00782346" w:rsidRDefault="00C73C3C" w:rsidP="00C73C3C">
      <w:pPr>
        <w:pStyle w:val="c10"/>
        <w:shd w:val="clear" w:color="auto" w:fill="FFFFFF"/>
        <w:spacing w:before="0" w:beforeAutospacing="0" w:after="0" w:afterAutospacing="0"/>
        <w:ind w:left="993" w:right="565"/>
        <w:jc w:val="right"/>
      </w:pPr>
      <w:r w:rsidRPr="00782346">
        <w:t>Подготовила: воспитатель МАДОУ г</w:t>
      </w:r>
      <w:proofErr w:type="gramStart"/>
      <w:r w:rsidRPr="00782346">
        <w:t>.Н</w:t>
      </w:r>
      <w:proofErr w:type="gramEnd"/>
      <w:r w:rsidRPr="00782346">
        <w:t>ижневартовска ДС №68 «Ромашка»</w:t>
      </w:r>
    </w:p>
    <w:p w:rsidR="00C73C3C" w:rsidRPr="00782346" w:rsidRDefault="00C73C3C" w:rsidP="00C73C3C">
      <w:pPr>
        <w:pStyle w:val="c10"/>
        <w:shd w:val="clear" w:color="auto" w:fill="FFFFFF"/>
        <w:spacing w:before="0" w:beforeAutospacing="0" w:after="0" w:afterAutospacing="0"/>
        <w:ind w:left="993" w:right="565"/>
        <w:jc w:val="right"/>
      </w:pPr>
      <w:proofErr w:type="spellStart"/>
      <w:r w:rsidRPr="00782346">
        <w:t>Подлиповская</w:t>
      </w:r>
      <w:proofErr w:type="spellEnd"/>
      <w:r w:rsidRPr="00782346">
        <w:t xml:space="preserve"> С.А.</w:t>
      </w:r>
    </w:p>
    <w:p w:rsidR="00C73C3C" w:rsidRPr="00782346" w:rsidRDefault="00C73C3C" w:rsidP="00C73C3C">
      <w:pPr>
        <w:pStyle w:val="c10"/>
        <w:shd w:val="clear" w:color="auto" w:fill="FFFFFF"/>
        <w:spacing w:before="0" w:beforeAutospacing="0" w:after="0" w:afterAutospacing="0"/>
        <w:ind w:left="993" w:right="565"/>
        <w:jc w:val="center"/>
        <w:rPr>
          <w:rStyle w:val="c1"/>
          <w:b/>
          <w:bCs/>
          <w:color w:val="000000"/>
        </w:rPr>
      </w:pPr>
    </w:p>
    <w:p w:rsidR="002469DC" w:rsidRPr="00782346" w:rsidRDefault="002469DC" w:rsidP="00782346">
      <w:pPr>
        <w:pStyle w:val="c0"/>
        <w:shd w:val="clear" w:color="auto" w:fill="FFFFFF"/>
        <w:spacing w:before="0" w:beforeAutospacing="0" w:after="0" w:afterAutospacing="0"/>
        <w:ind w:left="993" w:right="565"/>
        <w:jc w:val="both"/>
        <w:rPr>
          <w:color w:val="000000"/>
        </w:rPr>
      </w:pPr>
      <w:r w:rsidRPr="00782346">
        <w:rPr>
          <w:rStyle w:val="c2"/>
          <w:color w:val="000000"/>
          <w:u w:val="single"/>
        </w:rPr>
        <w:t>Цель</w:t>
      </w:r>
      <w:r w:rsidRPr="00782346">
        <w:rPr>
          <w:rStyle w:val="c3"/>
          <w:color w:val="000000"/>
        </w:rPr>
        <w:t xml:space="preserve">: </w:t>
      </w:r>
      <w:r w:rsidR="00C73C3C" w:rsidRPr="00782346">
        <w:t>Способствовать эмоциональному и психологическому сближению детей и родителей.</w:t>
      </w:r>
    </w:p>
    <w:p w:rsidR="002469DC" w:rsidRPr="00782346" w:rsidRDefault="002469DC" w:rsidP="00782346">
      <w:pPr>
        <w:pStyle w:val="c0"/>
        <w:shd w:val="clear" w:color="auto" w:fill="FFFFFF"/>
        <w:spacing w:before="0" w:beforeAutospacing="0" w:after="0" w:afterAutospacing="0"/>
        <w:ind w:left="993" w:right="565"/>
        <w:jc w:val="both"/>
        <w:rPr>
          <w:color w:val="000000"/>
        </w:rPr>
      </w:pPr>
      <w:r w:rsidRPr="00782346">
        <w:rPr>
          <w:rStyle w:val="c2"/>
          <w:color w:val="000000"/>
          <w:u w:val="single"/>
        </w:rPr>
        <w:t>Задачи</w:t>
      </w:r>
      <w:r w:rsidRPr="00782346">
        <w:rPr>
          <w:rStyle w:val="c4"/>
          <w:color w:val="000000"/>
        </w:rPr>
        <w:t>:</w:t>
      </w:r>
      <w:r w:rsidR="00C73C3C" w:rsidRPr="00782346">
        <w:rPr>
          <w:rStyle w:val="c4"/>
          <w:color w:val="000000"/>
        </w:rPr>
        <w:t xml:space="preserve"> </w:t>
      </w:r>
      <w:r w:rsidR="00C73C3C" w:rsidRPr="00782346">
        <w:t>Повысить педагогическую компетентность родителей в вопросе различных форм изодеятельности. Привлечь родителей к активному участию в образовательном процессе детей; создание открытки, посвященной Дню защитника Отечества. </w:t>
      </w:r>
      <w:r w:rsidR="00782346" w:rsidRPr="00782346">
        <w:t>П</w:t>
      </w:r>
      <w:r w:rsidRPr="00782346">
        <w:rPr>
          <w:rStyle w:val="c3"/>
          <w:color w:val="000000"/>
        </w:rPr>
        <w:t>ознакомить воспитанников с технологией изготовления поздравительной </w:t>
      </w:r>
      <w:r w:rsidRPr="00782346">
        <w:rPr>
          <w:rStyle w:val="c1"/>
          <w:bCs/>
          <w:color w:val="000000"/>
        </w:rPr>
        <w:t>открытки</w:t>
      </w:r>
      <w:r w:rsidRPr="00782346">
        <w:rPr>
          <w:rStyle w:val="c1"/>
          <w:b/>
          <w:bCs/>
          <w:color w:val="000000"/>
        </w:rPr>
        <w:t> </w:t>
      </w:r>
      <w:r w:rsidRPr="00782346">
        <w:rPr>
          <w:rStyle w:val="c3"/>
          <w:i/>
          <w:iCs/>
          <w:color w:val="000000"/>
        </w:rPr>
        <w:t>(объемная аппликация)</w:t>
      </w:r>
      <w:r w:rsidR="00782346" w:rsidRPr="00782346">
        <w:rPr>
          <w:rStyle w:val="c4"/>
          <w:color w:val="000000"/>
        </w:rPr>
        <w:t>. А</w:t>
      </w:r>
      <w:r w:rsidRPr="00782346">
        <w:rPr>
          <w:rStyle w:val="c4"/>
          <w:color w:val="000000"/>
        </w:rPr>
        <w:t>ктивизировать речь, развивать творческие способности, внимание, фантазию, общую и мелкую моторику</w:t>
      </w:r>
      <w:r w:rsidR="00782346" w:rsidRPr="00782346">
        <w:rPr>
          <w:rStyle w:val="c4"/>
          <w:color w:val="000000"/>
        </w:rPr>
        <w:t>. В</w:t>
      </w:r>
      <w:r w:rsidRPr="00782346">
        <w:rPr>
          <w:rStyle w:val="c4"/>
          <w:color w:val="000000"/>
        </w:rPr>
        <w:t>оспитывать уважительное отношение к защитникам нашей Родины.</w:t>
      </w:r>
    </w:p>
    <w:p w:rsidR="002469DC" w:rsidRPr="00782346" w:rsidRDefault="002469DC" w:rsidP="00782346">
      <w:pPr>
        <w:pStyle w:val="c0"/>
        <w:shd w:val="clear" w:color="auto" w:fill="FFFFFF"/>
        <w:spacing w:before="0" w:beforeAutospacing="0" w:after="0" w:afterAutospacing="0"/>
        <w:ind w:left="993" w:right="565"/>
        <w:jc w:val="both"/>
        <w:rPr>
          <w:color w:val="000000"/>
        </w:rPr>
      </w:pPr>
      <w:r w:rsidRPr="00782346">
        <w:rPr>
          <w:rStyle w:val="c2"/>
          <w:color w:val="000000"/>
          <w:u w:val="single"/>
        </w:rPr>
        <w:t>Оборудование</w:t>
      </w:r>
      <w:r w:rsidRPr="00782346">
        <w:rPr>
          <w:rStyle w:val="c3"/>
          <w:color w:val="000000"/>
        </w:rPr>
        <w:t xml:space="preserve">: заготовка открытки, </w:t>
      </w:r>
      <w:r w:rsidR="00442586" w:rsidRPr="00782346">
        <w:rPr>
          <w:rStyle w:val="c3"/>
          <w:color w:val="000000"/>
        </w:rPr>
        <w:t xml:space="preserve">тарелочки, </w:t>
      </w:r>
      <w:r w:rsidR="00782346" w:rsidRPr="00782346">
        <w:rPr>
          <w:rStyle w:val="c3"/>
          <w:color w:val="000000"/>
        </w:rPr>
        <w:t>гофрированная бумага</w:t>
      </w:r>
      <w:r w:rsidR="00442586" w:rsidRPr="00782346">
        <w:rPr>
          <w:rStyle w:val="c3"/>
          <w:color w:val="000000"/>
        </w:rPr>
        <w:t xml:space="preserve">, влажные салфетки, </w:t>
      </w:r>
      <w:r w:rsidRPr="00782346">
        <w:rPr>
          <w:rStyle w:val="c3"/>
          <w:color w:val="000000"/>
        </w:rPr>
        <w:t xml:space="preserve">нарезанные квадраты из </w:t>
      </w:r>
      <w:r w:rsidR="00782346" w:rsidRPr="00782346">
        <w:rPr>
          <w:rStyle w:val="c3"/>
          <w:color w:val="000000"/>
        </w:rPr>
        <w:t>гофрированной бумаги</w:t>
      </w:r>
      <w:r w:rsidRPr="00782346">
        <w:rPr>
          <w:rStyle w:val="c3"/>
          <w:color w:val="000000"/>
        </w:rPr>
        <w:t xml:space="preserve"> красного цвета, клей карандаш. </w:t>
      </w:r>
      <w:r w:rsidR="00782346" w:rsidRPr="00782346">
        <w:rPr>
          <w:rStyle w:val="c3"/>
          <w:color w:val="000000"/>
        </w:rPr>
        <w:t>Аудиозапись мелодии.</w:t>
      </w:r>
    </w:p>
    <w:p w:rsidR="002469DC" w:rsidRPr="00782346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color w:val="000000"/>
        </w:rPr>
      </w:pPr>
      <w:r w:rsidRPr="00782346">
        <w:rPr>
          <w:rStyle w:val="c2"/>
          <w:color w:val="000000"/>
          <w:u w:val="single"/>
        </w:rPr>
        <w:t>Наглядный материал</w:t>
      </w:r>
      <w:r w:rsidRPr="00782346">
        <w:rPr>
          <w:rStyle w:val="c4"/>
          <w:color w:val="000000"/>
        </w:rPr>
        <w:t>: готовый образец работы.</w:t>
      </w:r>
    </w:p>
    <w:p w:rsidR="002469DC" w:rsidRPr="00782346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color w:val="000000"/>
        </w:rPr>
      </w:pPr>
      <w:r w:rsidRPr="00782346">
        <w:rPr>
          <w:rStyle w:val="c2"/>
          <w:color w:val="000000"/>
          <w:u w:val="single"/>
        </w:rPr>
        <w:t>Методы обучения</w:t>
      </w:r>
      <w:r w:rsidRPr="00782346">
        <w:rPr>
          <w:rStyle w:val="c4"/>
          <w:color w:val="000000"/>
        </w:rPr>
        <w:t>: словесный, наглядно – демонстрационный, практический.</w:t>
      </w:r>
    </w:p>
    <w:p w:rsidR="00782346" w:rsidRDefault="00782346" w:rsidP="00782346">
      <w:pPr>
        <w:pStyle w:val="c0"/>
        <w:shd w:val="clear" w:color="auto" w:fill="FFFFFF"/>
        <w:spacing w:before="0" w:beforeAutospacing="0" w:after="0" w:afterAutospacing="0"/>
        <w:ind w:left="993" w:right="565"/>
        <w:jc w:val="center"/>
        <w:rPr>
          <w:rStyle w:val="c4"/>
          <w:b/>
          <w:bCs/>
          <w:color w:val="000000"/>
        </w:rPr>
      </w:pPr>
    </w:p>
    <w:p w:rsidR="002469DC" w:rsidRDefault="002469DC" w:rsidP="00782346">
      <w:pPr>
        <w:pStyle w:val="c0"/>
        <w:shd w:val="clear" w:color="auto" w:fill="FFFFFF"/>
        <w:spacing w:before="0" w:beforeAutospacing="0" w:after="0" w:afterAutospacing="0"/>
        <w:ind w:left="993" w:right="565"/>
        <w:jc w:val="center"/>
        <w:rPr>
          <w:rStyle w:val="c4"/>
          <w:b/>
          <w:bCs/>
          <w:color w:val="000000"/>
        </w:rPr>
      </w:pPr>
      <w:r w:rsidRPr="00782346">
        <w:rPr>
          <w:rStyle w:val="c4"/>
          <w:b/>
          <w:bCs/>
          <w:color w:val="000000"/>
        </w:rPr>
        <w:t>Ход занятия:</w:t>
      </w:r>
    </w:p>
    <w:p w:rsidR="00782346" w:rsidRPr="00782346" w:rsidRDefault="00782346" w:rsidP="00782346">
      <w:pPr>
        <w:shd w:val="clear" w:color="auto" w:fill="FFFFFF"/>
        <w:spacing w:after="0" w:line="240" w:lineRule="auto"/>
        <w:ind w:left="993" w:right="565"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8234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Воспитатель: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Уважаемые мамы и бабушки! Мы очень рады видеть вас у нас в </w:t>
      </w:r>
      <w:proofErr w:type="spellStart"/>
      <w:r w:rsidR="001E5CEC">
        <w:rPr>
          <w:rFonts w:ascii="Times New Roman" w:eastAsia="Times New Roman" w:hAnsi="Times New Roman" w:cs="Times New Roman"/>
          <w:color w:val="000000"/>
          <w:sz w:val="24"/>
          <w:szCs w:val="24"/>
        </w:rPr>
        <w:t>ИЗО-студии</w:t>
      </w:r>
      <w:proofErr w:type="spellEnd"/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>! Нам очень приятно, что вы нашли время и пришли к нам в гости. Сегодняшняя наша встреча посвящена празднику 23 февраля!</w:t>
      </w:r>
    </w:p>
    <w:p w:rsidR="00782346" w:rsidRPr="00782346" w:rsidRDefault="00782346" w:rsidP="00782346">
      <w:pPr>
        <w:shd w:val="clear" w:color="auto" w:fill="FFFFFF"/>
        <w:spacing w:after="0" w:line="240" w:lineRule="auto"/>
        <w:ind w:left="993" w:right="565"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же это за праздник такой детки? Кто знает? (ответы детей)</w:t>
      </w:r>
    </w:p>
    <w:p w:rsidR="00782346" w:rsidRPr="00782346" w:rsidRDefault="00782346" w:rsidP="00782346">
      <w:pPr>
        <w:shd w:val="clear" w:color="auto" w:fill="FFFFFF"/>
        <w:spacing w:after="0" w:line="240" w:lineRule="auto"/>
        <w:ind w:left="993" w:right="565"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 февраля, дети, </w:t>
      </w:r>
      <w:proofErr w:type="gramStart"/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>по другому</w:t>
      </w:r>
      <w:proofErr w:type="gramEnd"/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называют Днем Защитника Отечества! А кто нас может защитить лучше всего? (Ответы детей)</w:t>
      </w:r>
    </w:p>
    <w:p w:rsidR="00782346" w:rsidRPr="00782346" w:rsidRDefault="00782346" w:rsidP="00782346">
      <w:pPr>
        <w:shd w:val="clear" w:color="auto" w:fill="FFFFFF"/>
        <w:spacing w:after="0" w:line="240" w:lineRule="auto"/>
        <w:ind w:left="993" w:right="565"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Конечно </w:t>
      </w:r>
      <w:proofErr w:type="gramStart"/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End"/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папа или дедушка, в общем мужчина!</w:t>
      </w:r>
    </w:p>
    <w:p w:rsidR="00782346" w:rsidRPr="00782346" w:rsidRDefault="00782346" w:rsidP="00782346">
      <w:pPr>
        <w:shd w:val="clear" w:color="auto" w:fill="FFFFFF"/>
        <w:spacing w:after="0" w:line="240" w:lineRule="auto"/>
        <w:ind w:left="993" w:right="565"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поэтому мы и будем сегодня готовить поздравительную открытку в подарок папе! Какой же праздник без подарка?</w:t>
      </w:r>
    </w:p>
    <w:p w:rsidR="00782346" w:rsidRPr="00782346" w:rsidRDefault="00782346" w:rsidP="00782346">
      <w:pPr>
        <w:shd w:val="clear" w:color="auto" w:fill="FFFFFF"/>
        <w:spacing w:after="0" w:line="240" w:lineRule="auto"/>
        <w:ind w:left="993" w:right="565"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Открытку дорогие родители мы будем выполнять в технике – аппликация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782346" w:rsidRPr="00782346" w:rsidRDefault="00782346" w:rsidP="00782346">
      <w:pPr>
        <w:shd w:val="clear" w:color="auto" w:fill="FFFFFF"/>
        <w:spacing w:after="0" w:line="240" w:lineRule="auto"/>
        <w:ind w:left="993" w:right="565"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>Аппликация развивает интеллектуальные способности ребенка, развивает мелкую моторику рук, тренирует координацию движений глаз и рук. В аппликации большую роль имеет цветовое оформление, оно привлекает детей яркостью и красочностью. Не пренебрегайте возможностью поработать вместе с детьми дома. Такое коллективное творчество позволит ребенку почувствовать себя частью команды, увидеть свою значимость и важность!</w:t>
      </w:r>
    </w:p>
    <w:p w:rsidR="00782346" w:rsidRPr="00782346" w:rsidRDefault="00782346" w:rsidP="00782346">
      <w:pPr>
        <w:shd w:val="clear" w:color="auto" w:fill="FFFFFF"/>
        <w:spacing w:after="0" w:line="240" w:lineRule="auto"/>
        <w:ind w:left="993" w:right="565"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82346">
        <w:rPr>
          <w:rFonts w:ascii="Times New Roman" w:eastAsia="Times New Roman" w:hAnsi="Times New Roman" w:cs="Times New Roman"/>
          <w:color w:val="000000"/>
          <w:sz w:val="24"/>
          <w:szCs w:val="24"/>
        </w:rPr>
        <w:t>Ну и прежде чем преступить к самой интересной части нашей встречи, я предлагаю размяться!</w:t>
      </w:r>
    </w:p>
    <w:p w:rsidR="00675A6D" w:rsidRPr="00675A6D" w:rsidRDefault="00675A6D" w:rsidP="00675A6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5A6D">
        <w:rPr>
          <w:rStyle w:val="c1"/>
          <w:color w:val="111111"/>
          <w:u w:val="single"/>
        </w:rPr>
        <w:t>Физ. минутка </w:t>
      </w:r>
      <w:r w:rsidRPr="00675A6D">
        <w:rPr>
          <w:rStyle w:val="c6"/>
          <w:i/>
          <w:iCs/>
          <w:color w:val="111111"/>
          <w:u w:val="single"/>
        </w:rPr>
        <w:t>«Игра идет!»</w:t>
      </w:r>
    </w:p>
    <w:p w:rsidR="00675A6D" w:rsidRPr="00675A6D" w:rsidRDefault="00675A6D" w:rsidP="00675A6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5A6D">
        <w:rPr>
          <w:rStyle w:val="c2"/>
          <w:color w:val="111111"/>
        </w:rPr>
        <w:t>Мы лётчики, пилоты (Руки в стороны, повороты туловища.)</w:t>
      </w:r>
    </w:p>
    <w:p w:rsidR="00675A6D" w:rsidRPr="00675A6D" w:rsidRDefault="00675A6D" w:rsidP="00675A6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5A6D">
        <w:rPr>
          <w:rStyle w:val="c2"/>
          <w:color w:val="111111"/>
        </w:rPr>
        <w:t>Мы водим самолёты.</w:t>
      </w:r>
    </w:p>
    <w:p w:rsidR="00675A6D" w:rsidRPr="00675A6D" w:rsidRDefault="00675A6D" w:rsidP="00675A6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5A6D">
        <w:rPr>
          <w:rStyle w:val="c2"/>
          <w:color w:val="111111"/>
        </w:rPr>
        <w:t>Танкисты и ракетчики, (Наклоны в стороны)</w:t>
      </w:r>
    </w:p>
    <w:p w:rsidR="00675A6D" w:rsidRPr="00675A6D" w:rsidRDefault="00675A6D" w:rsidP="00675A6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5A6D">
        <w:rPr>
          <w:rStyle w:val="c2"/>
          <w:color w:val="111111"/>
        </w:rPr>
        <w:t>Мы славные разведчики.</w:t>
      </w:r>
    </w:p>
    <w:p w:rsidR="00675A6D" w:rsidRPr="00675A6D" w:rsidRDefault="00675A6D" w:rsidP="00675A6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5A6D">
        <w:rPr>
          <w:rStyle w:val="c2"/>
          <w:color w:val="111111"/>
        </w:rPr>
        <w:t>Мы моряки, подводники, (Приседания)</w:t>
      </w:r>
    </w:p>
    <w:p w:rsidR="00675A6D" w:rsidRPr="00675A6D" w:rsidRDefault="00675A6D" w:rsidP="00675A6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5A6D">
        <w:rPr>
          <w:rStyle w:val="c2"/>
          <w:color w:val="111111"/>
        </w:rPr>
        <w:t>Мы храбрые бойцы.</w:t>
      </w:r>
    </w:p>
    <w:p w:rsidR="00675A6D" w:rsidRPr="00675A6D" w:rsidRDefault="00675A6D" w:rsidP="00675A6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5A6D">
        <w:rPr>
          <w:rStyle w:val="c2"/>
          <w:color w:val="111111"/>
        </w:rPr>
        <w:t>Скоро в Армию пойдём, (Шагают на месте)</w:t>
      </w:r>
    </w:p>
    <w:p w:rsidR="00675A6D" w:rsidRDefault="00675A6D" w:rsidP="00675A6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5A6D">
        <w:rPr>
          <w:rStyle w:val="c2"/>
          <w:color w:val="111111"/>
        </w:rPr>
        <w:t>А пока игра идёт!</w:t>
      </w:r>
    </w:p>
    <w:p w:rsidR="002469DC" w:rsidRDefault="002469DC" w:rsidP="00675A6D">
      <w:pPr>
        <w:pStyle w:val="c0"/>
        <w:shd w:val="clear" w:color="auto" w:fill="FFFFFF"/>
        <w:spacing w:before="0" w:beforeAutospacing="0" w:after="0" w:afterAutospacing="0"/>
        <w:ind w:left="993" w:right="565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Воспитатель: </w:t>
      </w:r>
      <w:r w:rsidR="00675A6D">
        <w:rPr>
          <w:rStyle w:val="c2"/>
          <w:color w:val="000000"/>
        </w:rPr>
        <w:t xml:space="preserve">А теперь приступаем к созданию нашей поздравительной открытки для пап. </w:t>
      </w:r>
      <w:r>
        <w:rPr>
          <w:rStyle w:val="c2"/>
          <w:color w:val="000000"/>
        </w:rPr>
        <w:t>У Вас на столах лежат заготовки к этой открытке. На лицевой стороне сделан вырез, в виде чего он?</w:t>
      </w:r>
      <w:r w:rsidR="00675A6D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Дети: В форме звезды.</w:t>
      </w:r>
      <w:r w:rsidR="00675A6D" w:rsidRPr="00675A6D">
        <w:rPr>
          <w:noProof/>
          <w:color w:val="000000"/>
        </w:rPr>
        <w:t xml:space="preserve"> </w:t>
      </w:r>
    </w:p>
    <w:p w:rsidR="002469DC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rStyle w:val="c2"/>
          <w:color w:val="000000"/>
        </w:rPr>
      </w:pPr>
      <w:r>
        <w:rPr>
          <w:rStyle w:val="c2"/>
          <w:color w:val="000000"/>
        </w:rPr>
        <w:t xml:space="preserve">Воспитатель: А в наших войсках </w:t>
      </w:r>
      <w:proofErr w:type="gramStart"/>
      <w:r>
        <w:rPr>
          <w:rStyle w:val="c2"/>
          <w:color w:val="000000"/>
        </w:rPr>
        <w:t>звёзды</w:t>
      </w:r>
      <w:proofErr w:type="gramEnd"/>
      <w:r>
        <w:rPr>
          <w:rStyle w:val="c2"/>
          <w:color w:val="000000"/>
        </w:rPr>
        <w:t xml:space="preserve"> какого цвета?</w:t>
      </w:r>
    </w:p>
    <w:p w:rsidR="002469DC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rStyle w:val="c2"/>
          <w:color w:val="000000"/>
        </w:rPr>
      </w:pPr>
      <w:r>
        <w:rPr>
          <w:rStyle w:val="c2"/>
          <w:color w:val="000000"/>
        </w:rPr>
        <w:t>Дети: Звёзды всегда красного цвета.</w:t>
      </w:r>
    </w:p>
    <w:p w:rsidR="002469DC" w:rsidRPr="008F5CC2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rStyle w:val="c2"/>
          <w:color w:val="000000"/>
        </w:rPr>
      </w:pPr>
      <w:r>
        <w:rPr>
          <w:rStyle w:val="c2"/>
          <w:color w:val="000000"/>
        </w:rPr>
        <w:t>Воспитатель: Правильно, ребята. Красный цвет - цвет отваги, доблести и героизма.</w:t>
      </w:r>
    </w:p>
    <w:p w:rsidR="00675A6D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noProof/>
          <w:color w:val="000000"/>
        </w:rPr>
      </w:pPr>
      <w:r w:rsidRPr="00803044">
        <w:rPr>
          <w:rStyle w:val="c4"/>
          <w:color w:val="000000"/>
        </w:rPr>
        <w:t>Объяснение и демонстрация выполнения работы.</w:t>
      </w:r>
      <w:r w:rsidR="00675A6D" w:rsidRPr="00675A6D">
        <w:rPr>
          <w:noProof/>
          <w:color w:val="000000"/>
        </w:rPr>
        <w:t xml:space="preserve"> </w:t>
      </w:r>
    </w:p>
    <w:p w:rsidR="002469DC" w:rsidRPr="00803044" w:rsidRDefault="00675A6D" w:rsidP="00675A6D">
      <w:pPr>
        <w:pStyle w:val="c0"/>
        <w:shd w:val="clear" w:color="auto" w:fill="FFFFFF"/>
        <w:spacing w:before="0" w:beforeAutospacing="0" w:after="0" w:afterAutospacing="0"/>
        <w:ind w:left="993" w:right="565"/>
        <w:jc w:val="center"/>
        <w:rPr>
          <w:color w:val="000000"/>
          <w:sz w:val="22"/>
          <w:szCs w:val="22"/>
        </w:rPr>
      </w:pPr>
      <w:r w:rsidRPr="00675A6D">
        <w:rPr>
          <w:rStyle w:val="c4"/>
          <w:noProof/>
          <w:color w:val="000000"/>
        </w:rPr>
        <w:lastRenderedPageBreak/>
        <w:drawing>
          <wp:inline distT="0" distB="0" distL="0" distR="0">
            <wp:extent cx="3467648" cy="4325867"/>
            <wp:effectExtent l="19050" t="0" r="0" b="0"/>
            <wp:docPr id="3" name="Рисунок 1" descr="C:\Users\_2C3A8~1\AppData\Local\Temp\Rar$DIa0.543\IMG_20250214_135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_2C3A8~1\AppData\Local\Temp\Rar$DIa0.543\IMG_20250214_1355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238" cy="432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9DC" w:rsidRPr="00B9268E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i/>
          <w:color w:val="000000"/>
          <w:sz w:val="22"/>
          <w:szCs w:val="22"/>
        </w:rPr>
      </w:pPr>
      <w:r w:rsidRPr="00B9268E">
        <w:rPr>
          <w:rStyle w:val="c2"/>
          <w:i/>
          <w:color w:val="000000"/>
          <w:u w:val="single"/>
        </w:rPr>
        <w:t xml:space="preserve">2.Последовательность выполнения </w:t>
      </w:r>
      <w:r>
        <w:rPr>
          <w:rStyle w:val="c2"/>
          <w:i/>
          <w:color w:val="000000"/>
          <w:u w:val="single"/>
        </w:rPr>
        <w:t>открытки</w:t>
      </w:r>
      <w:r w:rsidRPr="00B9268E">
        <w:rPr>
          <w:rStyle w:val="c4"/>
          <w:i/>
          <w:color w:val="000000"/>
        </w:rPr>
        <w:t>:</w:t>
      </w:r>
    </w:p>
    <w:p w:rsidR="002469DC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rStyle w:val="c4"/>
          <w:color w:val="000000"/>
        </w:rPr>
      </w:pPr>
      <w:r>
        <w:rPr>
          <w:rStyle w:val="c4"/>
          <w:color w:val="000000"/>
        </w:rPr>
        <w:t xml:space="preserve">Воспитатель: </w:t>
      </w:r>
      <w:r w:rsidR="00E95710">
        <w:rPr>
          <w:rStyle w:val="c4"/>
          <w:color w:val="000000"/>
        </w:rPr>
        <w:t xml:space="preserve">У Вас на столах лежат </w:t>
      </w:r>
      <w:r w:rsidR="001E5CEC">
        <w:rPr>
          <w:rStyle w:val="c4"/>
          <w:color w:val="000000"/>
        </w:rPr>
        <w:t>вырезанные квадраты</w:t>
      </w:r>
      <w:r w:rsidR="00E95710">
        <w:rPr>
          <w:rStyle w:val="c4"/>
          <w:color w:val="000000"/>
        </w:rPr>
        <w:t xml:space="preserve"> из гофрированной бумаги</w:t>
      </w:r>
      <w:r w:rsidR="001E5CEC">
        <w:rPr>
          <w:rStyle w:val="c4"/>
          <w:color w:val="000000"/>
        </w:rPr>
        <w:t>, необходимо их скатать</w:t>
      </w:r>
      <w:r>
        <w:rPr>
          <w:rStyle w:val="c4"/>
          <w:color w:val="000000"/>
        </w:rPr>
        <w:t xml:space="preserve"> в шарики и с помощью клея наклеи</w:t>
      </w:r>
      <w:r w:rsidR="001E5CEC">
        <w:rPr>
          <w:rStyle w:val="c4"/>
          <w:color w:val="000000"/>
        </w:rPr>
        <w:t>ть</w:t>
      </w:r>
      <w:r>
        <w:rPr>
          <w:rStyle w:val="c4"/>
          <w:color w:val="000000"/>
        </w:rPr>
        <w:t xml:space="preserve"> их на внутреннюю сторону открытки прямо под звездой.</w:t>
      </w:r>
    </w:p>
    <w:p w:rsidR="002469DC" w:rsidRDefault="001E5CE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rStyle w:val="c4"/>
          <w:color w:val="000000"/>
        </w:rPr>
      </w:pPr>
      <w:r>
        <w:rPr>
          <w:rStyle w:val="c4"/>
          <w:color w:val="000000"/>
        </w:rPr>
        <w:t>Воспитатель оказывает помощь</w:t>
      </w:r>
      <w:r w:rsidR="002469DC">
        <w:rPr>
          <w:rStyle w:val="c4"/>
          <w:color w:val="000000"/>
        </w:rPr>
        <w:t>, кому это необходимо.</w:t>
      </w:r>
    </w:p>
    <w:p w:rsidR="002469DC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rStyle w:val="c4"/>
          <w:color w:val="000000"/>
        </w:rPr>
      </w:pPr>
    </w:p>
    <w:p w:rsidR="002469DC" w:rsidRPr="00803044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2585927" cy="1940513"/>
            <wp:effectExtent l="19050" t="0" r="4873" b="0"/>
            <wp:docPr id="6" name="Рисунок 2" descr="C:\Users\_2C3A8~1\AppData\Local\Temp\Rar$DIa0.599\IMG_20250214_135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_2C3A8~1\AppData\Local\Temp\Rar$DIa0.599\IMG_20250214_1356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58" cy="194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9DC" w:rsidRPr="00B9268E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i/>
          <w:color w:val="000000"/>
          <w:sz w:val="22"/>
          <w:szCs w:val="22"/>
        </w:rPr>
      </w:pPr>
      <w:r w:rsidRPr="00B9268E">
        <w:rPr>
          <w:rStyle w:val="c3"/>
          <w:i/>
          <w:color w:val="000000"/>
          <w:u w:val="single"/>
        </w:rPr>
        <w:t>3. </w:t>
      </w:r>
      <w:r w:rsidRPr="00B9268E">
        <w:rPr>
          <w:rStyle w:val="c2"/>
          <w:i/>
          <w:color w:val="000000"/>
          <w:u w:val="single"/>
        </w:rPr>
        <w:t>Практическая часть</w:t>
      </w:r>
      <w:r w:rsidRPr="00B9268E">
        <w:rPr>
          <w:rStyle w:val="c4"/>
          <w:i/>
          <w:color w:val="000000"/>
        </w:rPr>
        <w:t>:</w:t>
      </w:r>
    </w:p>
    <w:p w:rsidR="002469DC" w:rsidRDefault="002469DC" w:rsidP="001E5CEC">
      <w:pPr>
        <w:pStyle w:val="c0"/>
        <w:shd w:val="clear" w:color="auto" w:fill="FFFFFF"/>
        <w:spacing w:before="0" w:beforeAutospacing="0" w:after="0" w:afterAutospacing="0"/>
        <w:ind w:left="993" w:right="565"/>
        <w:rPr>
          <w:color w:val="000000"/>
          <w:sz w:val="22"/>
          <w:szCs w:val="22"/>
        </w:rPr>
      </w:pPr>
      <w:r>
        <w:rPr>
          <w:rStyle w:val="c4"/>
          <w:color w:val="000000"/>
        </w:rPr>
        <w:t>Дети с родителями изготавливают открытку. Звучит тихая спокойная музыка.</w:t>
      </w:r>
    </w:p>
    <w:p w:rsidR="001E5CEC" w:rsidRPr="001E5CEC" w:rsidRDefault="001E5CEC" w:rsidP="001E5CEC">
      <w:pPr>
        <w:pStyle w:val="c0"/>
        <w:shd w:val="clear" w:color="auto" w:fill="FFFFFF"/>
        <w:spacing w:before="0" w:beforeAutospacing="0" w:after="0" w:afterAutospacing="0"/>
        <w:ind w:left="993" w:right="565"/>
        <w:rPr>
          <w:rStyle w:val="c4"/>
          <w:color w:val="000000"/>
          <w:sz w:val="22"/>
          <w:szCs w:val="22"/>
        </w:rPr>
      </w:pPr>
    </w:p>
    <w:p w:rsidR="002469DC" w:rsidRPr="00B9268E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i/>
          <w:color w:val="000000"/>
          <w:sz w:val="22"/>
          <w:szCs w:val="22"/>
          <w:u w:val="single"/>
        </w:rPr>
      </w:pPr>
      <w:r w:rsidRPr="00B9268E">
        <w:rPr>
          <w:rStyle w:val="c4"/>
          <w:i/>
          <w:color w:val="000000"/>
          <w:u w:val="single"/>
        </w:rPr>
        <w:t>4. Подведение итогов.</w:t>
      </w:r>
    </w:p>
    <w:p w:rsidR="002469DC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rStyle w:val="c4"/>
          <w:color w:val="000000"/>
        </w:rPr>
      </w:pPr>
      <w:r>
        <w:rPr>
          <w:rStyle w:val="c4"/>
          <w:color w:val="000000"/>
        </w:rPr>
        <w:t>Какие все молодцы. У Вас получились яркие, красивые открытки для Ваших дорогих пап к 23 февраля.</w:t>
      </w:r>
    </w:p>
    <w:p w:rsidR="002469DC" w:rsidRPr="00803044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2862373" cy="3814399"/>
            <wp:effectExtent l="19050" t="0" r="0" b="0"/>
            <wp:docPr id="7" name="Рисунок 3" descr="C:\Users\_2C3A8~1\AppData\Local\Temp\Rar$DIa0.106\IMG_20250214_135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_2C3A8~1\AppData\Local\Temp\Rar$DIa0.106\IMG_20250214_1356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322" cy="381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9DC" w:rsidRPr="00803044" w:rsidRDefault="002469DC" w:rsidP="002469DC">
      <w:pPr>
        <w:pStyle w:val="c0"/>
        <w:shd w:val="clear" w:color="auto" w:fill="FFFFFF"/>
        <w:spacing w:before="0" w:beforeAutospacing="0" w:after="0" w:afterAutospacing="0"/>
        <w:ind w:left="993" w:right="565"/>
        <w:rPr>
          <w:color w:val="000000"/>
          <w:sz w:val="22"/>
          <w:szCs w:val="22"/>
        </w:rPr>
      </w:pPr>
      <w:r>
        <w:rPr>
          <w:rStyle w:val="c3"/>
          <w:color w:val="000000"/>
        </w:rPr>
        <w:t>Совместное фото на память.</w:t>
      </w:r>
    </w:p>
    <w:p w:rsidR="002469DC" w:rsidRPr="00803044" w:rsidRDefault="002469DC" w:rsidP="002469DC">
      <w:pPr>
        <w:spacing w:after="0" w:line="240" w:lineRule="auto"/>
        <w:ind w:left="993" w:right="565"/>
        <w:jc w:val="center"/>
        <w:rPr>
          <w:rFonts w:ascii="Times New Roman" w:hAnsi="Times New Roman" w:cs="Times New Roman"/>
          <w:color w:val="C00000"/>
          <w:sz w:val="144"/>
          <w:szCs w:val="144"/>
        </w:rPr>
      </w:pPr>
    </w:p>
    <w:p w:rsidR="00F101B2" w:rsidRDefault="00F101B2"/>
    <w:sectPr w:rsidR="00F101B2" w:rsidSect="00803044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69DC"/>
    <w:rsid w:val="001E5CEC"/>
    <w:rsid w:val="002469DC"/>
    <w:rsid w:val="00442586"/>
    <w:rsid w:val="005D6AA6"/>
    <w:rsid w:val="00675A6D"/>
    <w:rsid w:val="00782346"/>
    <w:rsid w:val="00C73C3C"/>
    <w:rsid w:val="00D667A3"/>
    <w:rsid w:val="00E95710"/>
    <w:rsid w:val="00F1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4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469DC"/>
  </w:style>
  <w:style w:type="paragraph" w:customStyle="1" w:styleId="c0">
    <w:name w:val="c0"/>
    <w:basedOn w:val="a"/>
    <w:rsid w:val="0024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469DC"/>
  </w:style>
  <w:style w:type="character" w:customStyle="1" w:styleId="c3">
    <w:name w:val="c3"/>
    <w:basedOn w:val="a0"/>
    <w:rsid w:val="002469DC"/>
  </w:style>
  <w:style w:type="character" w:customStyle="1" w:styleId="c4">
    <w:name w:val="c4"/>
    <w:basedOn w:val="a0"/>
    <w:rsid w:val="002469DC"/>
  </w:style>
  <w:style w:type="paragraph" w:styleId="a3">
    <w:name w:val="Normal (Web)"/>
    <w:basedOn w:val="a"/>
    <w:uiPriority w:val="99"/>
    <w:unhideWhenUsed/>
    <w:rsid w:val="0024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9DC"/>
    <w:rPr>
      <w:rFonts w:ascii="Tahoma" w:hAnsi="Tahoma" w:cs="Tahoma"/>
      <w:sz w:val="16"/>
      <w:szCs w:val="16"/>
    </w:rPr>
  </w:style>
  <w:style w:type="character" w:customStyle="1" w:styleId="c13">
    <w:name w:val="c13"/>
    <w:basedOn w:val="a0"/>
    <w:rsid w:val="00782346"/>
  </w:style>
  <w:style w:type="character" w:customStyle="1" w:styleId="c12">
    <w:name w:val="c12"/>
    <w:basedOn w:val="a0"/>
    <w:rsid w:val="00782346"/>
  </w:style>
  <w:style w:type="character" w:customStyle="1" w:styleId="c6">
    <w:name w:val="c6"/>
    <w:basedOn w:val="a0"/>
    <w:rsid w:val="00675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Никита_2</dc:creator>
  <cp:keywords/>
  <dc:description/>
  <cp:lastModifiedBy>Podlipovskiy Andrey</cp:lastModifiedBy>
  <cp:revision>6</cp:revision>
  <dcterms:created xsi:type="dcterms:W3CDTF">2025-02-16T11:06:00Z</dcterms:created>
  <dcterms:modified xsi:type="dcterms:W3CDTF">2026-02-08T15:14:00Z</dcterms:modified>
</cp:coreProperties>
</file>