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E66E0" w14:textId="660B6F8B" w:rsidR="003B4026" w:rsidRPr="00F07931" w:rsidRDefault="003B4026" w:rsidP="00F07931">
      <w:pPr>
        <w:pStyle w:val="Default"/>
        <w:rPr>
          <w:sz w:val="23"/>
          <w:szCs w:val="23"/>
        </w:rPr>
      </w:pPr>
      <w:bookmarkStart w:id="0" w:name="_GoBack"/>
      <w:bookmarkEnd w:id="0"/>
    </w:p>
    <w:p w14:paraId="66FA4B5C" w14:textId="5BE6A542" w:rsidR="003B4026" w:rsidRPr="00BB1F47" w:rsidRDefault="000656BA" w:rsidP="003B4026">
      <w:pPr>
        <w:pStyle w:val="Default"/>
        <w:jc w:val="center"/>
        <w:rPr>
          <w:b/>
          <w:bCs/>
          <w:caps/>
          <w:sz w:val="23"/>
          <w:szCs w:val="23"/>
        </w:rPr>
      </w:pPr>
      <w:r w:rsidRPr="00BB1F47">
        <w:rPr>
          <w:b/>
          <w:bCs/>
          <w:caps/>
          <w:sz w:val="28"/>
          <w:szCs w:val="28"/>
        </w:rPr>
        <w:t xml:space="preserve">Воспитательная работа как основа организации профилактики девиантного поведения подростков </w:t>
      </w:r>
    </w:p>
    <w:p w14:paraId="49A73D6B" w14:textId="77777777" w:rsidR="00D652F1" w:rsidRDefault="00D652F1" w:rsidP="003B4026">
      <w:pPr>
        <w:pStyle w:val="Default"/>
        <w:jc w:val="center"/>
        <w:rPr>
          <w:sz w:val="23"/>
          <w:szCs w:val="23"/>
        </w:rPr>
      </w:pPr>
    </w:p>
    <w:p w14:paraId="2B29EA94" w14:textId="3BFBFCED" w:rsidR="003B4026" w:rsidRDefault="00D652F1" w:rsidP="003B4026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Малыгина Елена Александровна</w:t>
      </w:r>
      <w:r w:rsidR="003B4026">
        <w:rPr>
          <w:b/>
          <w:bCs/>
          <w:i/>
          <w:iCs/>
          <w:sz w:val="28"/>
          <w:szCs w:val="28"/>
        </w:rPr>
        <w:t>,</w:t>
      </w:r>
    </w:p>
    <w:p w14:paraId="021907A9" w14:textId="51529864" w:rsidR="003B4026" w:rsidRDefault="003B4026" w:rsidP="00EC0191">
      <w:pPr>
        <w:pStyle w:val="Default"/>
        <w:rPr>
          <w:sz w:val="23"/>
          <w:szCs w:val="23"/>
        </w:rPr>
      </w:pPr>
    </w:p>
    <w:p w14:paraId="15479459" w14:textId="05A5ADC8" w:rsidR="003B4026" w:rsidRDefault="00D652F1" w:rsidP="003B4026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Советник директора по воспитани</w:t>
      </w:r>
      <w:r w:rsidR="00F07931">
        <w:rPr>
          <w:i/>
          <w:iCs/>
          <w:sz w:val="28"/>
          <w:szCs w:val="28"/>
        </w:rPr>
        <w:t xml:space="preserve">ю и взаимодействию с детскими общественными объединениями, преподаватель экономических </w:t>
      </w:r>
      <w:proofErr w:type="gramStart"/>
      <w:r w:rsidR="00F07931">
        <w:rPr>
          <w:i/>
          <w:iCs/>
          <w:sz w:val="28"/>
          <w:szCs w:val="28"/>
        </w:rPr>
        <w:t xml:space="preserve">дисциплин </w:t>
      </w:r>
      <w:r>
        <w:rPr>
          <w:i/>
          <w:iCs/>
          <w:sz w:val="28"/>
          <w:szCs w:val="28"/>
        </w:rPr>
        <w:t xml:space="preserve"> </w:t>
      </w:r>
      <w:r w:rsidR="003B4026">
        <w:rPr>
          <w:i/>
          <w:iCs/>
          <w:sz w:val="28"/>
          <w:szCs w:val="28"/>
        </w:rPr>
        <w:t>ГБПОУ</w:t>
      </w:r>
      <w:proofErr w:type="gramEnd"/>
      <w:r w:rsidR="003B4026">
        <w:rPr>
          <w:i/>
          <w:iCs/>
          <w:sz w:val="28"/>
          <w:szCs w:val="28"/>
        </w:rPr>
        <w:t xml:space="preserve"> «</w:t>
      </w:r>
      <w:r w:rsidR="00EC0191">
        <w:rPr>
          <w:i/>
          <w:iCs/>
          <w:sz w:val="28"/>
          <w:szCs w:val="28"/>
        </w:rPr>
        <w:t>ДПЭК</w:t>
      </w:r>
      <w:r w:rsidR="003B4026">
        <w:rPr>
          <w:i/>
          <w:iCs/>
          <w:sz w:val="28"/>
          <w:szCs w:val="28"/>
        </w:rPr>
        <w:t>», г.</w:t>
      </w:r>
      <w:r w:rsidR="00EC0191">
        <w:rPr>
          <w:i/>
          <w:iCs/>
          <w:sz w:val="28"/>
          <w:szCs w:val="28"/>
        </w:rPr>
        <w:t xml:space="preserve"> Донецк </w:t>
      </w:r>
    </w:p>
    <w:p w14:paraId="7612C56A" w14:textId="68AD1429" w:rsidR="003B4026" w:rsidRDefault="003B4026" w:rsidP="003B4026">
      <w:pPr>
        <w:pStyle w:val="Default"/>
        <w:jc w:val="center"/>
        <w:rPr>
          <w:sz w:val="23"/>
          <w:szCs w:val="23"/>
        </w:rPr>
      </w:pPr>
    </w:p>
    <w:p w14:paraId="168E57D0" w14:textId="77777777" w:rsidR="000656BA" w:rsidRPr="00743250" w:rsidRDefault="000656BA" w:rsidP="00E91D9A">
      <w:pPr>
        <w:pStyle w:val="Default"/>
      </w:pPr>
    </w:p>
    <w:p w14:paraId="73574726" w14:textId="765161A8" w:rsidR="000656BA" w:rsidRPr="000656BA" w:rsidRDefault="000656BA" w:rsidP="00016FF8">
      <w:pPr>
        <w:pStyle w:val="a3"/>
        <w:numPr>
          <w:ilvl w:val="0"/>
          <w:numId w:val="1"/>
        </w:num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6BA">
        <w:rPr>
          <w:rFonts w:ascii="Times New Roman" w:hAnsi="Times New Roman" w:cs="Times New Roman"/>
          <w:sz w:val="24"/>
          <w:szCs w:val="24"/>
        </w:rPr>
        <w:t>​</w:t>
      </w:r>
      <w:r w:rsidRPr="000656BA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18C4401E" w14:textId="77777777" w:rsidR="00067AC7" w:rsidRPr="00016FF8" w:rsidRDefault="000656BA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</w:rPr>
        <w:br/>
        <w:t xml:space="preserve">​    </w:t>
      </w:r>
      <w:r w:rsidR="00067AC7" w:rsidRPr="00016FF8">
        <w:rPr>
          <w:rFonts w:ascii="Times New Roman" w:hAnsi="Times New Roman" w:cs="Times New Roman"/>
          <w:sz w:val="24"/>
          <w:szCs w:val="24"/>
        </w:rPr>
        <w:t>Проблема девиантного поведения в среде студентов среднего профессионального образования (СПО) в последние годы приобрела не просто массовый, а качественно новый характер. Социально-экономическая нестабильность, трансформация традиционных ценностей и тотальная цифровизация общества создали уникальную среду, в которой классические методы профилактики зачастую оказываются малоэффективными.</w:t>
      </w:r>
    </w:p>
    <w:p w14:paraId="3BDC772C" w14:textId="609569A6" w:rsidR="00067AC7" w:rsidRPr="00016FF8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</w:rPr>
        <w:t>​    Студенты СПО — это особая социальная группа. В отличие от школьников, они уже совершили свой первый серьезный жизненный выбор, однако подростковый возраст, на который приходится обучение в колледже, остается периодом острого психофизиологического кризиса. Это время поиска идентичности, когда потребность в самовыражении зачастую сталкивается с отсутствием конструктивных механизмов реализации.</w:t>
      </w:r>
    </w:p>
    <w:p w14:paraId="13D49646" w14:textId="10BE970F" w:rsidR="00067AC7" w:rsidRPr="00016FF8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</w:rPr>
        <w:t>​    Основные вызовы современности</w:t>
      </w:r>
      <w:r w:rsidR="00BB1F47">
        <w:rPr>
          <w:rFonts w:ascii="Times New Roman" w:hAnsi="Times New Roman" w:cs="Times New Roman"/>
          <w:sz w:val="24"/>
          <w:szCs w:val="24"/>
        </w:rPr>
        <w:t>:</w:t>
      </w:r>
    </w:p>
    <w:p w14:paraId="5D95B340" w14:textId="16822CE7" w:rsidR="00067AC7" w:rsidRPr="00016FF8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</w:rPr>
        <w:t>​- Современная девиация в молодежной среде трансформировалась. Сегодня мы сталкиваемся не только с привычными формами (правонарушения, употребление ПАВ), но и с новыми угрозами:</w:t>
      </w:r>
    </w:p>
    <w:p w14:paraId="530A8474" w14:textId="25150C14" w:rsidR="00067AC7" w:rsidRPr="00016FF8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</w:rPr>
        <w:t xml:space="preserve">​-   Цифровые девиации: </w:t>
      </w:r>
      <w:proofErr w:type="spellStart"/>
      <w:r w:rsidRPr="00016FF8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016FF8">
        <w:rPr>
          <w:rFonts w:ascii="Times New Roman" w:hAnsi="Times New Roman" w:cs="Times New Roman"/>
          <w:sz w:val="24"/>
          <w:szCs w:val="24"/>
        </w:rPr>
        <w:t>, участие в деструктивных онлайн-сообществах, игровая зависимость.</w:t>
      </w:r>
    </w:p>
    <w:p w14:paraId="558826B0" w14:textId="28A4E1EC" w:rsidR="00067AC7" w:rsidRPr="00016FF8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</w:rPr>
        <w:t>​- Социальная апатия: нежелание участвовать в общественной жизни, потеря жизненных ориентиров («синдром выученной беспомощности»).</w:t>
      </w:r>
    </w:p>
    <w:p w14:paraId="634111E4" w14:textId="34C94690" w:rsidR="00067AC7" w:rsidRPr="00067AC7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</w:rPr>
        <w:t>​- Экстремистские настроения</w:t>
      </w:r>
      <w:r w:rsidRPr="00067AC7">
        <w:rPr>
          <w:rFonts w:ascii="Times New Roman" w:hAnsi="Times New Roman" w:cs="Times New Roman"/>
          <w:sz w:val="24"/>
          <w:szCs w:val="24"/>
        </w:rPr>
        <w:t>: подверженность внешним манипуляциям через социальные сети.</w:t>
      </w:r>
    </w:p>
    <w:p w14:paraId="52583D81" w14:textId="1F2240D4" w:rsidR="00067AC7" w:rsidRPr="00067AC7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C7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7AC7">
        <w:rPr>
          <w:rFonts w:ascii="Times New Roman" w:hAnsi="Times New Roman" w:cs="Times New Roman"/>
          <w:sz w:val="24"/>
          <w:szCs w:val="24"/>
        </w:rPr>
        <w:t>Именно в этот критический момент воспитательная работа в образовательной организации должна трансформироваться. Она перестает быть просто «надстройкой» над учебным процессом или набором формальных мероприятий «для галочки». Воспитание сегодня — это фундаментальный процесс формирования «внутреннего иммунитета» личности.</w:t>
      </w:r>
    </w:p>
    <w:p w14:paraId="1E3C6A5D" w14:textId="7AB5C5FB" w:rsidR="00067AC7" w:rsidRPr="00067AC7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C7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7AC7">
        <w:rPr>
          <w:rFonts w:ascii="Times New Roman" w:hAnsi="Times New Roman" w:cs="Times New Roman"/>
          <w:sz w:val="24"/>
          <w:szCs w:val="24"/>
        </w:rPr>
        <w:t>Роль советника директора по воспитанию</w:t>
      </w:r>
      <w:r w:rsidR="00BB1F47">
        <w:rPr>
          <w:rFonts w:ascii="Times New Roman" w:hAnsi="Times New Roman" w:cs="Times New Roman"/>
          <w:sz w:val="24"/>
          <w:szCs w:val="24"/>
        </w:rPr>
        <w:t>:</w:t>
      </w:r>
    </w:p>
    <w:p w14:paraId="0EC925DD" w14:textId="3F65FF7E" w:rsidR="00067AC7" w:rsidRPr="00067AC7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C7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7AC7">
        <w:rPr>
          <w:rFonts w:ascii="Times New Roman" w:hAnsi="Times New Roman" w:cs="Times New Roman"/>
          <w:sz w:val="24"/>
          <w:szCs w:val="24"/>
        </w:rPr>
        <w:t xml:space="preserve">Внедрение должности советника директора по воспитанию позволило сместить акцент с контроля на созидание. Наша задача — не просто пресечь факт нарушения </w:t>
      </w:r>
      <w:r w:rsidRPr="00067AC7">
        <w:rPr>
          <w:rFonts w:ascii="Times New Roman" w:hAnsi="Times New Roman" w:cs="Times New Roman"/>
          <w:sz w:val="24"/>
          <w:szCs w:val="24"/>
        </w:rPr>
        <w:lastRenderedPageBreak/>
        <w:t>дисциплины, а создать такую экосистему в колледже, где девиантное поведение станет для студента невыгодным и неинтересным сценарием.</w:t>
      </w:r>
    </w:p>
    <w:p w14:paraId="55BE4BFA" w14:textId="01079BBD" w:rsidR="00067AC7" w:rsidRPr="00067AC7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C7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7AC7">
        <w:rPr>
          <w:rFonts w:ascii="Times New Roman" w:hAnsi="Times New Roman" w:cs="Times New Roman"/>
          <w:sz w:val="24"/>
          <w:szCs w:val="24"/>
        </w:rPr>
        <w:t>Профилактика через воспитание базируется на трех «китах»:</w:t>
      </w:r>
    </w:p>
    <w:p w14:paraId="0075949C" w14:textId="2DFA3F63" w:rsidR="00067AC7" w:rsidRPr="00067AC7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C7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7AC7">
        <w:rPr>
          <w:rFonts w:ascii="Times New Roman" w:hAnsi="Times New Roman" w:cs="Times New Roman"/>
          <w:sz w:val="24"/>
          <w:szCs w:val="24"/>
        </w:rPr>
        <w:t>Смысл образование: помощь студенту в поиске ответов на вопросы «Кто я?» и «Зачем я здесь?».</w:t>
      </w:r>
    </w:p>
    <w:p w14:paraId="39D2CF88" w14:textId="3749175A" w:rsidR="00067AC7" w:rsidRPr="00067AC7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C7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7AC7">
        <w:rPr>
          <w:rFonts w:ascii="Times New Roman" w:hAnsi="Times New Roman" w:cs="Times New Roman"/>
          <w:sz w:val="24"/>
          <w:szCs w:val="24"/>
        </w:rPr>
        <w:t xml:space="preserve">Социализация через деятельность: вовлечение в </w:t>
      </w:r>
      <w:proofErr w:type="spellStart"/>
      <w:r w:rsidRPr="00067AC7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067AC7">
        <w:rPr>
          <w:rFonts w:ascii="Times New Roman" w:hAnsi="Times New Roman" w:cs="Times New Roman"/>
          <w:sz w:val="24"/>
          <w:szCs w:val="24"/>
        </w:rPr>
        <w:t>, творчество и патриотические проекты.</w:t>
      </w:r>
    </w:p>
    <w:p w14:paraId="67706A59" w14:textId="5FE8039A" w:rsidR="00067AC7" w:rsidRPr="00067AC7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C7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7AC7">
        <w:rPr>
          <w:rFonts w:ascii="Times New Roman" w:hAnsi="Times New Roman" w:cs="Times New Roman"/>
          <w:sz w:val="24"/>
          <w:szCs w:val="24"/>
        </w:rPr>
        <w:t>Безопасная среда: создание атмосферы доверия, где студент может открыто говорить о своих проблемах, не боясь осуждения.</w:t>
      </w:r>
    </w:p>
    <w:p w14:paraId="1B2043CA" w14:textId="7E28C817" w:rsidR="00740023" w:rsidRPr="00016FF8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C7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7AC7">
        <w:rPr>
          <w:rFonts w:ascii="Times New Roman" w:hAnsi="Times New Roman" w:cs="Times New Roman"/>
          <w:sz w:val="24"/>
          <w:szCs w:val="24"/>
        </w:rPr>
        <w:t>Таким образом, актуальность темы данной статьи обусловлена необходимостью пересмотра системы профилактики: от модели «наказания за проступок» к модели «формирования ценностного каркаса личности». Воспитательная работа выступает не как инструмент подавления, а как инструмент развития субъектности подростка, его способности противостоять негативным социальным факторам.</w:t>
      </w:r>
    </w:p>
    <w:p w14:paraId="146DAB30" w14:textId="77777777" w:rsidR="00067AC7" w:rsidRDefault="00067AC7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25399" w14:textId="51CE1002" w:rsidR="00740023" w:rsidRPr="00740023" w:rsidRDefault="00740023" w:rsidP="00016FF8">
      <w:pPr>
        <w:pStyle w:val="a3"/>
        <w:numPr>
          <w:ilvl w:val="0"/>
          <w:numId w:val="1"/>
        </w:num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23">
        <w:rPr>
          <w:rFonts w:ascii="Times New Roman" w:hAnsi="Times New Roman" w:cs="Times New Roman"/>
          <w:b/>
          <w:bCs/>
          <w:sz w:val="24"/>
          <w:szCs w:val="24"/>
        </w:rPr>
        <w:t>Анализ факторов девиантного поведения в среде СПО</w:t>
      </w:r>
    </w:p>
    <w:p w14:paraId="47B04EDB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E0BF2" w14:textId="476AC3DC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0023">
        <w:rPr>
          <w:rFonts w:ascii="Times New Roman" w:hAnsi="Times New Roman" w:cs="Times New Roman"/>
          <w:sz w:val="24"/>
          <w:szCs w:val="24"/>
        </w:rPr>
        <w:t xml:space="preserve">Девиантное поведение (от лат. </w:t>
      </w:r>
      <w:proofErr w:type="spellStart"/>
      <w:r w:rsidRPr="00740023">
        <w:rPr>
          <w:rFonts w:ascii="Times New Roman" w:hAnsi="Times New Roman" w:cs="Times New Roman"/>
          <w:sz w:val="24"/>
          <w:szCs w:val="24"/>
        </w:rPr>
        <w:t>deviatio</w:t>
      </w:r>
      <w:proofErr w:type="spellEnd"/>
      <w:r w:rsidRPr="00740023">
        <w:rPr>
          <w:rFonts w:ascii="Times New Roman" w:hAnsi="Times New Roman" w:cs="Times New Roman"/>
          <w:sz w:val="24"/>
          <w:szCs w:val="24"/>
        </w:rPr>
        <w:t xml:space="preserve"> — отклонение) представляет собой систему поступков или отдельные действия, противоречащие принятым в обществе правовым, нравственным или социальным нормам. В среде среднего профессионального образования (СПО) данная проблема стоит особенно остро, так как контингент студентов в большинстве своем находится в фазе позднего подросткового и раннего юношеского возраста.</w:t>
      </w:r>
    </w:p>
    <w:p w14:paraId="11AD03F4" w14:textId="6948FE81" w:rsid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>Для глубокого понимания природы отклонений необходимо классифицировать факторы риска на несколько ключевых уровней.</w:t>
      </w:r>
    </w:p>
    <w:p w14:paraId="30589CA4" w14:textId="77777777" w:rsidR="00740023" w:rsidRPr="00740023" w:rsidRDefault="00740023" w:rsidP="00016FF8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D7498" w14:textId="61531F30" w:rsidR="00740023" w:rsidRDefault="00740023" w:rsidP="00016FF8">
      <w:pPr>
        <w:pStyle w:val="a3"/>
        <w:numPr>
          <w:ilvl w:val="1"/>
          <w:numId w:val="1"/>
        </w:num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23">
        <w:rPr>
          <w:rFonts w:ascii="Times New Roman" w:hAnsi="Times New Roman" w:cs="Times New Roman"/>
          <w:b/>
          <w:bCs/>
          <w:sz w:val="24"/>
          <w:szCs w:val="24"/>
        </w:rPr>
        <w:t>Психолого-возрастной фактор: кризис самоопределения</w:t>
      </w:r>
    </w:p>
    <w:p w14:paraId="485789ED" w14:textId="77777777" w:rsidR="00740023" w:rsidRPr="00740023" w:rsidRDefault="00740023" w:rsidP="00016FF8">
      <w:pPr>
        <w:pStyle w:val="a3"/>
        <w:spacing w:line="300" w:lineRule="auto"/>
        <w:ind w:left="11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EB39A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>Подростковый возраст и юношество — это период формирования идентичности. Для студентов колледжей характерны специфические внутренние конфликты:</w:t>
      </w:r>
    </w:p>
    <w:p w14:paraId="686CE040" w14:textId="5B7DB09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023">
        <w:rPr>
          <w:rFonts w:ascii="Times New Roman" w:hAnsi="Times New Roman" w:cs="Times New Roman"/>
          <w:sz w:val="24"/>
          <w:szCs w:val="24"/>
        </w:rPr>
        <w:t xml:space="preserve">  Конфликт профессионального выбора: Многие студенты поступают в колледжи не по призванию, а под давлением родителей или из-за низкого балла аттестата. Отсутствие интереса к учебе порождает чувство нереализованности, что выливается в прогулы и деструктивный протест.</w:t>
      </w:r>
    </w:p>
    <w:p w14:paraId="33E3F821" w14:textId="0F9B7FAC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023">
        <w:rPr>
          <w:rFonts w:ascii="Times New Roman" w:hAnsi="Times New Roman" w:cs="Times New Roman"/>
          <w:sz w:val="24"/>
          <w:szCs w:val="24"/>
        </w:rPr>
        <w:t xml:space="preserve">Акцентуации характера: </w:t>
      </w:r>
      <w:proofErr w:type="gramStart"/>
      <w:r w:rsidRPr="007400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0023">
        <w:rPr>
          <w:rFonts w:ascii="Times New Roman" w:hAnsi="Times New Roman" w:cs="Times New Roman"/>
          <w:sz w:val="24"/>
          <w:szCs w:val="24"/>
        </w:rPr>
        <w:t xml:space="preserve"> этот период ярко проявляются такие черты, как </w:t>
      </w:r>
      <w:proofErr w:type="spellStart"/>
      <w:r w:rsidRPr="00740023">
        <w:rPr>
          <w:rFonts w:ascii="Times New Roman" w:hAnsi="Times New Roman" w:cs="Times New Roman"/>
          <w:sz w:val="24"/>
          <w:szCs w:val="24"/>
        </w:rPr>
        <w:t>гипертимность</w:t>
      </w:r>
      <w:proofErr w:type="spellEnd"/>
      <w:r w:rsidRPr="00740023">
        <w:rPr>
          <w:rFonts w:ascii="Times New Roman" w:hAnsi="Times New Roman" w:cs="Times New Roman"/>
          <w:sz w:val="24"/>
          <w:szCs w:val="24"/>
        </w:rPr>
        <w:t>, импульсивность или демонстративность. Без должного педагогического контроля эти черты становятся фундаментом для формирования девиантных стереотипов поведения.</w:t>
      </w:r>
    </w:p>
    <w:p w14:paraId="4BB2CDA6" w14:textId="7F9EF149" w:rsid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023">
        <w:rPr>
          <w:rFonts w:ascii="Times New Roman" w:hAnsi="Times New Roman" w:cs="Times New Roman"/>
          <w:sz w:val="24"/>
          <w:szCs w:val="24"/>
        </w:rPr>
        <w:t xml:space="preserve"> Стремление к автономии: Желание доказать свою «взрослость» часто реализуется через внешние атрибуты — курение, употребление алкоголя, использование нецензурной лексики, что является формой подражательной девиации.</w:t>
      </w:r>
    </w:p>
    <w:p w14:paraId="12D85430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833F8" w14:textId="3C7A54F0" w:rsidR="00740023" w:rsidRDefault="00740023" w:rsidP="00016FF8">
      <w:pPr>
        <w:pStyle w:val="a3"/>
        <w:numPr>
          <w:ilvl w:val="1"/>
          <w:numId w:val="1"/>
        </w:num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2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Социально-урбанистический фактор: разрыв связей при миграции</w:t>
      </w:r>
    </w:p>
    <w:p w14:paraId="15F6E9F7" w14:textId="77777777" w:rsidR="00740023" w:rsidRPr="00740023" w:rsidRDefault="00740023" w:rsidP="00016FF8">
      <w:pPr>
        <w:pStyle w:val="a3"/>
        <w:spacing w:line="300" w:lineRule="auto"/>
        <w:ind w:left="11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E82B0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>Значительная часть студентов СПО — это выпускники сельских школ, переезжающие в города для обучения. Этот процесс сопровождается «адаптационным шоком»:</w:t>
      </w:r>
    </w:p>
    <w:p w14:paraId="7A2892B8" w14:textId="07797D14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023">
        <w:rPr>
          <w:rFonts w:ascii="Times New Roman" w:hAnsi="Times New Roman" w:cs="Times New Roman"/>
          <w:sz w:val="24"/>
          <w:szCs w:val="24"/>
        </w:rPr>
        <w:t xml:space="preserve"> Ослабление родительского контроля: Оказавшись вне дома (в общежитии или на съемной квартире), молодой человек впервые сталкивается с неограниченной свободой. Несформированные навыки саморегуляции часто приводят к нерациональному использованию времени и вовлечению в сомнительные компании.</w:t>
      </w:r>
    </w:p>
    <w:p w14:paraId="0191958F" w14:textId="5859C8CE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023">
        <w:rPr>
          <w:rFonts w:ascii="Times New Roman" w:hAnsi="Times New Roman" w:cs="Times New Roman"/>
          <w:sz w:val="24"/>
          <w:szCs w:val="24"/>
        </w:rPr>
        <w:t xml:space="preserve"> Анонимность городской среды: </w:t>
      </w:r>
      <w:proofErr w:type="gramStart"/>
      <w:r w:rsidRPr="007400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0023">
        <w:rPr>
          <w:rFonts w:ascii="Times New Roman" w:hAnsi="Times New Roman" w:cs="Times New Roman"/>
          <w:sz w:val="24"/>
          <w:szCs w:val="24"/>
        </w:rPr>
        <w:t xml:space="preserve"> малых населенных пунктах социальный контроль осуществляется через «соседское мнение». В крупном городе студент чувствует себя невидимым, что снижает порог моральной ответственности за свои поступки.</w:t>
      </w:r>
    </w:p>
    <w:p w14:paraId="4923340A" w14:textId="4E67B815" w:rsid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023">
        <w:rPr>
          <w:rFonts w:ascii="Times New Roman" w:hAnsi="Times New Roman" w:cs="Times New Roman"/>
          <w:sz w:val="24"/>
          <w:szCs w:val="24"/>
        </w:rPr>
        <w:t xml:space="preserve"> Трудности социализации: Разрыв привычного круга общения приводит к чувству одиночества. В поисках «своих» студент может примкнуть к асоциальным группам, где критерием принятия является готовность нарушать правила.</w:t>
      </w:r>
    </w:p>
    <w:p w14:paraId="33D6F418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03A19" w14:textId="68A0E425" w:rsidR="00740023" w:rsidRDefault="00740023" w:rsidP="00016FF8">
      <w:pPr>
        <w:pStyle w:val="a3"/>
        <w:numPr>
          <w:ilvl w:val="1"/>
          <w:numId w:val="1"/>
        </w:num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23">
        <w:rPr>
          <w:rFonts w:ascii="Times New Roman" w:hAnsi="Times New Roman" w:cs="Times New Roman"/>
          <w:b/>
          <w:bCs/>
          <w:sz w:val="24"/>
          <w:szCs w:val="24"/>
        </w:rPr>
        <w:t>Информационно-цифровой фактор: деструктивные интернет-сообщества</w:t>
      </w:r>
    </w:p>
    <w:p w14:paraId="51814E2D" w14:textId="77777777" w:rsidR="00740023" w:rsidRPr="00740023" w:rsidRDefault="00740023" w:rsidP="00016FF8">
      <w:pPr>
        <w:pStyle w:val="a3"/>
        <w:spacing w:line="300" w:lineRule="auto"/>
        <w:ind w:left="11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1CDEA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>Современная девиация в среде СПО тесно связана с цифровым пространством. Интернет выступает не просто источником информации, а альтернативной средой социализации:</w:t>
      </w:r>
    </w:p>
    <w:p w14:paraId="34155503" w14:textId="14D2F245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023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740023">
        <w:rPr>
          <w:rFonts w:ascii="Times New Roman" w:hAnsi="Times New Roman" w:cs="Times New Roman"/>
          <w:sz w:val="24"/>
          <w:szCs w:val="24"/>
        </w:rPr>
        <w:t xml:space="preserve"> и агрессия: Социальные сети становятся площадкой для травли сверстников, что провоцирует как ответную агрессию, так и депрессивные состояния, ведущие к </w:t>
      </w:r>
      <w:proofErr w:type="spellStart"/>
      <w:r w:rsidRPr="00740023">
        <w:rPr>
          <w:rFonts w:ascii="Times New Roman" w:hAnsi="Times New Roman" w:cs="Times New Roman"/>
          <w:sz w:val="24"/>
          <w:szCs w:val="24"/>
        </w:rPr>
        <w:t>аутодеструктивному</w:t>
      </w:r>
      <w:proofErr w:type="spellEnd"/>
      <w:r w:rsidRPr="00740023">
        <w:rPr>
          <w:rFonts w:ascii="Times New Roman" w:hAnsi="Times New Roman" w:cs="Times New Roman"/>
          <w:sz w:val="24"/>
          <w:szCs w:val="24"/>
        </w:rPr>
        <w:t xml:space="preserve"> поведению.</w:t>
      </w:r>
    </w:p>
    <w:p w14:paraId="316B271D" w14:textId="0490AFCA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023">
        <w:rPr>
          <w:rFonts w:ascii="Times New Roman" w:hAnsi="Times New Roman" w:cs="Times New Roman"/>
          <w:sz w:val="24"/>
          <w:szCs w:val="24"/>
        </w:rPr>
        <w:t xml:space="preserve"> Романтизация криминальных субкультур</w:t>
      </w:r>
      <w:proofErr w:type="gramStart"/>
      <w:r w:rsidRPr="00740023">
        <w:rPr>
          <w:rFonts w:ascii="Times New Roman" w:hAnsi="Times New Roman" w:cs="Times New Roman"/>
          <w:sz w:val="24"/>
          <w:szCs w:val="24"/>
        </w:rPr>
        <w:t>: Через</w:t>
      </w:r>
      <w:proofErr w:type="gramEnd"/>
      <w:r w:rsidRPr="00740023">
        <w:rPr>
          <w:rFonts w:ascii="Times New Roman" w:hAnsi="Times New Roman" w:cs="Times New Roman"/>
          <w:sz w:val="24"/>
          <w:szCs w:val="24"/>
        </w:rPr>
        <w:t xml:space="preserve"> специализированные сообщества (например, группы, пропагандирующие идеи АУЕ, экстремизм или культ насилия) транслируются ложные ценности. Подростки, не обладающие критическим мышлением, легко принимают эти паттерны за эталон «сильного» поведения.</w:t>
      </w:r>
    </w:p>
    <w:p w14:paraId="76C840E6" w14:textId="52D9436B" w:rsid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023">
        <w:rPr>
          <w:rFonts w:ascii="Times New Roman" w:hAnsi="Times New Roman" w:cs="Times New Roman"/>
          <w:sz w:val="24"/>
          <w:szCs w:val="24"/>
        </w:rPr>
        <w:t xml:space="preserve"> Геймификация девиации: Опасные </w:t>
      </w:r>
      <w:proofErr w:type="spellStart"/>
      <w:r w:rsidRPr="00740023">
        <w:rPr>
          <w:rFonts w:ascii="Times New Roman" w:hAnsi="Times New Roman" w:cs="Times New Roman"/>
          <w:sz w:val="24"/>
          <w:szCs w:val="24"/>
        </w:rPr>
        <w:t>челленджи</w:t>
      </w:r>
      <w:proofErr w:type="spellEnd"/>
      <w:r w:rsidRPr="00740023">
        <w:rPr>
          <w:rFonts w:ascii="Times New Roman" w:hAnsi="Times New Roman" w:cs="Times New Roman"/>
          <w:sz w:val="24"/>
          <w:szCs w:val="24"/>
        </w:rPr>
        <w:t xml:space="preserve">, вовлекающие молодежь в противоправную деятельность (вандализм, мелкие кражи, </w:t>
      </w:r>
      <w:proofErr w:type="spellStart"/>
      <w:r w:rsidRPr="00740023">
        <w:rPr>
          <w:rFonts w:ascii="Times New Roman" w:hAnsi="Times New Roman" w:cs="Times New Roman"/>
          <w:sz w:val="24"/>
          <w:szCs w:val="24"/>
        </w:rPr>
        <w:t>зацепинг</w:t>
      </w:r>
      <w:proofErr w:type="spellEnd"/>
      <w:r w:rsidRPr="00740023">
        <w:rPr>
          <w:rFonts w:ascii="Times New Roman" w:hAnsi="Times New Roman" w:cs="Times New Roman"/>
          <w:sz w:val="24"/>
          <w:szCs w:val="24"/>
        </w:rPr>
        <w:t>), подаются в сети как увлекательная игра, что стирает осознание правовых последствий.</w:t>
      </w:r>
    </w:p>
    <w:p w14:paraId="38FD9337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EAEB0" w14:textId="06A31C06" w:rsidR="00740023" w:rsidRDefault="00740023" w:rsidP="00016FF8">
      <w:pPr>
        <w:pStyle w:val="a3"/>
        <w:numPr>
          <w:ilvl w:val="1"/>
          <w:numId w:val="1"/>
        </w:num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23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Социально-экономические и семейные детерминанты</w:t>
      </w:r>
    </w:p>
    <w:p w14:paraId="315E3850" w14:textId="77777777" w:rsidR="00740023" w:rsidRPr="00740023" w:rsidRDefault="00740023" w:rsidP="00016FF8">
      <w:pPr>
        <w:pStyle w:val="a3"/>
        <w:spacing w:line="300" w:lineRule="auto"/>
        <w:ind w:left="11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08EF2" w14:textId="1633CFEC" w:rsidR="00740023" w:rsidRPr="00740023" w:rsidRDefault="00016FF8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0023" w:rsidRPr="00740023">
        <w:rPr>
          <w:rFonts w:ascii="Times New Roman" w:hAnsi="Times New Roman" w:cs="Times New Roman"/>
          <w:sz w:val="24"/>
          <w:szCs w:val="24"/>
        </w:rPr>
        <w:t>Нельзя игнорировать и базовые условия, в которых формировалась личность до поступления в колледж:</w:t>
      </w:r>
    </w:p>
    <w:p w14:paraId="41E8C13E" w14:textId="32385F02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023">
        <w:rPr>
          <w:rFonts w:ascii="Times New Roman" w:hAnsi="Times New Roman" w:cs="Times New Roman"/>
          <w:sz w:val="24"/>
          <w:szCs w:val="24"/>
        </w:rPr>
        <w:t>Дисфункциональные</w:t>
      </w:r>
      <w:proofErr w:type="spellEnd"/>
      <w:r w:rsidRPr="00740023">
        <w:rPr>
          <w:rFonts w:ascii="Times New Roman" w:hAnsi="Times New Roman" w:cs="Times New Roman"/>
          <w:sz w:val="24"/>
          <w:szCs w:val="24"/>
        </w:rPr>
        <w:t xml:space="preserve"> семьи: Высокий процент студентов СПО — это выходцы из семей, находящихся в трудной жизненной ситуации (ТЖС). Отсутствие позитивного примера семейных отношений ведет к копированию девиантных моделей.</w:t>
      </w:r>
    </w:p>
    <w:p w14:paraId="4DC0A0BA" w14:textId="055B8F61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0023">
        <w:rPr>
          <w:rFonts w:ascii="Times New Roman" w:hAnsi="Times New Roman" w:cs="Times New Roman"/>
          <w:sz w:val="24"/>
          <w:szCs w:val="24"/>
        </w:rPr>
        <w:t>Экономическая депривация: Несоответствие между рекламными образами «успешной жизни» и реальными финансовыми возможностями семьи порождает чувство социальной несправедливости.</w:t>
      </w:r>
    </w:p>
    <w:p w14:paraId="295924AF" w14:textId="36D002D3" w:rsidR="00740023" w:rsidRPr="00740023" w:rsidRDefault="00016FF8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740023" w:rsidRPr="00740023">
        <w:rPr>
          <w:rFonts w:ascii="Times New Roman" w:hAnsi="Times New Roman" w:cs="Times New Roman"/>
          <w:sz w:val="24"/>
          <w:szCs w:val="24"/>
        </w:rPr>
        <w:t>Это может подталкивать студентов к попыткам «легкого заработка» незаконными путями (например, участие в наркоторговле в качестве «закладчиков»).</w:t>
      </w:r>
    </w:p>
    <w:p w14:paraId="5BE125EA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>Резюме по разделу</w:t>
      </w:r>
    </w:p>
    <w:p w14:paraId="677861C4" w14:textId="0473460F" w:rsidR="00740023" w:rsidRDefault="00016FF8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0023" w:rsidRPr="00740023">
        <w:rPr>
          <w:rFonts w:ascii="Times New Roman" w:hAnsi="Times New Roman" w:cs="Times New Roman"/>
          <w:sz w:val="24"/>
          <w:szCs w:val="24"/>
        </w:rPr>
        <w:t>Анализ показывает, что девиантное поведение студентов СПО — это не просто «трудный характер», а результат наложения возрастного кризиса на сложную социальную обстановку. Важнейшим фактором является ситуация неопределенности: молодой человек уже не ребенок, но еще не имеет устойчивой жизненной опоры, что делает его крайне уязвимым для внешнего негативного влияния.</w:t>
      </w:r>
    </w:p>
    <w:p w14:paraId="57B956F9" w14:textId="77777777" w:rsid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BBEF3" w14:textId="74131CE5" w:rsidR="00740023" w:rsidRDefault="00740023" w:rsidP="00016FF8">
      <w:pPr>
        <w:pStyle w:val="a3"/>
        <w:numPr>
          <w:ilvl w:val="0"/>
          <w:numId w:val="1"/>
        </w:num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23">
        <w:rPr>
          <w:rFonts w:ascii="Times New Roman" w:hAnsi="Times New Roman" w:cs="Times New Roman"/>
          <w:b/>
          <w:bCs/>
          <w:sz w:val="24"/>
          <w:szCs w:val="24"/>
        </w:rPr>
        <w:t>Модель воспитательной работы как профилактической системы</w:t>
      </w:r>
    </w:p>
    <w:p w14:paraId="51A64E35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92435" w14:textId="4187B6D6" w:rsidR="00740023" w:rsidRPr="00740023" w:rsidRDefault="0081354A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0023" w:rsidRPr="00740023">
        <w:rPr>
          <w:rFonts w:ascii="Times New Roman" w:hAnsi="Times New Roman" w:cs="Times New Roman"/>
          <w:sz w:val="24"/>
          <w:szCs w:val="24"/>
        </w:rPr>
        <w:t>Профилактика девиантного поведения в современном колледже — это не разовые акции, а непрерывный процесс формирования ценностного каркаса личности. Эффективная модель воспитания сегодня переходит от «лекционного» формата (пассивного потребления информации) к деятельностному подходу.</w:t>
      </w:r>
    </w:p>
    <w:p w14:paraId="6A0EB402" w14:textId="6930CCB6" w:rsid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>Ключевой фигурой в этой системе выступает советник директора по воспитанию и взаимодействию с детскими общественными объединениями. Его задача — не «исправлять» студента, а создавать условия, в которых девиация становится невыгодной и неинтересной формой самовыражения.</w:t>
      </w:r>
    </w:p>
    <w:p w14:paraId="102A5369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C97C1" w14:textId="1514DEDB" w:rsidR="00740023" w:rsidRPr="00740023" w:rsidRDefault="00740023" w:rsidP="00016FF8">
      <w:pPr>
        <w:pStyle w:val="a3"/>
        <w:numPr>
          <w:ilvl w:val="1"/>
          <w:numId w:val="1"/>
        </w:num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23">
        <w:rPr>
          <w:rFonts w:ascii="Times New Roman" w:hAnsi="Times New Roman" w:cs="Times New Roman"/>
          <w:b/>
          <w:bCs/>
          <w:sz w:val="24"/>
          <w:szCs w:val="24"/>
        </w:rPr>
        <w:t>Создание позитивной среды: субъектность и социальное творчество</w:t>
      </w:r>
    </w:p>
    <w:p w14:paraId="0E23F905" w14:textId="77777777" w:rsidR="00740023" w:rsidRPr="00740023" w:rsidRDefault="00740023" w:rsidP="00016FF8">
      <w:pPr>
        <w:pStyle w:val="a3"/>
        <w:spacing w:line="30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50F69796" w14:textId="6328720C" w:rsidR="00740023" w:rsidRPr="00740023" w:rsidRDefault="00016FF8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0023" w:rsidRPr="00740023">
        <w:rPr>
          <w:rFonts w:ascii="Times New Roman" w:hAnsi="Times New Roman" w:cs="Times New Roman"/>
          <w:sz w:val="24"/>
          <w:szCs w:val="24"/>
        </w:rPr>
        <w:t>Главным инструментом профилактики является замещение деструктивного поведения конструктивным. Если у студента нет возможности проявить себя в легальном поле, он будет искать признания в асоциальных группах.</w:t>
      </w:r>
    </w:p>
    <w:p w14:paraId="1F22327B" w14:textId="5C0458B1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 Развитие студенческого самоуправления: Советник трансформирует самоуправление из формального органа в реальную площадку влияния. Студенты должны участвовать в планировании жизни колледжа. Это формирует чувство ответственности («это мой колледж, я здесь хозяин»), что несовместимо с вандализмом или нарушением дисциплины.</w:t>
      </w:r>
    </w:p>
    <w:p w14:paraId="7DF75C1E" w14:textId="03465C8D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 Волонтерское движение как школа эмпатии: Участие в добровольчестве (помощь ветеранам, экологические акции, работа с приютами для животных) развивает эмоциональный интеллект. Для подростков с задатками лидера, но склонных к агрессии, </w:t>
      </w:r>
      <w:r w:rsidR="00BB1F47" w:rsidRPr="00740023">
        <w:rPr>
          <w:rFonts w:ascii="Times New Roman" w:hAnsi="Times New Roman" w:cs="Times New Roman"/>
          <w:sz w:val="24"/>
          <w:szCs w:val="24"/>
        </w:rPr>
        <w:t>волонтёрства</w:t>
      </w:r>
      <w:r w:rsidRPr="00740023">
        <w:rPr>
          <w:rFonts w:ascii="Times New Roman" w:hAnsi="Times New Roman" w:cs="Times New Roman"/>
          <w:sz w:val="24"/>
          <w:szCs w:val="24"/>
        </w:rPr>
        <w:t xml:space="preserve"> становится экологичным способом реализации амбиций.</w:t>
      </w:r>
    </w:p>
    <w:p w14:paraId="1595D706" w14:textId="7F402CD1" w:rsid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 Движение Первых и проектная деятельность: Включение студентов в федеральную повестку (конкурсы, форумы, гранты) дает им ощущение сопричастности к большой стране и масштабным задачам, что нивелирует чувство «социальной заброшенности».</w:t>
      </w:r>
    </w:p>
    <w:p w14:paraId="530B3089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22070" w14:textId="4309E6BC" w:rsidR="00740023" w:rsidRDefault="00740023" w:rsidP="00016FF8">
      <w:pPr>
        <w:pStyle w:val="a3"/>
        <w:numPr>
          <w:ilvl w:val="1"/>
          <w:numId w:val="1"/>
        </w:num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23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Психолого-педагогическое сопровождение и мониторинг</w:t>
      </w:r>
    </w:p>
    <w:p w14:paraId="6DE58AC4" w14:textId="77777777" w:rsidR="00740023" w:rsidRPr="00740023" w:rsidRDefault="00740023" w:rsidP="00016FF8">
      <w:pPr>
        <w:pStyle w:val="a3"/>
        <w:spacing w:line="300" w:lineRule="auto"/>
        <w:ind w:left="11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E5B75" w14:textId="3CFA2BD8" w:rsidR="00740023" w:rsidRPr="00740023" w:rsidRDefault="0081354A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0023" w:rsidRPr="00740023">
        <w:rPr>
          <w:rFonts w:ascii="Times New Roman" w:hAnsi="Times New Roman" w:cs="Times New Roman"/>
          <w:sz w:val="24"/>
          <w:szCs w:val="24"/>
        </w:rPr>
        <w:t>Профилактика эффективна только тогда, когда она опирается на данные, а не на интуицию.</w:t>
      </w:r>
    </w:p>
    <w:p w14:paraId="5A9796A8" w14:textId="56F84F45" w:rsidR="00740023" w:rsidRPr="00740023" w:rsidRDefault="0081354A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740023" w:rsidRPr="00740023">
        <w:rPr>
          <w:rFonts w:ascii="Times New Roman" w:hAnsi="Times New Roman" w:cs="Times New Roman"/>
          <w:sz w:val="24"/>
          <w:szCs w:val="24"/>
        </w:rPr>
        <w:t xml:space="preserve"> Диагностика эмоционального климата: Регулярное анкетирование (в том числе анонимное цифровое тестирование) позволяет выявить «точки напряжения» в конкретных группах. Советник совместно с педагогом-психологом анализирует уровень социометрического статуса студентов, выявляя «изолированных» подростков, которые чаще всего становятся жертвами или инициаторами девиаций.</w:t>
      </w:r>
    </w:p>
    <w:p w14:paraId="047B8E51" w14:textId="4392B923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 Создание «зон психологической разгрузки»: Модель работы включает организацию в колледже пространств, где студент может снять эмоциональное напряжение между парами. Это снижает общий уровень импульсивной агрессии.</w:t>
      </w:r>
    </w:p>
    <w:p w14:paraId="130F6064" w14:textId="0F05DEF7" w:rsid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 w:rsidR="0081354A">
        <w:rPr>
          <w:rFonts w:ascii="Times New Roman" w:hAnsi="Times New Roman" w:cs="Times New Roman"/>
          <w:sz w:val="24"/>
          <w:szCs w:val="24"/>
        </w:rPr>
        <w:t xml:space="preserve"> </w:t>
      </w:r>
      <w:r w:rsidRPr="00740023">
        <w:rPr>
          <w:rFonts w:ascii="Times New Roman" w:hAnsi="Times New Roman" w:cs="Times New Roman"/>
          <w:sz w:val="24"/>
          <w:szCs w:val="24"/>
        </w:rPr>
        <w:t>Обучение педагогического состава: Советник выступает модератором для преподавателей, обучая их техникам ненасильственного общения и распознаванию первых маркеров деструктивного поведения (изменение стиля одежды на субкультурный, резкое снижение успеваемости, отстраненность).</w:t>
      </w:r>
    </w:p>
    <w:p w14:paraId="3D884F43" w14:textId="77777777" w:rsidR="0081354A" w:rsidRPr="0081354A" w:rsidRDefault="0081354A" w:rsidP="00016FF8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1A130" w14:textId="77777777" w:rsidR="00740023" w:rsidRPr="0081354A" w:rsidRDefault="00740023" w:rsidP="00016FF8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54A">
        <w:rPr>
          <w:rFonts w:ascii="Times New Roman" w:hAnsi="Times New Roman" w:cs="Times New Roman"/>
          <w:b/>
          <w:bCs/>
          <w:sz w:val="24"/>
          <w:szCs w:val="24"/>
        </w:rPr>
        <w:t>3.3. Адресная работа: от контроля к кураторству</w:t>
      </w:r>
    </w:p>
    <w:p w14:paraId="03C18582" w14:textId="3D280DAA" w:rsidR="00740023" w:rsidRPr="00740023" w:rsidRDefault="0081354A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0023" w:rsidRPr="00740023">
        <w:rPr>
          <w:rFonts w:ascii="Times New Roman" w:hAnsi="Times New Roman" w:cs="Times New Roman"/>
          <w:sz w:val="24"/>
          <w:szCs w:val="24"/>
        </w:rPr>
        <w:t xml:space="preserve">Работа со студентами «группы риска» — наиболее сложный сегмент профилактической модели. Здесь важен переход от административного давления к </w:t>
      </w:r>
      <w:proofErr w:type="spellStart"/>
      <w:r w:rsidR="00740023" w:rsidRPr="00740023">
        <w:rPr>
          <w:rFonts w:ascii="Times New Roman" w:hAnsi="Times New Roman" w:cs="Times New Roman"/>
          <w:sz w:val="24"/>
          <w:szCs w:val="24"/>
        </w:rPr>
        <w:t>тьюторскому</w:t>
      </w:r>
      <w:proofErr w:type="spellEnd"/>
      <w:r w:rsidR="00740023" w:rsidRPr="00740023">
        <w:rPr>
          <w:rFonts w:ascii="Times New Roman" w:hAnsi="Times New Roman" w:cs="Times New Roman"/>
          <w:sz w:val="24"/>
          <w:szCs w:val="24"/>
        </w:rPr>
        <w:t xml:space="preserve"> сопровождению.</w:t>
      </w:r>
    </w:p>
    <w:p w14:paraId="322B8240" w14:textId="6F47557C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 Индивидуальный план развития</w:t>
      </w:r>
      <w:proofErr w:type="gramStart"/>
      <w:r w:rsidRPr="00740023">
        <w:rPr>
          <w:rFonts w:ascii="Times New Roman" w:hAnsi="Times New Roman" w:cs="Times New Roman"/>
          <w:sz w:val="24"/>
          <w:szCs w:val="24"/>
        </w:rPr>
        <w:t>: Для</w:t>
      </w:r>
      <w:proofErr w:type="gramEnd"/>
      <w:r w:rsidRPr="00740023">
        <w:rPr>
          <w:rFonts w:ascii="Times New Roman" w:hAnsi="Times New Roman" w:cs="Times New Roman"/>
          <w:sz w:val="24"/>
          <w:szCs w:val="24"/>
        </w:rPr>
        <w:t xml:space="preserve"> каждого студента, состоящего на учете, разрабатывается не «карта нарушений», а «карта возможностей». В нее включаются мероприятия, соответствующие интересам подростка: от спортивных секций до медиацентра.</w:t>
      </w:r>
    </w:p>
    <w:p w14:paraId="4A30A9AA" w14:textId="20B5459B" w:rsidR="00740023" w:rsidRPr="00740023" w:rsidRDefault="0081354A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0023" w:rsidRPr="00740023">
        <w:rPr>
          <w:rFonts w:ascii="Times New Roman" w:hAnsi="Times New Roman" w:cs="Times New Roman"/>
          <w:sz w:val="24"/>
          <w:szCs w:val="24"/>
        </w:rPr>
        <w:t xml:space="preserve"> Медиация и восстановительное правосудие</w:t>
      </w:r>
      <w:proofErr w:type="gramStart"/>
      <w:r w:rsidR="00740023" w:rsidRPr="00740023">
        <w:rPr>
          <w:rFonts w:ascii="Times New Roman" w:hAnsi="Times New Roman" w:cs="Times New Roman"/>
          <w:sz w:val="24"/>
          <w:szCs w:val="24"/>
        </w:rPr>
        <w:t>: Вместо</w:t>
      </w:r>
      <w:proofErr w:type="gramEnd"/>
      <w:r w:rsidR="00740023" w:rsidRPr="00740023">
        <w:rPr>
          <w:rFonts w:ascii="Times New Roman" w:hAnsi="Times New Roman" w:cs="Times New Roman"/>
          <w:sz w:val="24"/>
          <w:szCs w:val="24"/>
        </w:rPr>
        <w:t xml:space="preserve"> классических выговоров модель предлагает использование служб медиации. Если произошел конфликт или правонарушение, акцент делается на осознании вреда и его заглаживании, а не на простом наказании. Это предотвращает озлобленность и повторные рецидивы.</w:t>
      </w:r>
    </w:p>
    <w:p w14:paraId="47E9C57C" w14:textId="7C0D8FE8" w:rsid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 w:rsidR="0081354A">
        <w:rPr>
          <w:rFonts w:ascii="Times New Roman" w:hAnsi="Times New Roman" w:cs="Times New Roman"/>
          <w:sz w:val="24"/>
          <w:szCs w:val="24"/>
        </w:rPr>
        <w:t xml:space="preserve">  </w:t>
      </w:r>
      <w:r w:rsidRPr="00740023">
        <w:rPr>
          <w:rFonts w:ascii="Times New Roman" w:hAnsi="Times New Roman" w:cs="Times New Roman"/>
          <w:sz w:val="24"/>
          <w:szCs w:val="24"/>
        </w:rPr>
        <w:t xml:space="preserve"> Взаимодействие с семьей в формате партнерства: Советник выстраивает коммуникацию с родителями не как «обвинитель», а как союзник. Организация родительских гостиных, просветительских вебинаров по психологии подростков помогает стабилизировать обстановку внутри семьи, что является фундаментом поведения студента.</w:t>
      </w:r>
    </w:p>
    <w:p w14:paraId="6EA0B268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6418A" w14:textId="1C486EA3" w:rsidR="00740023" w:rsidRDefault="00740023" w:rsidP="00016FF8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23">
        <w:rPr>
          <w:rFonts w:ascii="Times New Roman" w:hAnsi="Times New Roman" w:cs="Times New Roman"/>
          <w:b/>
          <w:bCs/>
          <w:sz w:val="24"/>
          <w:szCs w:val="24"/>
        </w:rPr>
        <w:t>3.4. Интеграция в образовательное пространство</w:t>
      </w:r>
    </w:p>
    <w:p w14:paraId="21C916FE" w14:textId="77777777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D25F3" w14:textId="2514172E" w:rsidR="00740023" w:rsidRPr="00740023" w:rsidRDefault="0081354A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0023" w:rsidRPr="00740023">
        <w:rPr>
          <w:rFonts w:ascii="Times New Roman" w:hAnsi="Times New Roman" w:cs="Times New Roman"/>
          <w:sz w:val="24"/>
          <w:szCs w:val="24"/>
        </w:rPr>
        <w:t>Профилактика не должна быть отделена от учебы. Модель предполагает внедрение воспитательных компонентов непосредственно в учебные дисциплины:</w:t>
      </w:r>
    </w:p>
    <w:p w14:paraId="78459472" w14:textId="403470A1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 Профессиональная этика: Формирование образа «профессионала», для которого девиантное поведение (например, зависимости) — это преграда в карьере.</w:t>
      </w:r>
    </w:p>
    <w:p w14:paraId="205CC9F5" w14:textId="4C9027A2" w:rsidR="00740023" w:rsidRPr="00740023" w:rsidRDefault="00740023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023">
        <w:rPr>
          <w:rFonts w:ascii="Times New Roman" w:hAnsi="Times New Roman" w:cs="Times New Roman"/>
          <w:sz w:val="24"/>
          <w:szCs w:val="24"/>
        </w:rPr>
        <w:t xml:space="preserve"> </w:t>
      </w:r>
      <w:r w:rsidR="002D7791">
        <w:rPr>
          <w:rFonts w:ascii="Times New Roman" w:hAnsi="Times New Roman" w:cs="Times New Roman"/>
          <w:sz w:val="24"/>
          <w:szCs w:val="24"/>
        </w:rPr>
        <w:t xml:space="preserve"> </w:t>
      </w:r>
      <w:r w:rsidRPr="00740023">
        <w:rPr>
          <w:rFonts w:ascii="Times New Roman" w:hAnsi="Times New Roman" w:cs="Times New Roman"/>
          <w:sz w:val="24"/>
          <w:szCs w:val="24"/>
        </w:rPr>
        <w:t>Информационная гигиена: Обучение студентов критическому мышлению, чтобы они могли самостоятельно фильтровать контент деструктивных интернет-сообществ.</w:t>
      </w:r>
    </w:p>
    <w:p w14:paraId="22229B14" w14:textId="77777777" w:rsidR="00BB1F47" w:rsidRDefault="00BB1F47" w:rsidP="00016FF8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09C51" w14:textId="77777777" w:rsidR="00BB1F47" w:rsidRDefault="00BB1F47" w:rsidP="00016FF8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1653A" w14:textId="77777777" w:rsidR="00BB1F47" w:rsidRDefault="00BB1F47" w:rsidP="00016FF8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C8F40" w14:textId="2019A165" w:rsidR="00740023" w:rsidRPr="002D7791" w:rsidRDefault="00740023" w:rsidP="00016FF8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791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Заключение</w:t>
      </w:r>
    </w:p>
    <w:p w14:paraId="0AEF60DE" w14:textId="77777777" w:rsidR="002D7791" w:rsidRPr="002D7791" w:rsidRDefault="002D7791" w:rsidP="00016FF8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0CA5A" w14:textId="30A193E6" w:rsidR="00D9250B" w:rsidRDefault="00016FF8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0023" w:rsidRPr="00740023">
        <w:rPr>
          <w:rFonts w:ascii="Times New Roman" w:hAnsi="Times New Roman" w:cs="Times New Roman"/>
          <w:sz w:val="24"/>
          <w:szCs w:val="24"/>
        </w:rPr>
        <w:t>Представленная модель воспитательной работы базируется на принципе «предупредить легче, чем лечить». Роль советника директора заключается в координации усилий всех участников образовательного процесса. Система превращается из «контролирующей» в «развивающую», где основной упор делается на формирование у студента внутренней устойчивости к негативным внешним факторам через признание его значимости и вовлечение в созидание.</w:t>
      </w:r>
    </w:p>
    <w:p w14:paraId="41B3A18A" w14:textId="234913CF" w:rsidR="00504F94" w:rsidRDefault="00504F94" w:rsidP="00016FF8">
      <w:pPr>
        <w:pStyle w:val="a3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22FBA" w14:textId="6605F44E" w:rsidR="00504F94" w:rsidRPr="00504F94" w:rsidRDefault="00BB1F47" w:rsidP="00504F94">
      <w:pPr>
        <w:pStyle w:val="Default"/>
        <w:jc w:val="center"/>
      </w:pPr>
      <w:r>
        <w:t xml:space="preserve">   </w:t>
      </w:r>
      <w:r w:rsidR="00504F94" w:rsidRPr="00504F94">
        <w:t>Список использованных источников</w:t>
      </w:r>
    </w:p>
    <w:p w14:paraId="7297DB28" w14:textId="77777777" w:rsidR="00504F94" w:rsidRPr="00504F94" w:rsidRDefault="00504F94" w:rsidP="00504F94">
      <w:pPr>
        <w:pStyle w:val="Default"/>
        <w:jc w:val="center"/>
      </w:pPr>
    </w:p>
    <w:p w14:paraId="10A06A02" w14:textId="17CBBBB3" w:rsidR="00504F94" w:rsidRPr="00504F94" w:rsidRDefault="00504F94" w:rsidP="00504F94">
      <w:pPr>
        <w:pStyle w:val="Default"/>
        <w:ind w:firstLine="709"/>
        <w:jc w:val="both"/>
      </w:pPr>
      <w:r w:rsidRPr="00504F94">
        <w:t>​1. Нормативно-правовые акты</w:t>
      </w:r>
      <w:proofErr w:type="gramStart"/>
      <w:r w:rsidRPr="00504F94">
        <w:t>: Об</w:t>
      </w:r>
      <w:proofErr w:type="gramEnd"/>
      <w:r w:rsidRPr="00504F94">
        <w:t xml:space="preserve"> образовании в Российской Федерации: Федеральный закон от 29.12.2012 № 273-ФЗ (ред. от 2024 г.). — Текст: электронный // </w:t>
      </w:r>
      <w:proofErr w:type="gramStart"/>
      <w:r w:rsidRPr="00504F94">
        <w:t>КонсультантПлюс :</w:t>
      </w:r>
      <w:proofErr w:type="gramEnd"/>
      <w:r w:rsidRPr="00504F94">
        <w:t xml:space="preserve"> [сайт]. </w:t>
      </w:r>
    </w:p>
    <w:p w14:paraId="40F22B00" w14:textId="18E6A588" w:rsidR="00504F94" w:rsidRPr="00504F94" w:rsidRDefault="00504F94" w:rsidP="00504F94">
      <w:pPr>
        <w:pStyle w:val="Default"/>
        <w:ind w:firstLine="709"/>
        <w:jc w:val="both"/>
      </w:pPr>
      <w:r w:rsidRPr="00504F94">
        <w:t>2. Стратегия развития воспитания в Российской Федерации на период до 2025 года: Распоряжение Правительства РФ от 29.05.2015 № 996-р.</w:t>
      </w:r>
    </w:p>
    <w:p w14:paraId="33162B9B" w14:textId="70031FD8" w:rsidR="00504F94" w:rsidRPr="00504F94" w:rsidRDefault="00504F94" w:rsidP="00504F94">
      <w:pPr>
        <w:pStyle w:val="Default"/>
        <w:ind w:firstLine="709"/>
        <w:jc w:val="both"/>
      </w:pPr>
      <w:r w:rsidRPr="00504F94">
        <w:t xml:space="preserve">3.​ Фундаментальные труды по </w:t>
      </w:r>
      <w:proofErr w:type="spellStart"/>
      <w:r w:rsidRPr="00504F94">
        <w:t>девиантологии</w:t>
      </w:r>
      <w:proofErr w:type="spellEnd"/>
      <w:r w:rsidRPr="00504F94">
        <w:t xml:space="preserve"> и психологии:</w:t>
      </w:r>
      <w:r>
        <w:t xml:space="preserve"> </w:t>
      </w:r>
      <w:proofErr w:type="spellStart"/>
      <w:r w:rsidRPr="00504F94">
        <w:t>Беличева</w:t>
      </w:r>
      <w:proofErr w:type="spellEnd"/>
      <w:r w:rsidRPr="00504F94">
        <w:t xml:space="preserve">, С. А. Основы превентивной психологии / С. А. </w:t>
      </w:r>
      <w:proofErr w:type="spellStart"/>
      <w:r w:rsidRPr="00504F94">
        <w:t>Беличева</w:t>
      </w:r>
      <w:proofErr w:type="spellEnd"/>
      <w:r w:rsidRPr="00504F94">
        <w:t xml:space="preserve">. — </w:t>
      </w:r>
      <w:proofErr w:type="gramStart"/>
      <w:r w:rsidRPr="00504F94">
        <w:t>Москва :</w:t>
      </w:r>
      <w:proofErr w:type="gramEnd"/>
      <w:r w:rsidRPr="00504F94">
        <w:t xml:space="preserve"> Социальное здоровье России, 1994. — 224 с. (Классический труд по профилактике отклоняющегося поведения у подростков).</w:t>
      </w:r>
    </w:p>
    <w:p w14:paraId="7493B8FD" w14:textId="4BD35A47" w:rsidR="00504F94" w:rsidRPr="00504F94" w:rsidRDefault="00504F94" w:rsidP="00504F94">
      <w:pPr>
        <w:pStyle w:val="Default"/>
        <w:ind w:firstLine="709"/>
        <w:jc w:val="both"/>
      </w:pPr>
      <w:r w:rsidRPr="00504F94">
        <w:t>4</w:t>
      </w:r>
      <w:r>
        <w:t xml:space="preserve">. </w:t>
      </w:r>
      <w:proofErr w:type="spellStart"/>
      <w:r w:rsidRPr="00504F94">
        <w:t>Змановская</w:t>
      </w:r>
      <w:proofErr w:type="spellEnd"/>
      <w:r w:rsidRPr="00504F94">
        <w:t xml:space="preserve">, Е. В. </w:t>
      </w:r>
      <w:proofErr w:type="spellStart"/>
      <w:r w:rsidRPr="00504F94">
        <w:t>Девиантология</w:t>
      </w:r>
      <w:proofErr w:type="spellEnd"/>
      <w:r w:rsidRPr="00504F94">
        <w:t>: (Психология отклоняющегося поведения</w:t>
      </w:r>
      <w:proofErr w:type="gramStart"/>
      <w:r w:rsidRPr="00504F94">
        <w:t>) :</w:t>
      </w:r>
      <w:proofErr w:type="gramEnd"/>
      <w:r w:rsidRPr="00504F94">
        <w:t xml:space="preserve"> учеб. пособие для студ. </w:t>
      </w:r>
      <w:proofErr w:type="spellStart"/>
      <w:r w:rsidRPr="00504F94">
        <w:t>высш</w:t>
      </w:r>
      <w:proofErr w:type="spellEnd"/>
      <w:r w:rsidRPr="00504F94">
        <w:t xml:space="preserve">. учеб. заведений / Е. В. </w:t>
      </w:r>
      <w:proofErr w:type="spellStart"/>
      <w:r w:rsidRPr="00504F94">
        <w:t>Змановская</w:t>
      </w:r>
      <w:proofErr w:type="spellEnd"/>
      <w:r w:rsidRPr="00504F94">
        <w:t xml:space="preserve">. — </w:t>
      </w:r>
      <w:proofErr w:type="gramStart"/>
      <w:r w:rsidRPr="00504F94">
        <w:t>Москва :</w:t>
      </w:r>
      <w:proofErr w:type="gramEnd"/>
      <w:r w:rsidRPr="00504F94">
        <w:t xml:space="preserve"> Академия, 2003. — 288 с. (Основной источник для раздела 2 об анализе факторов девиации).</w:t>
      </w:r>
    </w:p>
    <w:p w14:paraId="622CC063" w14:textId="77777777" w:rsidR="00504F94" w:rsidRPr="00504F94" w:rsidRDefault="00504F94" w:rsidP="00504F94">
      <w:pPr>
        <w:pStyle w:val="Default"/>
        <w:ind w:firstLine="709"/>
        <w:jc w:val="both"/>
      </w:pPr>
      <w:r w:rsidRPr="00504F94">
        <w:t xml:space="preserve">5.  </w:t>
      </w:r>
      <w:proofErr w:type="spellStart"/>
      <w:r w:rsidRPr="00504F94">
        <w:t>Клейберг</w:t>
      </w:r>
      <w:proofErr w:type="spellEnd"/>
      <w:r w:rsidRPr="00504F94">
        <w:t xml:space="preserve">, Ю. А. Психология девиантного </w:t>
      </w:r>
      <w:proofErr w:type="gramStart"/>
      <w:r w:rsidRPr="00504F94">
        <w:t>поведения :</w:t>
      </w:r>
      <w:proofErr w:type="gramEnd"/>
      <w:r w:rsidRPr="00504F94">
        <w:t xml:space="preserve"> учебник и практикум для вузов / Ю. А. </w:t>
      </w:r>
      <w:proofErr w:type="spellStart"/>
      <w:r w:rsidRPr="00504F94">
        <w:t>Клейберг</w:t>
      </w:r>
      <w:proofErr w:type="spellEnd"/>
      <w:r w:rsidRPr="00504F94">
        <w:t xml:space="preserve">. — 5-е изд., </w:t>
      </w:r>
      <w:proofErr w:type="spellStart"/>
      <w:r w:rsidRPr="00504F94">
        <w:t>испр</w:t>
      </w:r>
      <w:proofErr w:type="spellEnd"/>
      <w:r w:rsidRPr="00504F94">
        <w:t xml:space="preserve">. и доп. — </w:t>
      </w:r>
      <w:proofErr w:type="gramStart"/>
      <w:r w:rsidRPr="00504F94">
        <w:t>Москва :</w:t>
      </w:r>
      <w:proofErr w:type="gramEnd"/>
      <w:r w:rsidRPr="00504F94">
        <w:t xml:space="preserve"> Издательство </w:t>
      </w:r>
      <w:proofErr w:type="spellStart"/>
      <w:r w:rsidRPr="00504F94">
        <w:t>Юрайт</w:t>
      </w:r>
      <w:proofErr w:type="spellEnd"/>
      <w:r w:rsidRPr="00504F94">
        <w:t>, 2023. — 290 с. (Содержит современные классификации девиаций, включая цифровые).</w:t>
      </w:r>
    </w:p>
    <w:p w14:paraId="4589BC86" w14:textId="77777777" w:rsidR="00504F94" w:rsidRPr="00504F94" w:rsidRDefault="00504F94" w:rsidP="00504F94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</w:rPr>
      </w:pPr>
    </w:p>
    <w:sectPr w:rsidR="00504F94" w:rsidRPr="00504F94" w:rsidSect="007432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554F2"/>
    <w:multiLevelType w:val="multilevel"/>
    <w:tmpl w:val="99BEB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F7"/>
    <w:rsid w:val="00016FF8"/>
    <w:rsid w:val="000656BA"/>
    <w:rsid w:val="00067AC7"/>
    <w:rsid w:val="000F5134"/>
    <w:rsid w:val="002D7791"/>
    <w:rsid w:val="003B4026"/>
    <w:rsid w:val="004F6AB3"/>
    <w:rsid w:val="00504F94"/>
    <w:rsid w:val="00740023"/>
    <w:rsid w:val="00743250"/>
    <w:rsid w:val="0081354A"/>
    <w:rsid w:val="008B75E3"/>
    <w:rsid w:val="00BB1F47"/>
    <w:rsid w:val="00C905A2"/>
    <w:rsid w:val="00CE3FF7"/>
    <w:rsid w:val="00D652F1"/>
    <w:rsid w:val="00D9250B"/>
    <w:rsid w:val="00E91D9A"/>
    <w:rsid w:val="00EC0191"/>
    <w:rsid w:val="00F07931"/>
    <w:rsid w:val="00F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D2AE"/>
  <w15:chartTrackingRefBased/>
  <w15:docId w15:val="{48DC5BCC-4164-48D2-8CA0-84B840D8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56BA"/>
    <w:pPr>
      <w:ind w:left="720"/>
      <w:contextualSpacing/>
    </w:pPr>
  </w:style>
  <w:style w:type="paragraph" w:styleId="a4">
    <w:name w:val="No Spacing"/>
    <w:uiPriority w:val="1"/>
    <w:qFormat/>
    <w:rsid w:val="00065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2026-02-09T14:22:00Z</dcterms:created>
  <dcterms:modified xsi:type="dcterms:W3CDTF">2026-02-09T14:22:00Z</dcterms:modified>
</cp:coreProperties>
</file>