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90" w:rsidRDefault="00F45F90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BC3" w:rsidRDefault="00C03FE2" w:rsidP="00057252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057252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057252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5F90" w:rsidRDefault="00F45F90" w:rsidP="00A017A5">
      <w:pPr>
        <w:ind w:right="566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5F90" w:rsidRDefault="00F45F90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17FF" w:rsidRDefault="00F717FF" w:rsidP="00F717FF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МЕТОДИЧЕСКАЯ РЕКОМЕНДАЦИЯ</w:t>
      </w:r>
    </w:p>
    <w:p w:rsidR="00FE0CAE" w:rsidRDefault="00C03FE2" w:rsidP="00FE0CAE">
      <w:pPr>
        <w:ind w:left="-284" w:right="566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F45F90">
        <w:rPr>
          <w:rFonts w:ascii="Times New Roman" w:eastAsia="Calibri" w:hAnsi="Times New Roman" w:cs="Times New Roman"/>
          <w:sz w:val="40"/>
          <w:szCs w:val="40"/>
        </w:rPr>
        <w:t>Тема:</w:t>
      </w:r>
      <w:r w:rsidR="0009412B" w:rsidRPr="00F45F90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FE0CAE" w:rsidRPr="00FE0CAE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Декоративно-прикладное искусство </w:t>
      </w:r>
    </w:p>
    <w:p w:rsidR="00C03FE2" w:rsidRPr="00F45F90" w:rsidRDefault="004749FD" w:rsidP="00FE0CAE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749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82.95pt;margin-top:35.55pt;width:254.25pt;height:339.1pt;z-index:251666432" stroked="t" strokecolor="#be0238" strokeweight="3pt">
            <v:imagedata r:id="rId8" o:title="photo_2026-02-11_04-30-29"/>
            <v:shadow on="t" type="double" opacity=".5" color2="shadow add(102)" offset="-3pt,-3pt" offset2="-6pt,-6pt"/>
          </v:shape>
        </w:pict>
      </w:r>
      <w:r w:rsidR="00EE2734">
        <w:rPr>
          <w:rFonts w:ascii="Times New Roman" w:eastAsia="Calibri" w:hAnsi="Times New Roman" w:cs="Times New Roman"/>
          <w:sz w:val="40"/>
          <w:szCs w:val="40"/>
          <w:lang w:eastAsia="en-US"/>
        </w:rPr>
        <w:t>«</w:t>
      </w:r>
      <w:r w:rsidR="00AD2A9B">
        <w:rPr>
          <w:rFonts w:ascii="Times New Roman" w:eastAsia="Calibri" w:hAnsi="Times New Roman" w:cs="Times New Roman"/>
          <w:sz w:val="40"/>
          <w:szCs w:val="40"/>
          <w:lang w:eastAsia="en-US"/>
        </w:rPr>
        <w:t>Ч</w:t>
      </w:r>
      <w:r w:rsidR="00EE2734">
        <w:rPr>
          <w:rFonts w:ascii="Times New Roman" w:eastAsia="Calibri" w:hAnsi="Times New Roman" w:cs="Times New Roman"/>
          <w:sz w:val="40"/>
          <w:szCs w:val="40"/>
          <w:lang w:eastAsia="en-US"/>
        </w:rPr>
        <w:t>удеса</w:t>
      </w:r>
      <w:r w:rsidR="00AD2A9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из ваты</w:t>
      </w:r>
      <w:r w:rsidR="00FE0CAE" w:rsidRPr="00FE0CAE">
        <w:rPr>
          <w:rFonts w:ascii="Times New Roman" w:eastAsia="Calibri" w:hAnsi="Times New Roman" w:cs="Times New Roman"/>
          <w:sz w:val="40"/>
          <w:szCs w:val="40"/>
          <w:lang w:eastAsia="en-US"/>
        </w:rPr>
        <w:t>»</w:t>
      </w: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F45F90">
      <w:pPr>
        <w:tabs>
          <w:tab w:val="left" w:pos="7335"/>
        </w:tabs>
        <w:ind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F45F90" w:rsidRDefault="00F45F90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017A5" w:rsidRPr="00E0677A" w:rsidRDefault="00A017A5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F45F90" w:rsidRDefault="00F45F90" w:rsidP="00582324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2A4E7A" w:rsidRDefault="002A4E7A" w:rsidP="001E624A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24A" w:rsidRDefault="00737E0A" w:rsidP="0005725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2B6C94" w:rsidRPr="00057252" w:rsidRDefault="001C51B0" w:rsidP="00057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252">
        <w:rPr>
          <w:rFonts w:ascii="Times New Roman" w:hAnsi="Times New Roman" w:cs="Times New Roman"/>
          <w:b/>
          <w:sz w:val="28"/>
          <w:szCs w:val="28"/>
        </w:rPr>
        <w:t>«Ватное папье-маше: от истоков к современности»</w:t>
      </w:r>
    </w:p>
    <w:p w:rsidR="001C51B0" w:rsidRPr="009C2943" w:rsidRDefault="001C51B0" w:rsidP="001C51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Ватное папье-маше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9C2943">
        <w:rPr>
          <w:rFonts w:ascii="Times New Roman" w:hAnsi="Times New Roman" w:cs="Times New Roman"/>
          <w:sz w:val="28"/>
          <w:szCs w:val="28"/>
        </w:rPr>
        <w:t xml:space="preserve">дивительная и почти забытая техника русского декоративно-прикладного искусства, в которой из простейших материалов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2943">
        <w:rPr>
          <w:rFonts w:ascii="Times New Roman" w:hAnsi="Times New Roman" w:cs="Times New Roman"/>
          <w:sz w:val="28"/>
          <w:szCs w:val="28"/>
        </w:rPr>
        <w:t xml:space="preserve"> ваты, клейстера и бумаги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2943">
        <w:rPr>
          <w:rFonts w:ascii="Times New Roman" w:hAnsi="Times New Roman" w:cs="Times New Roman"/>
          <w:sz w:val="28"/>
          <w:szCs w:val="28"/>
        </w:rPr>
        <w:t xml:space="preserve"> создаются объемные, легкие и невероятно детализированные изделия. Эта техника, переживающая сегодня второй расцвет, сочетает в себе доступность материалов, пластичность формы и безграничные возможности для творчества. Она идеально подходит как для профессиональных художников, так и для начинающих, включая детей, развивая художественный вкус, терпение и мелкую моторику.</w:t>
      </w:r>
    </w:p>
    <w:p w:rsidR="002A4E7A" w:rsidRPr="009C2943" w:rsidRDefault="002A4E7A" w:rsidP="001C5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1B0" w:rsidRPr="00057252" w:rsidRDefault="001C51B0" w:rsidP="00057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1B0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1C51B0" w:rsidRPr="009C2943" w:rsidRDefault="001C51B0" w:rsidP="00057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Техника ватного папье-маше имеет глубокие исторические корни и особое значение в русской культуре.</w:t>
      </w:r>
    </w:p>
    <w:p w:rsidR="001C51B0" w:rsidRPr="009C2943" w:rsidRDefault="001C51B0" w:rsidP="001C51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 xml:space="preserve">Истоки в Европе: Папье-маше (фр. papier mâché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2943">
        <w:rPr>
          <w:rFonts w:ascii="Times New Roman" w:hAnsi="Times New Roman" w:cs="Times New Roman"/>
          <w:sz w:val="28"/>
          <w:szCs w:val="28"/>
        </w:rPr>
        <w:t xml:space="preserve"> «жеваная бумага») как техника работы с бумажной массой известно с XVI века во Франции и активно использовалось для изготовления предметов интерьера, шкатулок, масок и кукол.</w:t>
      </w:r>
    </w:p>
    <w:p w:rsidR="001C51B0" w:rsidRPr="009C2943" w:rsidRDefault="001C51B0" w:rsidP="001C51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«Русский» путь: В России техника обрела свою уникальную ветвь в XIX веке. Именно тогда для изготовления елочных игрушек, рождественских украшений и декоративных кукол стали использовать не бумажную массу, а послойное формирование объема из ваты на проволочном или фольгированном каркасе. Это сделало игрушки очень легкими и прочными.</w:t>
      </w:r>
    </w:p>
    <w:p w:rsidR="001C51B0" w:rsidRPr="009C2943" w:rsidRDefault="001C51B0" w:rsidP="001C51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Советский период: Пик популярности техники пришелся на 1930-1950-</w:t>
      </w:r>
      <w:r w:rsidR="00057252">
        <w:rPr>
          <w:rFonts w:ascii="Times New Roman" w:hAnsi="Times New Roman" w:cs="Times New Roman"/>
          <w:sz w:val="28"/>
          <w:szCs w:val="28"/>
        </w:rPr>
        <w:t>ты</w:t>
      </w:r>
      <w:r w:rsidRPr="009C2943">
        <w:rPr>
          <w:rFonts w:ascii="Times New Roman" w:hAnsi="Times New Roman" w:cs="Times New Roman"/>
          <w:sz w:val="28"/>
          <w:szCs w:val="28"/>
        </w:rPr>
        <w:t>е годы. Ватными игрушками и скульптурами украшали главные новогодние елки страны, витрины магазинов, их использовали в театральных постановках и агитационном искусстве. Это было искусство, доступное каждому, отвечающее духу времени.</w:t>
      </w:r>
    </w:p>
    <w:p w:rsidR="000E4056" w:rsidRDefault="001C51B0" w:rsidP="001C51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Забвение и возрождение: С появлением дешевого пластика в 1960-х годах трудоемкая техника была практически забыта. Интерес к ней вернулся в XXI веке благодаря мастерам-реконструкторам, художникам и энтузиастам, ценящим аутентичность, экологичность и рукотворность.</w:t>
      </w:r>
    </w:p>
    <w:p w:rsidR="002A4E7A" w:rsidRPr="001C51B0" w:rsidRDefault="002A4E7A" w:rsidP="00D76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20D" w:rsidRDefault="0078720D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Секреты мастеров</w:t>
      </w:r>
    </w:p>
    <w:p w:rsidR="000E4056" w:rsidRDefault="000E4056" w:rsidP="0078720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51B0" w:rsidRDefault="001C51B0" w:rsidP="001C51B0">
      <w:pPr>
        <w:pStyle w:val="a3"/>
        <w:numPr>
          <w:ilvl w:val="0"/>
          <w:numId w:val="2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C51B0">
        <w:rPr>
          <w:rFonts w:ascii="Times New Roman" w:hAnsi="Times New Roman" w:cs="Times New Roman"/>
          <w:sz w:val="28"/>
          <w:szCs w:val="28"/>
        </w:rPr>
        <w:t>Правильный клейстер: Основа прочности. Его варят из муки или крахмала, добиваясь консистенции жидкой сметаны. Часто добавляют немного столярного клея (ПВА) для большей твердости конечного изделия.</w:t>
      </w:r>
    </w:p>
    <w:p w:rsidR="001C51B0" w:rsidRDefault="001C51B0" w:rsidP="001C51B0">
      <w:pPr>
        <w:pStyle w:val="a3"/>
        <w:numPr>
          <w:ilvl w:val="0"/>
          <w:numId w:val="2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C51B0">
        <w:rPr>
          <w:rFonts w:ascii="Times New Roman" w:hAnsi="Times New Roman" w:cs="Times New Roman"/>
          <w:sz w:val="28"/>
          <w:szCs w:val="28"/>
        </w:rPr>
        <w:lastRenderedPageBreak/>
        <w:t>Послойность и просушка: Ключ к качеству. Каждый тонкий слой ваты, пропитанный клейстером, должен полностью высохнуть перед нанесением следующего. Игнорирование этого правила приводит к деформациям и плесени.</w:t>
      </w:r>
    </w:p>
    <w:p w:rsidR="001C51B0" w:rsidRDefault="001C51B0" w:rsidP="001C51B0">
      <w:pPr>
        <w:pStyle w:val="a3"/>
        <w:numPr>
          <w:ilvl w:val="0"/>
          <w:numId w:val="2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C51B0">
        <w:rPr>
          <w:rFonts w:ascii="Times New Roman" w:hAnsi="Times New Roman" w:cs="Times New Roman"/>
          <w:sz w:val="28"/>
          <w:szCs w:val="28"/>
        </w:rPr>
        <w:t>Тонкие пласты ваты: Мастера разделяют ватный пласт на максимально тонкие, почти прозрачные слои. Это позволяет точно повторять форму, избегая комков и добиваясь гладкой поверхности.</w:t>
      </w:r>
    </w:p>
    <w:p w:rsidR="001C51B0" w:rsidRDefault="001C51B0" w:rsidP="001C51B0">
      <w:pPr>
        <w:pStyle w:val="a3"/>
        <w:numPr>
          <w:ilvl w:val="0"/>
          <w:numId w:val="2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C51B0">
        <w:rPr>
          <w:rFonts w:ascii="Times New Roman" w:hAnsi="Times New Roman" w:cs="Times New Roman"/>
          <w:sz w:val="28"/>
          <w:szCs w:val="28"/>
        </w:rPr>
        <w:t>Тщательная грунтовка: После высыхания заготовку покрывают грунтом (часто смесью клея ПВА и воды с добавлением мела или зубного порошка). Это выравнивает поверхность и создает идеальную основу для росписи.</w:t>
      </w:r>
    </w:p>
    <w:p w:rsidR="001C51B0" w:rsidRPr="001C51B0" w:rsidRDefault="001C51B0" w:rsidP="001C51B0">
      <w:pPr>
        <w:pStyle w:val="a3"/>
        <w:numPr>
          <w:ilvl w:val="0"/>
          <w:numId w:val="2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C51B0">
        <w:rPr>
          <w:rFonts w:ascii="Times New Roman" w:hAnsi="Times New Roman" w:cs="Times New Roman"/>
          <w:sz w:val="28"/>
          <w:szCs w:val="28"/>
        </w:rPr>
        <w:t xml:space="preserve">Аккуратная роспись: Традиционно </w:t>
      </w:r>
      <w:r w:rsidR="00057252">
        <w:rPr>
          <w:rFonts w:ascii="Times New Roman" w:hAnsi="Times New Roman" w:cs="Times New Roman"/>
          <w:sz w:val="28"/>
          <w:szCs w:val="28"/>
        </w:rPr>
        <w:t>использовались гуашь и акварель</w:t>
      </w:r>
      <w:r w:rsidRPr="001C51B0">
        <w:rPr>
          <w:rFonts w:ascii="Times New Roman" w:hAnsi="Times New Roman" w:cs="Times New Roman"/>
          <w:sz w:val="28"/>
          <w:szCs w:val="28"/>
        </w:rPr>
        <w:t>. Современные мастера применяют акрил. Секрет – многослойное нанесение прозрачных лессировок для достижения глубины цвета. Финишное покрытие – лак (чаще акриловый) для защиты.</w:t>
      </w:r>
    </w:p>
    <w:p w:rsidR="001C51B0" w:rsidRDefault="001C51B0" w:rsidP="00D76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20D" w:rsidRPr="0078720D" w:rsidRDefault="0078720D" w:rsidP="007872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0D">
        <w:rPr>
          <w:rFonts w:ascii="Times New Roman" w:hAnsi="Times New Roman" w:cs="Times New Roman"/>
          <w:b/>
          <w:sz w:val="28"/>
          <w:szCs w:val="28"/>
        </w:rPr>
        <w:t xml:space="preserve">Что нужно для </w:t>
      </w:r>
      <w:r w:rsidR="001C51B0">
        <w:rPr>
          <w:rFonts w:ascii="Times New Roman" w:hAnsi="Times New Roman" w:cs="Times New Roman"/>
          <w:b/>
          <w:sz w:val="28"/>
          <w:szCs w:val="28"/>
        </w:rPr>
        <w:t>ватного папье-маше: материалы и инструменты</w:t>
      </w:r>
    </w:p>
    <w:p w:rsidR="000E4056" w:rsidRDefault="000E4056" w:rsidP="000E40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09C" w:rsidRPr="005C77CB" w:rsidRDefault="0019109C" w:rsidP="001910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CB">
        <w:rPr>
          <w:rFonts w:ascii="Times New Roman" w:hAnsi="Times New Roman" w:cs="Times New Roman"/>
          <w:b/>
          <w:sz w:val="28"/>
          <w:szCs w:val="28"/>
        </w:rPr>
        <w:t>Материалы для работы:</w:t>
      </w:r>
    </w:p>
    <w:p w:rsidR="0019109C" w:rsidRPr="009C2943" w:rsidRDefault="0019109C" w:rsidP="00191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09C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Вата: Основа. Лучше использовать аптечную гигроскопическую вату (не стерильную). Вата для рукоделия (например, для игрушек) – идеальный, но более дорогой вариант.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Основа (каркас): Для сложных форм.</w:t>
      </w:r>
    </w:p>
    <w:p w:rsidR="002A4E7A" w:rsidRDefault="0019109C" w:rsidP="002A4E7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Проволока (алюминиевая, медная) для каркаса.</w:t>
      </w:r>
    </w:p>
    <w:p w:rsidR="002A4E7A" w:rsidRDefault="0019109C" w:rsidP="002A4E7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Фольга (бытовая или скульптурная) для формирования первоначального объема.</w:t>
      </w:r>
    </w:p>
    <w:p w:rsidR="0019109C" w:rsidRPr="002A4E7A" w:rsidRDefault="0019109C" w:rsidP="002A4E7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Бумага, пенопласт, пластилин – для вспомогательных элементов.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Клейстер: Самый традиционный и экологичный связующий материал.</w:t>
      </w:r>
    </w:p>
    <w:p w:rsidR="002A4E7A" w:rsidRDefault="0019109C" w:rsidP="002A4E7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Мука (пшеничная) или крахмал (картофельный/кукурузный).</w:t>
      </w:r>
    </w:p>
    <w:p w:rsidR="0019109C" w:rsidRPr="002A4E7A" w:rsidRDefault="0019109C" w:rsidP="002A4E7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Вода.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Клей: Для усиления.</w:t>
      </w:r>
    </w:p>
    <w:p w:rsidR="002A4E7A" w:rsidRDefault="0019109C" w:rsidP="002A4E7A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Клей ПВА (можно добавлять в клейстер или использовать отдельно).</w:t>
      </w:r>
    </w:p>
    <w:p w:rsidR="0019109C" w:rsidRPr="002A4E7A" w:rsidRDefault="0019109C" w:rsidP="002A4E7A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Клей для обоев.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Для грунтовки:</w:t>
      </w:r>
    </w:p>
    <w:p w:rsidR="002A4E7A" w:rsidRDefault="0019109C" w:rsidP="002A4E7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Клей ПВА.</w:t>
      </w:r>
    </w:p>
    <w:p w:rsidR="0019109C" w:rsidRPr="002A4E7A" w:rsidRDefault="0019109C" w:rsidP="002A4E7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Зубной порошок, мел (молотый), детская присыпка или готовая акриловая грунтовка.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Для росписи:</w:t>
      </w:r>
    </w:p>
    <w:p w:rsidR="002A4E7A" w:rsidRDefault="0019109C" w:rsidP="002A4E7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Краски: Гуашь, акрил, tempera, акварель.</w:t>
      </w:r>
    </w:p>
    <w:p w:rsidR="0019109C" w:rsidRPr="002A4E7A" w:rsidRDefault="0019109C" w:rsidP="002A4E7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lastRenderedPageBreak/>
        <w:t>Кисти: Синтетика разного размера (плоские и круглые).</w:t>
      </w:r>
    </w:p>
    <w:p w:rsidR="0019109C" w:rsidRPr="0060008A" w:rsidRDefault="0019109C" w:rsidP="0019109C">
      <w:pPr>
        <w:pStyle w:val="a3"/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008A">
        <w:rPr>
          <w:rFonts w:ascii="Times New Roman" w:hAnsi="Times New Roman" w:cs="Times New Roman"/>
          <w:sz w:val="28"/>
          <w:szCs w:val="28"/>
        </w:rPr>
        <w:t>Для финишной отделки: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Лак: Акриловый матовый или глянцевый лак.</w:t>
      </w:r>
    </w:p>
    <w:p w:rsidR="002A4E7A" w:rsidRDefault="002A4E7A" w:rsidP="0019109C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AC9" w:rsidRDefault="0019109C" w:rsidP="0019109C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CB">
        <w:rPr>
          <w:rFonts w:ascii="Times New Roman" w:hAnsi="Times New Roman" w:cs="Times New Roman"/>
          <w:b/>
          <w:sz w:val="28"/>
          <w:szCs w:val="28"/>
        </w:rPr>
        <w:t>Инструменты для работы:</w:t>
      </w:r>
    </w:p>
    <w:p w:rsidR="0019109C" w:rsidRDefault="0019109C" w:rsidP="0019109C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Ножницы (большие и маникюрные).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Кисти (плоские, щетина, №10-20) для нанесения клейстера.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Стек (пластмассовый или деревянный) для моделирования формы, разглаживания ваты.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Пинцет для работы с мелкими деталями.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Емкости для клейстера и клея.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Палитра для смешивания красок.</w:t>
      </w:r>
    </w:p>
    <w:p w:rsidR="0019109C" w:rsidRPr="002A4E7A" w:rsidRDefault="0019109C" w:rsidP="002A4E7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Наждачная бумага (мелкозернистая) для шлифовки после грунтовки.</w:t>
      </w:r>
    </w:p>
    <w:p w:rsidR="0019109C" w:rsidRDefault="0019109C" w:rsidP="0019109C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9606B" w:rsidRDefault="00737E0A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09C" w:rsidRPr="009C2943">
        <w:rPr>
          <w:rFonts w:ascii="Times New Roman" w:hAnsi="Times New Roman" w:cs="Times New Roman"/>
          <w:sz w:val="28"/>
          <w:szCs w:val="28"/>
        </w:rPr>
        <w:t>Освоение техники ватного папье-маше как метода создания объемных художественных произведений, развитие творческих способностей и приобщение к традиционному русскому декоративно-прикладному искусству.</w:t>
      </w:r>
    </w:p>
    <w:p w:rsidR="002A4E7A" w:rsidRDefault="002A4E7A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9109C" w:rsidRPr="009C2943" w:rsidRDefault="0019109C" w:rsidP="00191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9109C" w:rsidRDefault="0019109C" w:rsidP="0019109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Изучить историю и особенности техники ватного папье-маше.</w:t>
      </w:r>
    </w:p>
    <w:p w:rsidR="0019109C" w:rsidRDefault="0019109C" w:rsidP="0019109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Освоить технологическую цепочку: создание каркаса, формовка, грунтовка, роспись, лакировка.</w:t>
      </w:r>
    </w:p>
    <w:p w:rsidR="0019109C" w:rsidRPr="005C77CB" w:rsidRDefault="0019109C" w:rsidP="0019109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Научиться работать с различными материалами (вата, клейстер, краски).</w:t>
      </w:r>
    </w:p>
    <w:p w:rsidR="0019109C" w:rsidRPr="009C2943" w:rsidRDefault="0019109C" w:rsidP="00191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9109C" w:rsidRDefault="0019109C" w:rsidP="0019109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Развивать объемно-пространственное мышление, художественный вкус и чувство формы.</w:t>
      </w:r>
    </w:p>
    <w:p w:rsidR="0019109C" w:rsidRDefault="0019109C" w:rsidP="0019109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Совершенствовать мелкую моторику рук, глазомер, навыки моделирования и росписи.</w:t>
      </w:r>
    </w:p>
    <w:p w:rsidR="0019109C" w:rsidRDefault="0019109C" w:rsidP="0019109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Развивать терпение, аккуратность и последовательность в работе.</w:t>
      </w:r>
    </w:p>
    <w:p w:rsidR="0019109C" w:rsidRPr="005C77CB" w:rsidRDefault="0019109C" w:rsidP="00191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9109C" w:rsidRDefault="0019109C" w:rsidP="0019109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Воспитывать интерес к народным художественным промыслам и культурному наследию.</w:t>
      </w:r>
    </w:p>
    <w:p w:rsidR="0019109C" w:rsidRDefault="0019109C" w:rsidP="0019109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Формировать умение планировать работу и доводить начатое до конца.</w:t>
      </w:r>
    </w:p>
    <w:p w:rsidR="0019109C" w:rsidRPr="005C77CB" w:rsidRDefault="0019109C" w:rsidP="0019109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7CB">
        <w:rPr>
          <w:rFonts w:ascii="Times New Roman" w:hAnsi="Times New Roman" w:cs="Times New Roman"/>
          <w:sz w:val="28"/>
          <w:szCs w:val="28"/>
        </w:rPr>
        <w:t>Стимулировать творческую инициативу и самостоятельность.</w:t>
      </w:r>
    </w:p>
    <w:p w:rsidR="00F418F1" w:rsidRDefault="00F418F1" w:rsidP="002B6C94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Принципы учебного процесса:</w:t>
      </w:r>
    </w:p>
    <w:p w:rsidR="00285A59" w:rsidRPr="002A4E7A" w:rsidRDefault="004927CE" w:rsidP="002A4E7A">
      <w:pPr>
        <w:pStyle w:val="a3"/>
        <w:numPr>
          <w:ilvl w:val="0"/>
          <w:numId w:val="45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Системность;</w:t>
      </w:r>
    </w:p>
    <w:p w:rsidR="00285A59" w:rsidRPr="002A4E7A" w:rsidRDefault="004927CE" w:rsidP="002A4E7A">
      <w:pPr>
        <w:pStyle w:val="a3"/>
        <w:numPr>
          <w:ilvl w:val="0"/>
          <w:numId w:val="45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4D6E7E" w:rsidRPr="002A4E7A" w:rsidRDefault="004927CE" w:rsidP="002A4E7A">
      <w:pPr>
        <w:pStyle w:val="a3"/>
        <w:numPr>
          <w:ilvl w:val="0"/>
          <w:numId w:val="45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Связь теории с практикой.</w:t>
      </w:r>
    </w:p>
    <w:p w:rsidR="00D7688C" w:rsidRDefault="00D7688C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6EC" w:rsidRPr="00395600" w:rsidRDefault="00C106EC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00"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EC135D" w:rsidRPr="002A4E7A" w:rsidRDefault="00C106EC" w:rsidP="002A4E7A">
      <w:pPr>
        <w:pStyle w:val="a3"/>
        <w:numPr>
          <w:ilvl w:val="0"/>
          <w:numId w:val="46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C91344" w:rsidRPr="002A4E7A" w:rsidRDefault="00C106EC" w:rsidP="002A4E7A">
      <w:pPr>
        <w:pStyle w:val="a3"/>
        <w:numPr>
          <w:ilvl w:val="0"/>
          <w:numId w:val="46"/>
        </w:num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E7A">
        <w:rPr>
          <w:rFonts w:ascii="Times New Roman" w:hAnsi="Times New Roman" w:cs="Times New Roman"/>
          <w:sz w:val="28"/>
          <w:szCs w:val="28"/>
        </w:rPr>
        <w:t xml:space="preserve">Презентация выполнения </w:t>
      </w:r>
      <w:r w:rsidR="00395600" w:rsidRPr="002A4E7A">
        <w:rPr>
          <w:rFonts w:ascii="Times New Roman" w:hAnsi="Times New Roman" w:cs="Times New Roman"/>
          <w:sz w:val="28"/>
          <w:szCs w:val="28"/>
        </w:rPr>
        <w:t xml:space="preserve">сувениров в </w:t>
      </w:r>
      <w:r w:rsidR="0019109C" w:rsidRPr="002A4E7A">
        <w:rPr>
          <w:rFonts w:ascii="Times New Roman" w:hAnsi="Times New Roman" w:cs="Times New Roman"/>
          <w:sz w:val="28"/>
          <w:szCs w:val="28"/>
        </w:rPr>
        <w:t>технике ватное папье-маше</w:t>
      </w:r>
      <w:r w:rsidR="00EC135D" w:rsidRPr="002A4E7A">
        <w:rPr>
          <w:rFonts w:ascii="Times New Roman" w:hAnsi="Times New Roman" w:cs="Times New Roman"/>
          <w:sz w:val="28"/>
          <w:szCs w:val="28"/>
        </w:rPr>
        <w:t>.</w:t>
      </w:r>
    </w:p>
    <w:p w:rsidR="002A4E7A" w:rsidRDefault="002A4E7A" w:rsidP="00D7688C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21F5A" w:rsidRDefault="006A4F9C" w:rsidP="00ED43FA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новичкам</w:t>
      </w:r>
    </w:p>
    <w:p w:rsidR="006A4F9C" w:rsidRDefault="006A4F9C" w:rsidP="006A4F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Начните с простого: Не беритесь сразу за сложную куклу с множеством деталей. Начните с простых форм: шарик, шишка, фрукт (яблоко, груша), грибок.</w:t>
      </w: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Экспериментируйте с каркасом: Освойте сначала работу с фольгой – ее легко мять и придавать нужную форму.</w:t>
      </w: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Контролируйте густоту клейстера: Он не должен быть слишком жидким (будет долго сохнуть и плохо скреплять) или слишком густым (будет комковаться). Идеальная консистенция – как у йогурта.</w:t>
      </w: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Не экономьте на просушке: Сушите изделие естественным образом в теплом, хорошо проветриваемом месте. Можно использовать батарею, но не фен (может привести к растрескиванию). Процесс может занять от нескольких часов до суток между слоями.</w:t>
      </w: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Шлифуйте после грунтовки: Это самый важный этап для получения идеально гладкой поверхности под роспись. Не пренебрегайте им.</w:t>
      </w:r>
    </w:p>
    <w:p w:rsidR="006A4F9C" w:rsidRDefault="006A4F9C" w:rsidP="006A4F9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Делайте эскиз: Перед началом работы сделайте карандашный набросок будущего изделия, продумайте его цветовую гамму.</w:t>
      </w:r>
    </w:p>
    <w:p w:rsidR="006A4F9C" w:rsidRPr="00D7688C" w:rsidRDefault="006A4F9C" w:rsidP="00D7688C">
      <w:pPr>
        <w:pStyle w:val="a3"/>
        <w:numPr>
          <w:ilvl w:val="0"/>
          <w:numId w:val="2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4F9C">
        <w:rPr>
          <w:rFonts w:ascii="Times New Roman" w:hAnsi="Times New Roman" w:cs="Times New Roman"/>
          <w:sz w:val="28"/>
          <w:szCs w:val="28"/>
        </w:rPr>
        <w:t>Не бойтесь ошибок: Ватное папье-маше – благодатная техника. Если что-то не получилось на этапе формовки, можно снять слой, добавить ваты или, после высыхания, срезать лишнее.</w:t>
      </w:r>
    </w:p>
    <w:p w:rsidR="002A4E7A" w:rsidRDefault="002A4E7A" w:rsidP="003D1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09" w:rsidRDefault="003D1F09" w:rsidP="003D1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09">
        <w:rPr>
          <w:rFonts w:ascii="Times New Roman" w:hAnsi="Times New Roman" w:cs="Times New Roman"/>
          <w:b/>
          <w:sz w:val="28"/>
          <w:szCs w:val="28"/>
        </w:rPr>
        <w:t>Поэтапное изготовление ватной куколки</w:t>
      </w:r>
    </w:p>
    <w:p w:rsidR="002A4E7A" w:rsidRPr="0053545A" w:rsidRDefault="002A4E7A" w:rsidP="003D1F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6995" w:rsidRPr="0053545A" w:rsidRDefault="004B6995" w:rsidP="004B69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тная куколка в зимнем убранстве – э</w:t>
      </w:r>
      <w:r w:rsidRPr="0053545A">
        <w:rPr>
          <w:rFonts w:ascii="Times New Roman" w:hAnsi="Times New Roman" w:cs="Times New Roman"/>
          <w:sz w:val="28"/>
          <w:szCs w:val="28"/>
        </w:rPr>
        <w:t>то очень душевный и атмосферный народный промысел. Вот подробный поэтапный план изготовления полностью ватной куколки.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Принцип: Мы создаем каркас и последовательно, слой за слоем, формируем тело и одежду из ваты, пропитанной клейстером. Это техника, близкая к папье-маше.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Этап 1: Подго</w:t>
      </w:r>
      <w:r w:rsidR="002A4E7A">
        <w:rPr>
          <w:rFonts w:ascii="Times New Roman" w:hAnsi="Times New Roman" w:cs="Times New Roman"/>
          <w:sz w:val="28"/>
          <w:szCs w:val="28"/>
        </w:rPr>
        <w:t>товка материалов и инструментов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понадобится: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Вата. Лучше всего аптечная, хлопковая (не синтетическая).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Клейстер. Лучше всего мучной: 1 ст. ложка муки на 100 мл холодной воды размешать, залить 200 мл кипятка, быстро помешивая, проварить на малом огне до прозрачности и загустения. Остудить. Можно использовать разведенный водой ПВА (1:1), но с ним работать быстрее, а текстура будет жестче.</w:t>
      </w:r>
    </w:p>
    <w:p w:rsidR="004B6995" w:rsidRPr="004B6995" w:rsidRDefault="004B6995" w:rsidP="004B6995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Проволока (медная, алюминиевая, для рукоделия) или фольга для каркаса.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Нитки (хлопковые №40-80, бежевые/белые).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 xml:space="preserve">Иголка, </w:t>
      </w:r>
      <w:r w:rsidR="00D93CA0">
        <w:rPr>
          <w:rFonts w:ascii="Times New Roman" w:hAnsi="Times New Roman" w:cs="Times New Roman"/>
          <w:sz w:val="28"/>
          <w:szCs w:val="28"/>
        </w:rPr>
        <w:t xml:space="preserve">пинцет, </w:t>
      </w:r>
      <w:r w:rsidRPr="0053545A">
        <w:rPr>
          <w:rFonts w:ascii="Times New Roman" w:hAnsi="Times New Roman" w:cs="Times New Roman"/>
          <w:sz w:val="28"/>
          <w:szCs w:val="28"/>
        </w:rPr>
        <w:t>ножницы, плоскогубцы (если проволока).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Краски. Акриловые или гуашь,</w:t>
      </w:r>
      <w:r w:rsidRPr="0053545A">
        <w:rPr>
          <w:rFonts w:ascii="Times New Roman" w:hAnsi="Times New Roman" w:cs="Times New Roman"/>
          <w:sz w:val="28"/>
          <w:szCs w:val="28"/>
        </w:rPr>
        <w:t xml:space="preserve"> кисточки.</w:t>
      </w:r>
    </w:p>
    <w:p w:rsidR="004B6995" w:rsidRPr="004B6995" w:rsidRDefault="004B6995" w:rsidP="004B6995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Основа (деревянная плашка, небольшой спил) или просто плотный картон для подставки.</w:t>
      </w:r>
    </w:p>
    <w:p w:rsidR="004B6995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Прозрачный лак (акриловый, для декупажа).</w:t>
      </w:r>
    </w:p>
    <w:p w:rsidR="004B6995" w:rsidRPr="0053545A" w:rsidRDefault="004B6995" w:rsidP="004B6995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Вощеная бумага или файл для сушки деталей.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Этап 2: Соз</w:t>
      </w:r>
      <w:r w:rsidR="002A4E7A">
        <w:rPr>
          <w:rFonts w:ascii="Times New Roman" w:hAnsi="Times New Roman" w:cs="Times New Roman"/>
          <w:sz w:val="28"/>
          <w:szCs w:val="28"/>
        </w:rPr>
        <w:t>дание каркаса и основы туловища</w:t>
      </w:r>
    </w:p>
    <w:p w:rsidR="004B6995" w:rsidRDefault="004B6995" w:rsidP="004B6995">
      <w:pPr>
        <w:pStyle w:val="a3"/>
        <w:numPr>
          <w:ilvl w:val="0"/>
          <w:numId w:val="3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 xml:space="preserve">Каркас (вариант с проволокой): Отрежьте проволоку для ног (15-20 см), для рук (10-12 см) и один длинный кусок (25-30 см) для позвоночника и формирования головы. Скрутите проволоку для ног и рук вокруг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545A">
        <w:rPr>
          <w:rFonts w:ascii="Times New Roman" w:hAnsi="Times New Roman" w:cs="Times New Roman"/>
          <w:sz w:val="28"/>
          <w:szCs w:val="28"/>
        </w:rPr>
        <w:t>позвоночника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545A">
        <w:rPr>
          <w:rFonts w:ascii="Times New Roman" w:hAnsi="Times New Roman" w:cs="Times New Roman"/>
          <w:sz w:val="28"/>
          <w:szCs w:val="28"/>
        </w:rPr>
        <w:t xml:space="preserve">, формируя букву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3CA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545A">
        <w:rPr>
          <w:rFonts w:ascii="Times New Roman" w:hAnsi="Times New Roman" w:cs="Times New Roman"/>
          <w:sz w:val="28"/>
          <w:szCs w:val="28"/>
        </w:rPr>
        <w:t>. Придайте каркасу нужную позу (ноги чуть расставлены, руки в стороны или вдоль тела).</w:t>
      </w:r>
    </w:p>
    <w:p w:rsidR="004B6995" w:rsidRDefault="004B6995" w:rsidP="004B6995">
      <w:pPr>
        <w:pStyle w:val="a3"/>
        <w:numPr>
          <w:ilvl w:val="0"/>
          <w:numId w:val="3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Каркас (простой вариант из фольги): Скатайте из фольги плотный «столбик» для туловища, шарик для головы, отдельно «колбаски» для рук и ног. Скрепите их между собой, обмотав нитками. Этот вариант проще, но менее гибкий.</w:t>
      </w:r>
    </w:p>
    <w:p w:rsidR="004B6995" w:rsidRPr="004B6995" w:rsidRDefault="004B6995" w:rsidP="004B6995">
      <w:pPr>
        <w:pStyle w:val="a3"/>
        <w:numPr>
          <w:ilvl w:val="0"/>
          <w:numId w:val="3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«Наращивание мышц»: Отрывайте небольшие кусочки ваты, слегка смачивайте в клейстере (не мочите сильно!) и начинайте обматывать каркас, формируя объемы тела. Сначала ноги, затем руки, потом туловище и голову. Голове придайте слегка приплюснутую сферическую форму. Дайте основе хорошо просохнуть (лучше оставить на ночь).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995" w:rsidRDefault="002A4E7A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3: Лепка лица и форм тела</w:t>
      </w:r>
    </w:p>
    <w:p w:rsidR="002A4E7A" w:rsidRPr="0053545A" w:rsidRDefault="002A4E7A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995" w:rsidRDefault="004B6995" w:rsidP="004B6995">
      <w:pPr>
        <w:pStyle w:val="a3"/>
        <w:numPr>
          <w:ilvl w:val="0"/>
          <w:numId w:val="3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 xml:space="preserve">Уточнение форм: После высыхания основа станет твердой, но немного «лохматой». Возьмите небольшие кусочки ваты, смоченные в клейстере, и </w:t>
      </w:r>
      <w:r w:rsidRPr="004B6995">
        <w:rPr>
          <w:rFonts w:ascii="Times New Roman" w:hAnsi="Times New Roman" w:cs="Times New Roman"/>
          <w:sz w:val="28"/>
          <w:szCs w:val="28"/>
        </w:rPr>
        <w:lastRenderedPageBreak/>
        <w:t>прилепляйте их, чтобы сгладить неровности, выделить коленки, сделать плавный переход от шеи к плечам.</w:t>
      </w:r>
    </w:p>
    <w:p w:rsidR="004B6995" w:rsidRPr="004B6995" w:rsidRDefault="004B6995" w:rsidP="004B6995">
      <w:pPr>
        <w:pStyle w:val="a3"/>
        <w:numPr>
          <w:ilvl w:val="0"/>
          <w:numId w:val="3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Лицо: Это самый тонкий момент. Используйте крошечные, плотно скатанные ватные шарики, смоченные клейстером, для носа. Щеки можно сформировать небольшими плоскими кусочками. Все тщательно разглаживайте пальцами, смоченными в воде или клейстере. Дайте высохнуть.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 xml:space="preserve">Этап 4: Изготовление </w:t>
      </w:r>
      <w:r w:rsidR="002A4E7A">
        <w:rPr>
          <w:rFonts w:ascii="Times New Roman" w:hAnsi="Times New Roman" w:cs="Times New Roman"/>
          <w:sz w:val="28"/>
          <w:szCs w:val="28"/>
        </w:rPr>
        <w:t>одежды (валяние из мокрой ваты)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Валенки:</w:t>
      </w:r>
    </w:p>
    <w:p w:rsidR="004B6995" w:rsidRDefault="004B6995" w:rsidP="004B6995">
      <w:pPr>
        <w:pStyle w:val="a3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На отдельном листе (файле) сформируйте из мокрой от клейстера ваты два продолговатых «носочка» по размеру ног куклы. Они должны быть чуть больше.</w:t>
      </w:r>
    </w:p>
    <w:p w:rsidR="004B6995" w:rsidRDefault="004B6995" w:rsidP="004B6995">
      <w:pPr>
        <w:pStyle w:val="a3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Аккуратно наденьте эти заготовки на ноги куклы.</w:t>
      </w:r>
    </w:p>
    <w:p w:rsidR="004B6995" w:rsidRDefault="004B6995" w:rsidP="004B6995">
      <w:pPr>
        <w:pStyle w:val="a3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Мокрыми пальцами придайте форму валенкам: сделайте голенище, выделите пятку, слегка приплюсните подошву. Тщательно разгладьте все волокна, чтобы не было торчащих «волосков».</w:t>
      </w:r>
    </w:p>
    <w:p w:rsidR="004B6995" w:rsidRPr="00D93CA0" w:rsidRDefault="004B6995" w:rsidP="004B6995">
      <w:pPr>
        <w:pStyle w:val="a3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Оставьте сушиться прямо на кукле.</w:t>
      </w:r>
    </w:p>
    <w:p w:rsidR="004B6995" w:rsidRPr="0053545A" w:rsidRDefault="002A4E7A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Пальто (зимний кафтан):</w:t>
      </w:r>
    </w:p>
    <w:p w:rsidR="004B6995" w:rsidRDefault="004B6995" w:rsidP="004B6995">
      <w:pPr>
        <w:pStyle w:val="a3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Спинка и полы: Сделайте из пропитанной ваты прямоугольный пласт по размеру от плеч до середины голенищ и такой ширины, чтобы можно было обернуть куклу с небольшим нахлестом.</w:t>
      </w:r>
    </w:p>
    <w:p w:rsidR="004B6995" w:rsidRDefault="004B6995" w:rsidP="004B6995">
      <w:pPr>
        <w:pStyle w:val="a3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Аккуратно оберните этим пластом туловище куклы, расправляя складки. Спереди сделайте запах (правую полу на левую, как у традиционной одежды).</w:t>
      </w:r>
    </w:p>
    <w:p w:rsidR="004B6995" w:rsidRDefault="004B6995" w:rsidP="004B6995">
      <w:pPr>
        <w:pStyle w:val="a3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Рукава: Сформируйте две ватные «трубочки» длиной чуть больше рук. Наденьте их на руки. Мокрыми пальцами пригладьте место соединения рукава с проймой на спинке, создавая цельный силуэт.</w:t>
      </w:r>
    </w:p>
    <w:p w:rsidR="004B6995" w:rsidRDefault="004B6995" w:rsidP="004B6995">
      <w:pPr>
        <w:pStyle w:val="a3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Воротник (отворот): Сделайте небольшую ватную полоску и прилепите ее по горловине.</w:t>
      </w:r>
    </w:p>
    <w:p w:rsidR="004B6995" w:rsidRPr="004B6995" w:rsidRDefault="004B6995" w:rsidP="004B6995">
      <w:pPr>
        <w:pStyle w:val="a3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6995">
        <w:rPr>
          <w:rFonts w:ascii="Times New Roman" w:hAnsi="Times New Roman" w:cs="Times New Roman"/>
          <w:sz w:val="28"/>
          <w:szCs w:val="28"/>
        </w:rPr>
        <w:t>Дайте пальто полностью высохнуть. Оно станет жестким и будет держать форму.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Pr="0053545A" w:rsidRDefault="002A4E7A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5: Детализация и покраска</w:t>
      </w:r>
    </w:p>
    <w:p w:rsidR="004B6995" w:rsidRDefault="004B6995" w:rsidP="004B6995">
      <w:pPr>
        <w:pStyle w:val="a3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>Грунтовка: После полного высыхания всех слоев можно слегка пройтись по поверхности (особенно по лицу) тонкой кистью с разведенным водой клейстером или ПВА, чтобы окончательно зафиксировать волокна.</w:t>
      </w:r>
    </w:p>
    <w:p w:rsidR="004B6995" w:rsidRDefault="004B6995" w:rsidP="004B6995">
      <w:pPr>
        <w:pStyle w:val="a3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lastRenderedPageBreak/>
        <w:t>Покраска валенок и пальто: Раскрасьте валенки (часто черные, красные, серые). Пальто можно сделать темно-синим, зеленым, бордовым. Красьте в 2-3 тонких слоя, давая каждому высохнуть.</w:t>
      </w:r>
    </w:p>
    <w:p w:rsidR="004B6995" w:rsidRDefault="004B6995" w:rsidP="004B6995">
      <w:pPr>
        <w:pStyle w:val="a3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>Лицо: Тонкой кистью наметьте глаза (точки или маленькие миндалины), брови (две тонкие дуги), румянец на щеках (легкое касание сухой кистью с розовой краской) и губы (маленький бантик). Важно: Лицо традиционной ватной куклы часто делают условным, не детализированным.</w:t>
      </w:r>
    </w:p>
    <w:p w:rsidR="004B6995" w:rsidRPr="00460720" w:rsidRDefault="004B6995" w:rsidP="004B6995">
      <w:pPr>
        <w:pStyle w:val="a3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>Лакировка: После высыхания краски покройте всю куклу (кроме будущих волос и места под платок) одним слоем прозрачного матового лака. Это закрепит краску и придаст легкий блеск.</w:t>
      </w:r>
    </w:p>
    <w:p w:rsidR="004B6995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Pr="0053545A" w:rsidRDefault="004B6995" w:rsidP="004B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 xml:space="preserve">Этап 6: Завершающие штрихи </w:t>
      </w:r>
      <w:r w:rsidRPr="006A4F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E7A">
        <w:rPr>
          <w:rFonts w:ascii="Times New Roman" w:hAnsi="Times New Roman" w:cs="Times New Roman"/>
          <w:sz w:val="28"/>
          <w:szCs w:val="28"/>
        </w:rPr>
        <w:t>платок и сборка</w:t>
      </w:r>
    </w:p>
    <w:p w:rsidR="004B6995" w:rsidRDefault="004B6995" w:rsidP="004B6995">
      <w:pPr>
        <w:pStyle w:val="a3"/>
        <w:numPr>
          <w:ilvl w:val="0"/>
          <w:numId w:val="3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>Волосы: Возьмите толстую нитку (ирис, пряжа) или ту же вату. Если вата – раскатайте жгутик, пропитайте клейстером и уложите на голове от макушки к затылку, формируя пробор. Можно сделать две «пряди» и убрать их под платок. Дайте высохнуть и покрасить в нужный цвет.</w:t>
      </w:r>
    </w:p>
    <w:p w:rsidR="004B6995" w:rsidRDefault="004B6995" w:rsidP="004B6995">
      <w:pPr>
        <w:pStyle w:val="a3"/>
        <w:numPr>
          <w:ilvl w:val="0"/>
          <w:numId w:val="3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 xml:space="preserve">Платок: Вырежьте треугольник из хлопковой ткани. Можно обработать крайки, чтобы не сыпались, или специально их </w:t>
      </w:r>
      <w:r>
        <w:rPr>
          <w:rFonts w:ascii="Times New Roman" w:hAnsi="Times New Roman" w:cs="Times New Roman"/>
          <w:sz w:val="28"/>
          <w:szCs w:val="28"/>
        </w:rPr>
        <w:t>«распушить»</w:t>
      </w:r>
      <w:r w:rsidRPr="00460720">
        <w:rPr>
          <w:rFonts w:ascii="Times New Roman" w:hAnsi="Times New Roman" w:cs="Times New Roman"/>
          <w:sz w:val="28"/>
          <w:szCs w:val="28"/>
        </w:rPr>
        <w:t xml:space="preserve"> для деревенского вида. Повяжите платок на голову куклы, концы перекрестите на груди и завяжите или просто заправьте сзади. Фиксируем каплей клея ПВА у висков и на шее сзади.</w:t>
      </w:r>
    </w:p>
    <w:p w:rsidR="004B6995" w:rsidRDefault="004B6995" w:rsidP="004B6995">
      <w:pPr>
        <w:pStyle w:val="a3"/>
        <w:numPr>
          <w:ilvl w:val="0"/>
          <w:numId w:val="3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>Подставка: Приклейте куколку на деревянную плашку или картон. Вокруг ног можно приклеить вату, имитируя снег.</w:t>
      </w:r>
    </w:p>
    <w:p w:rsidR="004B6995" w:rsidRPr="00460720" w:rsidRDefault="004B6995" w:rsidP="004B6995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720">
        <w:rPr>
          <w:rFonts w:ascii="Times New Roman" w:hAnsi="Times New Roman" w:cs="Times New Roman"/>
          <w:sz w:val="28"/>
          <w:szCs w:val="28"/>
        </w:rPr>
        <w:t>Финальное лакирование снега (по желанию).</w:t>
      </w:r>
    </w:p>
    <w:p w:rsidR="003D1F09" w:rsidRPr="0053545A" w:rsidRDefault="003D1F09" w:rsidP="003D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4749FD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4749FD">
        <w:rPr>
          <w:noProof/>
        </w:rPr>
        <w:pict>
          <v:shape id="_x0000_s1029" type="#_x0000_t75" style="position:absolute;left:0;text-align:left;margin-left:249.15pt;margin-top:.15pt;width:214.05pt;height:285.5pt;z-index:251664384" stroked="t" strokecolor="#be0238" strokeweight="3pt">
            <v:imagedata r:id="rId9" o:title="photo_2026-02-11_04-30-45"/>
            <v:shadow on="t" type="double" opacity=".5" color2="shadow add(102)" offset="-3pt,-3pt" offset2="-6pt,-6pt"/>
          </v:shape>
        </w:pict>
      </w:r>
      <w:r w:rsidRPr="004749FD">
        <w:rPr>
          <w:noProof/>
        </w:rPr>
        <w:pict>
          <v:shape id="_x0000_s1028" type="#_x0000_t75" style="position:absolute;left:0;text-align:left;margin-left:-2.55pt;margin-top:.15pt;width:214.05pt;height:285.5pt;z-index:251662336" stroked="t" strokecolor="#be0238" strokeweight="3pt">
            <v:imagedata r:id="rId10" o:title="photo_2026-02-11_04-30-50"/>
            <v:shadow on="t" type="double" opacity=".5" color2="shadow add(102)" offset="-3pt,-3pt" offset2="-6pt,-6pt"/>
          </v:shape>
        </w:pict>
      </w: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6A4F9C" w:rsidRDefault="006A4F9C" w:rsidP="000E46B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0E46B8" w:rsidRDefault="000E46B8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E5" w:rsidRDefault="00084FE5" w:rsidP="000E46B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F5A" w:rsidRPr="00F21F5A" w:rsidRDefault="00F21F5A" w:rsidP="00F21F5A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12A" w:rsidRPr="00D93CA0" w:rsidRDefault="00A20205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lastRenderedPageBreak/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E7A" w:rsidRDefault="002A4E7A" w:rsidP="002A4E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45A">
        <w:rPr>
          <w:rFonts w:ascii="Times New Roman" w:hAnsi="Times New Roman" w:cs="Times New Roman"/>
          <w:sz w:val="28"/>
          <w:szCs w:val="28"/>
        </w:rPr>
        <w:t xml:space="preserve">Техника ватного папье-маше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45A">
        <w:rPr>
          <w:rFonts w:ascii="Times New Roman" w:hAnsi="Times New Roman" w:cs="Times New Roman"/>
          <w:sz w:val="28"/>
          <w:szCs w:val="28"/>
        </w:rPr>
        <w:t xml:space="preserve"> это волшебный мостик между прошлым и настоящим, между народным промыслом и современным творчеством. Она учит видеть прекрасное в простых материалах, ценить ручной труд и вкладывать душу в каждую деталь. Готовая куколка, сделанная своими руками,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45A">
        <w:rPr>
          <w:rFonts w:ascii="Times New Roman" w:hAnsi="Times New Roman" w:cs="Times New Roman"/>
          <w:sz w:val="28"/>
          <w:szCs w:val="28"/>
        </w:rPr>
        <w:t xml:space="preserve"> это не просто игрушка, а хранитель тепла, уюта и частички вашего сердца. Освоив базовые приемы, вы сможете создавать целые миры: сказочных персонажей, зверей, интерьерные композиции, открывая безграничный простор для фантазии. Творческих успехов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E7A" w:rsidRPr="009C2943" w:rsidRDefault="002A4E7A" w:rsidP="002A4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E7A" w:rsidRDefault="002A4E7A" w:rsidP="002A4E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43">
        <w:rPr>
          <w:rFonts w:ascii="Times New Roman" w:hAnsi="Times New Roman" w:cs="Times New Roman"/>
          <w:sz w:val="28"/>
          <w:szCs w:val="28"/>
        </w:rPr>
        <w:t>Творите с удовольствием, и ваши руки смогут превратить обычную вату в настоящее волшебство!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ED43FA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17212A" w:rsidRPr="00193143" w:rsidRDefault="0017212A" w:rsidP="001721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CA0" w:rsidRDefault="00D93CA0" w:rsidP="0017212A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CA0">
        <w:rPr>
          <w:rFonts w:ascii="Times New Roman" w:hAnsi="Times New Roman" w:cs="Times New Roman"/>
          <w:sz w:val="28"/>
          <w:szCs w:val="28"/>
        </w:rPr>
        <w:t>Татьяна Довбыш "Ватные игрушки и фигурки из папье-маше. Сказочные создания в пошаговых мастер-классах"</w:t>
      </w:r>
      <w:r w:rsidR="00B4680B">
        <w:rPr>
          <w:rFonts w:ascii="Times New Roman" w:hAnsi="Times New Roman" w:cs="Times New Roman"/>
          <w:sz w:val="28"/>
          <w:szCs w:val="28"/>
        </w:rPr>
        <w:t>;</w:t>
      </w:r>
    </w:p>
    <w:p w:rsidR="00D93CA0" w:rsidRDefault="00D93CA0" w:rsidP="0017212A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CA0">
        <w:rPr>
          <w:rFonts w:ascii="Times New Roman" w:hAnsi="Times New Roman" w:cs="Times New Roman"/>
          <w:sz w:val="28"/>
          <w:szCs w:val="28"/>
        </w:rPr>
        <w:t xml:space="preserve">Ксения Решетникова: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3CA0">
        <w:rPr>
          <w:rFonts w:ascii="Times New Roman" w:hAnsi="Times New Roman" w:cs="Times New Roman"/>
          <w:sz w:val="28"/>
          <w:szCs w:val="28"/>
        </w:rPr>
        <w:t>Веселый зоопарк. Ватные игрушки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680B">
        <w:rPr>
          <w:rFonts w:ascii="Times New Roman" w:hAnsi="Times New Roman" w:cs="Times New Roman"/>
          <w:sz w:val="28"/>
          <w:szCs w:val="28"/>
        </w:rPr>
        <w:t>.</w:t>
      </w:r>
    </w:p>
    <w:p w:rsidR="0017212A" w:rsidRPr="0017212A" w:rsidRDefault="0017212A" w:rsidP="0017212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4FE5" w:rsidRPr="00084FE5" w:rsidRDefault="00084FE5" w:rsidP="002A4E7A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sectPr w:rsidR="00084FE5" w:rsidRPr="00084FE5" w:rsidSect="00ED43FA">
      <w:footerReference w:type="default" r:id="rId11"/>
      <w:pgSz w:w="11906" w:h="16838"/>
      <w:pgMar w:top="851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84" w:rsidRDefault="00D31D84" w:rsidP="00E94665">
      <w:pPr>
        <w:spacing w:after="0" w:line="240" w:lineRule="auto"/>
      </w:pPr>
      <w:r>
        <w:separator/>
      </w:r>
    </w:p>
  </w:endnote>
  <w:endnote w:type="continuationSeparator" w:id="1">
    <w:p w:rsidR="00D31D84" w:rsidRDefault="00D31D84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4749FD">
        <w:pPr>
          <w:pStyle w:val="a7"/>
          <w:jc w:val="right"/>
        </w:pPr>
        <w:fldSimple w:instr=" PAGE   \* MERGEFORMAT ">
          <w:r w:rsidR="00AD2A9B">
            <w:rPr>
              <w:noProof/>
            </w:rPr>
            <w:t>1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84" w:rsidRDefault="00D31D84" w:rsidP="00E94665">
      <w:pPr>
        <w:spacing w:after="0" w:line="240" w:lineRule="auto"/>
      </w:pPr>
      <w:r>
        <w:separator/>
      </w:r>
    </w:p>
  </w:footnote>
  <w:footnote w:type="continuationSeparator" w:id="1">
    <w:p w:rsidR="00D31D84" w:rsidRDefault="00D31D84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6D3"/>
    <w:multiLevelType w:val="hybridMultilevel"/>
    <w:tmpl w:val="771C0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42D"/>
    <w:multiLevelType w:val="hybridMultilevel"/>
    <w:tmpl w:val="7738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77705"/>
    <w:multiLevelType w:val="hybridMultilevel"/>
    <w:tmpl w:val="A36CE8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B821F1"/>
    <w:multiLevelType w:val="hybridMultilevel"/>
    <w:tmpl w:val="995C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1D3A"/>
    <w:multiLevelType w:val="hybridMultilevel"/>
    <w:tmpl w:val="071C31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841B0"/>
    <w:multiLevelType w:val="hybridMultilevel"/>
    <w:tmpl w:val="A38CC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F2743"/>
    <w:multiLevelType w:val="hybridMultilevel"/>
    <w:tmpl w:val="F0E8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B17"/>
    <w:multiLevelType w:val="hybridMultilevel"/>
    <w:tmpl w:val="E3D64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908B0"/>
    <w:multiLevelType w:val="hybridMultilevel"/>
    <w:tmpl w:val="9D8EC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F3E96"/>
    <w:multiLevelType w:val="hybridMultilevel"/>
    <w:tmpl w:val="9522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708C5"/>
    <w:multiLevelType w:val="hybridMultilevel"/>
    <w:tmpl w:val="BC1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A000D"/>
    <w:multiLevelType w:val="hybridMultilevel"/>
    <w:tmpl w:val="1E10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37D1C"/>
    <w:multiLevelType w:val="hybridMultilevel"/>
    <w:tmpl w:val="DB08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7EC"/>
    <w:multiLevelType w:val="hybridMultilevel"/>
    <w:tmpl w:val="B52031F4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C5566"/>
    <w:multiLevelType w:val="hybridMultilevel"/>
    <w:tmpl w:val="0272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51FCB"/>
    <w:multiLevelType w:val="hybridMultilevel"/>
    <w:tmpl w:val="B600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22266"/>
    <w:multiLevelType w:val="hybridMultilevel"/>
    <w:tmpl w:val="C1508D4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A2EC5"/>
    <w:multiLevelType w:val="hybridMultilevel"/>
    <w:tmpl w:val="F8CE7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D04A3"/>
    <w:multiLevelType w:val="hybridMultilevel"/>
    <w:tmpl w:val="3E76A4E0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E225D"/>
    <w:multiLevelType w:val="hybridMultilevel"/>
    <w:tmpl w:val="902A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677E9"/>
    <w:multiLevelType w:val="hybridMultilevel"/>
    <w:tmpl w:val="ADCA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744F5"/>
    <w:multiLevelType w:val="hybridMultilevel"/>
    <w:tmpl w:val="77E2B13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762194"/>
    <w:multiLevelType w:val="hybridMultilevel"/>
    <w:tmpl w:val="91FC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4D2413"/>
    <w:multiLevelType w:val="hybridMultilevel"/>
    <w:tmpl w:val="3AA4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F4370"/>
    <w:multiLevelType w:val="hybridMultilevel"/>
    <w:tmpl w:val="AE78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A19C5"/>
    <w:multiLevelType w:val="hybridMultilevel"/>
    <w:tmpl w:val="A1FCAD38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927E7"/>
    <w:multiLevelType w:val="hybridMultilevel"/>
    <w:tmpl w:val="EFB2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C37C6"/>
    <w:multiLevelType w:val="hybridMultilevel"/>
    <w:tmpl w:val="BB1471E2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5095C"/>
    <w:multiLevelType w:val="hybridMultilevel"/>
    <w:tmpl w:val="B0B8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4E566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8358F"/>
    <w:multiLevelType w:val="hybridMultilevel"/>
    <w:tmpl w:val="C60E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C7810"/>
    <w:multiLevelType w:val="hybridMultilevel"/>
    <w:tmpl w:val="1D081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9F4F6D"/>
    <w:multiLevelType w:val="hybridMultilevel"/>
    <w:tmpl w:val="7FCC2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00535D"/>
    <w:multiLevelType w:val="hybridMultilevel"/>
    <w:tmpl w:val="A6581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C37B2"/>
    <w:multiLevelType w:val="hybridMultilevel"/>
    <w:tmpl w:val="CBA0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17C7F"/>
    <w:multiLevelType w:val="hybridMultilevel"/>
    <w:tmpl w:val="E3F00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81CDB"/>
    <w:multiLevelType w:val="hybridMultilevel"/>
    <w:tmpl w:val="7902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94557"/>
    <w:multiLevelType w:val="hybridMultilevel"/>
    <w:tmpl w:val="BC126FB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F01DF"/>
    <w:multiLevelType w:val="hybridMultilevel"/>
    <w:tmpl w:val="09C2D5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E56AC"/>
    <w:multiLevelType w:val="hybridMultilevel"/>
    <w:tmpl w:val="7750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615C14"/>
    <w:multiLevelType w:val="hybridMultilevel"/>
    <w:tmpl w:val="B148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835E92"/>
    <w:multiLevelType w:val="hybridMultilevel"/>
    <w:tmpl w:val="961E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66FB5"/>
    <w:multiLevelType w:val="hybridMultilevel"/>
    <w:tmpl w:val="6A6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00090E"/>
    <w:multiLevelType w:val="hybridMultilevel"/>
    <w:tmpl w:val="2CEA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72F15"/>
    <w:multiLevelType w:val="hybridMultilevel"/>
    <w:tmpl w:val="CB840A0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17890"/>
    <w:multiLevelType w:val="hybridMultilevel"/>
    <w:tmpl w:val="FEA45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D29C0"/>
    <w:multiLevelType w:val="hybridMultilevel"/>
    <w:tmpl w:val="D856DC7A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B0FA7"/>
    <w:multiLevelType w:val="hybridMultilevel"/>
    <w:tmpl w:val="61B4A13C"/>
    <w:lvl w:ilvl="0" w:tplc="F8C8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6"/>
  </w:num>
  <w:num w:numId="4">
    <w:abstractNumId w:val="43"/>
  </w:num>
  <w:num w:numId="5">
    <w:abstractNumId w:val="36"/>
  </w:num>
  <w:num w:numId="6">
    <w:abstractNumId w:val="27"/>
  </w:num>
  <w:num w:numId="7">
    <w:abstractNumId w:val="21"/>
  </w:num>
  <w:num w:numId="8">
    <w:abstractNumId w:val="18"/>
  </w:num>
  <w:num w:numId="9">
    <w:abstractNumId w:val="16"/>
  </w:num>
  <w:num w:numId="10">
    <w:abstractNumId w:val="45"/>
  </w:num>
  <w:num w:numId="11">
    <w:abstractNumId w:val="15"/>
  </w:num>
  <w:num w:numId="12">
    <w:abstractNumId w:val="25"/>
  </w:num>
  <w:num w:numId="13">
    <w:abstractNumId w:val="40"/>
  </w:num>
  <w:num w:numId="14">
    <w:abstractNumId w:val="2"/>
  </w:num>
  <w:num w:numId="15">
    <w:abstractNumId w:val="22"/>
  </w:num>
  <w:num w:numId="16">
    <w:abstractNumId w:val="38"/>
  </w:num>
  <w:num w:numId="17">
    <w:abstractNumId w:val="30"/>
  </w:num>
  <w:num w:numId="18">
    <w:abstractNumId w:val="41"/>
  </w:num>
  <w:num w:numId="19">
    <w:abstractNumId w:val="29"/>
  </w:num>
  <w:num w:numId="20">
    <w:abstractNumId w:val="26"/>
  </w:num>
  <w:num w:numId="21">
    <w:abstractNumId w:val="33"/>
  </w:num>
  <w:num w:numId="22">
    <w:abstractNumId w:val="20"/>
  </w:num>
  <w:num w:numId="23">
    <w:abstractNumId w:val="10"/>
  </w:num>
  <w:num w:numId="24">
    <w:abstractNumId w:val="35"/>
  </w:num>
  <w:num w:numId="25">
    <w:abstractNumId w:val="12"/>
  </w:num>
  <w:num w:numId="26">
    <w:abstractNumId w:val="3"/>
  </w:num>
  <w:num w:numId="27">
    <w:abstractNumId w:val="23"/>
  </w:num>
  <w:num w:numId="28">
    <w:abstractNumId w:val="0"/>
  </w:num>
  <w:num w:numId="29">
    <w:abstractNumId w:val="28"/>
  </w:num>
  <w:num w:numId="30">
    <w:abstractNumId w:val="19"/>
  </w:num>
  <w:num w:numId="31">
    <w:abstractNumId w:val="34"/>
  </w:num>
  <w:num w:numId="32">
    <w:abstractNumId w:val="1"/>
  </w:num>
  <w:num w:numId="33">
    <w:abstractNumId w:val="14"/>
  </w:num>
  <w:num w:numId="34">
    <w:abstractNumId w:val="44"/>
  </w:num>
  <w:num w:numId="35">
    <w:abstractNumId w:val="24"/>
  </w:num>
  <w:num w:numId="36">
    <w:abstractNumId w:val="11"/>
  </w:num>
  <w:num w:numId="37">
    <w:abstractNumId w:val="42"/>
  </w:num>
  <w:num w:numId="38">
    <w:abstractNumId w:val="9"/>
  </w:num>
  <w:num w:numId="39">
    <w:abstractNumId w:val="17"/>
  </w:num>
  <w:num w:numId="40">
    <w:abstractNumId w:val="32"/>
  </w:num>
  <w:num w:numId="41">
    <w:abstractNumId w:val="5"/>
  </w:num>
  <w:num w:numId="42">
    <w:abstractNumId w:val="7"/>
  </w:num>
  <w:num w:numId="43">
    <w:abstractNumId w:val="37"/>
  </w:num>
  <w:num w:numId="44">
    <w:abstractNumId w:val="31"/>
  </w:num>
  <w:num w:numId="45">
    <w:abstractNumId w:val="4"/>
  </w:num>
  <w:num w:numId="46">
    <w:abstractNumId w:val="8"/>
  </w:num>
  <w:num w:numId="47">
    <w:abstractNumId w:val="3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01FAE"/>
    <w:rsid w:val="00020EFB"/>
    <w:rsid w:val="000221E9"/>
    <w:rsid w:val="00023F02"/>
    <w:rsid w:val="00031894"/>
    <w:rsid w:val="000518EE"/>
    <w:rsid w:val="00057252"/>
    <w:rsid w:val="000720E1"/>
    <w:rsid w:val="00084FE5"/>
    <w:rsid w:val="0009412B"/>
    <w:rsid w:val="000A7DB1"/>
    <w:rsid w:val="000A7F2A"/>
    <w:rsid w:val="000C5C2C"/>
    <w:rsid w:val="000D6B9B"/>
    <w:rsid w:val="000E4056"/>
    <w:rsid w:val="000E46B8"/>
    <w:rsid w:val="000E7EB7"/>
    <w:rsid w:val="000F1BC5"/>
    <w:rsid w:val="00103105"/>
    <w:rsid w:val="001377D2"/>
    <w:rsid w:val="00157524"/>
    <w:rsid w:val="0017212A"/>
    <w:rsid w:val="0019109C"/>
    <w:rsid w:val="001938B3"/>
    <w:rsid w:val="001C51B0"/>
    <w:rsid w:val="001E26E9"/>
    <w:rsid w:val="001E624A"/>
    <w:rsid w:val="001F3D36"/>
    <w:rsid w:val="0022190C"/>
    <w:rsid w:val="002318D3"/>
    <w:rsid w:val="00233C21"/>
    <w:rsid w:val="002454F3"/>
    <w:rsid w:val="0024647A"/>
    <w:rsid w:val="00255A65"/>
    <w:rsid w:val="00266F68"/>
    <w:rsid w:val="00272BF4"/>
    <w:rsid w:val="00285A59"/>
    <w:rsid w:val="00290292"/>
    <w:rsid w:val="00293AC2"/>
    <w:rsid w:val="00294093"/>
    <w:rsid w:val="002A4E7A"/>
    <w:rsid w:val="002B5BCA"/>
    <w:rsid w:val="002B6C94"/>
    <w:rsid w:val="002C68A9"/>
    <w:rsid w:val="0030374E"/>
    <w:rsid w:val="00313734"/>
    <w:rsid w:val="003875AC"/>
    <w:rsid w:val="00395600"/>
    <w:rsid w:val="003D1F09"/>
    <w:rsid w:val="003D7D58"/>
    <w:rsid w:val="003F0235"/>
    <w:rsid w:val="00462877"/>
    <w:rsid w:val="004749FD"/>
    <w:rsid w:val="004927CE"/>
    <w:rsid w:val="00493952"/>
    <w:rsid w:val="004976BF"/>
    <w:rsid w:val="004A7E77"/>
    <w:rsid w:val="004B084B"/>
    <w:rsid w:val="004B4A74"/>
    <w:rsid w:val="004B6995"/>
    <w:rsid w:val="004D6E7E"/>
    <w:rsid w:val="005064F9"/>
    <w:rsid w:val="00515AC0"/>
    <w:rsid w:val="00562AC9"/>
    <w:rsid w:val="00577051"/>
    <w:rsid w:val="00582324"/>
    <w:rsid w:val="00583F23"/>
    <w:rsid w:val="005A2777"/>
    <w:rsid w:val="005A42B3"/>
    <w:rsid w:val="005B3393"/>
    <w:rsid w:val="005B5142"/>
    <w:rsid w:val="005E6448"/>
    <w:rsid w:val="00600444"/>
    <w:rsid w:val="00621D5B"/>
    <w:rsid w:val="00643A95"/>
    <w:rsid w:val="00671E46"/>
    <w:rsid w:val="006A4F9C"/>
    <w:rsid w:val="006B3442"/>
    <w:rsid w:val="006D5CE9"/>
    <w:rsid w:val="006F1ED1"/>
    <w:rsid w:val="006F29E4"/>
    <w:rsid w:val="006F7953"/>
    <w:rsid w:val="00714909"/>
    <w:rsid w:val="0073721E"/>
    <w:rsid w:val="00737E0A"/>
    <w:rsid w:val="00773875"/>
    <w:rsid w:val="00785F41"/>
    <w:rsid w:val="0078720D"/>
    <w:rsid w:val="00793E8B"/>
    <w:rsid w:val="0079606B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54006"/>
    <w:rsid w:val="00872D40"/>
    <w:rsid w:val="00873608"/>
    <w:rsid w:val="00894DC1"/>
    <w:rsid w:val="00895A99"/>
    <w:rsid w:val="008B0B1C"/>
    <w:rsid w:val="008E4E74"/>
    <w:rsid w:val="008E5642"/>
    <w:rsid w:val="008F6E91"/>
    <w:rsid w:val="009057C8"/>
    <w:rsid w:val="00911D5B"/>
    <w:rsid w:val="0092798D"/>
    <w:rsid w:val="009419D8"/>
    <w:rsid w:val="00955C64"/>
    <w:rsid w:val="0097259F"/>
    <w:rsid w:val="00974DDF"/>
    <w:rsid w:val="009B21AA"/>
    <w:rsid w:val="009B7E5F"/>
    <w:rsid w:val="009C28F2"/>
    <w:rsid w:val="009C32B1"/>
    <w:rsid w:val="009D0BF5"/>
    <w:rsid w:val="009D1114"/>
    <w:rsid w:val="009D1486"/>
    <w:rsid w:val="009D304A"/>
    <w:rsid w:val="009E51EF"/>
    <w:rsid w:val="009F573D"/>
    <w:rsid w:val="00A017A5"/>
    <w:rsid w:val="00A02879"/>
    <w:rsid w:val="00A20205"/>
    <w:rsid w:val="00A34DBB"/>
    <w:rsid w:val="00A40143"/>
    <w:rsid w:val="00A432ED"/>
    <w:rsid w:val="00A53964"/>
    <w:rsid w:val="00A56CD0"/>
    <w:rsid w:val="00A6446B"/>
    <w:rsid w:val="00A77504"/>
    <w:rsid w:val="00AD2A9B"/>
    <w:rsid w:val="00B105F5"/>
    <w:rsid w:val="00B274C8"/>
    <w:rsid w:val="00B34D51"/>
    <w:rsid w:val="00B405D9"/>
    <w:rsid w:val="00B435BD"/>
    <w:rsid w:val="00B4680B"/>
    <w:rsid w:val="00B760D8"/>
    <w:rsid w:val="00B82668"/>
    <w:rsid w:val="00B85690"/>
    <w:rsid w:val="00B9634C"/>
    <w:rsid w:val="00BC1E2A"/>
    <w:rsid w:val="00BD5F10"/>
    <w:rsid w:val="00BE7B79"/>
    <w:rsid w:val="00BF59AA"/>
    <w:rsid w:val="00C03FE2"/>
    <w:rsid w:val="00C062A8"/>
    <w:rsid w:val="00C06612"/>
    <w:rsid w:val="00C106EC"/>
    <w:rsid w:val="00C14F5E"/>
    <w:rsid w:val="00C4396D"/>
    <w:rsid w:val="00C50898"/>
    <w:rsid w:val="00C65203"/>
    <w:rsid w:val="00C87C3D"/>
    <w:rsid w:val="00C90756"/>
    <w:rsid w:val="00C90904"/>
    <w:rsid w:val="00C91344"/>
    <w:rsid w:val="00C941D2"/>
    <w:rsid w:val="00CD5A1F"/>
    <w:rsid w:val="00CD5BF4"/>
    <w:rsid w:val="00CD762F"/>
    <w:rsid w:val="00D0727B"/>
    <w:rsid w:val="00D31D84"/>
    <w:rsid w:val="00D42996"/>
    <w:rsid w:val="00D7603F"/>
    <w:rsid w:val="00D7688C"/>
    <w:rsid w:val="00D93CA0"/>
    <w:rsid w:val="00D95B7F"/>
    <w:rsid w:val="00DA3EBF"/>
    <w:rsid w:val="00DB7300"/>
    <w:rsid w:val="00DE6041"/>
    <w:rsid w:val="00E378A1"/>
    <w:rsid w:val="00E50C48"/>
    <w:rsid w:val="00E52F47"/>
    <w:rsid w:val="00E9267E"/>
    <w:rsid w:val="00E94665"/>
    <w:rsid w:val="00E96829"/>
    <w:rsid w:val="00EA5BAB"/>
    <w:rsid w:val="00EB689C"/>
    <w:rsid w:val="00EC135D"/>
    <w:rsid w:val="00ED43FA"/>
    <w:rsid w:val="00EE2734"/>
    <w:rsid w:val="00F21F5A"/>
    <w:rsid w:val="00F418F1"/>
    <w:rsid w:val="00F45F90"/>
    <w:rsid w:val="00F5374C"/>
    <w:rsid w:val="00F67BC3"/>
    <w:rsid w:val="00F717FF"/>
    <w:rsid w:val="00F732AF"/>
    <w:rsid w:val="00F773A6"/>
    <w:rsid w:val="00F77EE2"/>
    <w:rsid w:val="00FA6733"/>
    <w:rsid w:val="00FB1C1B"/>
    <w:rsid w:val="00FC4BE3"/>
    <w:rsid w:val="00FD66CD"/>
    <w:rsid w:val="00FE0CAE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ru v:ext="edit" colors="#f06,fuchsia,#c09,#be0238"/>
      <o:colormenu v:ext="edit" strokecolor="#be023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54</cp:revision>
  <dcterms:created xsi:type="dcterms:W3CDTF">2023-01-25T13:03:00Z</dcterms:created>
  <dcterms:modified xsi:type="dcterms:W3CDTF">2026-02-11T04:10:00Z</dcterms:modified>
</cp:coreProperties>
</file>