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DD2" w:rsidRPr="00303F8F" w:rsidRDefault="00116DD2" w:rsidP="00F573F1">
      <w:pPr>
        <w:tabs>
          <w:tab w:val="left" w:pos="2744"/>
        </w:tabs>
        <w:jc w:val="center"/>
        <w:rPr>
          <w:rFonts w:ascii="Times New Roman" w:hAnsi="Times New Roman"/>
          <w:b/>
        </w:rPr>
      </w:pPr>
      <w:r w:rsidRPr="00303F8F">
        <w:rPr>
          <w:rFonts w:ascii="Times New Roman" w:hAnsi="Times New Roman"/>
          <w:b/>
        </w:rPr>
        <w:t xml:space="preserve">ТЕХНОЛОГИЧЕСКАЯ КАРТА </w:t>
      </w:r>
      <w:r w:rsidR="001A5710">
        <w:rPr>
          <w:rFonts w:ascii="Times New Roman" w:hAnsi="Times New Roman"/>
          <w:b/>
        </w:rPr>
        <w:t>УЧЕБНОГО ЗАНЯТИЯ</w:t>
      </w:r>
    </w:p>
    <w:p w:rsidR="00116DD2" w:rsidRDefault="00116DD2" w:rsidP="00E562EE">
      <w:pPr>
        <w:spacing w:line="276" w:lineRule="auto"/>
        <w:jc w:val="both"/>
        <w:rPr>
          <w:rFonts w:ascii="Times New Roman" w:hAnsi="Times New Roman"/>
        </w:rPr>
      </w:pPr>
    </w:p>
    <w:p w:rsidR="00116DD2" w:rsidRPr="00E562EE" w:rsidRDefault="00116DD2" w:rsidP="00E562EE">
      <w:pPr>
        <w:spacing w:line="276" w:lineRule="auto"/>
        <w:jc w:val="both"/>
        <w:rPr>
          <w:rFonts w:ascii="Times New Roman" w:hAnsi="Times New Roman"/>
        </w:rPr>
      </w:pPr>
      <w:r w:rsidRPr="00E562EE">
        <w:rPr>
          <w:rFonts w:ascii="Times New Roman" w:hAnsi="Times New Roman"/>
        </w:rPr>
        <w:t xml:space="preserve">Преподаватель </w:t>
      </w:r>
      <w:r w:rsidR="00E562EE">
        <w:rPr>
          <w:rFonts w:ascii="Times New Roman" w:hAnsi="Times New Roman"/>
        </w:rPr>
        <w:t>ООД дисциплины</w:t>
      </w:r>
      <w:r w:rsidR="00147E49" w:rsidRPr="00E562EE">
        <w:rPr>
          <w:rFonts w:ascii="Times New Roman" w:hAnsi="Times New Roman"/>
        </w:rPr>
        <w:t xml:space="preserve">: </w:t>
      </w:r>
      <w:r w:rsidR="005F1873">
        <w:rPr>
          <w:rFonts w:ascii="Times New Roman" w:hAnsi="Times New Roman"/>
        </w:rPr>
        <w:t>Соколова Н. А.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48"/>
        <w:gridCol w:w="1620"/>
        <w:gridCol w:w="1260"/>
        <w:gridCol w:w="360"/>
        <w:gridCol w:w="736"/>
        <w:gridCol w:w="3373"/>
        <w:gridCol w:w="3685"/>
        <w:gridCol w:w="2403"/>
      </w:tblGrid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Дисциплина общеобразовательного цикла (ООД)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E562EE" w:rsidRDefault="005F1873" w:rsidP="00E562EE">
            <w:pPr>
              <w:spacing w:line="288" w:lineRule="auto"/>
              <w:rPr>
                <w:rFonts w:ascii="Times New Roman" w:hAnsi="Times New Roman"/>
              </w:rPr>
            </w:pPr>
            <w:r w:rsidRPr="009227DA">
              <w:rPr>
                <w:rFonts w:ascii="Times New Roman" w:hAnsi="Times New Roman"/>
              </w:rPr>
              <w:t>Математика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8A18D8" w:rsidP="008A18D8">
            <w:pPr>
              <w:spacing w:line="288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Специальность </w:t>
            </w:r>
            <w:r w:rsidR="00116DD2" w:rsidRPr="00E562EE">
              <w:rPr>
                <w:rFonts w:ascii="Times New Roman" w:hAnsi="Times New Roman"/>
              </w:rPr>
              <w:t xml:space="preserve"> обучающихся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E562EE" w:rsidRDefault="008E4F6F" w:rsidP="00E562EE">
            <w:pPr>
              <w:spacing w:line="288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08.01.02 «Монтажник трубопроводов</w:t>
            </w:r>
            <w:r w:rsidR="008A18D8">
              <w:rPr>
                <w:rFonts w:ascii="Times New Roman" w:hAnsi="Times New Roman"/>
              </w:rPr>
              <w:t>»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Раздел/тема Программы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8E4F6F" w:rsidRDefault="008E4F6F" w:rsidP="00E562EE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8E4F6F">
              <w:rPr>
                <w:rFonts w:ascii="Times New Roman" w:hAnsi="Times New Roman"/>
                <w:bCs/>
              </w:rPr>
              <w:t>Раздел № 8.  Многогранники и тела вращения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A5710" w:rsidP="001A571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</w:t>
            </w:r>
            <w:r w:rsidR="00116DD2" w:rsidRPr="00E562EE">
              <w:rPr>
                <w:rFonts w:ascii="Times New Roman" w:hAnsi="Times New Roman"/>
              </w:rPr>
              <w:t xml:space="preserve"> урока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A77581" w:rsidRDefault="008E4F6F" w:rsidP="00A7758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Площадь поверхности цилиндра. Объём цилиндра</w:t>
            </w:r>
          </w:p>
        </w:tc>
      </w:tr>
      <w:tr w:rsidR="00116DD2" w:rsidRPr="00E562EE" w:rsidTr="004450FA">
        <w:tc>
          <w:tcPr>
            <w:tcW w:w="4788" w:type="dxa"/>
            <w:gridSpan w:val="4"/>
            <w:vMerge w:val="restart"/>
            <w:vAlign w:val="center"/>
          </w:tcPr>
          <w:p w:rsidR="00116DD2" w:rsidRPr="00E562EE" w:rsidRDefault="001A5710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</w:t>
            </w:r>
            <w:r w:rsidR="00116DD2" w:rsidRPr="00E562EE">
              <w:rPr>
                <w:rFonts w:ascii="Times New Roman" w:hAnsi="Times New Roman"/>
              </w:rPr>
              <w:t xml:space="preserve"> урока</w:t>
            </w:r>
          </w:p>
        </w:tc>
        <w:tc>
          <w:tcPr>
            <w:tcW w:w="10197" w:type="dxa"/>
            <w:gridSpan w:val="4"/>
            <w:vAlign w:val="center"/>
          </w:tcPr>
          <w:p w:rsidR="00147E49" w:rsidRPr="00352D88" w:rsidRDefault="00116DD2" w:rsidP="008E4F6F">
            <w:pPr>
              <w:pStyle w:val="29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</w:pPr>
            <w:r w:rsidRPr="00352D88">
              <w:rPr>
                <w:rFonts w:ascii="Times New Roman" w:hAnsi="Times New Roman" w:cs="Times New Roman"/>
                <w:u w:val="single"/>
              </w:rPr>
              <w:t>Обучающая</w:t>
            </w:r>
            <w:r w:rsidRPr="00352D88">
              <w:rPr>
                <w:rFonts w:ascii="Times New Roman" w:hAnsi="Times New Roman" w:cs="Times New Roman"/>
              </w:rPr>
              <w:t>:</w:t>
            </w:r>
            <w:r w:rsidR="001272B2">
              <w:rPr>
                <w:rFonts w:ascii="Times New Roman" w:hAnsi="Times New Roman" w:cs="Times New Roman"/>
              </w:rPr>
              <w:t xml:space="preserve"> </w:t>
            </w:r>
            <w:r w:rsidR="008E4F6F" w:rsidRPr="008E4F6F">
              <w:rPr>
                <w:rFonts w:ascii="Times New Roman" w:hAnsi="Times New Roman" w:cs="Times New Roman"/>
                <w:bCs/>
                <w:iCs/>
              </w:rPr>
              <w:t>Ввести понятие площади полной поверхности и объёма цилиндра. Отработать навыки применения знаний при решении практических задач в профессии «Монтажник трубопроводов»</w:t>
            </w:r>
            <w:r w:rsidR="008E4F6F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</w:tr>
      <w:tr w:rsidR="00116DD2" w:rsidRPr="00E562EE" w:rsidTr="008E4F6F">
        <w:tc>
          <w:tcPr>
            <w:tcW w:w="4788" w:type="dxa"/>
            <w:gridSpan w:val="4"/>
            <w:vMerge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10197" w:type="dxa"/>
            <w:gridSpan w:val="4"/>
          </w:tcPr>
          <w:p w:rsidR="008E4F6F" w:rsidRPr="00DC1B2F" w:rsidRDefault="0093305A" w:rsidP="008E4F6F">
            <w:pPr>
              <w:pStyle w:val="Default"/>
            </w:pPr>
            <w:r w:rsidRPr="00DC1B2F">
              <w:rPr>
                <w:u w:val="single"/>
              </w:rPr>
              <w:t>Развивающая: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813"/>
            </w:tblGrid>
            <w:tr w:rsidR="008E4F6F" w:rsidRPr="00DC1B2F" w:rsidTr="008E4F6F">
              <w:trPr>
                <w:trHeight w:val="239"/>
              </w:trPr>
              <w:tc>
                <w:tcPr>
                  <w:tcW w:w="9813" w:type="dxa"/>
                  <w:vAlign w:val="center"/>
                </w:tcPr>
                <w:p w:rsidR="008E4F6F" w:rsidRPr="00DC1B2F" w:rsidRDefault="008E4F6F" w:rsidP="008E4F6F">
                  <w:pPr>
                    <w:pStyle w:val="Default"/>
                    <w:jc w:val="both"/>
                  </w:pPr>
                  <w:r w:rsidRPr="00DC1B2F">
                    <w:t>развивать познавательную и творческую активность в процессе решения задач,</w:t>
                  </w:r>
                </w:p>
              </w:tc>
            </w:tr>
          </w:tbl>
          <w:p w:rsidR="00116DD2" w:rsidRPr="00DC1B2F" w:rsidRDefault="0093305A" w:rsidP="008E4F6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C1B2F">
              <w:rPr>
                <w:rFonts w:ascii="Times New Roman" w:hAnsi="Times New Roman" w:cs="Times New Roman"/>
              </w:rPr>
              <w:t>развитие внимания, памяти,</w:t>
            </w:r>
            <w:r w:rsidR="001272B2" w:rsidRPr="00DC1B2F">
              <w:rPr>
                <w:rFonts w:ascii="Times New Roman" w:hAnsi="Times New Roman" w:cs="Times New Roman"/>
              </w:rPr>
              <w:t xml:space="preserve"> фор</w:t>
            </w:r>
            <w:r w:rsidR="008E4F6F" w:rsidRPr="00DC1B2F">
              <w:rPr>
                <w:rFonts w:ascii="Times New Roman" w:hAnsi="Times New Roman" w:cs="Times New Roman"/>
              </w:rPr>
              <w:t>мирование логического мышления и профессиональных компетенций</w:t>
            </w:r>
            <w:r w:rsidRPr="00DC1B2F">
              <w:rPr>
                <w:rFonts w:ascii="Times New Roman" w:hAnsi="Times New Roman" w:cs="Times New Roman"/>
              </w:rPr>
              <w:t>.</w:t>
            </w:r>
          </w:p>
        </w:tc>
      </w:tr>
      <w:tr w:rsidR="00116DD2" w:rsidRPr="00E562EE" w:rsidTr="008E4F6F">
        <w:trPr>
          <w:trHeight w:val="1531"/>
        </w:trPr>
        <w:tc>
          <w:tcPr>
            <w:tcW w:w="4788" w:type="dxa"/>
            <w:gridSpan w:val="4"/>
            <w:vMerge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10197" w:type="dxa"/>
            <w:gridSpan w:val="4"/>
          </w:tcPr>
          <w:p w:rsidR="00116DD2" w:rsidRPr="00DC1B2F" w:rsidRDefault="0093305A" w:rsidP="008E4F6F">
            <w:pPr>
              <w:pStyle w:val="Default"/>
            </w:pPr>
            <w:r w:rsidRPr="00DC1B2F">
              <w:rPr>
                <w:u w:val="single"/>
              </w:rPr>
              <w:t xml:space="preserve">Воспитательная: </w:t>
            </w:r>
            <w:r w:rsidRPr="00DC1B2F">
              <w:t xml:space="preserve">воспитание положительной мотивации к изучению математике, </w:t>
            </w:r>
            <w:r w:rsidR="001272B2" w:rsidRPr="00DC1B2F">
              <w:t xml:space="preserve">осознание личного вклада в построение </w:t>
            </w:r>
            <w:r w:rsidR="009F07CA" w:rsidRPr="00DC1B2F">
              <w:t xml:space="preserve">своего </w:t>
            </w:r>
            <w:r w:rsidR="001272B2" w:rsidRPr="00DC1B2F">
              <w:t>устойчиво</w:t>
            </w:r>
            <w:r w:rsidR="009F07CA" w:rsidRPr="00DC1B2F">
              <w:t>го будущего, готовность к работе в условиях появ</w:t>
            </w:r>
            <w:r w:rsidR="008E4F6F" w:rsidRPr="00DC1B2F">
              <w:t>ления новых видов</w:t>
            </w:r>
            <w:r w:rsidR="009F07CA" w:rsidRPr="00DC1B2F">
              <w:t xml:space="preserve"> деятельности, сохранение позитивной рабочей атмосферы во время командной работы</w:t>
            </w:r>
            <w:r w:rsidR="008E4F6F" w:rsidRPr="00DC1B2F">
              <w:t xml:space="preserve">, воспитание дисциплинированности, ответственности за </w:t>
            </w:r>
            <w:r w:rsidR="00146613" w:rsidRPr="00DC1B2F">
              <w:t>качество</w:t>
            </w:r>
            <w:r w:rsidR="008E4F6F" w:rsidRPr="00DC1B2F">
              <w:t xml:space="preserve"> и результат выполненной работы.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A5710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  <w:r w:rsidR="00116DD2" w:rsidRPr="00E562EE">
              <w:rPr>
                <w:rFonts w:ascii="Times New Roman" w:hAnsi="Times New Roman"/>
              </w:rPr>
              <w:t xml:space="preserve"> урока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E562EE" w:rsidRDefault="0093305A" w:rsidP="00F23E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усвоения</w:t>
            </w:r>
            <w:r w:rsidR="00F23E68">
              <w:rPr>
                <w:rFonts w:ascii="Times New Roman" w:hAnsi="Times New Roman"/>
              </w:rPr>
              <w:t xml:space="preserve"> новых знаний</w:t>
            </w:r>
          </w:p>
        </w:tc>
      </w:tr>
      <w:tr w:rsidR="00116DD2" w:rsidRPr="00E562EE" w:rsidTr="008E4F6F">
        <w:trPr>
          <w:trHeight w:val="1784"/>
        </w:trPr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Технологии, методы, приёмы обучения</w:t>
            </w:r>
          </w:p>
        </w:tc>
        <w:tc>
          <w:tcPr>
            <w:tcW w:w="10197" w:type="dxa"/>
            <w:gridSpan w:val="4"/>
            <w:vAlign w:val="center"/>
          </w:tcPr>
          <w:p w:rsidR="00F316C3" w:rsidRDefault="00FC4A69" w:rsidP="008E4F6F">
            <w:pPr>
              <w:spacing w:line="240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 xml:space="preserve">Технологии: </w:t>
            </w:r>
            <w:r>
              <w:rPr>
                <w:rFonts w:ascii="Times New Roman" w:hAnsi="Times New Roman"/>
              </w:rPr>
              <w:t>ИКТ</w:t>
            </w:r>
            <w:r w:rsidR="008E4F6F">
              <w:rPr>
                <w:rFonts w:ascii="Times New Roman" w:hAnsi="Times New Roman"/>
              </w:rPr>
              <w:t>.</w:t>
            </w:r>
          </w:p>
          <w:p w:rsidR="008E4F6F" w:rsidRPr="008E4F6F" w:rsidRDefault="008E4F6F" w:rsidP="008E4F6F">
            <w:pPr>
              <w:spacing w:line="240" w:lineRule="auto"/>
              <w:rPr>
                <w:rFonts w:ascii="Times New Roman" w:hAnsi="Times New Roman"/>
              </w:rPr>
            </w:pPr>
          </w:p>
          <w:p w:rsidR="00116DD2" w:rsidRPr="008E4F6F" w:rsidRDefault="00F316C3" w:rsidP="008E4F6F">
            <w:pPr>
              <w:shd w:val="clear" w:color="auto" w:fill="FFFFFF" w:themeFill="background1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Методы:</w:t>
            </w:r>
            <w:r w:rsidR="003D4E0D">
              <w:rPr>
                <w:rFonts w:ascii="Times New Roman" w:hAnsi="Times New Roman"/>
              </w:rPr>
              <w:t xml:space="preserve"> </w:t>
            </w:r>
            <w:r w:rsidR="00FC4A69">
              <w:rPr>
                <w:rFonts w:ascii="Times New Roman" w:hAnsi="Times New Roman"/>
              </w:rPr>
              <w:t>сл</w:t>
            </w:r>
            <w:r w:rsidR="008E4F6F">
              <w:rPr>
                <w:rFonts w:ascii="Times New Roman" w:hAnsi="Times New Roman"/>
              </w:rPr>
              <w:t xml:space="preserve">овесный, практический, </w:t>
            </w:r>
            <w:r w:rsidR="00D871D3">
              <w:rPr>
                <w:rFonts w:ascii="Times New Roman" w:hAnsi="Times New Roman"/>
              </w:rPr>
              <w:t>лекция в форме беседы, коллективная мыслительная деятельность,</w:t>
            </w:r>
            <w:r w:rsidR="00F23E68">
              <w:rPr>
                <w:rFonts w:ascii="Times New Roman" w:hAnsi="Times New Roman"/>
              </w:rPr>
              <w:t xml:space="preserve"> объяснительно</w:t>
            </w:r>
            <w:r w:rsidR="009F07CA">
              <w:rPr>
                <w:rFonts w:ascii="Times New Roman" w:hAnsi="Times New Roman"/>
              </w:rPr>
              <w:t xml:space="preserve"> </w:t>
            </w:r>
            <w:r w:rsidR="00F23E68">
              <w:rPr>
                <w:rFonts w:ascii="Times New Roman" w:hAnsi="Times New Roman"/>
              </w:rPr>
              <w:t>- иллюстрационный</w:t>
            </w:r>
            <w:r w:rsidR="00117474">
              <w:rPr>
                <w:rFonts w:ascii="Times New Roman" w:hAnsi="Times New Roman"/>
              </w:rPr>
              <w:t xml:space="preserve"> материал</w:t>
            </w:r>
            <w:r w:rsidR="00786844">
              <w:rPr>
                <w:rFonts w:ascii="Times New Roman" w:hAnsi="Times New Roman"/>
              </w:rPr>
              <w:t>,</w:t>
            </w:r>
            <w:r w:rsidR="00D871D3">
              <w:rPr>
                <w:rFonts w:ascii="Times New Roman" w:hAnsi="Times New Roman"/>
              </w:rPr>
              <w:t xml:space="preserve"> письменные задания, </w:t>
            </w:r>
            <w:r w:rsidR="00117474">
              <w:rPr>
                <w:rFonts w:ascii="Times New Roman" w:hAnsi="Times New Roman"/>
              </w:rPr>
              <w:t xml:space="preserve">индивидуальная </w:t>
            </w:r>
            <w:r w:rsidR="00D871D3">
              <w:rPr>
                <w:rFonts w:ascii="Times New Roman" w:hAnsi="Times New Roman"/>
              </w:rPr>
              <w:t xml:space="preserve">работа у доски, </w:t>
            </w:r>
            <w:r w:rsidR="00117474">
              <w:rPr>
                <w:rFonts w:ascii="Times New Roman" w:hAnsi="Times New Roman"/>
              </w:rPr>
              <w:t xml:space="preserve">работа со справочным материалом, </w:t>
            </w:r>
            <w:r w:rsidR="009F07CA">
              <w:rPr>
                <w:rFonts w:ascii="Times New Roman" w:hAnsi="Times New Roman"/>
              </w:rPr>
              <w:t>рефлексия – письменная оценка личной деятельности</w:t>
            </w:r>
            <w:r w:rsidR="00D871D3">
              <w:rPr>
                <w:rFonts w:ascii="Times New Roman" w:hAnsi="Times New Roman"/>
              </w:rPr>
              <w:t>.</w:t>
            </w:r>
            <w:r w:rsidR="00786844" w:rsidRPr="00B43A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Формы организации деятельности обучающихся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E562EE" w:rsidRDefault="00A11CF3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 xml:space="preserve">Фронтальная, </w:t>
            </w:r>
            <w:r w:rsidR="00D871D3">
              <w:rPr>
                <w:rFonts w:ascii="Times New Roman" w:hAnsi="Times New Roman"/>
              </w:rPr>
              <w:t xml:space="preserve">индивидуальная, </w:t>
            </w:r>
            <w:r w:rsidRPr="00E562EE">
              <w:rPr>
                <w:rFonts w:ascii="Times New Roman" w:hAnsi="Times New Roman"/>
              </w:rPr>
              <w:t>групповая</w:t>
            </w:r>
            <w:r w:rsidR="00D871D3">
              <w:rPr>
                <w:rFonts w:ascii="Times New Roman" w:hAnsi="Times New Roman"/>
              </w:rPr>
              <w:t>.</w:t>
            </w: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Основные понятия, термины</w:t>
            </w:r>
          </w:p>
        </w:tc>
        <w:tc>
          <w:tcPr>
            <w:tcW w:w="10197" w:type="dxa"/>
            <w:gridSpan w:val="4"/>
            <w:vAlign w:val="center"/>
          </w:tcPr>
          <w:p w:rsidR="00116DD2" w:rsidRDefault="008E4F6F" w:rsidP="000244E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Понятие «Площадь поверхности цилиндра»</w:t>
            </w:r>
          </w:p>
          <w:p w:rsidR="000244EE" w:rsidRDefault="008E4F6F" w:rsidP="003B628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Формулы площади </w:t>
            </w:r>
            <w:r w:rsidR="003B6285">
              <w:rPr>
                <w:rFonts w:ascii="Times New Roman" w:hAnsi="Times New Roman"/>
                <w:bCs/>
                <w:sz w:val="24"/>
                <w:szCs w:val="24"/>
              </w:rPr>
              <w:t>поверхности цилиндра</w:t>
            </w:r>
          </w:p>
          <w:p w:rsidR="003B6285" w:rsidRDefault="003B6285" w:rsidP="003B628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Формула </w:t>
            </w:r>
            <w:r w:rsidR="00146613">
              <w:rPr>
                <w:rFonts w:ascii="Times New Roman" w:hAnsi="Times New Roman"/>
                <w:bCs/>
                <w:sz w:val="24"/>
                <w:szCs w:val="24"/>
              </w:rPr>
              <w:t>объёма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цилиндра</w:t>
            </w:r>
          </w:p>
          <w:p w:rsidR="000244EE" w:rsidRPr="000244EE" w:rsidRDefault="000244EE" w:rsidP="000244E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6DD2" w:rsidRPr="00E562EE" w:rsidTr="004450FA">
        <w:tc>
          <w:tcPr>
            <w:tcW w:w="4788" w:type="dxa"/>
            <w:gridSpan w:val="4"/>
            <w:vAlign w:val="center"/>
          </w:tcPr>
          <w:p w:rsidR="00116DD2" w:rsidRPr="00E562EE" w:rsidRDefault="00116D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lastRenderedPageBreak/>
              <w:t>Оснащение занятия, средства обучения</w:t>
            </w:r>
          </w:p>
        </w:tc>
        <w:tc>
          <w:tcPr>
            <w:tcW w:w="10197" w:type="dxa"/>
            <w:gridSpan w:val="4"/>
            <w:vAlign w:val="center"/>
          </w:tcPr>
          <w:p w:rsidR="00116DD2" w:rsidRPr="008E4F6F" w:rsidRDefault="00117474" w:rsidP="00A7758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E01369" w:rsidRPr="00E01369">
              <w:rPr>
                <w:rFonts w:ascii="Times New Roman" w:hAnsi="Times New Roman" w:cs="Times New Roman"/>
              </w:rPr>
              <w:t>омпьютер, презентация,</w:t>
            </w:r>
            <w:r w:rsidR="00A77581">
              <w:rPr>
                <w:rFonts w:ascii="Times New Roman" w:hAnsi="Times New Roman" w:cs="Times New Roman"/>
              </w:rPr>
              <w:t xml:space="preserve"> доска,</w:t>
            </w:r>
            <w:r w:rsidR="00E01369" w:rsidRPr="00E01369">
              <w:rPr>
                <w:rFonts w:ascii="Times New Roman" w:hAnsi="Times New Roman" w:cs="Times New Roman"/>
              </w:rPr>
              <w:t xml:space="preserve"> раздаточный материал</w:t>
            </w:r>
            <w:r w:rsidR="00B8767C">
              <w:rPr>
                <w:rFonts w:ascii="Times New Roman" w:hAnsi="Times New Roman" w:cs="Times New Roman"/>
              </w:rPr>
              <w:t>, карандаши, линейки.</w:t>
            </w:r>
          </w:p>
        </w:tc>
      </w:tr>
      <w:tr w:rsidR="00116DD2" w:rsidRPr="00E562EE" w:rsidTr="00E52E94">
        <w:trPr>
          <w:trHeight w:val="564"/>
        </w:trPr>
        <w:tc>
          <w:tcPr>
            <w:tcW w:w="14985" w:type="dxa"/>
            <w:gridSpan w:val="8"/>
            <w:vAlign w:val="center"/>
          </w:tcPr>
          <w:p w:rsidR="00E52E94" w:rsidRDefault="00E52E94" w:rsidP="00E52E9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:rsidR="00116DD2" w:rsidRDefault="00116DD2" w:rsidP="00E52E9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ПЛАНИРУЕМЫЕ РЕ</w:t>
            </w:r>
            <w:r w:rsidR="00EA7CE6">
              <w:rPr>
                <w:rFonts w:ascii="Times New Roman" w:hAnsi="Times New Roman"/>
                <w:b/>
              </w:rPr>
              <w:t>ЗУЛЬТАТЫ в соответствии с ФГОС СП</w:t>
            </w:r>
            <w:r w:rsidRPr="00E562EE">
              <w:rPr>
                <w:rFonts w:ascii="Times New Roman" w:hAnsi="Times New Roman"/>
                <w:b/>
              </w:rPr>
              <w:t>О</w:t>
            </w:r>
          </w:p>
          <w:p w:rsidR="00E52E94" w:rsidRPr="00E562EE" w:rsidRDefault="00E52E94" w:rsidP="00E52E94">
            <w:pPr>
              <w:spacing w:line="288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116DD2" w:rsidRPr="00E562EE" w:rsidTr="004450FA">
        <w:trPr>
          <w:trHeight w:val="125"/>
        </w:trPr>
        <w:tc>
          <w:tcPr>
            <w:tcW w:w="14985" w:type="dxa"/>
            <w:gridSpan w:val="8"/>
            <w:vAlign w:val="center"/>
          </w:tcPr>
          <w:p w:rsidR="00116DD2" w:rsidRPr="00E562EE" w:rsidRDefault="00116DD2" w:rsidP="00E562E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Личностные результаты (по направлениям)</w:t>
            </w:r>
          </w:p>
        </w:tc>
      </w:tr>
      <w:tr w:rsidR="0093305A" w:rsidRPr="00E562EE" w:rsidTr="004450FA">
        <w:trPr>
          <w:trHeight w:val="125"/>
        </w:trPr>
        <w:tc>
          <w:tcPr>
            <w:tcW w:w="5524" w:type="dxa"/>
            <w:gridSpan w:val="5"/>
            <w:vAlign w:val="center"/>
          </w:tcPr>
          <w:p w:rsidR="0093305A" w:rsidRPr="00A00E39" w:rsidRDefault="00695895" w:rsidP="00A52BF9">
            <w:pPr>
              <w:spacing w:line="288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ЛР </w:t>
            </w:r>
            <w:r w:rsidR="0099664E">
              <w:rPr>
                <w:rFonts w:ascii="Times New Roman" w:hAnsi="Times New Roman" w:cs="Times New Roman"/>
              </w:rPr>
              <w:t xml:space="preserve">03 </w:t>
            </w:r>
            <w:r w:rsidR="0093305A" w:rsidRPr="00A00E39">
              <w:rPr>
                <w:rFonts w:ascii="Times New Roman" w:hAnsi="Times New Roman" w:cs="Times New Roman"/>
              </w:rPr>
              <w:t>Духовно-нравственное воспитание</w:t>
            </w:r>
          </w:p>
        </w:tc>
        <w:tc>
          <w:tcPr>
            <w:tcW w:w="9461" w:type="dxa"/>
            <w:gridSpan w:val="3"/>
            <w:vAlign w:val="center"/>
          </w:tcPr>
          <w:p w:rsidR="0093305A" w:rsidRPr="00A00E39" w:rsidRDefault="00FA1658" w:rsidP="00E562EE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A00E39">
              <w:rPr>
                <w:rFonts w:ascii="Times New Roman" w:hAnsi="Times New Roman" w:cs="Times New Roman"/>
              </w:rPr>
              <w:t xml:space="preserve">осознание личного вклада в </w:t>
            </w:r>
            <w:r w:rsidR="00AB2BD2">
              <w:rPr>
                <w:rFonts w:ascii="Times New Roman" w:hAnsi="Times New Roman" w:cs="Times New Roman"/>
              </w:rPr>
              <w:t>построение устойчивого будущего.</w:t>
            </w:r>
            <w:r w:rsidRPr="00A00E3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B2BD2" w:rsidRPr="00E562EE" w:rsidTr="004450FA">
        <w:trPr>
          <w:trHeight w:val="125"/>
        </w:trPr>
        <w:tc>
          <w:tcPr>
            <w:tcW w:w="5524" w:type="dxa"/>
            <w:gridSpan w:val="5"/>
            <w:vMerge w:val="restart"/>
            <w:vAlign w:val="center"/>
          </w:tcPr>
          <w:p w:rsidR="00AB2BD2" w:rsidRPr="00AB2BD2" w:rsidRDefault="00695895" w:rsidP="00E562EE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ЛР </w:t>
            </w:r>
            <w:r w:rsidR="0099664E">
              <w:rPr>
                <w:rFonts w:ascii="Times New Roman" w:hAnsi="Times New Roman" w:cs="Times New Roman"/>
              </w:rPr>
              <w:t xml:space="preserve">06 </w:t>
            </w:r>
            <w:r w:rsidR="00AB2BD2" w:rsidRPr="00AB2BD2">
              <w:rPr>
                <w:rFonts w:ascii="Times New Roman" w:hAnsi="Times New Roman" w:cs="Times New Roman"/>
              </w:rPr>
              <w:t>Трудовое воспитание</w:t>
            </w:r>
          </w:p>
        </w:tc>
        <w:tc>
          <w:tcPr>
            <w:tcW w:w="9461" w:type="dxa"/>
            <w:gridSpan w:val="3"/>
            <w:vAlign w:val="center"/>
          </w:tcPr>
          <w:p w:rsidR="00AB2BD2" w:rsidRPr="00AB2BD2" w:rsidRDefault="00AB2BD2" w:rsidP="00A00E39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 xml:space="preserve">готовность к труду, осознание ценности мастерства, трудолюбие; </w:t>
            </w:r>
          </w:p>
        </w:tc>
      </w:tr>
      <w:tr w:rsidR="00AB2BD2" w:rsidRPr="00E562EE" w:rsidTr="00352A80">
        <w:trPr>
          <w:trHeight w:val="125"/>
        </w:trPr>
        <w:tc>
          <w:tcPr>
            <w:tcW w:w="5524" w:type="dxa"/>
            <w:gridSpan w:val="5"/>
            <w:vMerge/>
            <w:vAlign w:val="center"/>
          </w:tcPr>
          <w:p w:rsidR="00AB2BD2" w:rsidRPr="00AB2BD2" w:rsidRDefault="00AB2BD2" w:rsidP="00E562EE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</w:tcPr>
          <w:p w:rsidR="00AB2BD2" w:rsidRPr="00AB2BD2" w:rsidRDefault="00AB2BD2" w:rsidP="00352A80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планы.</w:t>
            </w:r>
          </w:p>
        </w:tc>
      </w:tr>
      <w:tr w:rsidR="00AB2BD2" w:rsidRPr="00E562EE" w:rsidTr="00695895">
        <w:trPr>
          <w:trHeight w:val="371"/>
        </w:trPr>
        <w:tc>
          <w:tcPr>
            <w:tcW w:w="14985" w:type="dxa"/>
            <w:gridSpan w:val="8"/>
            <w:vAlign w:val="center"/>
          </w:tcPr>
          <w:p w:rsidR="00A52BF9" w:rsidRDefault="00A52BF9" w:rsidP="00695895">
            <w:pPr>
              <w:spacing w:line="288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AB2BD2" w:rsidRPr="00E562EE" w:rsidRDefault="00AB2BD2" w:rsidP="00A52BF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Метапредметные результаты</w:t>
            </w:r>
          </w:p>
        </w:tc>
      </w:tr>
      <w:tr w:rsidR="00AB2BD2" w:rsidRPr="00E562EE" w:rsidTr="004450FA">
        <w:trPr>
          <w:trHeight w:val="125"/>
        </w:trPr>
        <w:tc>
          <w:tcPr>
            <w:tcW w:w="14985" w:type="dxa"/>
            <w:gridSpan w:val="8"/>
            <w:vAlign w:val="center"/>
          </w:tcPr>
          <w:p w:rsidR="00AB2BD2" w:rsidRPr="00E562EE" w:rsidRDefault="00AB2B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Овладение универсальными учебными познавательными действиями</w:t>
            </w:r>
            <w:r w:rsidR="00695895">
              <w:rPr>
                <w:rFonts w:ascii="Times New Roman" w:hAnsi="Times New Roman"/>
              </w:rPr>
              <w:t xml:space="preserve">: </w:t>
            </w:r>
            <w:r w:rsidR="00695895" w:rsidRPr="00D9217F">
              <w:rPr>
                <w:rFonts w:ascii="Times New Roman" w:hAnsi="Times New Roman"/>
              </w:rPr>
              <w:t>учебные познавательные действия</w:t>
            </w:r>
          </w:p>
        </w:tc>
      </w:tr>
      <w:tr w:rsidR="00AB2BD2" w:rsidRPr="00E562EE" w:rsidTr="004450FA">
        <w:trPr>
          <w:trHeight w:val="125"/>
        </w:trPr>
        <w:tc>
          <w:tcPr>
            <w:tcW w:w="5524" w:type="dxa"/>
            <w:gridSpan w:val="5"/>
            <w:vAlign w:val="center"/>
          </w:tcPr>
          <w:p w:rsidR="00AB2BD2" w:rsidRPr="00E562EE" w:rsidRDefault="00AB2B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М</w:t>
            </w:r>
            <w:r w:rsidR="00695895">
              <w:rPr>
                <w:rFonts w:ascii="Times New Roman" w:hAnsi="Times New Roman"/>
              </w:rPr>
              <w:t xml:space="preserve">Р </w:t>
            </w: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9461" w:type="dxa"/>
            <w:gridSpan w:val="3"/>
            <w:vAlign w:val="center"/>
          </w:tcPr>
          <w:p w:rsidR="00695895" w:rsidRDefault="00AB2BD2" w:rsidP="00E562EE">
            <w:pPr>
              <w:spacing w:after="7" w:line="247" w:lineRule="auto"/>
              <w:ind w:left="0" w:right="36" w:firstLine="0"/>
              <w:jc w:val="both"/>
              <w:outlineLvl w:val="9"/>
              <w:rPr>
                <w:rFonts w:ascii="Times New Roman" w:hAnsi="Times New Roman"/>
              </w:rPr>
            </w:pPr>
            <w:r w:rsidRPr="0009713C">
              <w:rPr>
                <w:rFonts w:ascii="Times New Roman" w:hAnsi="Times New Roman" w:cs="Times New Roman"/>
              </w:rPr>
              <w:t>устанавливать существенный признак или основания для сравн</w:t>
            </w:r>
            <w:r w:rsidR="00695895">
              <w:rPr>
                <w:rFonts w:ascii="Times New Roman" w:hAnsi="Times New Roman" w:cs="Times New Roman"/>
              </w:rPr>
              <w:t>ения, классификации и обобщения;</w:t>
            </w:r>
            <w:r w:rsidR="00695895" w:rsidRPr="00D9217F">
              <w:rPr>
                <w:rFonts w:ascii="Times New Roman" w:hAnsi="Times New Roman"/>
              </w:rPr>
              <w:t xml:space="preserve"> </w:t>
            </w:r>
          </w:p>
          <w:p w:rsidR="00AB2BD2" w:rsidRPr="0009713C" w:rsidRDefault="00695895" w:rsidP="00E562EE">
            <w:pPr>
              <w:spacing w:after="7" w:line="247" w:lineRule="auto"/>
              <w:ind w:left="0" w:right="36" w:firstLine="0"/>
              <w:jc w:val="both"/>
              <w:outlineLvl w:val="9"/>
              <w:rPr>
                <w:rFonts w:ascii="Times New Roman" w:hAnsi="Times New Roman" w:cs="Times New Roman"/>
              </w:rPr>
            </w:pPr>
            <w:r w:rsidRPr="00D9217F">
              <w:rPr>
                <w:rFonts w:ascii="Times New Roman" w:hAnsi="Times New Roman"/>
              </w:rPr>
              <w:t>самостоятельно формулировать и актуализировать проблему, рассматривать ее всесторонне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B2BD2" w:rsidRPr="00E562EE" w:rsidTr="004450FA">
        <w:trPr>
          <w:trHeight w:val="125"/>
        </w:trPr>
        <w:tc>
          <w:tcPr>
            <w:tcW w:w="14985" w:type="dxa"/>
            <w:gridSpan w:val="8"/>
            <w:vAlign w:val="center"/>
          </w:tcPr>
          <w:p w:rsidR="00AB2BD2" w:rsidRPr="00695895" w:rsidRDefault="00AB2BD2" w:rsidP="0069589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/>
                <w:i/>
              </w:rPr>
            </w:pPr>
            <w:r w:rsidRPr="00E562EE">
              <w:rPr>
                <w:rFonts w:ascii="Times New Roman" w:hAnsi="Times New Roman"/>
              </w:rPr>
              <w:t xml:space="preserve">Овладение универсальными </w:t>
            </w:r>
            <w:r w:rsidR="00695895" w:rsidRPr="00E562EE">
              <w:rPr>
                <w:rFonts w:ascii="Times New Roman" w:hAnsi="Times New Roman"/>
              </w:rPr>
              <w:t>учебными познавательными действиями</w:t>
            </w:r>
            <w:r w:rsidR="00695895">
              <w:rPr>
                <w:rFonts w:ascii="Times New Roman" w:hAnsi="Times New Roman"/>
              </w:rPr>
              <w:t xml:space="preserve">: </w:t>
            </w:r>
            <w:r w:rsidR="00695895" w:rsidRPr="00695895">
              <w:rPr>
                <w:rFonts w:ascii="Times New Roman" w:hAnsi="Times New Roman"/>
              </w:rPr>
              <w:t>базовые исследовательские действия</w:t>
            </w:r>
          </w:p>
        </w:tc>
      </w:tr>
      <w:tr w:rsidR="00AB2BD2" w:rsidRPr="00E562EE" w:rsidTr="004450FA">
        <w:trPr>
          <w:trHeight w:val="125"/>
        </w:trPr>
        <w:tc>
          <w:tcPr>
            <w:tcW w:w="5524" w:type="dxa"/>
            <w:gridSpan w:val="5"/>
            <w:vAlign w:val="center"/>
          </w:tcPr>
          <w:p w:rsidR="00AB2BD2" w:rsidRPr="00E562EE" w:rsidRDefault="00695895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МР </w:t>
            </w:r>
            <w:r w:rsidR="00AB2BD2" w:rsidRPr="00E562EE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461" w:type="dxa"/>
            <w:gridSpan w:val="3"/>
            <w:vAlign w:val="center"/>
          </w:tcPr>
          <w:p w:rsidR="00AB2BD2" w:rsidRDefault="00AB2BD2" w:rsidP="00E52E94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</w:rPr>
            </w:pPr>
            <w:r w:rsidRPr="0009713C">
              <w:rPr>
                <w:rFonts w:ascii="Times New Roman" w:hAnsi="Times New Roman" w:cs="Times New Roman"/>
              </w:rPr>
              <w:t>определять цели деятельности, задавать параметры и критерии их достижения</w:t>
            </w:r>
            <w:r w:rsidR="00695895">
              <w:rPr>
                <w:rFonts w:ascii="Times New Roman" w:hAnsi="Times New Roman" w:cs="Times New Roman"/>
              </w:rPr>
              <w:t>;</w:t>
            </w:r>
          </w:p>
          <w:p w:rsidR="00695895" w:rsidRPr="0009713C" w:rsidRDefault="00695895" w:rsidP="00E52E94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</w:rPr>
            </w:pPr>
            <w:r w:rsidRPr="00D9217F">
              <w:rPr>
                <w:rFonts w:ascii="Times New Roman" w:hAnsi="Times New Roman"/>
              </w:rPr>
              <w:t>уметь переносить знания в познавательную и практическую области жизнедеятельности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95895" w:rsidRPr="00E562EE" w:rsidTr="00E52E94">
        <w:trPr>
          <w:trHeight w:val="125"/>
        </w:trPr>
        <w:tc>
          <w:tcPr>
            <w:tcW w:w="14985" w:type="dxa"/>
            <w:gridSpan w:val="8"/>
            <w:vAlign w:val="center"/>
          </w:tcPr>
          <w:p w:rsidR="00695895" w:rsidRPr="00695895" w:rsidRDefault="00695895" w:rsidP="0069589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Овладение универсальными учебными познавательными действиями: </w:t>
            </w:r>
            <w:r w:rsidRPr="00695895">
              <w:rPr>
                <w:rFonts w:ascii="Times New Roman" w:hAnsi="Times New Roman"/>
              </w:rPr>
              <w:t>работа с информацией</w:t>
            </w:r>
          </w:p>
        </w:tc>
      </w:tr>
      <w:tr w:rsidR="00695895" w:rsidRPr="00E562EE" w:rsidTr="00695895">
        <w:trPr>
          <w:trHeight w:val="822"/>
        </w:trPr>
        <w:tc>
          <w:tcPr>
            <w:tcW w:w="5524" w:type="dxa"/>
            <w:gridSpan w:val="5"/>
            <w:vAlign w:val="center"/>
          </w:tcPr>
          <w:p w:rsidR="00695895" w:rsidRDefault="00695895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03</w:t>
            </w:r>
          </w:p>
        </w:tc>
        <w:tc>
          <w:tcPr>
            <w:tcW w:w="9461" w:type="dxa"/>
            <w:gridSpan w:val="3"/>
            <w:vAlign w:val="center"/>
          </w:tcPr>
          <w:p w:rsidR="00695895" w:rsidRPr="0009713C" w:rsidRDefault="00695895" w:rsidP="00E52E94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 w:cs="Times New Roman"/>
              </w:rPr>
            </w:pPr>
            <w:r w:rsidRPr="00D9217F">
              <w:rPr>
                <w:rFonts w:ascii="Times New Roman" w:hAnsi="Times New Roman"/>
              </w:rPr>
      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95895" w:rsidRPr="00E562EE" w:rsidTr="00695895">
        <w:trPr>
          <w:trHeight w:val="412"/>
        </w:trPr>
        <w:tc>
          <w:tcPr>
            <w:tcW w:w="14985" w:type="dxa"/>
            <w:gridSpan w:val="8"/>
            <w:vAlign w:val="center"/>
          </w:tcPr>
          <w:p w:rsidR="00695895" w:rsidRPr="00D9217F" w:rsidRDefault="00695895" w:rsidP="0069589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Овладение универсальными коммуникативными</w:t>
            </w:r>
            <w:r w:rsidRPr="00D9217F">
              <w:rPr>
                <w:rFonts w:ascii="Times New Roman" w:hAnsi="Times New Roman"/>
              </w:rPr>
              <w:t xml:space="preserve"> действия</w:t>
            </w:r>
            <w:r>
              <w:rPr>
                <w:rFonts w:ascii="Times New Roman" w:hAnsi="Times New Roman"/>
              </w:rPr>
              <w:t xml:space="preserve">ми: </w:t>
            </w:r>
            <w:r w:rsidRPr="00695895">
              <w:rPr>
                <w:rFonts w:ascii="Times New Roman" w:hAnsi="Times New Roman"/>
              </w:rPr>
              <w:t>совместная деятельность</w:t>
            </w:r>
          </w:p>
        </w:tc>
      </w:tr>
      <w:tr w:rsidR="00695895" w:rsidRPr="00E562EE" w:rsidTr="00695895">
        <w:trPr>
          <w:trHeight w:val="702"/>
        </w:trPr>
        <w:tc>
          <w:tcPr>
            <w:tcW w:w="5524" w:type="dxa"/>
            <w:gridSpan w:val="5"/>
            <w:vAlign w:val="center"/>
          </w:tcPr>
          <w:p w:rsidR="00695895" w:rsidRDefault="00695895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05</w:t>
            </w:r>
          </w:p>
        </w:tc>
        <w:tc>
          <w:tcPr>
            <w:tcW w:w="9461" w:type="dxa"/>
            <w:gridSpan w:val="3"/>
            <w:vAlign w:val="center"/>
          </w:tcPr>
          <w:p w:rsidR="00695895" w:rsidRDefault="00695895" w:rsidP="00695895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/>
              </w:rPr>
            </w:pPr>
            <w:r w:rsidRPr="00D9217F">
              <w:rPr>
                <w:rFonts w:ascii="Times New Roman" w:hAnsi="Times New Roman"/>
              </w:rPr>
              <w:t>понимать и использовать преимущества командной и индивидуальной работы;</w:t>
            </w:r>
          </w:p>
          <w:p w:rsidR="00695895" w:rsidRDefault="00695895" w:rsidP="00695895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/>
              </w:rPr>
            </w:pPr>
            <w:r w:rsidRPr="00D9217F">
              <w:rPr>
                <w:rFonts w:ascii="Times New Roman" w:hAnsi="Times New Roman"/>
              </w:rPr>
              <w:t>оценивать качество своего вклада и каждого участника команды в общий результат по разработанным критериям</w:t>
            </w:r>
            <w:r w:rsidR="00E52E94">
              <w:rPr>
                <w:rFonts w:ascii="Times New Roman" w:hAnsi="Times New Roman"/>
              </w:rPr>
              <w:t>;</w:t>
            </w:r>
          </w:p>
          <w:p w:rsidR="00E52E94" w:rsidRPr="00D9217F" w:rsidRDefault="00E52E94" w:rsidP="00695895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/>
              </w:rPr>
            </w:pPr>
          </w:p>
        </w:tc>
      </w:tr>
      <w:tr w:rsidR="00E52E94" w:rsidRPr="00E562EE" w:rsidTr="00E52E94">
        <w:trPr>
          <w:trHeight w:val="217"/>
        </w:trPr>
        <w:tc>
          <w:tcPr>
            <w:tcW w:w="14985" w:type="dxa"/>
            <w:gridSpan w:val="8"/>
            <w:vAlign w:val="center"/>
          </w:tcPr>
          <w:p w:rsidR="00E52E94" w:rsidRPr="00D9217F" w:rsidRDefault="00E52E94" w:rsidP="00E52E9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Овладение универсальными регулятивными</w:t>
            </w:r>
            <w:r w:rsidRPr="00D9217F">
              <w:rPr>
                <w:rFonts w:ascii="Times New Roman" w:hAnsi="Times New Roman"/>
              </w:rPr>
              <w:t xml:space="preserve"> действия</w:t>
            </w:r>
            <w:r>
              <w:rPr>
                <w:rFonts w:ascii="Times New Roman" w:hAnsi="Times New Roman"/>
              </w:rPr>
              <w:t xml:space="preserve">ми: </w:t>
            </w:r>
            <w:r w:rsidRPr="00E52E94">
              <w:rPr>
                <w:rFonts w:ascii="Times New Roman" w:hAnsi="Times New Roman"/>
              </w:rPr>
              <w:t>самоконтроль</w:t>
            </w:r>
          </w:p>
        </w:tc>
      </w:tr>
      <w:tr w:rsidR="00E52E94" w:rsidRPr="00E562EE" w:rsidTr="00E52E94">
        <w:trPr>
          <w:trHeight w:val="505"/>
        </w:trPr>
        <w:tc>
          <w:tcPr>
            <w:tcW w:w="5524" w:type="dxa"/>
            <w:gridSpan w:val="5"/>
            <w:vAlign w:val="center"/>
          </w:tcPr>
          <w:p w:rsidR="00E52E94" w:rsidRDefault="00E52E94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07</w:t>
            </w:r>
          </w:p>
        </w:tc>
        <w:tc>
          <w:tcPr>
            <w:tcW w:w="9461" w:type="dxa"/>
            <w:gridSpan w:val="3"/>
            <w:vAlign w:val="center"/>
          </w:tcPr>
          <w:p w:rsidR="00E52E94" w:rsidRPr="00D9217F" w:rsidRDefault="00E52E94" w:rsidP="00695895">
            <w:pPr>
              <w:spacing w:line="240" w:lineRule="auto"/>
              <w:ind w:left="0" w:firstLine="0"/>
              <w:jc w:val="both"/>
              <w:outlineLvl w:val="9"/>
              <w:rPr>
                <w:rFonts w:ascii="Times New Roman" w:hAnsi="Times New Roman"/>
              </w:rPr>
            </w:pPr>
            <w:r w:rsidRPr="00D9217F">
              <w:rPr>
                <w:rFonts w:ascii="Times New Roman" w:hAnsi="Times New Roman"/>
              </w:rPr>
              <w:t>давать оценку новым ситуациям, вносить коррективы в деятельность, оценивать соответствие результатов целям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B2BD2" w:rsidRPr="00E562EE" w:rsidTr="004450FA">
        <w:trPr>
          <w:trHeight w:val="125"/>
        </w:trPr>
        <w:tc>
          <w:tcPr>
            <w:tcW w:w="14985" w:type="dxa"/>
            <w:gridSpan w:val="8"/>
            <w:vAlign w:val="center"/>
          </w:tcPr>
          <w:p w:rsidR="00E52E94" w:rsidRDefault="00E52E94" w:rsidP="00E52E94">
            <w:pPr>
              <w:spacing w:line="288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  <w:p w:rsidR="00AB2BD2" w:rsidRPr="00E562EE" w:rsidRDefault="00AB2BD2" w:rsidP="00E52E94">
            <w:pPr>
              <w:spacing w:line="288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lastRenderedPageBreak/>
              <w:t>Предметные результаты</w:t>
            </w:r>
          </w:p>
        </w:tc>
      </w:tr>
      <w:tr w:rsidR="004C5EF1" w:rsidRPr="00E562EE" w:rsidTr="00352A80">
        <w:trPr>
          <w:trHeight w:val="125"/>
        </w:trPr>
        <w:tc>
          <w:tcPr>
            <w:tcW w:w="5524" w:type="dxa"/>
            <w:gridSpan w:val="5"/>
            <w:vMerge w:val="restart"/>
          </w:tcPr>
          <w:p w:rsidR="004C5EF1" w:rsidRPr="00E01369" w:rsidRDefault="00E52E94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ПРу13</w:t>
            </w:r>
          </w:p>
          <w:p w:rsidR="004C5EF1" w:rsidRPr="00E01369" w:rsidRDefault="004C5EF1" w:rsidP="00E0136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0" w:firstLine="0"/>
              <w:rPr>
                <w:rFonts w:ascii="Times New Roman" w:hAnsi="Times New Roman" w:cs="Times New Roman"/>
              </w:rPr>
            </w:pPr>
          </w:p>
          <w:p w:rsidR="004C5EF1" w:rsidRPr="00E01369" w:rsidRDefault="004C5EF1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</w:tcPr>
          <w:p w:rsidR="004C5EF1" w:rsidRPr="00E01369" w:rsidRDefault="00E52E94" w:rsidP="00352A80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</w:rPr>
            </w:pPr>
            <w:r w:rsidRPr="00D9217F">
              <w:rPr>
                <w:rFonts w:ascii="Times New Roman" w:hAnsi="Times New Roman"/>
              </w:rPr>
              <w:t>умение опер</w:t>
            </w:r>
            <w:r>
              <w:rPr>
                <w:rFonts w:ascii="Times New Roman" w:hAnsi="Times New Roman"/>
              </w:rPr>
              <w:t xml:space="preserve">ировать понятиями: </w:t>
            </w:r>
            <w:r w:rsidRPr="00D9217F">
              <w:rPr>
                <w:rFonts w:ascii="Times New Roman" w:hAnsi="Times New Roman"/>
              </w:rPr>
              <w:t>фигура и поверхность вращен</w:t>
            </w:r>
            <w:r>
              <w:rPr>
                <w:rFonts w:ascii="Times New Roman" w:hAnsi="Times New Roman"/>
              </w:rPr>
              <w:t xml:space="preserve">ия, цилиндр, </w:t>
            </w:r>
            <w:r w:rsidRPr="00D9217F">
              <w:rPr>
                <w:rFonts w:ascii="Times New Roman" w:hAnsi="Times New Roman"/>
              </w:rPr>
              <w:t>разверт</w:t>
            </w:r>
            <w:r>
              <w:rPr>
                <w:rFonts w:ascii="Times New Roman" w:hAnsi="Times New Roman"/>
              </w:rPr>
              <w:t xml:space="preserve">ка поверхности, сечения </w:t>
            </w:r>
            <w:r w:rsidRPr="00D9217F">
              <w:rPr>
                <w:rFonts w:ascii="Times New Roman" w:hAnsi="Times New Roman"/>
              </w:rPr>
              <w:t>цилиндра, параллельные оси или осно</w:t>
            </w:r>
            <w:r>
              <w:rPr>
                <w:rFonts w:ascii="Times New Roman" w:hAnsi="Times New Roman"/>
              </w:rPr>
              <w:t xml:space="preserve">ванию, сечение цилиндра; </w:t>
            </w:r>
          </w:p>
        </w:tc>
      </w:tr>
      <w:tr w:rsidR="004C5EF1" w:rsidRPr="00E562EE" w:rsidTr="00352A80">
        <w:trPr>
          <w:trHeight w:val="125"/>
        </w:trPr>
        <w:tc>
          <w:tcPr>
            <w:tcW w:w="5524" w:type="dxa"/>
            <w:gridSpan w:val="5"/>
            <w:vMerge/>
          </w:tcPr>
          <w:p w:rsidR="004C5EF1" w:rsidRPr="00E01369" w:rsidRDefault="004C5EF1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</w:tcPr>
          <w:p w:rsidR="004C5EF1" w:rsidRPr="004A6991" w:rsidRDefault="00FB2B12" w:rsidP="00352A80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изображать </w:t>
            </w:r>
            <w:r w:rsidRPr="00D9217F">
              <w:rPr>
                <w:rFonts w:ascii="Times New Roman" w:hAnsi="Times New Roman"/>
              </w:rPr>
              <w:t>фигуры и поверхности</w:t>
            </w:r>
            <w:r>
              <w:rPr>
                <w:rFonts w:ascii="Times New Roman" w:hAnsi="Times New Roman"/>
              </w:rPr>
              <w:t xml:space="preserve"> вращения, их сечения</w:t>
            </w:r>
            <w:r w:rsidRPr="00D9217F">
              <w:rPr>
                <w:rFonts w:ascii="Times New Roman" w:hAnsi="Times New Roman"/>
              </w:rPr>
              <w:t>;</w:t>
            </w:r>
          </w:p>
        </w:tc>
      </w:tr>
      <w:tr w:rsidR="004C5EF1" w:rsidRPr="00E562EE" w:rsidTr="00352A80">
        <w:trPr>
          <w:trHeight w:val="125"/>
        </w:trPr>
        <w:tc>
          <w:tcPr>
            <w:tcW w:w="5524" w:type="dxa"/>
            <w:gridSpan w:val="5"/>
            <w:vMerge/>
          </w:tcPr>
          <w:p w:rsidR="004C5EF1" w:rsidRPr="00E01369" w:rsidRDefault="004C5EF1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</w:tcPr>
          <w:p w:rsidR="004C5EF1" w:rsidRPr="004C5EF1" w:rsidRDefault="00FB2B12" w:rsidP="004C5EF1">
            <w:pPr>
              <w:tabs>
                <w:tab w:val="left" w:pos="329"/>
              </w:tabs>
              <w:spacing w:line="240" w:lineRule="auto"/>
              <w:ind w:left="0" w:firstLine="0"/>
              <w:outlineLvl w:val="9"/>
              <w:rPr>
                <w:rFonts w:ascii="Times New Roman" w:hAnsi="Times New Roman"/>
                <w:bCs/>
              </w:rPr>
            </w:pPr>
            <w:r w:rsidRPr="00D9217F">
              <w:rPr>
                <w:rFonts w:ascii="Times New Roman" w:hAnsi="Times New Roman"/>
              </w:rPr>
              <w:t>умение применять свойства геометрических фигур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B2B12" w:rsidRPr="00E562EE" w:rsidTr="00352A80">
        <w:trPr>
          <w:trHeight w:val="125"/>
        </w:trPr>
        <w:tc>
          <w:tcPr>
            <w:tcW w:w="5524" w:type="dxa"/>
            <w:gridSpan w:val="5"/>
            <w:vMerge w:val="restart"/>
          </w:tcPr>
          <w:p w:rsidR="00FB2B12" w:rsidRPr="00E01369" w:rsidRDefault="00FB2B12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ПРу14</w:t>
            </w:r>
          </w:p>
        </w:tc>
        <w:tc>
          <w:tcPr>
            <w:tcW w:w="9461" w:type="dxa"/>
            <w:gridSpan w:val="3"/>
          </w:tcPr>
          <w:p w:rsidR="00FB2B12" w:rsidRPr="00D9217F" w:rsidRDefault="00FB2B12" w:rsidP="004C5EF1">
            <w:pPr>
              <w:tabs>
                <w:tab w:val="left" w:pos="329"/>
              </w:tabs>
              <w:spacing w:line="240" w:lineRule="auto"/>
              <w:ind w:left="0" w:firstLine="0"/>
              <w:outlineLvl w:val="9"/>
              <w:rPr>
                <w:rFonts w:ascii="Times New Roman" w:hAnsi="Times New Roman"/>
              </w:rPr>
            </w:pPr>
            <w:r w:rsidRPr="00D9217F">
              <w:rPr>
                <w:rFonts w:ascii="Times New Roman" w:hAnsi="Times New Roman"/>
              </w:rPr>
              <w:t>умение свободно оперировать понятиями: площадь фигуры, объем фигуры</w:t>
            </w:r>
            <w:r>
              <w:rPr>
                <w:rFonts w:ascii="Times New Roman" w:hAnsi="Times New Roman"/>
              </w:rPr>
              <w:t>;</w:t>
            </w:r>
          </w:p>
        </w:tc>
      </w:tr>
      <w:tr w:rsidR="00FB2B12" w:rsidRPr="00E562EE" w:rsidTr="00352A80">
        <w:trPr>
          <w:trHeight w:val="125"/>
        </w:trPr>
        <w:tc>
          <w:tcPr>
            <w:tcW w:w="5524" w:type="dxa"/>
            <w:gridSpan w:val="5"/>
            <w:vMerge/>
          </w:tcPr>
          <w:p w:rsidR="00FB2B12" w:rsidRDefault="00FB2B12" w:rsidP="00352A80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</w:tcPr>
          <w:p w:rsidR="00FB2B12" w:rsidRPr="00D9217F" w:rsidRDefault="00FB2B12" w:rsidP="004C5EF1">
            <w:pPr>
              <w:tabs>
                <w:tab w:val="left" w:pos="329"/>
              </w:tabs>
              <w:spacing w:line="240" w:lineRule="auto"/>
              <w:ind w:left="0" w:firstLine="0"/>
              <w:outlineLvl w:val="9"/>
              <w:rPr>
                <w:rFonts w:ascii="Times New Roman" w:hAnsi="Times New Roman"/>
              </w:rPr>
            </w:pPr>
            <w:r w:rsidRPr="00D9217F">
              <w:rPr>
                <w:rFonts w:ascii="Times New Roman" w:hAnsi="Times New Roman"/>
              </w:rPr>
              <w:t>умение свободно оперировать понятиями: площадь поверх</w:t>
            </w:r>
            <w:r>
              <w:rPr>
                <w:rFonts w:ascii="Times New Roman" w:hAnsi="Times New Roman"/>
              </w:rPr>
              <w:t xml:space="preserve">ности </w:t>
            </w:r>
            <w:r w:rsidRPr="00D9217F">
              <w:rPr>
                <w:rFonts w:ascii="Times New Roman" w:hAnsi="Times New Roman"/>
              </w:rPr>
              <w:t>цилиндра</w:t>
            </w:r>
            <w:r>
              <w:rPr>
                <w:rFonts w:ascii="Times New Roman" w:hAnsi="Times New Roman"/>
              </w:rPr>
              <w:t xml:space="preserve">, объем </w:t>
            </w:r>
            <w:r w:rsidRPr="00D9217F">
              <w:rPr>
                <w:rFonts w:ascii="Times New Roman" w:hAnsi="Times New Roman"/>
              </w:rPr>
              <w:t>цилиндра</w:t>
            </w:r>
          </w:p>
        </w:tc>
      </w:tr>
      <w:tr w:rsidR="00AB2BD2" w:rsidRPr="00E562EE" w:rsidTr="00FB2B12">
        <w:trPr>
          <w:trHeight w:val="628"/>
        </w:trPr>
        <w:tc>
          <w:tcPr>
            <w:tcW w:w="5524" w:type="dxa"/>
            <w:gridSpan w:val="5"/>
          </w:tcPr>
          <w:p w:rsidR="00AB2BD2" w:rsidRPr="00E01369" w:rsidRDefault="00FB2B12" w:rsidP="00E0136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ПРу17</w:t>
            </w:r>
          </w:p>
          <w:p w:rsidR="00AB2BD2" w:rsidRPr="00E01369" w:rsidRDefault="00AB2BD2" w:rsidP="00D00DF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</w:rPr>
            </w:pPr>
          </w:p>
        </w:tc>
        <w:tc>
          <w:tcPr>
            <w:tcW w:w="9461" w:type="dxa"/>
            <w:gridSpan w:val="3"/>
            <w:vAlign w:val="center"/>
          </w:tcPr>
          <w:p w:rsidR="00AB2BD2" w:rsidRPr="00E01369" w:rsidRDefault="00FB2B12" w:rsidP="00E562EE">
            <w:pPr>
              <w:spacing w:after="244" w:line="247" w:lineRule="auto"/>
              <w:ind w:left="0" w:right="36" w:firstLine="0"/>
              <w:jc w:val="both"/>
              <w:outlineLvl w:val="9"/>
              <w:rPr>
                <w:rFonts w:ascii="Times New Roman" w:hAnsi="Times New Roman" w:cs="Times New Roman"/>
              </w:rPr>
            </w:pPr>
            <w:r w:rsidRPr="00D9217F">
              <w:rPr>
                <w:rFonts w:ascii="Times New Roman" w:hAnsi="Times New Roman"/>
              </w:rPr>
              <w:t>строить математические модели с помощью геометрических понятий и величин, решать связанные с ними практические задачи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B2BD2" w:rsidRPr="00E562EE" w:rsidTr="00FB2B12">
        <w:trPr>
          <w:trHeight w:val="535"/>
        </w:trPr>
        <w:tc>
          <w:tcPr>
            <w:tcW w:w="14985" w:type="dxa"/>
            <w:gridSpan w:val="8"/>
            <w:vAlign w:val="center"/>
          </w:tcPr>
          <w:p w:rsidR="00FB2B12" w:rsidRDefault="00FB2B12" w:rsidP="00FB2B1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:rsidR="00AB2BD2" w:rsidRPr="00E562EE" w:rsidRDefault="00AB2BD2" w:rsidP="00FB2B12">
            <w:pPr>
              <w:spacing w:line="288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  <w:b/>
              </w:rPr>
              <w:t>ПЛАНИРУЕМЫЕ РЕ</w:t>
            </w:r>
            <w:r w:rsidR="00EA7CE6">
              <w:rPr>
                <w:rFonts w:ascii="Times New Roman" w:hAnsi="Times New Roman"/>
                <w:b/>
              </w:rPr>
              <w:t>ЗУЛЬТАТЫ в соответствии с ФГОС С</w:t>
            </w:r>
            <w:r w:rsidRPr="00E562EE">
              <w:rPr>
                <w:rFonts w:ascii="Times New Roman" w:hAnsi="Times New Roman"/>
                <w:b/>
              </w:rPr>
              <w:t>ПО</w:t>
            </w:r>
          </w:p>
        </w:tc>
      </w:tr>
      <w:tr w:rsidR="00AB2BD2" w:rsidRPr="00E562EE" w:rsidTr="004450FA">
        <w:trPr>
          <w:trHeight w:val="125"/>
        </w:trPr>
        <w:tc>
          <w:tcPr>
            <w:tcW w:w="14985" w:type="dxa"/>
            <w:gridSpan w:val="8"/>
            <w:vAlign w:val="center"/>
          </w:tcPr>
          <w:p w:rsidR="00AB2BD2" w:rsidRPr="00E562EE" w:rsidRDefault="00AB2BD2" w:rsidP="00E562EE">
            <w:pPr>
              <w:spacing w:line="288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E562EE">
              <w:rPr>
                <w:rFonts w:ascii="Times New Roman" w:hAnsi="Times New Roman"/>
                <w:b/>
              </w:rPr>
              <w:t>Общие компетенции</w:t>
            </w:r>
          </w:p>
        </w:tc>
      </w:tr>
      <w:tr w:rsidR="00AB2BD2" w:rsidRPr="00E562EE" w:rsidTr="004450FA">
        <w:trPr>
          <w:trHeight w:val="125"/>
        </w:trPr>
        <w:tc>
          <w:tcPr>
            <w:tcW w:w="5524" w:type="dxa"/>
            <w:gridSpan w:val="5"/>
            <w:vAlign w:val="center"/>
          </w:tcPr>
          <w:p w:rsidR="00AB2BD2" w:rsidRPr="00E562EE" w:rsidRDefault="00AB2BD2" w:rsidP="00E562EE">
            <w:pPr>
              <w:spacing w:line="288" w:lineRule="auto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ОК 0</w:t>
            </w:r>
            <w:r w:rsidR="004C5EF1">
              <w:rPr>
                <w:rFonts w:ascii="Times New Roman" w:hAnsi="Times New Roman"/>
              </w:rPr>
              <w:t>1</w:t>
            </w:r>
          </w:p>
        </w:tc>
        <w:tc>
          <w:tcPr>
            <w:tcW w:w="9461" w:type="dxa"/>
            <w:gridSpan w:val="3"/>
            <w:vAlign w:val="center"/>
          </w:tcPr>
          <w:p w:rsidR="00AB2BD2" w:rsidRPr="00FB2B12" w:rsidRDefault="004C5EF1" w:rsidP="00FB2B12">
            <w:pPr>
              <w:rPr>
                <w:rFonts w:ascii="Times New Roman" w:hAnsi="Times New Roman"/>
              </w:rPr>
            </w:pPr>
            <w:r w:rsidRPr="00674011">
              <w:rPr>
                <w:rFonts w:ascii="Times New Roman" w:hAnsi="Times New Roman"/>
              </w:rPr>
              <w:t>Выбирать способы решения задач профессиональной деятельности приме</w:t>
            </w:r>
            <w:r>
              <w:rPr>
                <w:rFonts w:ascii="Times New Roman" w:hAnsi="Times New Roman"/>
              </w:rPr>
              <w:t>нительно к различным контекстам</w:t>
            </w:r>
            <w:r w:rsidR="00FB2B12">
              <w:rPr>
                <w:rFonts w:ascii="Times New Roman" w:hAnsi="Times New Roman"/>
              </w:rPr>
              <w:t>.</w:t>
            </w:r>
          </w:p>
        </w:tc>
      </w:tr>
      <w:tr w:rsidR="00AB2BD2" w:rsidRPr="00E562EE" w:rsidTr="004450FA">
        <w:trPr>
          <w:trHeight w:val="216"/>
        </w:trPr>
        <w:tc>
          <w:tcPr>
            <w:tcW w:w="5524" w:type="dxa"/>
            <w:gridSpan w:val="5"/>
            <w:vAlign w:val="center"/>
          </w:tcPr>
          <w:p w:rsidR="00AB2BD2" w:rsidRPr="00E562EE" w:rsidRDefault="00AB2BD2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 </w:t>
            </w:r>
            <w:r w:rsidR="004C5EF1">
              <w:rPr>
                <w:rFonts w:ascii="Times New Roman" w:hAnsi="Times New Roman"/>
              </w:rPr>
              <w:t>02</w:t>
            </w:r>
          </w:p>
        </w:tc>
        <w:tc>
          <w:tcPr>
            <w:tcW w:w="9461" w:type="dxa"/>
            <w:gridSpan w:val="3"/>
            <w:vAlign w:val="center"/>
          </w:tcPr>
          <w:p w:rsidR="00AB2BD2" w:rsidRPr="003D4E0D" w:rsidRDefault="004C5EF1" w:rsidP="00FB2B12">
            <w:pPr>
              <w:ind w:firstLine="0"/>
              <w:rPr>
                <w:rFonts w:ascii="Times New Roman" w:hAnsi="Times New Roman" w:cs="Times New Roman"/>
              </w:rPr>
            </w:pPr>
            <w:r w:rsidRPr="003A1985">
              <w:rPr>
                <w:rFonts w:ascii="Times New Roman" w:hAnsi="Times New Roman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</w:t>
            </w:r>
            <w:r>
              <w:rPr>
                <w:rFonts w:ascii="Times New Roman" w:hAnsi="Times New Roman"/>
              </w:rPr>
              <w:t>ч профессиональной деятельности</w:t>
            </w:r>
            <w:r w:rsidR="00FB2B12">
              <w:rPr>
                <w:rFonts w:ascii="Times New Roman" w:hAnsi="Times New Roman" w:cs="Times New Roman"/>
              </w:rPr>
              <w:t>.</w:t>
            </w:r>
          </w:p>
        </w:tc>
      </w:tr>
      <w:tr w:rsidR="004C5EF1" w:rsidRPr="00E562EE" w:rsidTr="004450FA">
        <w:trPr>
          <w:trHeight w:val="216"/>
        </w:trPr>
        <w:tc>
          <w:tcPr>
            <w:tcW w:w="5524" w:type="dxa"/>
            <w:gridSpan w:val="5"/>
            <w:vAlign w:val="center"/>
          </w:tcPr>
          <w:p w:rsidR="004C5EF1" w:rsidRDefault="004C5EF1" w:rsidP="00E562E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9461" w:type="dxa"/>
            <w:gridSpan w:val="3"/>
            <w:vAlign w:val="center"/>
          </w:tcPr>
          <w:p w:rsidR="004C5EF1" w:rsidRPr="003A1985" w:rsidRDefault="004C5EF1" w:rsidP="004C5EF1">
            <w:pPr>
              <w:rPr>
                <w:rFonts w:ascii="Times New Roman" w:hAnsi="Times New Roman"/>
              </w:rPr>
            </w:pPr>
            <w:r w:rsidRPr="003A1985">
              <w:rPr>
                <w:rFonts w:ascii="Times New Roman" w:hAnsi="Times New Roman"/>
              </w:rPr>
              <w:t xml:space="preserve">Эффективно взаимодействовать и </w:t>
            </w:r>
            <w:r>
              <w:rPr>
                <w:rFonts w:ascii="Times New Roman" w:hAnsi="Times New Roman"/>
              </w:rPr>
              <w:t>работать в коллективе и команде</w:t>
            </w:r>
            <w:r w:rsidR="00FB2B12">
              <w:rPr>
                <w:rFonts w:ascii="Times New Roman" w:hAnsi="Times New Roman"/>
              </w:rPr>
              <w:t>.</w:t>
            </w:r>
          </w:p>
          <w:p w:rsidR="004C5EF1" w:rsidRPr="003A1985" w:rsidRDefault="004C5EF1" w:rsidP="00E01369">
            <w:pPr>
              <w:ind w:firstLine="708"/>
              <w:rPr>
                <w:rFonts w:ascii="Times New Roman" w:hAnsi="Times New Roman"/>
              </w:rPr>
            </w:pPr>
          </w:p>
        </w:tc>
      </w:tr>
      <w:tr w:rsidR="00AB2BD2" w:rsidRPr="00E562EE" w:rsidTr="004450FA">
        <w:tc>
          <w:tcPr>
            <w:tcW w:w="14985" w:type="dxa"/>
            <w:gridSpan w:val="8"/>
            <w:vAlign w:val="center"/>
          </w:tcPr>
          <w:p w:rsidR="00AB2BD2" w:rsidRPr="00E562EE" w:rsidRDefault="00AB2BD2" w:rsidP="00E562E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Профессиональные компетенции</w:t>
            </w:r>
          </w:p>
        </w:tc>
      </w:tr>
      <w:tr w:rsidR="004C5EF1" w:rsidRPr="00E562EE" w:rsidTr="004450FA">
        <w:tc>
          <w:tcPr>
            <w:tcW w:w="5524" w:type="dxa"/>
            <w:gridSpan w:val="5"/>
            <w:vAlign w:val="center"/>
          </w:tcPr>
          <w:p w:rsidR="004C5EF1" w:rsidRPr="00E562EE" w:rsidRDefault="00554CCE" w:rsidP="00E562EE">
            <w:pPr>
              <w:spacing w:line="288" w:lineRule="auto"/>
              <w:jc w:val="both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 xml:space="preserve">ПК </w:t>
            </w:r>
            <w:r w:rsidR="00FB2B1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.2</w:t>
            </w:r>
          </w:p>
        </w:tc>
        <w:tc>
          <w:tcPr>
            <w:tcW w:w="9461" w:type="dxa"/>
            <w:gridSpan w:val="3"/>
            <w:vAlign w:val="center"/>
          </w:tcPr>
          <w:p w:rsidR="004C5EF1" w:rsidRDefault="00FB2B12" w:rsidP="00FB2B12">
            <w:pPr>
              <w:pStyle w:val="pboth"/>
              <w:shd w:val="clear" w:color="auto" w:fill="FFFFFF"/>
              <w:spacing w:before="0" w:beforeAutospacing="0"/>
              <w:jc w:val="both"/>
            </w:pPr>
            <w:r w:rsidRPr="005036E5">
              <w:t>Очистка и раскладка элементов монтажа и трубопроводов, выполнение подготовительных операций перед производством монтажа трубопроводов</w:t>
            </w:r>
            <w:r>
              <w:t>.</w:t>
            </w:r>
          </w:p>
        </w:tc>
      </w:tr>
      <w:tr w:rsidR="00AB2BD2" w:rsidRPr="00E562EE" w:rsidTr="004450FA">
        <w:tc>
          <w:tcPr>
            <w:tcW w:w="5524" w:type="dxa"/>
            <w:gridSpan w:val="5"/>
            <w:vAlign w:val="center"/>
          </w:tcPr>
          <w:p w:rsidR="00AB2BD2" w:rsidRPr="00E562EE" w:rsidRDefault="00AB2BD2" w:rsidP="00E562EE">
            <w:pPr>
              <w:spacing w:line="288" w:lineRule="auto"/>
              <w:jc w:val="both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2.</w:t>
            </w:r>
            <w:r w:rsidR="00FB2B12">
              <w:rPr>
                <w:rFonts w:ascii="Times New Roman" w:hAnsi="Times New Roman"/>
              </w:rPr>
              <w:t>1</w:t>
            </w:r>
          </w:p>
        </w:tc>
        <w:tc>
          <w:tcPr>
            <w:tcW w:w="9461" w:type="dxa"/>
            <w:gridSpan w:val="3"/>
            <w:vAlign w:val="center"/>
          </w:tcPr>
          <w:p w:rsidR="00AB2BD2" w:rsidRPr="003D4E0D" w:rsidRDefault="00FB2B12" w:rsidP="00FB2B12">
            <w:pPr>
              <w:pStyle w:val="pboth"/>
              <w:shd w:val="clear" w:color="auto" w:fill="FFFFFF"/>
              <w:spacing w:before="0" w:beforeAutospacing="0"/>
              <w:jc w:val="both"/>
            </w:pPr>
            <w:r w:rsidRPr="005036E5">
              <w:t>Сборка и монтаж трубопроводов любого диаметра, изготовленных с применением различных материалов</w:t>
            </w:r>
            <w:r>
              <w:t>.</w:t>
            </w:r>
          </w:p>
        </w:tc>
      </w:tr>
      <w:tr w:rsidR="00FB2B12" w:rsidRPr="00E562EE" w:rsidTr="004450FA">
        <w:tc>
          <w:tcPr>
            <w:tcW w:w="5524" w:type="dxa"/>
            <w:gridSpan w:val="5"/>
            <w:vAlign w:val="center"/>
          </w:tcPr>
          <w:p w:rsidR="00FB2B12" w:rsidRPr="00C8092A" w:rsidRDefault="00C8092A" w:rsidP="00E562EE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C8092A">
              <w:rPr>
                <w:rFonts w:ascii="Times New Roman" w:hAnsi="Times New Roman" w:cs="Times New Roman"/>
              </w:rPr>
              <w:t>ПК 3.1</w:t>
            </w:r>
          </w:p>
        </w:tc>
        <w:tc>
          <w:tcPr>
            <w:tcW w:w="9461" w:type="dxa"/>
            <w:gridSpan w:val="3"/>
            <w:vAlign w:val="center"/>
          </w:tcPr>
          <w:p w:rsidR="00FB2B12" w:rsidRPr="005036E5" w:rsidRDefault="00C8092A" w:rsidP="00C8092A">
            <w:pPr>
              <w:pStyle w:val="pboth"/>
              <w:shd w:val="clear" w:color="auto" w:fill="FFFFFF"/>
              <w:spacing w:before="0" w:beforeAutospacing="0"/>
              <w:jc w:val="both"/>
            </w:pPr>
            <w:r w:rsidRPr="005036E5">
              <w:t>Проводить гидравлические испытания безнапорных трубопроводов;</w:t>
            </w:r>
            <w:bookmarkStart w:id="0" w:name="100112"/>
            <w:bookmarkEnd w:id="0"/>
          </w:p>
        </w:tc>
      </w:tr>
      <w:tr w:rsidR="00FB2B12" w:rsidRPr="00E562EE" w:rsidTr="004450FA">
        <w:tc>
          <w:tcPr>
            <w:tcW w:w="5524" w:type="dxa"/>
            <w:gridSpan w:val="5"/>
            <w:vAlign w:val="center"/>
          </w:tcPr>
          <w:p w:rsidR="00FB2B12" w:rsidRPr="00C8092A" w:rsidRDefault="00C8092A" w:rsidP="00E562EE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C8092A">
              <w:rPr>
                <w:rFonts w:ascii="Times New Roman" w:hAnsi="Times New Roman" w:cs="Times New Roman"/>
              </w:rPr>
              <w:t>ПК 3.2</w:t>
            </w:r>
          </w:p>
        </w:tc>
        <w:tc>
          <w:tcPr>
            <w:tcW w:w="9461" w:type="dxa"/>
            <w:gridSpan w:val="3"/>
            <w:vAlign w:val="center"/>
          </w:tcPr>
          <w:p w:rsidR="00FB2B12" w:rsidRPr="005036E5" w:rsidRDefault="00C8092A" w:rsidP="00FB2B12">
            <w:pPr>
              <w:pStyle w:val="pboth"/>
              <w:shd w:val="clear" w:color="auto" w:fill="FFFFFF"/>
              <w:spacing w:before="0" w:beforeAutospacing="0"/>
              <w:jc w:val="both"/>
            </w:pPr>
            <w:r w:rsidRPr="005036E5">
              <w:t>Проводить гидравлические и</w:t>
            </w:r>
            <w:r>
              <w:t>спытания напорных трубопроводов.</w:t>
            </w:r>
          </w:p>
        </w:tc>
      </w:tr>
      <w:tr w:rsidR="00AB2BD2" w:rsidRPr="00E562EE" w:rsidTr="004450FA">
        <w:trPr>
          <w:trHeight w:val="665"/>
        </w:trPr>
        <w:tc>
          <w:tcPr>
            <w:tcW w:w="14985" w:type="dxa"/>
            <w:gridSpan w:val="8"/>
            <w:vAlign w:val="center"/>
          </w:tcPr>
          <w:p w:rsidR="00AB2BD2" w:rsidRPr="00E562EE" w:rsidRDefault="00AB2BD2" w:rsidP="00E562E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</w:rPr>
              <w:br w:type="page"/>
            </w:r>
            <w:r>
              <w:rPr>
                <w:rFonts w:ascii="Times New Roman" w:hAnsi="Times New Roman"/>
                <w:b/>
              </w:rPr>
              <w:t xml:space="preserve">ХОД </w:t>
            </w:r>
            <w:r w:rsidRPr="00E562EE">
              <w:rPr>
                <w:rFonts w:ascii="Times New Roman" w:hAnsi="Times New Roman"/>
                <w:b/>
              </w:rPr>
              <w:t>УРОКА</w:t>
            </w:r>
          </w:p>
        </w:tc>
      </w:tr>
      <w:tr w:rsidR="00AB2BD2" w:rsidRPr="00E562EE" w:rsidTr="00C7227C">
        <w:trPr>
          <w:trHeight w:val="1269"/>
        </w:trPr>
        <w:tc>
          <w:tcPr>
            <w:tcW w:w="1548" w:type="dxa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lastRenderedPageBreak/>
              <w:t>Элементы внешней структуры урока</w:t>
            </w:r>
          </w:p>
        </w:tc>
        <w:tc>
          <w:tcPr>
            <w:tcW w:w="1620" w:type="dxa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Элементы внутренней структуры урока</w:t>
            </w:r>
          </w:p>
        </w:tc>
        <w:tc>
          <w:tcPr>
            <w:tcW w:w="1260" w:type="dxa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Время на элемент урока</w:t>
            </w:r>
          </w:p>
        </w:tc>
        <w:tc>
          <w:tcPr>
            <w:tcW w:w="4469" w:type="dxa"/>
            <w:gridSpan w:val="3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Деятельность преподавателя ООД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B2BD2" w:rsidRPr="00E562EE" w:rsidRDefault="00AB2BD2" w:rsidP="001A5710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Наглядные методы обучения (презентация, текст, упражнение, индивидуальные карточки и задания)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E562EE">
              <w:rPr>
                <w:rFonts w:ascii="Times New Roman" w:hAnsi="Times New Roman"/>
                <w:b/>
              </w:rPr>
              <w:t>Деятельность обучающихся</w:t>
            </w:r>
          </w:p>
        </w:tc>
      </w:tr>
      <w:tr w:rsidR="00AB2BD2" w:rsidRPr="00303F8F" w:rsidTr="00EA7CE6">
        <w:trPr>
          <w:trHeight w:val="5807"/>
        </w:trPr>
        <w:tc>
          <w:tcPr>
            <w:tcW w:w="1548" w:type="dxa"/>
            <w:vMerge w:val="restart"/>
            <w:vAlign w:val="center"/>
          </w:tcPr>
          <w:p w:rsidR="00AB2BD2" w:rsidRPr="00E562EE" w:rsidRDefault="00AB2BD2" w:rsidP="00E562EE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2EE">
              <w:rPr>
                <w:rFonts w:ascii="Times New Roman" w:hAnsi="Times New Roman"/>
                <w:sz w:val="24"/>
                <w:szCs w:val="24"/>
              </w:rPr>
              <w:t>1. Подготовительный этап</w:t>
            </w:r>
          </w:p>
        </w:tc>
        <w:tc>
          <w:tcPr>
            <w:tcW w:w="1620" w:type="dxa"/>
            <w:vAlign w:val="center"/>
          </w:tcPr>
          <w:p w:rsidR="00AB2BD2" w:rsidRPr="00E562EE" w:rsidRDefault="00AB2BD2" w:rsidP="00E562E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</w:rPr>
              <w:t>1.1. Организационный момент</w:t>
            </w:r>
          </w:p>
        </w:tc>
        <w:tc>
          <w:tcPr>
            <w:tcW w:w="1260" w:type="dxa"/>
            <w:vAlign w:val="center"/>
          </w:tcPr>
          <w:p w:rsidR="00AB2BD2" w:rsidRPr="00E562EE" w:rsidRDefault="00AB2BD2" w:rsidP="00D03446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  <w:r w:rsidRPr="00E562EE">
              <w:rPr>
                <w:rFonts w:ascii="Times New Roman" w:hAnsi="Times New Roman"/>
              </w:rPr>
              <w:t>мин</w:t>
            </w:r>
          </w:p>
        </w:tc>
        <w:tc>
          <w:tcPr>
            <w:tcW w:w="4469" w:type="dxa"/>
            <w:gridSpan w:val="3"/>
            <w:vAlign w:val="center"/>
          </w:tcPr>
          <w:p w:rsidR="00AB2BD2" w:rsidRPr="00E562EE" w:rsidRDefault="00AB2BD2" w:rsidP="00E562EE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62EE">
              <w:rPr>
                <w:rFonts w:ascii="Arial Narrow" w:hAnsi="Arial Narrow"/>
              </w:rPr>
              <w:t xml:space="preserve">- </w:t>
            </w:r>
            <w:r w:rsidRPr="00E562EE">
              <w:rPr>
                <w:rFonts w:ascii="Times New Roman" w:hAnsi="Times New Roman"/>
                <w:sz w:val="24"/>
                <w:szCs w:val="24"/>
              </w:rPr>
              <w:t>приветствие;</w:t>
            </w:r>
          </w:p>
          <w:p w:rsidR="00AB2BD2" w:rsidRPr="00E562EE" w:rsidRDefault="00AB2BD2" w:rsidP="00E562EE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62EE">
              <w:rPr>
                <w:rFonts w:ascii="Times New Roman" w:hAnsi="Times New Roman"/>
                <w:sz w:val="24"/>
                <w:szCs w:val="24"/>
              </w:rPr>
              <w:t>- выявление отсутствующих на уроке;</w:t>
            </w:r>
          </w:p>
          <w:p w:rsidR="00AB2BD2" w:rsidRDefault="00AB2BD2" w:rsidP="00E562EE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62EE">
              <w:rPr>
                <w:rFonts w:ascii="Times New Roman" w:hAnsi="Times New Roman"/>
                <w:sz w:val="24"/>
                <w:szCs w:val="24"/>
              </w:rPr>
              <w:t>- проверка внешнего вида (</w:t>
            </w:r>
            <w:r w:rsidR="00AB620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562EE">
              <w:rPr>
                <w:rFonts w:ascii="Times New Roman" w:hAnsi="Times New Roman"/>
                <w:sz w:val="24"/>
                <w:szCs w:val="24"/>
              </w:rPr>
              <w:t>соответствие требованиям внутреннего распорядка колледжа)</w:t>
            </w:r>
            <w:r w:rsidR="00966B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6209" w:rsidRPr="00E562EE" w:rsidRDefault="00AB6209" w:rsidP="00046B5C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3685" w:type="dxa"/>
            <w:shd w:val="clear" w:color="auto" w:fill="auto"/>
            <w:vAlign w:val="bottom"/>
          </w:tcPr>
          <w:p w:rsidR="00AB2BD2" w:rsidRDefault="00AB2BD2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54C" w:rsidRPr="00E562EE" w:rsidRDefault="0049354C" w:rsidP="0049354C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:rsidR="00AB2BD2" w:rsidRPr="00303F8F" w:rsidRDefault="00AB2BD2" w:rsidP="00A34C70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</w:rPr>
            </w:pPr>
            <w:r w:rsidRPr="00E562EE">
              <w:rPr>
                <w:rFonts w:ascii="Times New Roman" w:hAnsi="Times New Roman"/>
                <w:sz w:val="24"/>
                <w:szCs w:val="24"/>
              </w:rPr>
              <w:t>Отвечают на приветствие. Староста докладывает о явке студентов на занятие. Приводят в соответствие с требованиями внешний вид, рабочее место.</w:t>
            </w:r>
          </w:p>
        </w:tc>
      </w:tr>
      <w:tr w:rsidR="00AB2BD2" w:rsidRPr="00303F8F" w:rsidTr="00C7227C">
        <w:tc>
          <w:tcPr>
            <w:tcW w:w="1548" w:type="dxa"/>
            <w:vMerge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center"/>
          </w:tcPr>
          <w:p w:rsidR="00AB2BD2" w:rsidRPr="00CE727E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t>1.2.</w:t>
            </w:r>
            <w:r w:rsidRPr="00CE727E">
              <w:rPr>
                <w:rFonts w:ascii="Times New Roman" w:hAnsi="Times New Roman"/>
              </w:rPr>
              <w:t>Целевая установка.</w:t>
            </w:r>
          </w:p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E727E">
              <w:rPr>
                <w:rFonts w:ascii="Times New Roman" w:hAnsi="Times New Roman"/>
              </w:rPr>
              <w:t>Мотивация</w:t>
            </w:r>
          </w:p>
        </w:tc>
        <w:tc>
          <w:tcPr>
            <w:tcW w:w="1260" w:type="dxa"/>
            <w:vAlign w:val="center"/>
          </w:tcPr>
          <w:p w:rsidR="00AB2BD2" w:rsidRPr="00303F8F" w:rsidRDefault="00966BCF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AB2BD2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4469" w:type="dxa"/>
            <w:gridSpan w:val="3"/>
            <w:vAlign w:val="center"/>
          </w:tcPr>
          <w:p w:rsidR="00577DE0" w:rsidRPr="00577DE0" w:rsidRDefault="00046B5C" w:rsidP="00577DE0">
            <w:pPr>
              <w:numPr>
                <w:ilvl w:val="0"/>
                <w:numId w:val="48"/>
              </w:numPr>
              <w:shd w:val="clear" w:color="auto" w:fill="FFFFFF"/>
              <w:spacing w:before="73" w:after="73" w:line="240" w:lineRule="auto"/>
              <w:ind w:left="0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>
              <w:rPr>
                <w:rFonts w:ascii="Times New Roman" w:hAnsi="Times New Roman"/>
              </w:rPr>
              <w:t>- великий французский архитектор Ле Корбюзье сказал: «</w:t>
            </w:r>
            <w:r>
              <w:rPr>
                <w:rFonts w:ascii="Times New Roman" w:hAnsi="Times New Roman"/>
                <w:bCs/>
              </w:rPr>
              <w:t xml:space="preserve">Всё вокруг – геометрия». Мы продолжаем знакомиться с геометрическими телами. Свойства тел вращения широко применяются не только в архитектуре, но </w:t>
            </w:r>
            <w:r w:rsidR="00EF7C2A">
              <w:rPr>
                <w:rFonts w:ascii="Times New Roman" w:hAnsi="Times New Roman"/>
                <w:bCs/>
              </w:rPr>
              <w:t xml:space="preserve">и в </w:t>
            </w:r>
            <w:r w:rsidR="00577DE0">
              <w:rPr>
                <w:rFonts w:ascii="Times New Roman" w:hAnsi="Times New Roman"/>
                <w:bCs/>
              </w:rPr>
              <w:t xml:space="preserve">сфере </w:t>
            </w:r>
            <w:r w:rsidR="00EF7C2A">
              <w:rPr>
                <w:rFonts w:ascii="Times New Roman" w:hAnsi="Times New Roman"/>
                <w:bCs/>
              </w:rPr>
              <w:t xml:space="preserve">Вашей будущей </w:t>
            </w:r>
            <w:r w:rsidR="00146613">
              <w:rPr>
                <w:rFonts w:ascii="Times New Roman" w:hAnsi="Times New Roman"/>
                <w:bCs/>
              </w:rPr>
              <w:t>профессии</w:t>
            </w:r>
            <w:bookmarkStart w:id="1" w:name="_GoBack"/>
            <w:bookmarkEnd w:id="1"/>
            <w:r w:rsidR="00EF7C2A">
              <w:rPr>
                <w:rFonts w:ascii="Times New Roman" w:hAnsi="Times New Roman"/>
                <w:bCs/>
              </w:rPr>
              <w:t xml:space="preserve">. </w:t>
            </w:r>
            <w:r w:rsidR="00EF7C2A" w:rsidRPr="00577DE0">
              <w:rPr>
                <w:rFonts w:ascii="Times New Roman" w:hAnsi="Times New Roman" w:cs="Times New Roman"/>
                <w:shd w:val="clear" w:color="auto" w:fill="FFFFFF"/>
              </w:rPr>
              <w:t xml:space="preserve">Трубы, как и строительные сооружения,  – один из самых древних и в то же время актуальных инженерных элементов, без </w:t>
            </w:r>
            <w:r w:rsidR="00EF7C2A" w:rsidRPr="00577DE0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которых невозможно представить современную цивилизацию. Они окружают нас везде в повседневной жизни. </w:t>
            </w:r>
            <w:r w:rsidR="00EF7C2A" w:rsidRPr="00577DE0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Водоснабжение и канализация, о</w:t>
            </w:r>
            <w:r w:rsidR="00EF7C2A" w:rsidRPr="00EF7C2A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топление и вентиляция</w:t>
            </w:r>
            <w:r w:rsidR="00EF7C2A" w:rsidRPr="00577DE0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, г</w:t>
            </w:r>
            <w:r w:rsidR="00EF7C2A" w:rsidRPr="00EF7C2A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азоснабжение</w:t>
            </w:r>
            <w:r w:rsidR="00EF7C2A" w:rsidRPr="00577DE0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 xml:space="preserve">, нефтепроводы </w:t>
            </w:r>
            <w:r w:rsidR="00577DE0" w:rsidRPr="00577DE0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и п</w:t>
            </w:r>
            <w:r w:rsidR="00EF7C2A" w:rsidRPr="00EF7C2A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ромышленное производство</w:t>
            </w:r>
            <w:r w:rsidR="00577DE0" w:rsidRPr="00577DE0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 xml:space="preserve">. </w:t>
            </w:r>
            <w:r w:rsidR="00577DE0" w:rsidRPr="00577DE0">
              <w:rPr>
                <w:rFonts w:ascii="Times New Roman" w:hAnsi="Times New Roman" w:cs="Times New Roman"/>
                <w:shd w:val="clear" w:color="auto" w:fill="FFFFFF"/>
              </w:rPr>
              <w:t xml:space="preserve">В современном мире трубы используются практически во всех сферах жизни. Свойства цилиндра помогают в решении задач при монтаже и расчётах трубопроводных систем. </w:t>
            </w:r>
          </w:p>
          <w:p w:rsidR="00EF7C2A" w:rsidRPr="00EF7C2A" w:rsidRDefault="00577DE0" w:rsidP="001C4414">
            <w:pPr>
              <w:numPr>
                <w:ilvl w:val="0"/>
                <w:numId w:val="48"/>
              </w:numPr>
              <w:shd w:val="clear" w:color="auto" w:fill="FFFFFF"/>
              <w:spacing w:before="73" w:after="73" w:line="240" w:lineRule="auto"/>
              <w:ind w:left="0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577DE0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Pr="001C4414">
              <w:rPr>
                <w:rFonts w:ascii="Times New Roman" w:hAnsi="Times New Roman" w:cs="Times New Roman"/>
                <w:shd w:val="clear" w:color="auto" w:fill="FFFFFF"/>
              </w:rPr>
              <w:t xml:space="preserve">цель урока - </w:t>
            </w:r>
            <w:r w:rsidRPr="001C4414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 xml:space="preserve">ввести понятие площади полной </w:t>
            </w:r>
            <w:r w:rsidR="00966BCF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поверхности и объёма цилиндра и о</w:t>
            </w:r>
            <w:r w:rsidRPr="001C4414"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тработать навыки применения знаний при решении практических задач в профессии «Монтажник трубопроводов».</w:t>
            </w:r>
          </w:p>
          <w:p w:rsidR="00AB2BD2" w:rsidRPr="001C4414" w:rsidRDefault="00AB2BD2" w:rsidP="00376C5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изучения данной темы вы будете </w:t>
            </w:r>
            <w:r w:rsidRPr="001C441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знать</w:t>
            </w:r>
            <w:r w:rsidRPr="001C4414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4650D" w:rsidRPr="001C4414" w:rsidRDefault="00AB2BD2" w:rsidP="001C4414">
            <w:pPr>
              <w:pStyle w:val="18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441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54CCE" w:rsidRPr="001C44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9C4"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определение  понятия «Площадь поверхности цилиндра»;</w:t>
            </w:r>
          </w:p>
          <w:p w:rsidR="00966BCF" w:rsidRPr="00966BCF" w:rsidRDefault="001C4414" w:rsidP="001C4414">
            <w:pPr>
              <w:pStyle w:val="18"/>
              <w:spacing w:line="276" w:lineRule="auto"/>
              <w:ind w:lef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8C39C4"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формулы вычисления площади поверхности и объёма цилиндра</w:t>
            </w:r>
            <w:r w:rsidR="00966BC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AB2BD2" w:rsidRPr="001C4414" w:rsidRDefault="00AB2BD2" w:rsidP="00376C5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C441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уметь:</w:t>
            </w:r>
          </w:p>
          <w:p w:rsidR="001C4414" w:rsidRPr="001C4414" w:rsidRDefault="001C4414" w:rsidP="001C4414">
            <w:pPr>
              <w:pStyle w:val="18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441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использовать приобретённые знания и умения в практической деятельности расчетов по профессии «Монтажник трубопроводов». </w:t>
            </w:r>
          </w:p>
          <w:p w:rsidR="00DC314C" w:rsidRPr="00DC314C" w:rsidRDefault="00AB2BD2" w:rsidP="00DC314C">
            <w:pPr>
              <w:pStyle w:val="18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441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Мотивация</w:t>
            </w:r>
            <w:r w:rsidRPr="00DC314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  <w:r w:rsidR="001C4414" w:rsidRPr="00DC314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="00DC314C"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Истоки появления одного из известнейших изделий металлопроката – круглой трубы – сокрыты матушкой-природой. Цилиндрическая форма с круглым </w:t>
            </w:r>
            <w:r w:rsidR="00DC314C"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сечением встречается практически во всем: в очертания волн и речных водоворотах, стволах и кронах деревьев, в овощах и фруктах, орехах и злаках. Не случайно в Древнем Египте, где похоже, гораздо больше знали об уникальных свойствах форм, были созданы магические цилиндры или жезлы фараона, возвращающие человеку силы.</w:t>
            </w:r>
            <w:r w:rsidR="00DC314C" w:rsidRPr="00DC31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2BD2" w:rsidRPr="00966BCF" w:rsidRDefault="00966BCF" w:rsidP="00DC314C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Когда мы узнаем формулы вычисления площади поверхности и объёма цилиндра, мы сможем </w:t>
            </w:r>
            <w:r w:rsidR="00EA7CE6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решить задачу, которая актуальна</w:t>
            </w:r>
            <w:r w:rsidRPr="00DC314C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 при монтаже трубопровода:</w:t>
            </w:r>
            <w:r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C4414"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t>Сколько потребуется  рулонов материала (фольма</w:t>
            </w:r>
            <w:r w:rsidR="00334CCE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 w:rsidR="001C4414" w:rsidRPr="00DC314C">
              <w:rPr>
                <w:rFonts w:ascii="Times New Roman" w:hAnsi="Times New Roman"/>
                <w:bCs/>
                <w:iCs/>
                <w:sz w:val="24"/>
                <w:szCs w:val="24"/>
              </w:rPr>
              <w:t>ткань) для однослойной теплоизоляции  встык трубы длиной 50 метров и внешним</w:t>
            </w:r>
            <w:r w:rsidR="001C4414"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диаметром 480 мм, если длина материала (фольма</w:t>
            </w:r>
            <w:r w:rsidR="00334CCE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 w:rsidR="001C4414" w:rsidRPr="001C44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ткань) в рулоне           10 м, а ширина 1,5 м, толщина изоляционного слоя 40 мм.  Определите  сколько жидкости  может содержать труба данного размера, если толщина стенки трубы равна 3,5 мм. </w:t>
            </w:r>
          </w:p>
        </w:tc>
        <w:tc>
          <w:tcPr>
            <w:tcW w:w="3685" w:type="dxa"/>
            <w:shd w:val="clear" w:color="auto" w:fill="auto"/>
          </w:tcPr>
          <w:p w:rsidR="00AB2BD2" w:rsidRDefault="00AB2BD2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046B5C" w:rsidRDefault="005F17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92630" cy="1405680"/>
                  <wp:effectExtent l="19050" t="0" r="762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22" cy="140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B5C" w:rsidRDefault="00046B5C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EA7CE6" w:rsidRDefault="00EA7CE6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EA7CE6" w:rsidRDefault="00EA7CE6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EA7CE6" w:rsidRDefault="00EA7CE6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B2BD2" w:rsidRDefault="00A34C70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22935" cy="1368688"/>
                  <wp:effectExtent l="1905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75" cy="137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B2BD2" w:rsidRDefault="00AB2BD2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  <w:p w:rsidR="00A34C70" w:rsidRDefault="00A34C70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48542" cy="1401872"/>
                  <wp:effectExtent l="19050" t="0" r="8858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90" cy="140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C70" w:rsidRDefault="00A34C70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DC314C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44922" cy="150264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91" cy="150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B14BC5" w:rsidRDefault="00B14BC5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B14BC5" w:rsidRDefault="005F17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47494" cy="1417768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94" cy="141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1C4414" w:rsidRDefault="001C44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34C70" w:rsidRDefault="00A34C70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34C70" w:rsidRDefault="00A34C70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B2BD2" w:rsidRDefault="00AB2BD2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5F1714" w:rsidRDefault="005F1714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  <w:p w:rsidR="00AB2BD2" w:rsidRPr="00303F8F" w:rsidRDefault="00AB2BD2" w:rsidP="00E5527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:rsidR="00AB2BD2" w:rsidRPr="00303F8F" w:rsidRDefault="00AB2BD2" w:rsidP="00376C51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5732F9">
              <w:rPr>
                <w:rFonts w:ascii="Times New Roman" w:hAnsi="Times New Roman"/>
                <w:sz w:val="24"/>
                <w:szCs w:val="24"/>
              </w:rPr>
              <w:t>смысливают информацию</w:t>
            </w:r>
          </w:p>
        </w:tc>
      </w:tr>
      <w:tr w:rsidR="00AB2BD2" w:rsidRPr="00303F8F" w:rsidTr="005B703A">
        <w:trPr>
          <w:trHeight w:val="276"/>
        </w:trPr>
        <w:tc>
          <w:tcPr>
            <w:tcW w:w="1548" w:type="dxa"/>
            <w:vMerge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t>1.3. Актуализация опорных знаний и опыта обучающихся</w:t>
            </w:r>
          </w:p>
        </w:tc>
        <w:tc>
          <w:tcPr>
            <w:tcW w:w="1260" w:type="dxa"/>
            <w:vAlign w:val="center"/>
          </w:tcPr>
          <w:p w:rsidR="00AB2BD2" w:rsidRPr="00303F8F" w:rsidRDefault="00AB2BD2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4469" w:type="dxa"/>
            <w:gridSpan w:val="3"/>
            <w:vAlign w:val="center"/>
          </w:tcPr>
          <w:p w:rsidR="00AB2BD2" w:rsidRPr="00707574" w:rsidRDefault="00994025" w:rsidP="00376C51">
            <w:pPr>
              <w:pStyle w:val="18"/>
              <w:spacing w:after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66BCF">
              <w:rPr>
                <w:rFonts w:ascii="Times New Roman" w:hAnsi="Times New Roman"/>
                <w:sz w:val="24"/>
                <w:szCs w:val="24"/>
              </w:rPr>
              <w:t xml:space="preserve">овторение основных </w:t>
            </w:r>
            <w:r w:rsidR="00AB2BD2" w:rsidRPr="00707574">
              <w:rPr>
                <w:rFonts w:ascii="Times New Roman" w:hAnsi="Times New Roman"/>
                <w:sz w:val="24"/>
                <w:szCs w:val="24"/>
              </w:rPr>
              <w:t xml:space="preserve"> определений:</w:t>
            </w:r>
          </w:p>
          <w:p w:rsidR="00AB2BD2" w:rsidRPr="00707574" w:rsidRDefault="00966BCF" w:rsidP="00376C51">
            <w:pPr>
              <w:pStyle w:val="18"/>
              <w:spacing w:after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понятия «Цилиндр</w:t>
            </w:r>
            <w:r w:rsidR="00994025">
              <w:rPr>
                <w:rFonts w:ascii="Times New Roman" w:hAnsi="Times New Roman"/>
                <w:sz w:val="24"/>
                <w:szCs w:val="24"/>
              </w:rPr>
              <w:t>»</w:t>
            </w:r>
            <w:r w:rsidR="005F08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7227C" w:rsidRDefault="00AB2BD2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5F081D" w:rsidRPr="005F081D">
              <w:rPr>
                <w:rFonts w:ascii="Times New Roman" w:hAnsi="Times New Roman" w:cs="Times New Roman"/>
              </w:rPr>
              <w:t xml:space="preserve">основные элементы цилиндра: основания, ось цилиндра, образующая боковой поверхности </w:t>
            </w:r>
            <w:r w:rsidR="005F081D" w:rsidRPr="005F081D">
              <w:rPr>
                <w:rFonts w:ascii="Times New Roman" w:hAnsi="Times New Roman" w:cs="Times New Roman"/>
                <w:i/>
                <w:lang w:val="en-US"/>
              </w:rPr>
              <w:t>L</w:t>
            </w:r>
            <w:r w:rsidR="005F081D" w:rsidRPr="005F081D">
              <w:rPr>
                <w:rFonts w:ascii="Times New Roman" w:hAnsi="Times New Roman" w:cs="Times New Roman"/>
              </w:rPr>
              <w:t>,</w:t>
            </w:r>
            <w:r w:rsidR="005F081D">
              <w:rPr>
                <w:rFonts w:ascii="Times New Roman" w:hAnsi="Times New Roman" w:cs="Times New Roman"/>
              </w:rPr>
              <w:t xml:space="preserve"> </w:t>
            </w:r>
            <w:r w:rsidR="005F081D" w:rsidRPr="005F081D">
              <w:rPr>
                <w:rFonts w:ascii="Times New Roman" w:hAnsi="Times New Roman" w:cs="Times New Roman"/>
              </w:rPr>
              <w:t>высота</w:t>
            </w:r>
            <w:r w:rsidR="00C7227C">
              <w:rPr>
                <w:rFonts w:ascii="Times New Roman" w:hAnsi="Times New Roman" w:cs="Times New Roman"/>
              </w:rPr>
              <w:t xml:space="preserve"> </w:t>
            </w:r>
            <w:r w:rsidR="005F081D" w:rsidRPr="005F081D">
              <w:rPr>
                <w:rFonts w:ascii="Times New Roman" w:hAnsi="Times New Roman" w:cs="Times New Roman"/>
                <w:i/>
                <w:lang w:val="en-US"/>
              </w:rPr>
              <w:t>h</w:t>
            </w:r>
            <w:r w:rsidR="005F081D" w:rsidRPr="005F081D">
              <w:rPr>
                <w:rFonts w:ascii="Times New Roman" w:hAnsi="Times New Roman" w:cs="Times New Roman"/>
              </w:rPr>
              <w:t xml:space="preserve">,радиус основания </w:t>
            </w:r>
            <w:r w:rsidR="005F081D" w:rsidRPr="005F081D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="00493D71">
              <w:rPr>
                <w:rFonts w:ascii="Times New Roman" w:hAnsi="Times New Roman" w:cs="Times New Roman"/>
              </w:rPr>
              <w:t xml:space="preserve"> (напишите на чертеже цилиндра).</w:t>
            </w:r>
          </w:p>
          <w:p w:rsidR="00C7227C" w:rsidRPr="00C7227C" w:rsidRDefault="00C7227C" w:rsidP="005F081D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ВОПРОС-ОТВЕТ </w:t>
            </w:r>
            <w:r w:rsidRPr="00C7227C">
              <w:rPr>
                <w:rFonts w:ascii="Times New Roman" w:hAnsi="Times New Roman" w:cs="Times New Roman"/>
              </w:rPr>
              <w:t>(заполните пропуски):</w:t>
            </w:r>
          </w:p>
          <w:p w:rsidR="00C7227C" w:rsidRPr="00C7227C" w:rsidRDefault="00C7227C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C7227C">
              <w:rPr>
                <w:rFonts w:ascii="Times New Roman" w:hAnsi="Times New Roman" w:cs="Times New Roman"/>
              </w:rPr>
              <w:t>1. Цилиндр можно получить если</w:t>
            </w:r>
            <w:r>
              <w:rPr>
                <w:rFonts w:ascii="Times New Roman" w:hAnsi="Times New Roman" w:cs="Times New Roman"/>
              </w:rPr>
              <w:t xml:space="preserve"> вращать (</w:t>
            </w:r>
            <w:r w:rsidR="005D5A0F">
              <w:rPr>
                <w:rFonts w:ascii="Times New Roman" w:hAnsi="Times New Roman" w:cs="Times New Roman"/>
                <w:u w:val="single"/>
              </w:rPr>
              <w:t>пря</w:t>
            </w:r>
            <w:r w:rsidRPr="005D5A0F">
              <w:rPr>
                <w:rFonts w:ascii="Times New Roman" w:hAnsi="Times New Roman" w:cs="Times New Roman"/>
                <w:u w:val="single"/>
              </w:rPr>
              <w:t>моугольник)</w:t>
            </w:r>
            <w:r w:rsidRPr="00C7227C">
              <w:rPr>
                <w:rFonts w:ascii="Times New Roman" w:hAnsi="Times New Roman" w:cs="Times New Roman"/>
              </w:rPr>
              <w:t xml:space="preserve">  вокруг одной из его сторон. </w:t>
            </w:r>
          </w:p>
          <w:p w:rsidR="00C7227C" w:rsidRDefault="00C7227C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C7227C">
              <w:rPr>
                <w:rFonts w:ascii="Times New Roman" w:hAnsi="Times New Roman" w:cs="Times New Roman"/>
              </w:rPr>
              <w:t>2. Расстояние между плоскостями</w:t>
            </w:r>
            <w:r>
              <w:rPr>
                <w:rFonts w:ascii="Times New Roman" w:hAnsi="Times New Roman" w:cs="Times New Roman"/>
              </w:rPr>
              <w:t xml:space="preserve"> оснований цилиндра это (</w:t>
            </w:r>
            <w:r w:rsidRPr="005D5A0F">
              <w:rPr>
                <w:rFonts w:ascii="Times New Roman" w:hAnsi="Times New Roman" w:cs="Times New Roman"/>
                <w:u w:val="single"/>
              </w:rPr>
              <w:t>высота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C7227C" w:rsidRDefault="00C7227C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C7227C">
              <w:rPr>
                <w:rFonts w:ascii="Times New Roman" w:hAnsi="Times New Roman" w:cs="Times New Roman"/>
              </w:rPr>
              <w:t>Круги,  расположенн</w:t>
            </w:r>
            <w:r>
              <w:rPr>
                <w:rFonts w:ascii="Times New Roman" w:hAnsi="Times New Roman" w:cs="Times New Roman"/>
              </w:rPr>
              <w:t>ые в параллельных плоскостях, называются (</w:t>
            </w:r>
            <w:r w:rsidRPr="005D5A0F">
              <w:rPr>
                <w:rFonts w:ascii="Times New Roman" w:hAnsi="Times New Roman" w:cs="Times New Roman"/>
                <w:u w:val="single"/>
              </w:rPr>
              <w:t>основаниями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C7227C" w:rsidRDefault="00C7227C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C7227C">
              <w:rPr>
                <w:rFonts w:ascii="Times New Roman" w:hAnsi="Times New Roman" w:cs="Times New Roman"/>
              </w:rPr>
              <w:t xml:space="preserve">Прямая, проходящая через центры оснований, </w:t>
            </w:r>
            <w:r>
              <w:rPr>
                <w:rFonts w:ascii="Times New Roman" w:hAnsi="Times New Roman" w:cs="Times New Roman"/>
              </w:rPr>
              <w:t>это – (</w:t>
            </w:r>
            <w:r w:rsidRPr="005D5A0F">
              <w:rPr>
                <w:rFonts w:ascii="Times New Roman" w:hAnsi="Times New Roman" w:cs="Times New Roman"/>
                <w:u w:val="single"/>
              </w:rPr>
              <w:t>ось цилиндра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C7227C" w:rsidRDefault="00C7227C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C7227C">
              <w:rPr>
                <w:rFonts w:ascii="Times New Roman" w:hAnsi="Times New Roman" w:cs="Times New Roman"/>
              </w:rPr>
              <w:t>Сколько образующих можно провести в цилиндре?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5D5A0F">
              <w:rPr>
                <w:rFonts w:ascii="Times New Roman" w:hAnsi="Times New Roman" w:cs="Times New Roman"/>
                <w:u w:val="single"/>
              </w:rPr>
              <w:t>бесконечно много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C7227C" w:rsidRDefault="00493D71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СЕЧЕНИЯ ЦИЛИНДРА (выполните заданный чертёж сечения):</w:t>
            </w:r>
          </w:p>
          <w:p w:rsidR="00493D71" w:rsidRDefault="00493D71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</w:rPr>
              <w:t>о</w:t>
            </w:r>
            <w:r w:rsidRPr="00493D71">
              <w:rPr>
                <w:rFonts w:ascii="Times New Roman" w:hAnsi="Times New Roman" w:cs="Times New Roman"/>
                <w:b/>
                <w:bCs/>
              </w:rPr>
              <w:t>севое сечение:</w:t>
            </w:r>
            <w:r w:rsidRPr="00493D71">
              <w:rPr>
                <w:rFonts w:ascii="Times New Roman" w:hAnsi="Times New Roman" w:cs="Times New Roman"/>
              </w:rPr>
              <w:t xml:space="preserve"> Плоскость </w:t>
            </w:r>
            <w:r>
              <w:rPr>
                <w:rFonts w:ascii="Times New Roman" w:hAnsi="Times New Roman" w:cs="Times New Roman"/>
              </w:rPr>
              <w:t xml:space="preserve">сечения содержит ось цилиндра и </w:t>
            </w:r>
            <w:r w:rsidRPr="00493D71">
              <w:rPr>
                <w:rFonts w:ascii="Times New Roman" w:hAnsi="Times New Roman" w:cs="Times New Roman"/>
              </w:rPr>
              <w:t xml:space="preserve">перпендикулярна основаниям. </w:t>
            </w:r>
          </w:p>
          <w:p w:rsidR="00493D71" w:rsidRDefault="00493D71" w:rsidP="00C7227C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493D71">
              <w:rPr>
                <w:rFonts w:ascii="Times New Roman" w:hAnsi="Times New Roman" w:cs="Times New Roman"/>
              </w:rPr>
              <w:t>В сечении</w:t>
            </w:r>
            <w:r>
              <w:rPr>
                <w:rFonts w:ascii="Times New Roman" w:hAnsi="Times New Roman" w:cs="Times New Roman"/>
              </w:rPr>
              <w:t xml:space="preserve"> – прямоугольник.</w:t>
            </w:r>
          </w:p>
          <w:p w:rsidR="00493D71" w:rsidRDefault="00493D71" w:rsidP="00493D71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</w:rPr>
              <w:t>с</w:t>
            </w:r>
            <w:r w:rsidRPr="00493D71">
              <w:rPr>
                <w:rFonts w:ascii="Times New Roman" w:hAnsi="Times New Roman" w:cs="Times New Roman"/>
                <w:b/>
                <w:bCs/>
              </w:rPr>
              <w:t xml:space="preserve">ечение плоскостью параллельной оси цилиндра: </w:t>
            </w:r>
            <w:r w:rsidRPr="00493D71">
              <w:rPr>
                <w:rFonts w:ascii="Times New Roman" w:hAnsi="Times New Roman" w:cs="Times New Roman"/>
              </w:rPr>
              <w:t xml:space="preserve">Плоскость сечения параллельна оси цилиндра и перпендикулярна основаниям. </w:t>
            </w:r>
          </w:p>
          <w:p w:rsidR="00493D71" w:rsidRDefault="00493D71" w:rsidP="00493D71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493D71">
              <w:rPr>
                <w:rFonts w:ascii="Times New Roman" w:hAnsi="Times New Roman" w:cs="Times New Roman"/>
              </w:rPr>
              <w:t>В сечении –</w:t>
            </w:r>
            <w:r>
              <w:rPr>
                <w:rFonts w:ascii="Times New Roman" w:hAnsi="Times New Roman" w:cs="Times New Roman"/>
              </w:rPr>
              <w:t xml:space="preserve"> прямоугольник.</w:t>
            </w:r>
          </w:p>
          <w:p w:rsidR="00493D71" w:rsidRDefault="00493D71" w:rsidP="00493D71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493D71">
              <w:rPr>
                <w:rFonts w:ascii="Times New Roman" w:hAnsi="Times New Roman" w:cs="Times New Roman"/>
              </w:rPr>
              <w:t xml:space="preserve">- </w:t>
            </w:r>
            <w:r w:rsidRPr="00493D71">
              <w:rPr>
                <w:rFonts w:ascii="Times New Roman" w:hAnsi="Times New Roman" w:cs="Times New Roman"/>
                <w:b/>
                <w:bCs/>
              </w:rPr>
              <w:t xml:space="preserve">сечение плоскостью параллельной основанию цилиндра:  </w:t>
            </w:r>
            <w:r w:rsidRPr="00493D71">
              <w:rPr>
                <w:rFonts w:ascii="Times New Roman" w:hAnsi="Times New Roman" w:cs="Times New Roman"/>
              </w:rPr>
              <w:t>Плоскость сечения параллельна основаниям цили</w:t>
            </w:r>
            <w:r>
              <w:rPr>
                <w:rFonts w:ascii="Times New Roman" w:hAnsi="Times New Roman" w:cs="Times New Roman"/>
              </w:rPr>
              <w:t xml:space="preserve">ндра и перпендикулярна оси. </w:t>
            </w:r>
          </w:p>
          <w:p w:rsidR="00493D71" w:rsidRPr="00C7227C" w:rsidRDefault="00493D71" w:rsidP="005B703A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493D71">
              <w:rPr>
                <w:rFonts w:ascii="Times New Roman" w:hAnsi="Times New Roman" w:cs="Times New Roman"/>
              </w:rPr>
              <w:t>В сечении – круг.</w:t>
            </w:r>
          </w:p>
          <w:p w:rsidR="00493D71" w:rsidRPr="00493D71" w:rsidRDefault="00C7227C" w:rsidP="00493D71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 w:rsidRPr="00C7227C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417A6" w:rsidRDefault="004417A6" w:rsidP="00994025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4417A6" w:rsidRDefault="004417A6" w:rsidP="00994025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B2BD2" w:rsidRDefault="008B3EE8" w:rsidP="00655E6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92105" cy="1450227"/>
                  <wp:effectExtent l="1905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30" cy="145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BD2" w:rsidRDefault="00AB2BD2" w:rsidP="005F081D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B2BD2" w:rsidRDefault="00AB2BD2" w:rsidP="00655E67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AB2BD2" w:rsidRDefault="008B3EE8" w:rsidP="000B3D3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67928" cy="1263852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36" cy="126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EE8" w:rsidRDefault="008B3EE8" w:rsidP="000B3D3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93D71" w:rsidRDefault="00493D71" w:rsidP="000B3D3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AB2BD2" w:rsidRPr="005B703A" w:rsidRDefault="005B703A" w:rsidP="005B703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B703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61696" cy="1438578"/>
                  <wp:effectExtent l="19050" t="0" r="454" b="0"/>
                  <wp:docPr id="7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84" cy="143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AB2BD2" w:rsidRDefault="005D5A0F" w:rsidP="00FF0A3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C7227C">
              <w:rPr>
                <w:rFonts w:ascii="Times New Roman" w:hAnsi="Times New Roman"/>
              </w:rPr>
              <w:t>твечают на вопросы,</w:t>
            </w:r>
            <w:r w:rsidR="00AB2BD2">
              <w:rPr>
                <w:rFonts w:ascii="Times New Roman" w:hAnsi="Times New Roman"/>
              </w:rPr>
              <w:t xml:space="preserve"> проверяют правильность выполнения заданий</w:t>
            </w:r>
            <w:r w:rsidR="00127826">
              <w:rPr>
                <w:rFonts w:ascii="Times New Roman" w:hAnsi="Times New Roman"/>
              </w:rPr>
              <w:t>,</w:t>
            </w:r>
          </w:p>
          <w:p w:rsidR="00C7227C" w:rsidRDefault="00C7227C" w:rsidP="00FF0A3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чертёж сечений цилиндра.</w:t>
            </w:r>
          </w:p>
          <w:p w:rsidR="00127826" w:rsidRPr="00303F8F" w:rsidRDefault="00127826" w:rsidP="00FF0A3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B2BD2" w:rsidRPr="00303F8F" w:rsidTr="00DC1B2F">
        <w:trPr>
          <w:trHeight w:val="2544"/>
        </w:trPr>
        <w:tc>
          <w:tcPr>
            <w:tcW w:w="1548" w:type="dxa"/>
            <w:vMerge w:val="restart"/>
            <w:tcBorders>
              <w:bottom w:val="single" w:sz="4" w:space="0" w:color="auto"/>
            </w:tcBorders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lastRenderedPageBreak/>
              <w:t>2. Основной этап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303F8F">
              <w:rPr>
                <w:rFonts w:ascii="Times New Roman" w:hAnsi="Times New Roman"/>
              </w:rPr>
              <w:t xml:space="preserve">2.1. </w:t>
            </w:r>
            <w:r w:rsidRPr="00303F8F">
              <w:rPr>
                <w:rFonts w:ascii="Times New Roman" w:hAnsi="Times New Roman"/>
                <w:bCs/>
              </w:rPr>
              <w:t>Формирование новых знаний (умений)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AB2BD2" w:rsidRPr="00303F8F" w:rsidRDefault="00966BCF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AB2BD2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4469" w:type="dxa"/>
            <w:gridSpan w:val="3"/>
            <w:tcBorders>
              <w:bottom w:val="single" w:sz="4" w:space="0" w:color="auto"/>
            </w:tcBorders>
          </w:tcPr>
          <w:p w:rsidR="00F0336F" w:rsidRDefault="00F0336F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 w:rsidRPr="00F0336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Полная поверхность состоит из 2-х оснований и боковой поверхности</w:t>
            </w: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.</w:t>
            </w:r>
          </w:p>
          <w:p w:rsidR="00F0336F" w:rsidRPr="00F0336F" w:rsidRDefault="00F0336F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 w:rsidRPr="00F0336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Развёртка цилиндра</w:t>
            </w:r>
            <w:r w:rsidRPr="00F0336F">
              <w:rPr>
                <w:rFonts w:ascii="Times New Roman" w:eastAsia="Calibri" w:hAnsi="Times New Roman"/>
                <w:position w:val="-1"/>
                <w:sz w:val="24"/>
                <w:szCs w:val="24"/>
                <w:shd w:val="clear" w:color="auto" w:fill="FFFFFF"/>
                <w:lang w:eastAsia="ja-JP"/>
              </w:rPr>
              <w:t> — это изображение боковой (цилиндрической) поверхности цилиндра, развёрнутой в плоскости.</w:t>
            </w:r>
          </w:p>
          <w:p w:rsidR="00F0336F" w:rsidRDefault="00837E0F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position w:val="-1"/>
                <w:sz w:val="24"/>
                <w:szCs w:val="24"/>
                <w:lang w:eastAsia="ja-JP"/>
              </w:rPr>
            </w:pP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Если мы разрежем поверхность цилиндра по одной из его об</w:t>
            </w: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разующих и как бы “развернем” её</w:t>
            </w: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,</w:t>
            </w:r>
            <w:r w:rsidR="00F0336F">
              <w:rPr>
                <w:rFonts w:ascii="Times New Roman" w:eastAsia="Calibri" w:hAnsi="Times New Roman"/>
                <w:position w:val="-1"/>
                <w:sz w:val="24"/>
                <w:szCs w:val="24"/>
                <w:lang w:eastAsia="ja-JP"/>
              </w:rPr>
              <w:t> у нас получится прямоугольник и два круга.</w:t>
            </w:r>
          </w:p>
          <w:p w:rsidR="00F0336F" w:rsidRDefault="00F0336F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Развертка</w:t>
            </w: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оснований цилиндра </w:t>
            </w: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—</w:t>
            </w: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круг с радиусом </w:t>
            </w:r>
            <w:r w:rsidRPr="00837E0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F0336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Площадь основания находим как площадь круга:  </w:t>
            </w:r>
          </w:p>
          <w:p w:rsidR="00F0336F" w:rsidRPr="00074A8C" w:rsidRDefault="00F0336F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8"/>
                <w:szCs w:val="28"/>
                <w:lang w:eastAsia="ja-JP"/>
              </w:rPr>
            </w:pP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                      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S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 xml:space="preserve"> = 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sym w:font="Symbol" w:char="0070"/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R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vertAlign w:val="superscript"/>
                <w:lang w:eastAsia="ja-JP"/>
              </w:rPr>
              <w:t>2</w:t>
            </w:r>
            <w:r w:rsidRPr="00074A8C">
              <w:rPr>
                <w:rFonts w:ascii="Times New Roman" w:eastAsia="Calibri" w:hAnsi="Times New Roman"/>
                <w:bCs/>
                <w:i/>
                <w:iCs/>
                <w:position w:val="-1"/>
                <w:sz w:val="28"/>
                <w:szCs w:val="28"/>
                <w:lang w:eastAsia="ja-JP"/>
              </w:rPr>
              <w:t xml:space="preserve"> </w:t>
            </w:r>
            <w:r w:rsidRPr="00074A8C">
              <w:rPr>
                <w:rFonts w:ascii="Times New Roman" w:eastAsia="Calibri" w:hAnsi="Times New Roman"/>
                <w:bCs/>
                <w:iCs/>
                <w:position w:val="-1"/>
                <w:sz w:val="28"/>
                <w:szCs w:val="28"/>
                <w:lang w:eastAsia="ja-JP"/>
              </w:rPr>
              <w:t xml:space="preserve">, </w:t>
            </w:r>
          </w:p>
          <w:p w:rsidR="00F0336F" w:rsidRPr="00F0336F" w:rsidRDefault="00F0336F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336F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где </w:t>
            </w:r>
            <w:r w:rsidRPr="00F0336F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</w:t>
            </w:r>
            <w:r w:rsidRPr="00F0336F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 – радиус основания цилиндра</w:t>
            </w:r>
            <w:r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>.</w:t>
            </w:r>
            <w:r w:rsidRPr="00F0336F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 </w:t>
            </w:r>
          </w:p>
          <w:p w:rsidR="00837E0F" w:rsidRDefault="00837E0F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eastAsia="Calibri"/>
                <w:b/>
                <w:bCs/>
                <w:i/>
                <w:iCs/>
                <w:position w:val="-1"/>
                <w:lang w:eastAsia="ja-JP"/>
              </w:rPr>
            </w:pP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Развертка боковой поверхности цилиндра — прямоугольник, од</w:t>
            </w:r>
            <w:r w:rsidR="00F0336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на сторона этого прямоугольника равна высота</w:t>
            </w: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цилиндра</w:t>
            </w:r>
            <w:r w:rsidRPr="00837E0F">
              <w:rPr>
                <w:rFonts w:ascii="Times New Roman" w:eastAsia="Calibri" w:hAnsi="Times New Roman"/>
                <w:b/>
                <w:bCs/>
                <w:position w:val="-1"/>
                <w:sz w:val="24"/>
                <w:szCs w:val="24"/>
                <w:lang w:eastAsia="ja-JP"/>
              </w:rPr>
              <w:t xml:space="preserve"> </w:t>
            </w:r>
            <w:r w:rsidRPr="00837E0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h</w:t>
            </w:r>
            <w:r w:rsidRPr="00837E0F">
              <w:rPr>
                <w:rFonts w:ascii="Times New Roman" w:eastAsia="Calibri" w:hAnsi="Times New Roman"/>
                <w:b/>
                <w:bCs/>
                <w:position w:val="-1"/>
                <w:sz w:val="24"/>
                <w:szCs w:val="24"/>
                <w:lang w:eastAsia="ja-JP"/>
              </w:rPr>
              <w:t xml:space="preserve"> </w:t>
            </w:r>
            <w:r w:rsidRPr="00837E0F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, а вторая -  длине окружности его основания</w:t>
            </w: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>2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sym w:font="Symbol" w:char="0070"/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R</w:t>
            </w:r>
            <w:r>
              <w:rPr>
                <w:rFonts w:eastAsia="Calibri"/>
                <w:b/>
                <w:bCs/>
                <w:i/>
                <w:iCs/>
                <w:position w:val="-1"/>
                <w:lang w:eastAsia="ja-JP"/>
              </w:rPr>
              <w:t>.</w:t>
            </w:r>
          </w:p>
          <w:p w:rsidR="00074A8C" w:rsidRDefault="00F0336F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DB16EC">
              <w:rPr>
                <w:rFonts w:ascii="Times New Roman" w:eastAsia="+mn-ea" w:hAnsi="Times New Roman"/>
                <w:bCs/>
                <w:sz w:val="24"/>
                <w:szCs w:val="24"/>
              </w:rPr>
              <w:t>Площадь боковой поверхности цилиндра равна произведению сторон прямоугольника</w:t>
            </w:r>
            <w:r w:rsidR="00074A8C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:  </w:t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vertAlign w:val="subscript"/>
              </w:rPr>
              <w:t xml:space="preserve">бок </w:t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>=</w:t>
            </w:r>
            <w:r w:rsidR="00074A8C" w:rsidRPr="00074A8C">
              <w:rPr>
                <w:rFonts w:ascii="Times New Roman" w:eastAsia="+mn-ea" w:hAnsi="Times New Roman"/>
                <w:b/>
                <w:bCs/>
                <w:sz w:val="28"/>
                <w:szCs w:val="28"/>
              </w:rPr>
              <w:t xml:space="preserve"> </w:t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sym w:font="Symbol" w:char="0070"/>
            </w:r>
            <w:r w:rsidR="00074A8C"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Rh</w:t>
            </w:r>
          </w:p>
          <w:p w:rsidR="00074A8C" w:rsidRDefault="00074A8C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074A8C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Получаем:  </w:t>
            </w:r>
          </w:p>
          <w:p w:rsidR="00F0336F" w:rsidRPr="00074A8C" w:rsidRDefault="00074A8C" w:rsidP="00F0336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vertAlign w:val="subscript"/>
              </w:rPr>
              <w:t xml:space="preserve">полн 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 xml:space="preserve">= 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vertAlign w:val="subscript"/>
              </w:rPr>
              <w:t xml:space="preserve">бок 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>+ 2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vertAlign w:val="subscript"/>
              </w:rPr>
              <w:t>осн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 xml:space="preserve"> =</w:t>
            </w:r>
            <w:r w:rsidRPr="00074A8C">
              <w:rPr>
                <w:rFonts w:ascii="Times New Roman" w:eastAsia="+mn-ea" w:hAnsi="Times New Roman"/>
                <w:b/>
                <w:bCs/>
                <w:sz w:val="28"/>
                <w:szCs w:val="28"/>
              </w:rPr>
              <w:t xml:space="preserve"> 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sym w:font="Symbol" w:char="0070"/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Rh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</w:rPr>
              <w:t xml:space="preserve"> + 2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sym w:font="Symbol" w:char="0070"/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Pr="00074A8C">
              <w:rPr>
                <w:rFonts w:ascii="Times New Roman" w:eastAsia="+mn-ea" w:hAnsi="Times New Roman"/>
                <w:b/>
                <w:bCs/>
                <w:i/>
                <w:iCs/>
                <w:sz w:val="28"/>
                <w:szCs w:val="28"/>
                <w:vertAlign w:val="superscript"/>
              </w:rPr>
              <w:t>2</w:t>
            </w:r>
            <w:r w:rsidR="00F0336F" w:rsidRPr="00074A8C">
              <w:rPr>
                <w:rFonts w:ascii="Times New Roman" w:eastAsia="+mn-ea" w:hAnsi="Times New Roman"/>
                <w:bCs/>
                <w:sz w:val="28"/>
                <w:szCs w:val="28"/>
              </w:rPr>
              <w:t xml:space="preserve"> </w:t>
            </w:r>
          </w:p>
          <w:p w:rsidR="00074A8C" w:rsidRPr="00074A8C" w:rsidRDefault="00074A8C" w:rsidP="00074A8C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 w:rsidRPr="00074A8C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Значит, площадь полной поверхности цилиндра вычисляется по формуле: </w:t>
            </w:r>
          </w:p>
          <w:p w:rsidR="00074A8C" w:rsidRDefault="00074A8C" w:rsidP="00074A8C">
            <w:pPr>
              <w:pStyle w:val="18"/>
              <w:shd w:val="clear" w:color="auto" w:fill="FFFFFF" w:themeFill="background1"/>
              <w:spacing w:line="276" w:lineRule="auto"/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</w:pP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S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vertAlign w:val="subscript"/>
                <w:lang w:eastAsia="ja-JP"/>
              </w:rPr>
              <w:t xml:space="preserve">полн 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>= 2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sym w:font="Symbol" w:char="0070"/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R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>(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R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 xml:space="preserve"> + 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val="en-US" w:eastAsia="ja-JP"/>
              </w:rPr>
              <w:t>h</w:t>
            </w:r>
            <w:r w:rsidRPr="00074A8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8"/>
                <w:szCs w:val="28"/>
                <w:lang w:eastAsia="ja-JP"/>
              </w:rPr>
              <w:t xml:space="preserve">) </w:t>
            </w:r>
          </w:p>
          <w:p w:rsidR="00411105" w:rsidRPr="00411105" w:rsidRDefault="00411105" w:rsidP="00411105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 w:rsidRPr="00411105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>Решите устно:</w:t>
            </w:r>
          </w:p>
          <w:p w:rsidR="00F0336F" w:rsidRDefault="00074A8C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  <w:r w:rsidRPr="00CE5DFC">
              <w:rPr>
                <w:rFonts w:ascii="Times New Roman" w:eastAsia="Calibri" w:hAnsi="Times New Roman"/>
                <w:b/>
                <w:bCs/>
                <w:i/>
                <w:position w:val="-1"/>
                <w:sz w:val="24"/>
                <w:szCs w:val="24"/>
                <w:u w:val="single"/>
                <w:lang w:eastAsia="ja-JP"/>
              </w:rPr>
              <w:t>Задание 1.</w:t>
            </w:r>
            <w:r w:rsidRPr="00074A8C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 </w:t>
            </w:r>
            <w:r w:rsidRPr="00074A8C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Во сколько раз увеличится </w:t>
            </w:r>
            <w:r w:rsidRPr="00074A8C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lastRenderedPageBreak/>
              <w:t>боковая поверхность цилиндра, если его высота увеличится в 5 раз, а радиус основания останется прежним?</w:t>
            </w:r>
          </w:p>
          <w:p w:rsidR="00074A8C" w:rsidRPr="00074A8C" w:rsidRDefault="00074A8C" w:rsidP="00837E0F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>Решение: (на доске)</w:t>
            </w:r>
          </w:p>
          <w:p w:rsidR="00A836EE" w:rsidRDefault="00A836EE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eastAsia="Calibri"/>
                <w:b/>
                <w:bCs/>
                <w:i/>
                <w:iCs/>
                <w:position w:val="-1"/>
                <w:lang w:eastAsia="ja-JP"/>
              </w:rPr>
            </w:pP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Площадь боковой поверхности для первого цилиндра: 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S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vertAlign w:val="subscript"/>
                <w:lang w:eastAsia="ja-JP"/>
              </w:rPr>
              <w:t xml:space="preserve">бок 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eastAsia="ja-JP"/>
              </w:rPr>
              <w:t xml:space="preserve"> = 2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Rh</w:t>
            </w:r>
            <w:r w:rsidRPr="00A836EE">
              <w:rPr>
                <w:rFonts w:eastAsia="Calibri"/>
                <w:b/>
                <w:bCs/>
                <w:i/>
                <w:iCs/>
                <w:position w:val="-1"/>
                <w:lang w:eastAsia="ja-JP"/>
              </w:rPr>
              <w:t xml:space="preserve"> </w:t>
            </w:r>
          </w:p>
          <w:p w:rsidR="00A836EE" w:rsidRDefault="00A836EE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/>
                <w:bCs/>
                <w:iCs/>
                <w:position w:val="-1"/>
                <w:sz w:val="24"/>
                <w:szCs w:val="24"/>
                <w:lang w:eastAsia="ja-JP"/>
              </w:rPr>
            </w:pPr>
            <w:r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Площадь боковой поверхности для второго цилиндра, если 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h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eastAsia="ja-JP"/>
              </w:rPr>
              <w:t>=5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h</w:t>
            </w:r>
            <w:r>
              <w:rPr>
                <w:rFonts w:ascii="Times New Roman" w:eastAsia="Calibri" w:hAnsi="Times New Roman"/>
                <w:b/>
                <w:bCs/>
                <w:iCs/>
                <w:position w:val="-1"/>
                <w:sz w:val="24"/>
                <w:szCs w:val="24"/>
                <w:lang w:eastAsia="ja-JP"/>
              </w:rPr>
              <w:t>:</w:t>
            </w:r>
          </w:p>
          <w:p w:rsidR="00A836EE" w:rsidRDefault="00A836EE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>
              <w:rPr>
                <w:rFonts w:ascii="Times New Roman" w:eastAsia="Calibri" w:hAnsi="Times New Roman"/>
                <w:b/>
                <w:bCs/>
                <w:iCs/>
                <w:position w:val="-1"/>
                <w:sz w:val="24"/>
                <w:szCs w:val="24"/>
                <w:lang w:eastAsia="ja-JP"/>
              </w:rPr>
              <w:t xml:space="preserve">                    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S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vertAlign w:val="subscript"/>
                <w:lang w:eastAsia="ja-JP"/>
              </w:rPr>
              <w:t xml:space="preserve">бок 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eastAsia="ja-JP"/>
              </w:rPr>
              <w:t xml:space="preserve"> = 2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eastAsia="ja-JP"/>
              </w:rPr>
              <w:t>5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h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lang w:eastAsia="ja-JP"/>
              </w:rPr>
              <w:t>=10</w:t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 w:rsidRPr="00A836EE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Rh</w:t>
            </w:r>
          </w:p>
          <w:p w:rsidR="00A836EE" w:rsidRPr="00CE5DFC" w:rsidRDefault="00CE5DFC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  <w:r w:rsidRPr="00CE5DFC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Вывод: площадь  </w:t>
            </w:r>
            <w:r w:rsidRPr="00CE5DFC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 xml:space="preserve">боковой поверхности </w:t>
            </w:r>
            <w:r w:rsidRPr="00CE5DFC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второго цилиндра в 5 раз больше площади  </w:t>
            </w:r>
            <w:r w:rsidRPr="00CE5DFC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боковой поверхности первого цилиндра.</w:t>
            </w:r>
          </w:p>
          <w:p w:rsidR="00CE5DFC" w:rsidRDefault="00CE5DFC" w:rsidP="00CE5DFC">
            <w:pPr>
              <w:pStyle w:val="18"/>
              <w:shd w:val="clear" w:color="auto" w:fill="FFFFFF" w:themeFill="background1"/>
              <w:spacing w:line="276" w:lineRule="auto"/>
              <w:rPr>
                <w:rFonts w:ascii="Times New Roman" w:eastAsia="+mn-ea" w:hAnsi="Times New Roman"/>
                <w:bCs/>
                <w:sz w:val="24"/>
                <w:szCs w:val="24"/>
              </w:rPr>
            </w:pPr>
            <w:r w:rsidRPr="00CE5DFC">
              <w:rPr>
                <w:rFonts w:ascii="Times New Roman" w:eastAsia="+mn-ea" w:hAnsi="Times New Roman"/>
                <w:b/>
                <w:bCs/>
                <w:sz w:val="24"/>
                <w:szCs w:val="24"/>
              </w:rPr>
              <w:t>Ответ:</w:t>
            </w:r>
            <w:r w:rsidRPr="00CE5DFC">
              <w:rPr>
                <w:rFonts w:ascii="Times New Roman" w:eastAsia="+mn-ea" w:hAnsi="Times New Roman"/>
                <w:bCs/>
                <w:sz w:val="24"/>
                <w:szCs w:val="24"/>
              </w:rPr>
              <w:t xml:space="preserve"> площадь боковой поверхности увеличится в 5 раз.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</w:rPr>
              <w:t>Какие величины мы можем найти по этим формулам?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Ответ</w:t>
            </w:r>
            <w:r w:rsidRPr="00B848DD">
              <w:rPr>
                <w:rFonts w:ascii="Times New Roman" w:hAnsi="Times New Roman" w:cs="Times New Roman"/>
              </w:rPr>
              <w:t>: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</w:rPr>
              <w:t>-Площадь основания цилиндра, площадь боковой  и полной поверхности цилиндра.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Вопрос:</w:t>
            </w:r>
            <w:r w:rsidRPr="00B848DD">
              <w:rPr>
                <w:rFonts w:ascii="Times New Roman" w:hAnsi="Times New Roman" w:cs="Times New Roman"/>
              </w:rPr>
              <w:t xml:space="preserve"> От какой величины зависит площадь основания цилиндра?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Ответ</w:t>
            </w:r>
            <w:r w:rsidRPr="00B848DD">
              <w:rPr>
                <w:rFonts w:ascii="Times New Roman" w:hAnsi="Times New Roman" w:cs="Times New Roman"/>
              </w:rPr>
              <w:t>:  От радиуса.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 xml:space="preserve">Вопрос: </w:t>
            </w:r>
            <w:r w:rsidRPr="00B848DD">
              <w:rPr>
                <w:rFonts w:ascii="Times New Roman" w:hAnsi="Times New Roman" w:cs="Times New Roman"/>
              </w:rPr>
              <w:t xml:space="preserve">Чему равно число </w:t>
            </w:r>
            <w:r w:rsidRPr="00B848DD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π?</w:t>
            </w:r>
          </w:p>
          <w:p w:rsidR="00B848DD" w:rsidRPr="00B848DD" w:rsidRDefault="00B848DD" w:rsidP="00B848DD">
            <w:pPr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Ответ</w:t>
            </w:r>
            <w:r w:rsidRPr="00B848DD">
              <w:rPr>
                <w:rFonts w:ascii="Times New Roman" w:hAnsi="Times New Roman" w:cs="Times New Roman"/>
              </w:rPr>
              <w:t>:  3,14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 xml:space="preserve">Вопрос: </w:t>
            </w:r>
            <w:r w:rsidRPr="00B848DD">
              <w:rPr>
                <w:rFonts w:ascii="Times New Roman" w:hAnsi="Times New Roman" w:cs="Times New Roman"/>
              </w:rPr>
              <w:t xml:space="preserve"> От каких величин зависит площадь боковой поверхности цилиндра?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Ответ</w:t>
            </w:r>
            <w:r w:rsidRPr="00B848DD">
              <w:rPr>
                <w:rFonts w:ascii="Times New Roman" w:hAnsi="Times New Roman" w:cs="Times New Roman"/>
              </w:rPr>
              <w:t>: От радиуса и высоты цилиндра.</w:t>
            </w:r>
          </w:p>
          <w:p w:rsidR="00B848DD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 xml:space="preserve">Вопрос: </w:t>
            </w:r>
            <w:r w:rsidRPr="00B848DD">
              <w:rPr>
                <w:rFonts w:ascii="Times New Roman" w:hAnsi="Times New Roman" w:cs="Times New Roman"/>
              </w:rPr>
              <w:t>Как найти площадь полной поверхности цилиндра?</w:t>
            </w:r>
          </w:p>
          <w:p w:rsidR="00411105" w:rsidRPr="00B848DD" w:rsidRDefault="00B848DD" w:rsidP="00B848DD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B848DD">
              <w:rPr>
                <w:rFonts w:ascii="Times New Roman" w:hAnsi="Times New Roman" w:cs="Times New Roman"/>
                <w:b/>
              </w:rPr>
              <w:t>Ответ</w:t>
            </w:r>
            <w:r w:rsidRPr="00B848DD">
              <w:rPr>
                <w:rFonts w:ascii="Times New Roman" w:hAnsi="Times New Roman" w:cs="Times New Roman"/>
              </w:rPr>
              <w:t xml:space="preserve">: Сложить площадь боковой </w:t>
            </w:r>
            <w:r w:rsidRPr="00B848DD">
              <w:rPr>
                <w:rFonts w:ascii="Times New Roman" w:hAnsi="Times New Roman" w:cs="Times New Roman"/>
              </w:rPr>
              <w:lastRenderedPageBreak/>
              <w:t>поверхности и удвоенную площадь основания цилиндра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B703A" w:rsidRDefault="00B60F4B" w:rsidP="00B60F4B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60F4B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Трубы имеют цилиндрическую форму из сочетания научных и технологических факторов</w:t>
            </w:r>
            <w:r w:rsidRPr="00B60F4B">
              <w:rPr>
                <w:rFonts w:ascii="Times New Roman" w:eastAsia="Calibri" w:hAnsi="Times New Roman"/>
                <w:position w:val="-1"/>
                <w:sz w:val="24"/>
                <w:szCs w:val="24"/>
                <w:shd w:val="clear" w:color="auto" w:fill="FFFFFF"/>
                <w:lang w:eastAsia="ja-JP"/>
              </w:rPr>
              <w:t>. Это связано с оптимальностью формы для транспортировки сред под давлением и простотой изготовления. </w:t>
            </w:r>
            <w:r w:rsidRPr="00B60F4B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shd w:val="clear" w:color="auto" w:fill="FFFFFF"/>
                <w:lang w:eastAsia="ja-JP"/>
              </w:rPr>
              <w:t xml:space="preserve">Цилиндрическая форма придаёт трубам больше устойчивости к давлению, так как оно равномерно распределяется по всем стенкам трубы благодаря чему она не ломается от давления. </w:t>
            </w:r>
            <w:r w:rsidR="00DE5F61" w:rsidRPr="00DE5F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Круглые трубы производят шовными и бесшовными. </w:t>
            </w:r>
            <w:r w:rsidR="005B703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бесшовных трубах нам раскажет студент …………</w:t>
            </w:r>
          </w:p>
          <w:p w:rsidR="00B60F4B" w:rsidRPr="00B60F4B" w:rsidRDefault="001E1E52" w:rsidP="00B60F4B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position w:val="-1"/>
                <w:sz w:val="24"/>
                <w:szCs w:val="24"/>
                <w:shd w:val="clear" w:color="auto" w:fill="FFFFFF"/>
                <w:lang w:eastAsia="ja-JP"/>
              </w:rPr>
            </w:pPr>
            <w:hyperlink r:id="rId17" w:history="1">
              <w:r w:rsidR="00B60F4B" w:rsidRPr="00DE5F61">
                <w:rPr>
                  <w:rStyle w:val="af5"/>
                  <w:rFonts w:ascii="Times New Roman" w:eastAsia="Calibri" w:hAnsi="Times New Roman"/>
                  <w:bCs/>
                  <w:iCs/>
                  <w:color w:val="auto"/>
                  <w:sz w:val="24"/>
                  <w:szCs w:val="24"/>
                  <w:shd w:val="clear" w:color="auto" w:fill="FFFFFF"/>
                  <w:lang w:eastAsia="ja-JP"/>
                </w:rPr>
                <w:t>Бесшовные трубы</w:t>
              </w:r>
            </w:hyperlink>
            <w:r w:rsidR="00B60F4B" w:rsidRPr="00B60F4B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shd w:val="clear" w:color="auto" w:fill="FFFFFF"/>
                <w:lang w:eastAsia="ja-JP"/>
              </w:rPr>
              <w:t xml:space="preserve"> представляют собой изделия трубного проката, изготовленные без продольного сварного шва. Эти трубы производятся из стального слитка или заготовки путем горячей или холодной прокатки, что обеспечивает высокие механические свойства и однородность материала по всей длине трубы. Их уникальные свойства делают их незаменимыми в различных отраслях промышленности, где требования к надежности и прочности особенно высоки. </w:t>
            </w:r>
          </w:p>
          <w:p w:rsidR="00CE5DFC" w:rsidRDefault="00B60F4B" w:rsidP="00B60F4B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+mn-ea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B60F4B">
              <w:rPr>
                <w:rFonts w:ascii="Times New Roman" w:eastAsia="+mn-ea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При монтаже трубопроводов используют разные виды соединений труб: резьбовое, муфтовое, фланцевое и </w:t>
            </w:r>
            <w:r w:rsidRPr="00B60F4B">
              <w:rPr>
                <w:rFonts w:ascii="Times New Roman" w:eastAsia="+mn-ea" w:hAnsi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 xml:space="preserve">сварное.  </w:t>
            </w:r>
          </w:p>
          <w:p w:rsidR="002F2943" w:rsidRPr="00B60F4B" w:rsidRDefault="002F2943" w:rsidP="00B60F4B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E5F61" w:rsidRPr="007427F9" w:rsidRDefault="00CE5DFC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  <w:r w:rsidRPr="00CE5DFC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u w:val="single"/>
                <w:lang w:eastAsia="ja-JP"/>
              </w:rPr>
              <w:t>Задание 2</w:t>
            </w:r>
            <w:r w:rsidR="00DE5F61" w:rsidRPr="007427F9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u w:val="single"/>
                <w:lang w:eastAsia="ja-JP"/>
              </w:rPr>
              <w:t xml:space="preserve">. </w:t>
            </w:r>
            <w:r w:rsidR="00DE5F61" w:rsidRPr="007427F9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Найдите площадь листа проката, если из него изготовлена труба длиной 8 м и диаметром 32 см? </w:t>
            </w:r>
          </w:p>
          <w:p w:rsidR="007433AC" w:rsidRPr="007427F9" w:rsidRDefault="007433AC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</w:p>
          <w:tbl>
            <w:tblPr>
              <w:tblStyle w:val="af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21"/>
              <w:gridCol w:w="2717"/>
            </w:tblGrid>
            <w:tr w:rsidR="007433AC" w:rsidRPr="007427F9" w:rsidTr="00BC3E0B">
              <w:tc>
                <w:tcPr>
                  <w:tcW w:w="1521" w:type="dxa"/>
                </w:tcPr>
                <w:p w:rsidR="007433AC" w:rsidRPr="007427F9" w:rsidRDefault="00BC3E0B" w:rsidP="00DE5F61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</w:pPr>
                  <w:r w:rsidRPr="007427F9">
                    <w:rPr>
                      <w:rFonts w:ascii="Times New Roman" w:hAnsi="Times New Roman"/>
                      <w:sz w:val="24"/>
                      <w:szCs w:val="24"/>
                    </w:rPr>
                    <w:object w:dxaOrig="2115" w:dyaOrig="19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.25pt;height:54.75pt" o:ole="">
                        <v:imagedata r:id="rId18" o:title=""/>
                      </v:shape>
                      <o:OLEObject Type="Embed" ProgID="PBrush" ShapeID="_x0000_i1025" DrawAspect="Content" ObjectID="_1825827578" r:id="rId19"/>
                    </w:object>
                  </w:r>
                </w:p>
              </w:tc>
              <w:tc>
                <w:tcPr>
                  <w:tcW w:w="2717" w:type="dxa"/>
                </w:tcPr>
                <w:p w:rsidR="007433AC" w:rsidRPr="007427F9" w:rsidRDefault="00BC3E0B" w:rsidP="00DE5F61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</w:pPr>
                  <w:r w:rsidRPr="007427F9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Дано: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 цилиндр</w:t>
                  </w:r>
                  <w:r w:rsidR="002F2943"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,</w:t>
                  </w:r>
                </w:p>
                <w:p w:rsidR="00BC3E0B" w:rsidRPr="007427F9" w:rsidRDefault="00BC3E0B" w:rsidP="00DE5F61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</w:pPr>
                  <w:r w:rsidRPr="007427F9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sz w:val="24"/>
                      <w:szCs w:val="24"/>
                      <w:lang w:val="en-US" w:eastAsia="ja-JP"/>
                    </w:rPr>
                    <w:t>l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=8</w:t>
                  </w:r>
                  <w:r w:rsidR="002F2943"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м</w:t>
                  </w:r>
                  <w:r w:rsidRPr="007427F9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, </w:t>
                  </w:r>
                  <w:r w:rsidRPr="007427F9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sz w:val="24"/>
                      <w:szCs w:val="24"/>
                      <w:lang w:val="en-US" w:eastAsia="ja-JP"/>
                    </w:rPr>
                    <w:t>D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 =32</w:t>
                  </w:r>
                  <w:r w:rsidR="002F2943"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см</w:t>
                  </w:r>
                </w:p>
                <w:p w:rsidR="00BC3E0B" w:rsidRPr="007427F9" w:rsidRDefault="00BC3E0B" w:rsidP="00DE5F61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</w:pPr>
                  <w:r w:rsidRPr="007427F9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>Найти:</w:t>
                  </w:r>
                  <w:r w:rsidRP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sz w:val="24"/>
                      <w:szCs w:val="24"/>
                      <w:lang w:eastAsia="ja-JP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/>
                            <w:bCs/>
                            <w:i/>
                            <w:iCs/>
                            <w:position w:val="-1"/>
                            <w:sz w:val="24"/>
                            <w:szCs w:val="24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position w:val="-1"/>
                            <w:sz w:val="24"/>
                            <w:szCs w:val="24"/>
                            <w:lang w:eastAsia="ja-JP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Calibri" w:hAnsi="Times New Roman"/>
                            <w:position w:val="-1"/>
                            <w:sz w:val="24"/>
                            <w:szCs w:val="24"/>
                            <w:lang w:eastAsia="ja-JP"/>
                          </w:rPr>
                          <m:t>бок</m:t>
                        </m:r>
                      </m:sub>
                    </m:sSub>
                  </m:oMath>
                </w:p>
              </w:tc>
            </w:tr>
          </w:tbl>
          <w:p w:rsidR="007433AC" w:rsidRPr="007427F9" w:rsidRDefault="007433AC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</w:p>
          <w:p w:rsidR="007427F9" w:rsidRPr="007427F9" w:rsidRDefault="00BC3E0B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/>
                <w:bCs/>
                <w:iCs/>
                <w:position w:val="-1"/>
                <w:sz w:val="24"/>
                <w:szCs w:val="24"/>
                <w:lang w:eastAsia="ja-JP"/>
              </w:rPr>
            </w:pPr>
            <w:r w:rsidRPr="007427F9">
              <w:rPr>
                <w:rFonts w:ascii="Times New Roman" w:eastAsia="Calibri" w:hAnsi="Times New Roman"/>
                <w:b/>
                <w:bCs/>
                <w:iCs/>
                <w:position w:val="-1"/>
                <w:sz w:val="24"/>
                <w:szCs w:val="24"/>
                <w:lang w:eastAsia="ja-JP"/>
              </w:rPr>
              <w:t xml:space="preserve">Решение:  </w:t>
            </w:r>
            <w:r w:rsidR="007427F9" w:rsidRPr="007427F9">
              <w:rPr>
                <w:rFonts w:ascii="Times New Roman" w:hAnsi="Times New Roman"/>
                <w:sz w:val="24"/>
                <w:szCs w:val="24"/>
              </w:rPr>
              <w:t xml:space="preserve">Площадь поверхности трубы представляет собой боковую поверхность цилиндра. Длина трубы является высотой цилиндра. </w:t>
            </w:r>
          </w:p>
          <w:p w:rsidR="00BC3E0B" w:rsidRDefault="00BC3E0B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S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vertAlign w:val="subscript"/>
                <w:lang w:eastAsia="ja-JP"/>
              </w:rPr>
              <w:t xml:space="preserve">бок 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  <w:t xml:space="preserve"> = 2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Rh</w:t>
            </w:r>
          </w:p>
          <w:p w:rsidR="00BC3E0B" w:rsidRPr="00EA7CE6" w:rsidRDefault="00BC3E0B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</w:pP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2</m:t>
              </m:r>
              <m:r>
                <w:rPr>
                  <w:rFonts w:ascii="Cambria Math" w:eastAsia="Calibri" w:hAnsi="Cambria Math"/>
                  <w:position w:val="-1"/>
                  <w:lang w:val="en-US" w:eastAsia="ja-JP"/>
                </w:rPr>
                <m:t>R</m:t>
              </m:r>
              <m:r>
                <w:rPr>
                  <w:rFonts w:ascii="Cambria Math" w:eastAsia="Calibri" w:hAnsi="Cambria Math"/>
                  <w:position w:val="-1"/>
                  <w:lang w:eastAsia="ja-JP"/>
                </w:rPr>
                <m:t>=</m:t>
              </m:r>
              <m:r>
                <w:rPr>
                  <w:rFonts w:ascii="Cambria Math" w:eastAsia="Calibri" w:hAnsi="Cambria Math"/>
                  <w:position w:val="-1"/>
                  <w:lang w:val="en-US" w:eastAsia="ja-JP"/>
                </w:rPr>
                <m:t>D</m:t>
              </m:r>
            </m:oMath>
            <w:r w:rsidRPr="00EA7CE6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 xml:space="preserve">, </w:t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h</w:t>
            </w:r>
            <w:r w:rsidRPr="00EA7CE6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>=</w:t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l</w:t>
            </w:r>
          </w:p>
          <w:p w:rsidR="00BC3E0B" w:rsidRPr="00BC3E0B" w:rsidRDefault="00BC3E0B" w:rsidP="00DE5F61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 w:rsidRPr="00EA7CE6">
              <w:rPr>
                <w:rFonts w:ascii="Times New Roman" w:eastAsia="Calibri" w:hAnsi="Times New Roman"/>
                <w:b/>
                <w:bCs/>
                <w:iCs/>
                <w:position w:val="-1"/>
                <w:lang w:eastAsia="ja-JP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P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= 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Dl</w:t>
            </w:r>
          </w:p>
          <w:p w:rsidR="00A836EE" w:rsidRPr="00BC3E0B" w:rsidRDefault="00BC3E0B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u w:val="single"/>
                <w:lang w:eastAsia="ja-JP"/>
              </w:rPr>
            </w:pP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D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>=</w:t>
            </w:r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32 см = 0,32 м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 xml:space="preserve"> </w:t>
            </w:r>
          </w:p>
          <w:p w:rsidR="007433AC" w:rsidRPr="00BC3E0B" w:rsidRDefault="001E1E52" w:rsidP="00A836EE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u w:val="single"/>
                <w:lang w:eastAsia="ja-JP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="00BC3E0B" w:rsidRP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>=</w:t>
            </w:r>
            <w:r w:rsid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 xml:space="preserve">π∙0,32∙8=2,56π( 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position w:val="-1"/>
                      <w:lang w:eastAsia="ja-JP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position w:val="-1"/>
                  <w:lang w:eastAsia="ja-JP"/>
                </w:rPr>
                <m:t>)</m:t>
              </m:r>
            </m:oMath>
          </w:p>
          <w:p w:rsidR="008739E4" w:rsidRDefault="00BC3E0B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π=3,14</m:t>
              </m:r>
            </m:oMath>
            <w:r w:rsidR="0077191A">
              <w:rPr>
                <w:rFonts w:ascii="Times New Roman" w:hAnsi="Times New Roman"/>
                <w:sz w:val="24"/>
                <w:szCs w:val="24"/>
              </w:rPr>
              <w:t xml:space="preserve"> , тогда </w:t>
            </w:r>
          </w:p>
          <w:p w:rsidR="0077191A" w:rsidRPr="00BC3E0B" w:rsidRDefault="001E1E52" w:rsidP="0077191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u w:val="single"/>
                <w:lang w:eastAsia="ja-JP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="0077191A" w:rsidRP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>=</w:t>
            </w:r>
            <w:r w:rsidR="0077191A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2,56∙3,14≈8,04 (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position w:val="-1"/>
                      <w:lang w:eastAsia="ja-JP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position w:val="-1"/>
                  <w:lang w:eastAsia="ja-JP"/>
                </w:rPr>
                <m:t>)</m:t>
              </m:r>
            </m:oMath>
          </w:p>
          <w:p w:rsidR="0077191A" w:rsidRDefault="0077191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77191A">
              <w:rPr>
                <w:rFonts w:ascii="Times New Roman" w:hAnsi="Times New Roman"/>
                <w:b/>
                <w:sz w:val="24"/>
                <w:szCs w:val="24"/>
              </w:rPr>
              <w:t>Ответ:</w:t>
            </w:r>
            <w:r w:rsidR="002B278E">
              <w:rPr>
                <w:rFonts w:ascii="Times New Roman" w:hAnsi="Times New Roman"/>
                <w:sz w:val="24"/>
                <w:szCs w:val="24"/>
              </w:rPr>
              <w:t xml:space="preserve"> 8,04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position w:val="-1"/>
                      <w:lang w:eastAsia="ja-JP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2</m:t>
                  </m:r>
                </m:sup>
              </m:sSup>
            </m:oMath>
          </w:p>
          <w:p w:rsidR="007427F9" w:rsidRDefault="007427F9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191A" w:rsidRDefault="0077191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познакомимся с формулой объёма.</w:t>
            </w:r>
          </w:p>
          <w:p w:rsidR="0077191A" w:rsidRDefault="0077191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цилиндра равен произведению площади основания на высоту:</w:t>
            </w:r>
          </w:p>
          <w:p w:rsidR="0077191A" w:rsidRDefault="0077191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Times New Roman" w:hAnsi="Times New Roman"/>
                      <w:sz w:val="24"/>
                      <w:szCs w:val="24"/>
                    </w:rPr>
                    <m:t>осн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oMath>
            <w:r w:rsidRPr="007719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</w:t>
            </w:r>
          </w:p>
          <w:p w:rsidR="0077191A" w:rsidRPr="0077191A" w:rsidRDefault="0055142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5142A">
              <w:rPr>
                <w:rFonts w:ascii="Times New Roman" w:hAnsi="Times New Roman"/>
                <w:sz w:val="24"/>
                <w:szCs w:val="24"/>
              </w:rPr>
              <w:t>Если известен радиус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5142A">
              <w:rPr>
                <w:rFonts w:ascii="Times New Roman" w:hAnsi="Times New Roman"/>
                <w:sz w:val="24"/>
                <w:szCs w:val="24"/>
              </w:rPr>
              <w:t>основания, то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55142A" w:rsidRDefault="0077191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V=π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oMath>
            <w:r w:rsidRPr="0077191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77191A" w:rsidRDefault="0055142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5142A">
              <w:rPr>
                <w:rFonts w:ascii="Times New Roman" w:hAnsi="Times New Roman"/>
                <w:sz w:val="24"/>
                <w:szCs w:val="24"/>
              </w:rPr>
              <w:lastRenderedPageBreak/>
              <w:t>Если известен диаметр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7191A" w:rsidRPr="007719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2943">
              <w:rPr>
                <w:rFonts w:ascii="Times New Roman" w:eastAsia="Calibri" w:hAnsi="Times New Roman"/>
                <w:b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D</w:t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  <w:t xml:space="preserve"> </w:t>
            </w:r>
            <w:r w:rsidRPr="0055142A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>основания, то</w:t>
            </w:r>
            <w:r w:rsidR="0077191A" w:rsidRPr="0077191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π</m:t>
              </m:r>
              <m:f>
                <m:fPr>
                  <m:ctrlPr>
                    <w:rPr>
                      <w:rFonts w:ascii="Cambria Math" w:hAnsi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oMath>
          </w:p>
          <w:p w:rsidR="0055142A" w:rsidRDefault="0055142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5142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</w:rPr>
              <w:t>Объём трубы</w:t>
            </w:r>
            <w:r w:rsidRPr="0055142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 — это пространство, занимаемое трубой, измеряемое в кубических метрах (м³) или литрах. Показывает, сколько жидкости или газа может содержать труба определённого размера. Расчёт объёма трубы используется при проектировании отопительных и водопроводных систем, расчёте объёма теплоносителя, определении производительности насосов. Важно: для расчёта всегда используется </w:t>
            </w:r>
            <w:r w:rsidRPr="0055142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</w:rPr>
              <w:t>внутренний</w:t>
            </w:r>
            <w:r w:rsidRPr="0055142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диаметр трубы, так как именно он определяет объём, который может поместиться внутри трубы. Толщина стенок трубы не влияет на объём жидкости, которую может вместить труба. </w:t>
            </w:r>
          </w:p>
          <w:p w:rsidR="002F2943" w:rsidRDefault="002F2943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Решаем самостоятельно в тетрадях.</w:t>
            </w:r>
          </w:p>
          <w:p w:rsidR="002F2943" w:rsidRDefault="002F2943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DC1B2F" w:rsidRDefault="00DC1B2F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DC1B2F" w:rsidRDefault="00DC1B2F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5142A" w:rsidRDefault="0055142A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</w:pPr>
            <w:r>
              <w:rPr>
                <w:rFonts w:ascii="Times New Roman" w:eastAsia="Calibri" w:hAnsi="Times New Roman"/>
                <w:b/>
                <w:bCs/>
                <w:i/>
                <w:position w:val="-1"/>
                <w:sz w:val="24"/>
                <w:szCs w:val="24"/>
                <w:u w:val="single"/>
                <w:lang w:eastAsia="ja-JP"/>
              </w:rPr>
              <w:t>Задание 3</w:t>
            </w:r>
            <w:r w:rsidRPr="00CE5DFC">
              <w:rPr>
                <w:rFonts w:ascii="Times New Roman" w:eastAsia="Calibri" w:hAnsi="Times New Roman"/>
                <w:b/>
                <w:bCs/>
                <w:i/>
                <w:position w:val="-1"/>
                <w:sz w:val="24"/>
                <w:szCs w:val="24"/>
                <w:u w:val="single"/>
                <w:lang w:eastAsia="ja-JP"/>
              </w:rPr>
              <w:t>.</w:t>
            </w:r>
            <w:r>
              <w:rPr>
                <w:rFonts w:ascii="Times New Roman" w:eastAsia="Calibri" w:hAnsi="Times New Roman"/>
                <w:b/>
                <w:bCs/>
                <w:i/>
                <w:position w:val="-1"/>
                <w:sz w:val="24"/>
                <w:szCs w:val="24"/>
                <w:u w:val="single"/>
                <w:lang w:eastAsia="ja-JP"/>
              </w:rPr>
              <w:t xml:space="preserve"> </w:t>
            </w:r>
            <w:r w:rsidRPr="0055142A"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lang w:eastAsia="ja-JP"/>
              </w:rPr>
              <w:t>Рассчитайте  объём воды в водопроводной трубе с внутренним диаметром 20 мм и длиной 10 м.</w:t>
            </w:r>
          </w:p>
          <w:p w:rsidR="002F2943" w:rsidRDefault="002F2943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f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63"/>
              <w:gridCol w:w="2575"/>
            </w:tblGrid>
            <w:tr w:rsidR="002F2943" w:rsidTr="002F2943">
              <w:tc>
                <w:tcPr>
                  <w:tcW w:w="1663" w:type="dxa"/>
                </w:tcPr>
                <w:p w:rsidR="002F2943" w:rsidRDefault="002F2943" w:rsidP="0077191A">
                  <w:pPr>
                    <w:pStyle w:val="18"/>
                    <w:spacing w:after="0" w:line="276" w:lineRule="auto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F47336">
                    <w:rPr>
                      <w:rFonts w:ascii="Calibri" w:hAnsi="Calibri"/>
                    </w:rPr>
                    <w:object w:dxaOrig="2115" w:dyaOrig="1935">
                      <v:shape id="_x0000_i1026" type="#_x0000_t75" style="width:59.25pt;height:54.75pt" o:ole="">
                        <v:imagedata r:id="rId18" o:title=""/>
                      </v:shape>
                      <o:OLEObject Type="Embed" ProgID="PBrush" ShapeID="_x0000_i1026" DrawAspect="Content" ObjectID="_1825827579" r:id="rId20"/>
                    </w:object>
                  </w:r>
                </w:p>
              </w:tc>
              <w:tc>
                <w:tcPr>
                  <w:tcW w:w="2575" w:type="dxa"/>
                </w:tcPr>
                <w:p w:rsidR="002F2943" w:rsidRDefault="002F2943" w:rsidP="002F2943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w:r w:rsidRPr="00BC3E0B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>Дано: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 xml:space="preserve"> цилиндр,</w:t>
                  </w:r>
                </w:p>
                <w:p w:rsidR="002F2943" w:rsidRDefault="002F2943" w:rsidP="002F2943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w:r w:rsidRPr="00BC3E0B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val="en-US" w:eastAsia="ja-JP"/>
                    </w:rPr>
                    <w:t>l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>=10 м</w:t>
                  </w:r>
                  <w:r w:rsidRPr="00BC3E0B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eastAsia="ja-JP"/>
                    </w:rPr>
                    <w:t xml:space="preserve">, </w:t>
                  </w:r>
                  <w:r w:rsidRPr="00BC3E0B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val="en-US" w:eastAsia="ja-JP"/>
                    </w:rPr>
                    <w:t>D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 xml:space="preserve"> = 20 мм</w:t>
                  </w:r>
                </w:p>
                <w:p w:rsidR="002F2943" w:rsidRDefault="002F2943" w:rsidP="002F2943">
                  <w:pPr>
                    <w:pStyle w:val="18"/>
                    <w:spacing w:after="0" w:line="276" w:lineRule="auto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BC3E0B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>Найти:</w:t>
                  </w:r>
                  <w:r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oMath>
                </w:p>
              </w:tc>
            </w:tr>
          </w:tbl>
          <w:p w:rsidR="002F2943" w:rsidRDefault="002F2943" w:rsidP="0077191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BC3E0B">
              <w:rPr>
                <w:rFonts w:ascii="Times New Roman" w:eastAsia="Calibri" w:hAnsi="Times New Roman"/>
                <w:b/>
                <w:bCs/>
                <w:iCs/>
                <w:position w:val="-1"/>
                <w:lang w:eastAsia="ja-JP"/>
              </w:rPr>
              <w:lastRenderedPageBreak/>
              <w:t>Решение</w:t>
            </w:r>
            <w:r w:rsidRPr="002F2943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: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oMath>
          </w:p>
          <w:p w:rsidR="002F2943" w:rsidRDefault="002F2943" w:rsidP="002F2943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h=l=10 м</m:t>
                </m:r>
              </m:oMath>
            </m:oMathPara>
          </w:p>
          <w:p w:rsidR="002F2943" w:rsidRDefault="002F2943" w:rsidP="002F2943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мм = 0,02 м</w:t>
            </w:r>
          </w:p>
          <w:p w:rsidR="002306D6" w:rsidRDefault="002306D6" w:rsidP="002F2943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Тогда: </w:t>
            </w:r>
            <w:r w:rsidRPr="002F2943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: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f>
                <m:fPr>
                  <m:ctrlPr>
                    <w:rPr>
                      <w:rFonts w:ascii="Cambria Math" w:hAnsi="Times New Roman"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0,02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∙10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= π∙0,001</m:t>
              </m:r>
            </m:oMath>
            <w:r>
              <w:rPr>
                <w:rFonts w:ascii="Times New Roman" w:eastAsia="Calibri" w:hAnsi="Times New Roman"/>
                <w:sz w:val="24"/>
                <w:szCs w:val="24"/>
              </w:rPr>
              <w:t>(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2306D6" w:rsidRDefault="002306D6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π=3,14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, тогда </w:t>
            </w:r>
          </w:p>
          <w:p w:rsidR="002306D6" w:rsidRDefault="002306D6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π∙0,001=3,14∙0,001=0,00314</m:t>
              </m:r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2306D6" w:rsidRDefault="002306D6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литрах: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0,00314∙1000=3,14 (л)</m:t>
              </m:r>
            </m:oMath>
          </w:p>
          <w:p w:rsidR="002306D6" w:rsidRDefault="00C2647C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="002306D6">
              <w:rPr>
                <w:rFonts w:ascii="Times New Roman" w:eastAsia="Calibri" w:hAnsi="Times New Roman"/>
                <w:sz w:val="24"/>
                <w:szCs w:val="24"/>
              </w:rPr>
              <w:t xml:space="preserve"> = 1000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л</w:t>
            </w:r>
            <w:r w:rsidR="002306D6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2306D6" w:rsidRDefault="002306D6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77191A">
              <w:rPr>
                <w:rFonts w:ascii="Times New Roman" w:hAnsi="Times New Roman"/>
                <w:b/>
                <w:sz w:val="24"/>
                <w:szCs w:val="24"/>
              </w:rPr>
              <w:t>Ответ: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0,00314 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3,14 л</m:t>
              </m:r>
            </m:oMath>
          </w:p>
          <w:p w:rsidR="00D4508C" w:rsidRDefault="00D4508C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Молодцы! Все успешно справились с заданием! Теперь можно решить нашу главную задачу, в которой спрашивается про теплоизоляцию труб. </w:t>
            </w:r>
          </w:p>
          <w:p w:rsidR="005B703A" w:rsidRDefault="005B703A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Послушайте сообщение студента……. о тепловой изоляции трубопроводов.</w:t>
            </w:r>
          </w:p>
          <w:p w:rsidR="002306D6" w:rsidRPr="00D4508C" w:rsidRDefault="00D4508C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50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u w:val="single"/>
              </w:rPr>
              <w:t xml:space="preserve">Тепловая изоляция трубопроводов </w:t>
            </w:r>
            <w:r w:rsidRPr="00D4508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— это важный этап при монтаже и эксплуатации инженерных систем. Она обеспечивает защиту от теплопотерь в окружающую среду и поддержание нужной температуры транспортируемой среды, предотвращает замерзание жидкости внутри трубы, позволяет избежать образование конденсата, для защиты людей от тепловых ожогов, чтобы исключить возможность гидроударов в паропроводе.</w:t>
            </w:r>
            <w:r w:rsidR="00334CC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Виды изоляции: </w:t>
            </w:r>
            <w:r w:rsidR="00334CCE" w:rsidRPr="00334CC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минвата, </w:t>
            </w:r>
            <w:r w:rsidR="00334CCE" w:rsidRPr="00334CC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пенополистирол, пенополиэтилен, каучук.</w:t>
            </w:r>
          </w:p>
          <w:p w:rsidR="00D4508C" w:rsidRPr="00D4508C" w:rsidRDefault="00D4508C" w:rsidP="00D4508C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508C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lastRenderedPageBreak/>
              <w:t>Задача.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Сколько потребуется  рулонов материала (фольма</w:t>
            </w:r>
            <w:r w:rsidR="00334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ткань) для однослойной теплоизоляции  встык трубы длиной 50 метров и внешним диаметром 480 мм, если длина материала (фольма</w:t>
            </w:r>
            <w:r w:rsidR="00334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ткань) в рулоне           10 м, а ширина 1,5 м, толщина изоляционного слоя 40 мм.  Определите  сколько жидкости  может содержать труба данного размера, если толщина стенки трубы равна 3,5 мм. </w:t>
            </w:r>
          </w:p>
          <w:tbl>
            <w:tblPr>
              <w:tblStyle w:val="af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09"/>
              <w:gridCol w:w="2352"/>
            </w:tblGrid>
            <w:tr w:rsidR="00B848DD" w:rsidTr="00C4430A">
              <w:trPr>
                <w:trHeight w:val="2211"/>
              </w:trPr>
              <w:tc>
                <w:tcPr>
                  <w:tcW w:w="1809" w:type="dxa"/>
                  <w:vAlign w:val="bottom"/>
                </w:tcPr>
                <w:p w:rsidR="00B848DD" w:rsidRDefault="00B848DD" w:rsidP="007427F9">
                  <w:pPr>
                    <w:pStyle w:val="18"/>
                    <w:spacing w:after="0" w:line="276" w:lineRule="auto"/>
                    <w:ind w:left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F47336">
                    <w:rPr>
                      <w:rFonts w:ascii="Calibri" w:hAnsi="Calibri"/>
                    </w:rPr>
                    <w:object w:dxaOrig="2370" w:dyaOrig="3270">
                      <v:shape id="_x0000_i1027" type="#_x0000_t75" style="width:95.25pt;height:131.25pt" o:ole="">
                        <v:imagedata r:id="rId21" o:title=""/>
                      </v:shape>
                      <o:OLEObject Type="Embed" ProgID="PBrush" ShapeID="_x0000_i1027" DrawAspect="Content" ObjectID="_1825827580" r:id="rId22"/>
                    </w:object>
                  </w:r>
                </w:p>
              </w:tc>
              <w:tc>
                <w:tcPr>
                  <w:tcW w:w="2352" w:type="dxa"/>
                </w:tcPr>
                <w:p w:rsidR="007427F9" w:rsidRDefault="007427F9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</w:pPr>
                </w:p>
                <w:p w:rsidR="00A51A15" w:rsidRDefault="00A51A15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w:r w:rsidRPr="00BC3E0B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>Дано: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 xml:space="preserve"> цилиндр,</w:t>
                  </w:r>
                </w:p>
                <w:p w:rsidR="00A51A15" w:rsidRDefault="00A51A15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w:r w:rsidRPr="00BC3E0B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val="en-US" w:eastAsia="ja-JP"/>
                    </w:rPr>
                    <w:t>l</w:t>
                  </w:r>
                  <w:r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eastAsia="ja-JP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>= 50 м</w:t>
                  </w:r>
                  <w:r w:rsidRPr="00BC3E0B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eastAsia="ja-JP"/>
                    </w:rPr>
                    <w:t xml:space="preserve">,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тр</m:t>
                        </m:r>
                      </m:sub>
                    </m:sSub>
                  </m:oMath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 xml:space="preserve"> = 480 мм</w:t>
                  </w:r>
                </w:p>
                <w:p w:rsidR="00A51A15" w:rsidRDefault="00A51A15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w:r w:rsidRPr="00A51A15">
                    <w:rPr>
                      <w:rFonts w:ascii="Times New Roman" w:eastAsia="Calibri" w:hAnsi="Times New Roman"/>
                      <w:bCs/>
                      <w:i/>
                      <w:iCs/>
                      <w:position w:val="-1"/>
                      <w:lang w:val="en-US" w:eastAsia="ja-JP"/>
                    </w:rPr>
                    <w:t>b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val="en-US" w:eastAsia="ja-JP"/>
                    </w:rPr>
                    <w:t xml:space="preserve"> = 3.5 </w:t>
                  </w:r>
                  <w:r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>мм</w:t>
                  </w:r>
                </w:p>
                <w:p w:rsidR="00A51A15" w:rsidRDefault="001E1E52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bCs/>
                              <w:i/>
                              <w:iCs/>
                              <w:position w:val="-1"/>
                              <w:lang w:val="en-US"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position w:val="-1"/>
                              <w:lang w:val="en-US" w:eastAsia="ja-JP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position w:val="-1"/>
                              <w:lang w:val="en-US" w:eastAsia="ja-JP"/>
                            </w:rPr>
                            <m:t>из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position w:val="-1"/>
                          <w:lang w:val="en-US" w:eastAsia="ja-JP"/>
                        </w:rPr>
                        <m:t>=40 мм</m:t>
                      </m:r>
                    </m:oMath>
                  </m:oMathPara>
                </w:p>
                <w:p w:rsidR="00A1242D" w:rsidRDefault="001E1E52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position w:val="-1"/>
                            <w:lang w:val="en-US" w:eastAsia="ja-JP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р</m:t>
                        </m:r>
                      </m:sub>
                    </m:sSub>
                  </m:oMath>
                  <w:r w:rsid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>= 10 м</w:t>
                  </w:r>
                </w:p>
                <w:p w:rsidR="007427F9" w:rsidRPr="00A1242D" w:rsidRDefault="001E1E52" w:rsidP="00A51A15">
                  <w:pPr>
                    <w:pStyle w:val="18"/>
                    <w:spacing w:line="276" w:lineRule="auto"/>
                    <w:ind w:left="0"/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position w:val="-1"/>
                            <w:lang w:val="en-US"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р</m:t>
                        </m:r>
                      </m:sub>
                    </m:sSub>
                  </m:oMath>
                  <w:r w:rsidR="007427F9">
                    <w:rPr>
                      <w:rFonts w:ascii="Times New Roman" w:eastAsia="Calibri" w:hAnsi="Times New Roman"/>
                      <w:bCs/>
                      <w:iCs/>
                      <w:position w:val="-1"/>
                      <w:lang w:eastAsia="ja-JP"/>
                    </w:rPr>
                    <w:t>= 1,5 м</w:t>
                  </w:r>
                </w:p>
                <w:p w:rsidR="00B848DD" w:rsidRDefault="00A51A15" w:rsidP="00A51A15">
                  <w:pPr>
                    <w:pStyle w:val="18"/>
                    <w:spacing w:after="0" w:line="276" w:lineRule="auto"/>
                    <w:ind w:left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BC3E0B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>Найти:</w:t>
                  </w:r>
                  <w:r w:rsidR="007427F9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position w:val="-1"/>
                            <w:lang w:val="en-US" w:eastAsia="ja-JP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р</m:t>
                        </m:r>
                      </m:sub>
                    </m:sSub>
                  </m:oMath>
                  <w:r w:rsidR="007427F9">
                    <w:rPr>
                      <w:rFonts w:ascii="Times New Roman" w:eastAsia="Calibri" w:hAnsi="Times New Roman"/>
                      <w:b/>
                      <w:bCs/>
                      <w:iCs/>
                      <w:position w:val="-1"/>
                      <w:lang w:eastAsia="ja-JP"/>
                    </w:rPr>
                    <w:t xml:space="preserve"> ;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position w:val="-1"/>
                            <w:lang w:val="en-US" w:eastAsia="ja-JP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ж</m:t>
                        </m:r>
                      </m:sub>
                    </m:sSub>
                  </m:oMath>
                </w:p>
              </w:tc>
            </w:tr>
          </w:tbl>
          <w:p w:rsidR="00D4508C" w:rsidRDefault="007427F9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</w:pPr>
            <w:r w:rsidRPr="00BC3E0B">
              <w:rPr>
                <w:rFonts w:ascii="Times New Roman" w:eastAsia="Calibri" w:hAnsi="Times New Roman"/>
                <w:b/>
                <w:bCs/>
                <w:iCs/>
                <w:position w:val="-1"/>
                <w:lang w:eastAsia="ja-JP"/>
              </w:rPr>
              <w:t>Решение</w:t>
            </w:r>
            <w:r w:rsidRPr="002F2943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:  </w:t>
            </w:r>
          </w:p>
          <w:p w:rsidR="007427F9" w:rsidRDefault="007427F9" w:rsidP="007427F9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1. </w:t>
            </w:r>
            <w:r w:rsidRPr="007427F9">
              <w:rPr>
                <w:rFonts w:ascii="Times New Roman" w:hAnsi="Times New Roman"/>
                <w:sz w:val="24"/>
                <w:szCs w:val="24"/>
              </w:rPr>
              <w:t>Площадь поверхности трубы представляет соб</w:t>
            </w:r>
            <w:r>
              <w:rPr>
                <w:rFonts w:ascii="Times New Roman" w:hAnsi="Times New Roman"/>
                <w:sz w:val="24"/>
                <w:szCs w:val="24"/>
              </w:rPr>
              <w:t>ой б</w:t>
            </w:r>
            <w:r w:rsidR="00C4430A">
              <w:rPr>
                <w:rFonts w:ascii="Times New Roman" w:hAnsi="Times New Roman"/>
                <w:sz w:val="24"/>
                <w:szCs w:val="24"/>
              </w:rPr>
              <w:t>оковую поверхность цилиндра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30A">
              <w:rPr>
                <w:rFonts w:ascii="Times New Roman" w:hAnsi="Times New Roman"/>
                <w:sz w:val="24"/>
                <w:szCs w:val="24"/>
              </w:rPr>
              <w:t xml:space="preserve">с учётом </w:t>
            </w:r>
            <w:r w:rsidR="00C4430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толщины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изоляционного слоя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7F9">
              <w:rPr>
                <w:rFonts w:ascii="Times New Roman" w:hAnsi="Times New Roman"/>
                <w:sz w:val="24"/>
                <w:szCs w:val="24"/>
              </w:rPr>
              <w:t xml:space="preserve"> Длина трубы является высотой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цилиндра. </w:t>
            </w:r>
            <w:r w:rsidRPr="007427F9">
              <w:rPr>
                <w:rFonts w:ascii="Times New Roman" w:hAnsi="Times New Roman"/>
                <w:sz w:val="24"/>
                <w:szCs w:val="24"/>
              </w:rPr>
              <w:t>Вычислим площадь покрытия трубы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4430A" w:rsidRPr="00C2647C" w:rsidRDefault="007427F9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 w:rsidRPr="00C264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30A"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S</w:t>
            </w:r>
            <w:r w:rsidR="00C4430A"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vertAlign w:val="subscript"/>
                <w:lang w:eastAsia="ja-JP"/>
              </w:rPr>
              <w:t>бок</w:t>
            </w:r>
            <w:r w:rsidR="00C4430A" w:rsidRPr="00C2647C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vertAlign w:val="subscript"/>
                <w:lang w:eastAsia="ja-JP"/>
              </w:rPr>
              <w:t xml:space="preserve"> </w:t>
            </w:r>
            <w:r w:rsidR="00C4430A" w:rsidRPr="00C2647C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  <w:t xml:space="preserve"> = 2</w:t>
            </w:r>
            <w:r w:rsidR="00C4430A"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 w:rsidR="00C4430A"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Rh</w:t>
            </w:r>
          </w:p>
          <w:p w:rsidR="00C4430A" w:rsidRPr="00C2647C" w:rsidRDefault="00C4430A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</w:pP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2</m:t>
              </m:r>
              <m:r>
                <w:rPr>
                  <w:rFonts w:ascii="Cambria Math" w:eastAsia="Calibri" w:hAnsi="Cambria Math"/>
                  <w:position w:val="-1"/>
                  <w:lang w:val="en-US" w:eastAsia="ja-JP"/>
                </w:rPr>
                <m:t>R</m:t>
              </m:r>
              <m:r>
                <w:rPr>
                  <w:rFonts w:ascii="Cambria Math" w:eastAsia="Calibri" w:hAnsi="Cambria Math"/>
                  <w:position w:val="-1"/>
                  <w:lang w:eastAsia="ja-JP"/>
                </w:rPr>
                <m:t>=</m:t>
              </m:r>
              <m:r>
                <w:rPr>
                  <w:rFonts w:ascii="Cambria Math" w:eastAsia="Calibri" w:hAnsi="Cambria Math"/>
                  <w:position w:val="-1"/>
                  <w:lang w:val="en-US" w:eastAsia="ja-JP"/>
                </w:rPr>
                <m:t>D</m:t>
              </m:r>
            </m:oMath>
            <w:r w:rsidRPr="00C2647C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 xml:space="preserve">, </w:t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h</w:t>
            </w:r>
            <w:r w:rsidRPr="00C2647C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>=</w:t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l</w:t>
            </w:r>
          </w:p>
          <w:p w:rsidR="00C4430A" w:rsidRDefault="00C4430A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 w:rsidRPr="00C2647C">
              <w:rPr>
                <w:rFonts w:ascii="Times New Roman" w:eastAsia="Calibri" w:hAnsi="Times New Roman"/>
                <w:b/>
                <w:bCs/>
                <w:iCs/>
                <w:position w:val="-1"/>
                <w:lang w:eastAsia="ja-JP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Pr="00C2647C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= 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sym w:font="Symbol" w:char="0070"/>
            </w:r>
            <w:r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val="en-US" w:eastAsia="ja-JP"/>
              </w:rPr>
              <w:t>Dl</w:t>
            </w:r>
          </w:p>
          <w:p w:rsidR="00E636C9" w:rsidRPr="00E636C9" w:rsidRDefault="00E636C9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учётом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толщины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изоляционного слоя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:</w:t>
            </w:r>
          </w:p>
          <w:p w:rsidR="00C4430A" w:rsidRDefault="00C4430A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</w:pP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lastRenderedPageBreak/>
              <w:t>D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>=</w:t>
            </w:r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тр</m:t>
                  </m:r>
                </m:sub>
              </m:sSub>
              <m:r>
                <w:rPr>
                  <w:rFonts w:ascii="Cambria Math" w:eastAsia="Calibri" w:hAnsi="Cambria Math"/>
                  <w:position w:val="-1"/>
                  <w:lang w:eastAsia="ja-JP"/>
                </w:rPr>
                <m:t>+2∙</m:t>
              </m:r>
            </m:oMath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val="en-US"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val="en-US" w:eastAsia="ja-JP"/>
                    </w:rPr>
                    <m:t>b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из</m:t>
                  </m:r>
                </m:sub>
              </m:sSub>
            </m:oMath>
          </w:p>
          <w:p w:rsidR="00E636C9" w:rsidRPr="00E636C9" w:rsidRDefault="00E636C9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</w:pP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val="en-US" w:eastAsia="ja-JP"/>
              </w:rPr>
              <w:t>D</w:t>
            </w:r>
            <w:r w:rsidRPr="00BC3E0B">
              <w:rPr>
                <w:rFonts w:ascii="Times New Roman" w:eastAsia="Calibri" w:hAnsi="Times New Roman"/>
                <w:bCs/>
                <w:i/>
                <w:iCs/>
                <w:position w:val="-1"/>
                <w:lang w:eastAsia="ja-JP"/>
              </w:rPr>
              <w:t>=</w:t>
            </w:r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480+2∙</m:t>
              </m:r>
            </m:oMath>
            <w:r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40 = 560 (мм) = 0,56 (м)</w:t>
            </w:r>
          </w:p>
          <w:p w:rsidR="00C4430A" w:rsidRPr="00BC3E0B" w:rsidRDefault="001E1E52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u w:val="single"/>
                <w:lang w:eastAsia="ja-JP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="00C4430A" w:rsidRP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>=</w:t>
            </w:r>
            <w:r w:rsidR="00C4430A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π∙0,56∙50=28π (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position w:val="-1"/>
                      <w:lang w:eastAsia="ja-JP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position w:val="-1"/>
                  <w:lang w:eastAsia="ja-JP"/>
                </w:rPr>
                <m:t>)</m:t>
              </m:r>
            </m:oMath>
          </w:p>
          <w:p w:rsidR="00C4430A" w:rsidRDefault="00C4430A" w:rsidP="00C4430A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π=3,14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, тогда </w:t>
            </w:r>
          </w:p>
          <w:p w:rsidR="00C4430A" w:rsidRPr="00BC3E0B" w:rsidRDefault="001E1E52" w:rsidP="00C4430A">
            <w:pPr>
              <w:pStyle w:val="18"/>
              <w:shd w:val="clear" w:color="auto" w:fill="FFFFFF" w:themeFill="background1"/>
              <w:spacing w:line="276" w:lineRule="auto"/>
              <w:ind w:left="0"/>
              <w:rPr>
                <w:rFonts w:ascii="Times New Roman" w:eastAsia="Calibri" w:hAnsi="Times New Roman"/>
                <w:bCs/>
                <w:position w:val="-1"/>
                <w:sz w:val="24"/>
                <w:szCs w:val="24"/>
                <w:u w:val="single"/>
                <w:lang w:eastAsia="ja-JP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iCs/>
                      <w:position w:val="-1"/>
                      <w:lang w:eastAsia="ja-JP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бок</m:t>
                  </m:r>
                </m:sub>
              </m:sSub>
            </m:oMath>
            <w:r w:rsidR="00C4430A" w:rsidRPr="00BC3E0B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>=</w:t>
            </w:r>
            <w:r w:rsidR="00C4430A">
              <w:rPr>
                <w:rFonts w:ascii="Times New Roman" w:eastAsia="Calibri" w:hAnsi="Times New Roman"/>
                <w:bCs/>
                <w:iCs/>
                <w:position w:val="-1"/>
                <w:lang w:eastAsia="ja-JP"/>
              </w:rPr>
              <w:t xml:space="preserve"> </w:t>
            </w:r>
            <m:oMath>
              <m:r>
                <w:rPr>
                  <w:rFonts w:ascii="Cambria Math" w:eastAsia="Calibri" w:hAnsi="Cambria Math"/>
                  <w:position w:val="-1"/>
                  <w:lang w:eastAsia="ja-JP"/>
                </w:rPr>
                <m:t>28∙3,14=87,92 (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position w:val="-1"/>
                      <w:lang w:eastAsia="ja-JP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position w:val="-1"/>
                      <w:lang w:eastAsia="ja-JP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position w:val="-1"/>
                  <w:lang w:eastAsia="ja-JP"/>
                </w:rPr>
                <m:t>)</m:t>
              </m:r>
            </m:oMath>
          </w:p>
          <w:p w:rsidR="007427F9" w:rsidRDefault="002B278E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</w:pPr>
            <w:r w:rsidRPr="002B278E"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>Вычислим площадь изоляционного материала</w:t>
            </w:r>
            <w:r>
              <w:rPr>
                <w:rFonts w:ascii="Times New Roman" w:eastAsia="Calibri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 в одном рулоне:</w:t>
            </w:r>
          </w:p>
          <w:p w:rsidR="002B278E" w:rsidRDefault="001E1E52" w:rsidP="002306D6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position w:val="-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р</m:t>
                    </m:r>
                  </m:sub>
                </m:sSub>
              </m:oMath>
            </m:oMathPara>
          </w:p>
          <w:p w:rsidR="002B278E" w:rsidRDefault="001E1E52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position w:val="-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=1,5∙10=15(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position w:val="-1"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м</m:t>
                    </m:r>
                  </m:e>
                  <m:sup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>)</m:t>
                </m:r>
              </m:oMath>
            </m:oMathPara>
          </w:p>
          <w:p w:rsidR="002B278E" w:rsidRDefault="002B278E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position w:val="-1"/>
                <w:sz w:val="24"/>
                <w:szCs w:val="24"/>
                <w:lang w:eastAsia="ja-JP"/>
              </w:rPr>
            </w:pPr>
            <w:r w:rsidRPr="002B278E">
              <w:rPr>
                <w:rFonts w:ascii="Times New Roman" w:hAnsi="Times New Roman"/>
                <w:position w:val="-1"/>
                <w:sz w:val="24"/>
                <w:szCs w:val="24"/>
                <w:lang w:eastAsia="ja-JP"/>
              </w:rPr>
              <w:t xml:space="preserve">Количество рулонов </w:t>
            </w:r>
            <w:r>
              <w:rPr>
                <w:rFonts w:ascii="Times New Roman" w:hAnsi="Times New Roman"/>
                <w:position w:val="-1"/>
                <w:sz w:val="24"/>
                <w:szCs w:val="24"/>
                <w:lang w:eastAsia="ja-JP"/>
              </w:rPr>
              <w:t xml:space="preserve">изоляционного материала: </w:t>
            </w:r>
          </w:p>
          <w:p w:rsidR="002B278E" w:rsidRDefault="001E1E52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bCs/>
                <w:iCs/>
                <w:position w:val="-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iCs/>
                            <w:position w:val="-1"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position w:val="-1"/>
                            <w:lang w:eastAsia="ja-JP"/>
                          </w:rPr>
                          <m:t>бок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р</m:t>
                        </m:r>
                      </m:sub>
                    </m:sSub>
                  </m:den>
                </m:f>
              </m:oMath>
            </m:oMathPara>
          </w:p>
          <w:p w:rsidR="002B278E" w:rsidRDefault="001E1E52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bCs/>
                <w:iCs/>
                <w:position w:val="-1"/>
                <w:lang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р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87,92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≈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5,86 (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рулонов)</m:t>
                </m:r>
              </m:oMath>
            </m:oMathPara>
          </w:p>
          <w:p w:rsidR="00F20CBB" w:rsidRDefault="0042267C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Значит </w:t>
            </w:r>
            <w:r w:rsidR="00F20CBB" w:rsidRPr="00F20CBB">
              <w:rPr>
                <w:rFonts w:ascii="Times New Roman" w:hAnsi="Times New Roman"/>
                <w:bCs/>
                <w:iCs/>
                <w:position w:val="-1"/>
                <w:sz w:val="24"/>
                <w:szCs w:val="24"/>
                <w:lang w:eastAsia="ja-JP"/>
              </w:rPr>
              <w:t xml:space="preserve"> </w:t>
            </w:r>
            <w:r w:rsidR="00F20CBB" w:rsidRPr="00F20C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для однослойной теплоизоляции  встык</w:t>
            </w:r>
            <w:r w:rsidR="00F20C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потребуется 6 целых рулонов.</w:t>
            </w:r>
          </w:p>
          <w:p w:rsidR="00F20CBB" w:rsidRDefault="00F20CBB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 Определим</w:t>
            </w:r>
            <w:r w:rsidRPr="00D4508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сколько жидкости  может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содержать труба данного размера:</w:t>
            </w:r>
          </w:p>
          <w:p w:rsidR="00F20CBB" w:rsidRDefault="001E1E52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ж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position w:val="-1"/>
                    <w:lang w:eastAsia="ja-JP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oMath>
            </m:oMathPara>
          </w:p>
          <w:p w:rsidR="00F20CBB" w:rsidRPr="00F20CBB" w:rsidRDefault="00F20CBB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внутренний диаметр трубы, с учётом толщины стенки трубы: </w:t>
            </w:r>
          </w:p>
          <w:p w:rsidR="002B278E" w:rsidRDefault="00F20CBB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position w:val="-1"/>
                <w:lang w:eastAsia="ja-JP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d= </m:t>
                </m:r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D</m:t>
                    </m:r>
                  </m:e>
                  <m:sub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тр</m:t>
                    </m:r>
                  </m:sub>
                </m:sSub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 xml:space="preserve">- </m:t>
                </m:r>
                <m:r>
                  <w:rPr>
                    <w:rFonts w:ascii="Cambria Math" w:eastAsia="Calibri" w:hAnsi="Cambria Math"/>
                    <w:position w:val="-1"/>
                    <w:lang w:val="en-US" w:eastAsia="ja-JP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position w:val="-1"/>
                    <w:lang w:val="en-US" w:eastAsia="ja-JP"/>
                  </w:rPr>
                  <m:t xml:space="preserve"> </m:t>
                </m:r>
              </m:oMath>
            </m:oMathPara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iCs/>
                <w:position w:val="-1"/>
                <w:lang w:eastAsia="ja-JP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d= </m:t>
                </m:r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 xml:space="preserve">480- </m:t>
                </m:r>
                <m:r>
                  <w:rPr>
                    <w:rFonts w:ascii="Cambria Math" w:eastAsia="Calibri" w:hAnsi="Cambria Math"/>
                    <w:position w:val="-1"/>
                    <w:lang w:val="en-US" w:eastAsia="ja-JP"/>
                  </w:rPr>
                  <m:t>3,5=476,5</m:t>
                </m:r>
                <m:d>
                  <m:d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val="en-US" w:eastAsia="ja-JP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мм</m:t>
                    </m:r>
                  </m:e>
                </m:d>
                <m:r>
                  <w:rPr>
                    <w:rFonts w:ascii="Cambria Math" w:eastAsia="Calibri" w:hAnsi="Cambria Math"/>
                    <w:position w:val="-1"/>
                    <w:lang w:val="en-US" w:eastAsia="ja-JP"/>
                  </w:rPr>
                  <m:t>=0,4765(м)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position w:val="-1"/>
                    <w:lang w:val="en-US" w:eastAsia="ja-JP"/>
                  </w:rPr>
                  <m:t xml:space="preserve"> </m:t>
                </m:r>
              </m:oMath>
            </m:oMathPara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h=l=10 м</m:t>
                </m:r>
              </m:oMath>
            </m:oMathPara>
          </w:p>
          <w:p w:rsidR="0042267C" w:rsidRDefault="001E1E52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ж</m:t>
                    </m:r>
                  </m:sub>
                </m:sSub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(0,4765)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50≈2,84π(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π=3,14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, тогда </w:t>
            </w:r>
          </w:p>
          <w:p w:rsidR="0042267C" w:rsidRPr="0042267C" w:rsidRDefault="001E1E52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iCs/>
                        <w:position w:val="-1"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position w:val="-1"/>
                        <w:lang w:val="en-US" w:eastAsia="ja-JP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/>
                        <w:position w:val="-1"/>
                        <w:lang w:eastAsia="ja-JP"/>
                      </w:rPr>
                      <m:t>ж</m:t>
                    </m:r>
                  </m:sub>
                </m:sSub>
                <m:r>
                  <w:rPr>
                    <w:rFonts w:ascii="Cambria Math" w:eastAsia="Calibri" w:hAnsi="Cambria Math"/>
                    <w:position w:val="-1"/>
                    <w:lang w:eastAsia="ja-JP"/>
                  </w:rPr>
                  <m:t>=2,84∙3,14=8,9176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литрах: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8,9176∙1000=8917,6 (л)</m:t>
              </m:r>
            </m:oMath>
          </w:p>
          <w:p w:rsidR="0042267C" w:rsidRDefault="00C264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(1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="0042267C">
              <w:rPr>
                <w:rFonts w:ascii="Times New Roman" w:eastAsia="Calibri" w:hAnsi="Times New Roman"/>
                <w:sz w:val="24"/>
                <w:szCs w:val="24"/>
              </w:rPr>
              <w:t xml:space="preserve"> = 1000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</w:t>
            </w:r>
            <w:r w:rsidR="0042267C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77191A">
              <w:rPr>
                <w:rFonts w:ascii="Times New Roman" w:hAnsi="Times New Roman"/>
                <w:b/>
                <w:sz w:val="24"/>
                <w:szCs w:val="24"/>
              </w:rPr>
              <w:t>Ответ: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267C">
              <w:rPr>
                <w:rFonts w:ascii="Times New Roman" w:hAnsi="Times New Roman"/>
                <w:sz w:val="24"/>
                <w:szCs w:val="24"/>
              </w:rPr>
              <w:t xml:space="preserve">6 рулонов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</w:p>
          <w:p w:rsidR="0042267C" w:rsidRDefault="0042267C" w:rsidP="0042267C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                             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8,9176 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8917,6 л</m:t>
              </m:r>
            </m:oMath>
          </w:p>
          <w:p w:rsidR="00AC5D61" w:rsidRPr="0042267C" w:rsidRDefault="00AC5D61" w:rsidP="002B278E">
            <w:pPr>
              <w:pStyle w:val="18"/>
              <w:shd w:val="clear" w:color="auto" w:fill="FFFFFF" w:themeFill="background1"/>
              <w:spacing w:after="0" w:line="276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Мы достигли цели, решили поставленную задачу. узнали формулы площади и объёма цилиндра, поняли. что эти знания пригодятся Вам в будущем.</w:t>
            </w:r>
          </w:p>
        </w:tc>
        <w:tc>
          <w:tcPr>
            <w:tcW w:w="3685" w:type="dxa"/>
            <w:shd w:val="clear" w:color="auto" w:fill="auto"/>
          </w:tcPr>
          <w:p w:rsidR="00074A8C" w:rsidRPr="00BC3E0B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Pr="00BC3E0B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8B3EE8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06784" cy="1529080"/>
                  <wp:effectExtent l="19050" t="0" r="7766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75" cy="153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EE8" w:rsidRDefault="008B3EE8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74A8C" w:rsidRDefault="00074A8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CE5DFC" w:rsidRDefault="00CE5DFC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8B3EE8" w:rsidRDefault="008B3EE8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04988" cy="1544086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16" cy="154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5D5A0F" w:rsidRDefault="005D5A0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5D5A0F" w:rsidRDefault="005D5A0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5D5A0F" w:rsidRDefault="005D5A0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4417A6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E5F61" w:rsidRDefault="00DE5F61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4417A6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848DD" w:rsidRDefault="00B848DD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60191" cy="1553314"/>
                  <wp:effectExtent l="1905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62" cy="15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4417A6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E5F61" w:rsidRDefault="00DE5F61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77191A" w:rsidRDefault="0077191A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E5F61" w:rsidRDefault="00DE5F61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4417A6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60191" cy="1469777"/>
                  <wp:effectExtent l="1905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92" cy="147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B60F4B" w:rsidRPr="00E674D1" w:rsidRDefault="00B60F4B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E674D1" w:rsidRDefault="00E674D1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DC1B2F" w:rsidRPr="00E674D1" w:rsidRDefault="00DC1B2F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43F09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60191" cy="1497183"/>
                  <wp:effectExtent l="1905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71" cy="149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50098" cy="1555063"/>
                  <wp:effectExtent l="19050" t="0" r="7302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71" cy="155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2F2943" w:rsidRDefault="002F2943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2F2943" w:rsidRDefault="002F2943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DC1B2F" w:rsidRDefault="00DC1B2F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A76C42" w:rsidRDefault="004417A6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53206" cy="1488234"/>
                  <wp:effectExtent l="19050" t="0" r="4194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88" cy="148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C42" w:rsidRPr="000B3D32" w:rsidRDefault="00A76C42" w:rsidP="000B3D32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E674D1" w:rsidRPr="00074A8C" w:rsidRDefault="00E674D1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06D6" w:rsidRDefault="002306D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5B703A" w:rsidRDefault="005B703A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4417A6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95576" cy="1450227"/>
                  <wp:effectExtent l="19050" t="0" r="4674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67" cy="145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231FE5" w:rsidRDefault="00231FE5" w:rsidP="00756A83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756A83" w:rsidRDefault="00756A83" w:rsidP="00756A83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43F09" w:rsidRDefault="00443F09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766E34" w:rsidRDefault="00766E34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C114A0" w:rsidRDefault="00C114A0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C114A0" w:rsidRDefault="00C114A0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C114A0" w:rsidRDefault="00C114A0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C114A0" w:rsidRDefault="00C114A0" w:rsidP="00AB2BD2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C114A0" w:rsidRDefault="00C114A0" w:rsidP="00C114A0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0C59D2" w:rsidRPr="00074A8C" w:rsidRDefault="000C59D2" w:rsidP="00A836EE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Записывают формулы в тетрадь. </w:t>
            </w: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5A0F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5B703A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BD2" w:rsidRDefault="005D5A0F" w:rsidP="005D5A0F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Устно </w:t>
            </w:r>
            <w:r w:rsidR="004417A6">
              <w:rPr>
                <w:rFonts w:ascii="Times New Roman" w:hAnsi="Times New Roman"/>
                <w:sz w:val="24"/>
                <w:szCs w:val="24"/>
              </w:rPr>
              <w:t xml:space="preserve">выполняют решение задания 1. </w:t>
            </w:r>
            <w:r w:rsidR="00AB2BD2" w:rsidRPr="00976272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5DFC" w:rsidRDefault="00CE5DF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Осмысливают информацию, понимают 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z w:val="24"/>
                <w:szCs w:val="24"/>
              </w:rPr>
              <w:t>ачимость материала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 xml:space="preserve"> в формировании профессионального опыта.</w:t>
            </w:r>
          </w:p>
          <w:p w:rsidR="00A51A15" w:rsidRDefault="00A51A15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5B703A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B848DD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текст задания в тетрадь.</w:t>
            </w: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E5F61" w:rsidRDefault="00DE5F61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5D5A0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решение</w:t>
            </w:r>
            <w:r w:rsidR="00A51A15">
              <w:rPr>
                <w:rFonts w:ascii="Times New Roman" w:hAnsi="Times New Roman"/>
                <w:sz w:val="24"/>
                <w:szCs w:val="24"/>
              </w:rPr>
              <w:t xml:space="preserve"> задания 2 в тетради по схеме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презентации.</w:t>
            </w: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C42" w:rsidRDefault="00A76C42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C42" w:rsidRDefault="00A76C42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77191A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A836EE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формулы</w:t>
            </w:r>
            <w:r w:rsidR="005D5A0F">
              <w:rPr>
                <w:rFonts w:ascii="Times New Roman" w:hAnsi="Times New Roman"/>
                <w:sz w:val="24"/>
                <w:szCs w:val="24"/>
              </w:rPr>
              <w:t xml:space="preserve"> объёма цилиндра в тетрадь.</w:t>
            </w:r>
          </w:p>
          <w:p w:rsidR="00B848DD" w:rsidRDefault="00B848DD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B848DD" w:rsidP="00A51A15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Осмысливают информацию, понимают 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z w:val="24"/>
                <w:szCs w:val="24"/>
              </w:rPr>
              <w:t>ачимость материала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 xml:space="preserve"> в формировании профессионального опыта.</w:t>
            </w:r>
            <w:r w:rsidR="00A51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48DD" w:rsidRDefault="00A51A15" w:rsidP="00A51A15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текст задания в тетрадь.</w:t>
            </w:r>
          </w:p>
          <w:p w:rsidR="00B848DD" w:rsidRDefault="00B848DD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B848DD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F2943" w:rsidRDefault="00A836EE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оформляют решение Задания 3 в тетради по схеме презентации. </w:t>
            </w:r>
          </w:p>
          <w:p w:rsidR="002306D6" w:rsidRDefault="002306D6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51A15" w:rsidRDefault="00A51A15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51A15" w:rsidRDefault="00A51A15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836EE" w:rsidRDefault="00A836EE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Сообщают ответ преподавателю</w:t>
            </w:r>
            <w:r w:rsidR="002F29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FE5" w:rsidRDefault="00231FE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1A15" w:rsidRDefault="00A51A15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F20CBB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5B703A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20CBB" w:rsidRDefault="005B703A" w:rsidP="005B703A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слушают информацию о тепловой изоляции трубопроводов.</w:t>
            </w:r>
          </w:p>
          <w:p w:rsidR="00A51A15" w:rsidRDefault="00A51A15" w:rsidP="00A51A15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72">
              <w:rPr>
                <w:rFonts w:ascii="Times New Roman" w:hAnsi="Times New Roman"/>
                <w:sz w:val="24"/>
                <w:szCs w:val="24"/>
              </w:rPr>
              <w:t>Осмысливают зн</w:t>
            </w:r>
            <w:r>
              <w:rPr>
                <w:rFonts w:ascii="Times New Roman" w:hAnsi="Times New Roman"/>
                <w:sz w:val="24"/>
                <w:szCs w:val="24"/>
              </w:rPr>
              <w:t>ачимость материала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 xml:space="preserve"> в формировании профессионального опыта.</w:t>
            </w: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48DD" w:rsidRDefault="00B848DD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5B703A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51A15" w:rsidRDefault="00A51A15" w:rsidP="00A51A15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условие задачи в тетрадь.</w:t>
            </w:r>
          </w:p>
          <w:p w:rsidR="00B06FB7" w:rsidRDefault="006A5838" w:rsidP="00A836EE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решение</w:t>
            </w:r>
            <w:r w:rsidR="00A51A15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A836EE">
              <w:rPr>
                <w:rFonts w:ascii="Times New Roman" w:hAnsi="Times New Roman"/>
                <w:sz w:val="24"/>
                <w:szCs w:val="24"/>
              </w:rPr>
              <w:t>адачи</w:t>
            </w:r>
            <w:r w:rsidR="00A51A15">
              <w:rPr>
                <w:rFonts w:ascii="Times New Roman" w:hAnsi="Times New Roman"/>
                <w:sz w:val="24"/>
                <w:szCs w:val="24"/>
              </w:rPr>
              <w:t xml:space="preserve"> в тетради по схеме  презентации, </w:t>
            </w:r>
            <w:r>
              <w:rPr>
                <w:rFonts w:ascii="Times New Roman" w:hAnsi="Times New Roman"/>
                <w:sz w:val="24"/>
                <w:szCs w:val="24"/>
              </w:rPr>
              <w:t>проверяют правильность решения</w:t>
            </w:r>
            <w:r w:rsidR="00A836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6FB7" w:rsidRDefault="00B06FB7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6EE" w:rsidRDefault="00A836EE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6EE" w:rsidRDefault="00A836EE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E5798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почему необходимо взять целое количество рулонов изоляционного материала.</w:t>
            </w: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267C" w:rsidRDefault="0042267C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06D6" w:rsidRDefault="002306D6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1B2F" w:rsidRDefault="00DC1B2F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03A" w:rsidRDefault="005B703A" w:rsidP="00EC2328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0B00" w:rsidRPr="00AC5D61" w:rsidRDefault="005D5A0F" w:rsidP="00AC5D61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272">
              <w:rPr>
                <w:rFonts w:ascii="Times New Roman" w:hAnsi="Times New Roman"/>
                <w:sz w:val="24"/>
                <w:szCs w:val="24"/>
              </w:rPr>
              <w:t>Осмысливают зн</w:t>
            </w:r>
            <w:r w:rsidR="00D4508C">
              <w:rPr>
                <w:rFonts w:ascii="Times New Roman" w:hAnsi="Times New Roman"/>
                <w:sz w:val="24"/>
                <w:szCs w:val="24"/>
              </w:rPr>
              <w:t>ачимость материала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 xml:space="preserve"> в формировании профессионального опыта.</w:t>
            </w:r>
          </w:p>
        </w:tc>
      </w:tr>
      <w:tr w:rsidR="00AB2BD2" w:rsidRPr="00303F8F" w:rsidTr="00DC1B2F">
        <w:trPr>
          <w:trHeight w:val="4805"/>
        </w:trPr>
        <w:tc>
          <w:tcPr>
            <w:tcW w:w="1548" w:type="dxa"/>
            <w:vMerge/>
            <w:vAlign w:val="center"/>
          </w:tcPr>
          <w:p w:rsidR="00AB2BD2" w:rsidRPr="00D16E7A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t>2.2. Закрепление знаний (</w:t>
            </w:r>
            <w:r w:rsidRPr="00303F8F">
              <w:rPr>
                <w:rFonts w:ascii="Times New Roman" w:hAnsi="Times New Roman"/>
                <w:bCs/>
              </w:rPr>
              <w:t>применение освоенных умений)</w:t>
            </w:r>
          </w:p>
        </w:tc>
        <w:tc>
          <w:tcPr>
            <w:tcW w:w="1260" w:type="dxa"/>
            <w:vAlign w:val="center"/>
          </w:tcPr>
          <w:p w:rsidR="00AB2BD2" w:rsidRPr="00303F8F" w:rsidRDefault="00AB2BD2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4469" w:type="dxa"/>
            <w:gridSpan w:val="3"/>
          </w:tcPr>
          <w:p w:rsidR="0027666D" w:rsidRDefault="00AC5D61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Теперь проверим чему Вы научились! Тест «Проверь себя»</w:t>
            </w:r>
            <w:r w:rsidR="002F2333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2F2333" w:rsidRDefault="002F2333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8739E4" w:rsidRDefault="008739E4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AC5D61" w:rsidRDefault="00AC5D61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:rsidR="00AC5D61" w:rsidRPr="00D558EB" w:rsidRDefault="00AC5D61" w:rsidP="00DC1B2F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AB2BD2" w:rsidRDefault="00AB2BD2" w:rsidP="00FF0A38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8739E4" w:rsidRDefault="008B3EE8" w:rsidP="00AC5D61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32966" cy="1204908"/>
                  <wp:effectExtent l="19050" t="0" r="5334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91" cy="120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DC0" w:rsidRDefault="00F20DC0" w:rsidP="00FF0A38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EC26D1" w:rsidRPr="00591D34" w:rsidRDefault="00AC5D61" w:rsidP="00AC5D61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AC5D6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40007" cy="1097280"/>
                  <wp:effectExtent l="19050" t="0" r="0" b="0"/>
                  <wp:docPr id="6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46" cy="109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shd w:val="clear" w:color="auto" w:fill="auto"/>
          </w:tcPr>
          <w:p w:rsidR="00DE1575" w:rsidRDefault="00DE1575" w:rsidP="00FF0A3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27666D" w:rsidRDefault="0027666D" w:rsidP="004E5798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27666D" w:rsidRDefault="00EC26D1" w:rsidP="005B703A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Решают тест «Проверь себя»</w:t>
            </w:r>
          </w:p>
          <w:p w:rsidR="0031632C" w:rsidRDefault="0031632C" w:rsidP="005B703A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Записывают </w:t>
            </w:r>
            <w:r w:rsidR="00EC26D1">
              <w:rPr>
                <w:rFonts w:ascii="Times New Roman" w:hAnsi="Times New Roman"/>
              </w:rPr>
              <w:t>ответы  в таблицу.</w:t>
            </w:r>
          </w:p>
          <w:p w:rsidR="0031632C" w:rsidRDefault="0031632C" w:rsidP="005B703A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Проверяют друг у друга ответ</w:t>
            </w:r>
            <w:r w:rsidR="00EC26D1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.</w:t>
            </w:r>
          </w:p>
          <w:p w:rsidR="00AB2BD2" w:rsidRDefault="0031632C" w:rsidP="005B703A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Сообщают </w:t>
            </w:r>
            <w:r w:rsidR="00A51A15">
              <w:rPr>
                <w:rFonts w:ascii="Times New Roman" w:hAnsi="Times New Roman"/>
              </w:rPr>
              <w:t xml:space="preserve">итог </w:t>
            </w:r>
            <w:r>
              <w:rPr>
                <w:rFonts w:ascii="Times New Roman" w:hAnsi="Times New Roman"/>
              </w:rPr>
              <w:t>преподавателю.</w:t>
            </w:r>
          </w:p>
          <w:p w:rsidR="00AC5D61" w:rsidRPr="00303F8F" w:rsidRDefault="00AC5D61" w:rsidP="00DC1B2F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B2BD2" w:rsidRPr="00303F8F" w:rsidTr="00C7227C">
        <w:tc>
          <w:tcPr>
            <w:tcW w:w="1548" w:type="dxa"/>
            <w:vMerge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t xml:space="preserve">2.3. </w:t>
            </w:r>
            <w:r w:rsidRPr="00303F8F">
              <w:rPr>
                <w:rFonts w:ascii="Times New Roman" w:hAnsi="Times New Roman"/>
                <w:bCs/>
              </w:rPr>
              <w:t>Выдача домашнего задания</w:t>
            </w:r>
          </w:p>
        </w:tc>
        <w:tc>
          <w:tcPr>
            <w:tcW w:w="1260" w:type="dxa"/>
            <w:vAlign w:val="center"/>
          </w:tcPr>
          <w:p w:rsidR="00AB2BD2" w:rsidRPr="00303F8F" w:rsidRDefault="00AB2BD2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мин</w:t>
            </w:r>
          </w:p>
        </w:tc>
        <w:tc>
          <w:tcPr>
            <w:tcW w:w="4469" w:type="dxa"/>
            <w:gridSpan w:val="3"/>
            <w:vAlign w:val="center"/>
          </w:tcPr>
          <w:p w:rsidR="00EC26D1" w:rsidRDefault="001C4C8B" w:rsidP="00EC26D1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Записываем</w:t>
            </w:r>
            <w:r w:rsidRPr="00D03666">
              <w:rPr>
                <w:rFonts w:ascii="Times New Roman" w:hAnsi="Times New Roman"/>
              </w:rPr>
              <w:t xml:space="preserve"> до</w:t>
            </w:r>
            <w:r w:rsidR="008739E4">
              <w:rPr>
                <w:rFonts w:ascii="Times New Roman" w:hAnsi="Times New Roman"/>
              </w:rPr>
              <w:t xml:space="preserve">машнее задание! </w:t>
            </w:r>
          </w:p>
          <w:p w:rsidR="00EC26D1" w:rsidRDefault="00EC26D1" w:rsidP="00EC26D1">
            <w:pPr>
              <w:spacing w:line="240" w:lineRule="auto"/>
              <w:ind w:left="0" w:firstLine="0"/>
              <w:rPr>
                <w:rFonts w:ascii="Times New Roman" w:hAnsi="Times New Roman"/>
                <w:bCs/>
                <w:iCs/>
              </w:rPr>
            </w:pPr>
            <w:r w:rsidRPr="00EC26D1">
              <w:rPr>
                <w:rFonts w:ascii="Times New Roman" w:hAnsi="Times New Roman"/>
                <w:bCs/>
                <w:iCs/>
              </w:rPr>
              <w:t xml:space="preserve">Трубопроводы окрашивают в различные цвета в зависимости от транспортируемой среды. Это называется опознавательной окраской. Требования к окраске трубопроводов в зависимости от транспортируемой среды регламентированы ГОСТ 14202-69. </w:t>
            </w:r>
          </w:p>
          <w:p w:rsidR="00DC1B2F" w:rsidRPr="00EC26D1" w:rsidRDefault="00DC1B2F" w:rsidP="00EC26D1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EC26D1" w:rsidRPr="00EC26D1" w:rsidRDefault="00EC26D1" w:rsidP="00EC26D1">
            <w:pPr>
              <w:spacing w:line="240" w:lineRule="auto"/>
              <w:ind w:left="0" w:firstLine="0"/>
              <w:rPr>
                <w:rFonts w:ascii="Times New Roman" w:hAnsi="Times New Roman"/>
                <w:bCs/>
                <w:iCs/>
                <w:u w:val="single"/>
              </w:rPr>
            </w:pPr>
            <w:r w:rsidRPr="00EC26D1">
              <w:rPr>
                <w:rFonts w:ascii="Times New Roman" w:hAnsi="Times New Roman"/>
                <w:bCs/>
                <w:iCs/>
              </w:rPr>
              <w:lastRenderedPageBreak/>
              <w:t xml:space="preserve"> </w:t>
            </w:r>
            <w:r w:rsidRPr="00EC26D1">
              <w:rPr>
                <w:rFonts w:ascii="Times New Roman" w:hAnsi="Times New Roman"/>
                <w:bCs/>
                <w:iCs/>
                <w:u w:val="single"/>
              </w:rPr>
              <w:t>Решить задачу:</w:t>
            </w:r>
          </w:p>
          <w:p w:rsidR="00CD346A" w:rsidRPr="00CD346A" w:rsidRDefault="00A0207E" w:rsidP="00CD346A">
            <w:pPr>
              <w:autoSpaceDE w:val="0"/>
              <w:autoSpaceDN w:val="0"/>
              <w:adjustRightInd w:val="0"/>
              <w:spacing w:line="240" w:lineRule="auto"/>
              <w:ind w:left="0" w:firstLine="0"/>
              <w:outlineLvl w:val="9"/>
              <w:rPr>
                <w:rFonts w:ascii="Times New Roman" w:hAnsi="Times New Roman" w:cs="Times New Roman"/>
                <w:bCs/>
                <w:position w:val="0"/>
                <w:lang w:eastAsia="ru-RU"/>
              </w:rPr>
            </w:pPr>
            <w:r w:rsidRPr="00A0207E">
              <w:rPr>
                <w:rFonts w:ascii="Times New Roman" w:hAnsi="Times New Roman" w:cs="Times New Roman"/>
                <w:bCs/>
                <w:position w:val="0"/>
                <w:lang w:eastAsia="ru-RU"/>
              </w:rPr>
              <w:t>Сколько потребуется банок краски</w:t>
            </w:r>
            <w:r w:rsidR="00CD346A">
              <w:rPr>
                <w:rFonts w:ascii="Times New Roman" w:hAnsi="Times New Roman" w:cs="Times New Roman"/>
                <w:bCs/>
                <w:position w:val="0"/>
                <w:lang w:eastAsia="ru-RU"/>
              </w:rPr>
              <w:t xml:space="preserve"> желтого цвета (2,8кг), </w:t>
            </w:r>
            <w:r w:rsidR="00CD346A" w:rsidRPr="00CD346A">
              <w:rPr>
                <w:rFonts w:ascii="Times New Roman" w:hAnsi="Times New Roman" w:cs="Times New Roman"/>
                <w:bCs/>
                <w:iCs/>
                <w:position w:val="0"/>
                <w:lang w:eastAsia="ru-RU"/>
              </w:rPr>
              <w:t>чтобы покрасить трубу с внешним диаметром 300 мм и длиной 100 м, если на один квадратный метр расходуется 200 г краски? Определить вид транспортируемой среды.</w:t>
            </w:r>
            <w:r w:rsidRPr="00CD346A">
              <w:rPr>
                <w:rFonts w:ascii="Times New Roman" w:hAnsi="Times New Roman" w:cs="Times New Roman"/>
                <w:bCs/>
                <w:position w:val="0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4570A0" w:rsidRDefault="004570A0" w:rsidP="006A5838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EC26D1" w:rsidRDefault="00EC26D1" w:rsidP="006A5838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EC26D1" w:rsidRDefault="00EC26D1" w:rsidP="006A5838">
            <w:pPr>
              <w:spacing w:line="276" w:lineRule="auto"/>
              <w:ind w:left="0" w:firstLine="0"/>
              <w:rPr>
                <w:rFonts w:ascii="Times New Roman" w:hAnsi="Times New Roman"/>
              </w:rPr>
            </w:pPr>
          </w:p>
          <w:p w:rsidR="00352A80" w:rsidRPr="00987BAC" w:rsidRDefault="008B3EE8" w:rsidP="001C4C8B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17717" cy="1450227"/>
                  <wp:effectExtent l="19050" t="0" r="6333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65" cy="145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DC1B2F" w:rsidRDefault="00DC1B2F" w:rsidP="00EC26D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Осмысливают информацию и 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z w:val="24"/>
                <w:szCs w:val="24"/>
              </w:rPr>
              <w:t>ачимость материала</w:t>
            </w:r>
            <w:r w:rsidRPr="00976272">
              <w:rPr>
                <w:rFonts w:ascii="Times New Roman" w:hAnsi="Times New Roman"/>
                <w:sz w:val="24"/>
                <w:szCs w:val="24"/>
              </w:rPr>
              <w:t xml:space="preserve"> в формировании профессионального опыта.</w:t>
            </w:r>
          </w:p>
          <w:p w:rsidR="00DC1B2F" w:rsidRDefault="00DC1B2F" w:rsidP="00EC26D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748CD" w:rsidRDefault="007748CD" w:rsidP="00EC26D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задание в тетрадь.</w:t>
            </w:r>
          </w:p>
          <w:p w:rsidR="00AB2BD2" w:rsidRPr="00303F8F" w:rsidRDefault="00AB2BD2" w:rsidP="00EC26D1">
            <w:pPr>
              <w:pStyle w:val="18"/>
              <w:spacing w:after="0" w:line="276" w:lineRule="auto"/>
              <w:ind w:left="0"/>
              <w:rPr>
                <w:rFonts w:ascii="Times New Roman" w:hAnsi="Times New Roman"/>
              </w:rPr>
            </w:pPr>
            <w:r w:rsidRPr="000007A4">
              <w:rPr>
                <w:rFonts w:ascii="Times New Roman" w:hAnsi="Times New Roman"/>
                <w:sz w:val="24"/>
                <w:szCs w:val="24"/>
              </w:rPr>
              <w:t>Самоосмысление информации о задачах на ближайший урок</w:t>
            </w:r>
            <w:r w:rsidR="007748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B2BD2" w:rsidRPr="00303F8F" w:rsidTr="00C7227C">
        <w:tc>
          <w:tcPr>
            <w:tcW w:w="1548" w:type="dxa"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</w:rPr>
              <w:lastRenderedPageBreak/>
              <w:t>3. Заключительный этап</w:t>
            </w:r>
          </w:p>
        </w:tc>
        <w:tc>
          <w:tcPr>
            <w:tcW w:w="1620" w:type="dxa"/>
            <w:vAlign w:val="center"/>
          </w:tcPr>
          <w:p w:rsidR="00AB2BD2" w:rsidRPr="00303F8F" w:rsidRDefault="00AB2BD2" w:rsidP="00376C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03F8F">
              <w:rPr>
                <w:rFonts w:ascii="Times New Roman" w:hAnsi="Times New Roman"/>
                <w:bCs/>
              </w:rPr>
              <w:t xml:space="preserve">3.1. Подведение итогов </w:t>
            </w:r>
            <w:r w:rsidRPr="00303F8F">
              <w:rPr>
                <w:rFonts w:ascii="Times New Roman" w:hAnsi="Times New Roman"/>
              </w:rPr>
              <w:t>занятия</w:t>
            </w:r>
          </w:p>
        </w:tc>
        <w:tc>
          <w:tcPr>
            <w:tcW w:w="1260" w:type="dxa"/>
            <w:vAlign w:val="center"/>
          </w:tcPr>
          <w:p w:rsidR="00AB2BD2" w:rsidRPr="00303F8F" w:rsidRDefault="00AB2BD2" w:rsidP="00F573F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мин</w:t>
            </w:r>
          </w:p>
        </w:tc>
        <w:tc>
          <w:tcPr>
            <w:tcW w:w="4469" w:type="dxa"/>
            <w:gridSpan w:val="3"/>
          </w:tcPr>
          <w:p w:rsidR="00AA74A9" w:rsidRDefault="0031632C" w:rsidP="008739E4">
            <w:pPr>
              <w:pStyle w:val="1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Подведём итоги</w:t>
            </w:r>
            <w:r w:rsidR="00AA74A9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AA74A9" w:rsidRDefault="00AA74A9" w:rsidP="008739E4">
            <w:pPr>
              <w:pStyle w:val="1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BD2" w:rsidRPr="000007A4" w:rsidRDefault="00AB2BD2" w:rsidP="008739E4">
            <w:pPr>
              <w:pStyle w:val="1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0007A4">
              <w:rPr>
                <w:rFonts w:ascii="Times New Roman" w:hAnsi="Times New Roman"/>
                <w:sz w:val="24"/>
                <w:szCs w:val="24"/>
              </w:rPr>
              <w:t>Сообщить оценку качества работы каждого учащегося.</w:t>
            </w:r>
          </w:p>
          <w:p w:rsidR="00AB2BD2" w:rsidRPr="000007A4" w:rsidRDefault="00AB2BD2" w:rsidP="008739E4">
            <w:pPr>
              <w:pStyle w:val="1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0007A4">
              <w:rPr>
                <w:rFonts w:ascii="Times New Roman" w:hAnsi="Times New Roman"/>
                <w:sz w:val="24"/>
                <w:szCs w:val="24"/>
              </w:rPr>
              <w:t>Отметить, кто добился отличного качества работы.</w:t>
            </w:r>
          </w:p>
          <w:p w:rsidR="00AB2BD2" w:rsidRDefault="00AB2BD2" w:rsidP="008739E4">
            <w:pPr>
              <w:pStyle w:val="1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007A4">
              <w:rPr>
                <w:rFonts w:ascii="Times New Roman" w:hAnsi="Times New Roman"/>
                <w:sz w:val="24"/>
                <w:szCs w:val="24"/>
              </w:rPr>
              <w:t>Разобрать наиболее характе</w:t>
            </w:r>
            <w:r w:rsidR="0031632C">
              <w:rPr>
                <w:rFonts w:ascii="Times New Roman" w:hAnsi="Times New Roman"/>
                <w:sz w:val="24"/>
                <w:szCs w:val="24"/>
              </w:rPr>
              <w:t>рные недочёты</w:t>
            </w:r>
            <w:r w:rsidRPr="000007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26D1" w:rsidRDefault="0031632C" w:rsidP="00EC26D1">
            <w:pPr>
              <w:pStyle w:val="18"/>
              <w:ind w:lef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EC26D1" w:rsidRPr="00EC26D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Одним предложением охарактеризуйте свою работу на уроке, продолжите предложение </w:t>
            </w:r>
          </w:p>
          <w:p w:rsidR="00EC26D1" w:rsidRPr="00EC26D1" w:rsidRDefault="00EC26D1" w:rsidP="00EC26D1">
            <w:pPr>
              <w:pStyle w:val="1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26D1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«Сегодня на уроке я…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…….</w:t>
            </w:r>
            <w:r w:rsidRPr="00EC26D1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»</w:t>
            </w:r>
          </w:p>
          <w:p w:rsidR="00D4650D" w:rsidRPr="00A51A15" w:rsidRDefault="00EC26D1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</w:rPr>
              <w:t>    </w:t>
            </w:r>
            <w:r w:rsidR="008C39C4"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>Не ударил в грязь лицом</w:t>
            </w:r>
          </w:p>
          <w:p w:rsidR="00D4650D" w:rsidRPr="00A51A15" w:rsidRDefault="008C39C4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>    Работал не покладая рук</w:t>
            </w:r>
          </w:p>
          <w:p w:rsidR="00D4650D" w:rsidRPr="00A51A15" w:rsidRDefault="008C39C4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>   Добился своего</w:t>
            </w:r>
          </w:p>
          <w:p w:rsidR="00D4650D" w:rsidRPr="00A51A15" w:rsidRDefault="008C39C4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 Потратил время зря </w:t>
            </w:r>
          </w:p>
          <w:p w:rsidR="00D4650D" w:rsidRPr="00A51A15" w:rsidRDefault="008C39C4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За словом в карман не лез </w:t>
            </w:r>
          </w:p>
          <w:p w:rsidR="00D4650D" w:rsidRPr="00A51A15" w:rsidRDefault="008C39C4" w:rsidP="00EC26D1">
            <w:pPr>
              <w:pStyle w:val="18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 w:rsidRPr="00A51A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Мог бы работать лучше</w:t>
            </w:r>
          </w:p>
          <w:p w:rsidR="0031632C" w:rsidRPr="00FF0A38" w:rsidRDefault="0031632C" w:rsidP="00EC26D1">
            <w:pPr>
              <w:pStyle w:val="1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31632C" w:rsidRDefault="0031632C" w:rsidP="007F4BB4">
            <w:pPr>
              <w:spacing w:line="276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B2BD2" w:rsidRDefault="00AB2BD2" w:rsidP="007F4BB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153B5A" w:rsidRDefault="008B3EE8" w:rsidP="007F4BB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01069" cy="1486193"/>
                  <wp:effectExtent l="1905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60" cy="148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B5A" w:rsidRPr="00303F8F" w:rsidRDefault="00153B5A" w:rsidP="007F4BB4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:rsidR="00AB2BD2" w:rsidRPr="000007A4" w:rsidRDefault="00AB2BD2" w:rsidP="00376C51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7A4">
              <w:rPr>
                <w:rFonts w:ascii="Times New Roman" w:hAnsi="Times New Roman"/>
                <w:sz w:val="24"/>
                <w:szCs w:val="24"/>
              </w:rPr>
              <w:t>Самоанализ выполненной работы.</w:t>
            </w:r>
          </w:p>
          <w:p w:rsidR="00AB2BD2" w:rsidRDefault="00AB2BD2" w:rsidP="00376C51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7A4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r w:rsidR="00EC26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26D1" w:rsidRPr="00303F8F" w:rsidRDefault="00EC26D1" w:rsidP="00376C51">
            <w:pPr>
              <w:pStyle w:val="18"/>
              <w:spacing w:after="0" w:line="276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</w:tr>
    </w:tbl>
    <w:p w:rsidR="00116DD2" w:rsidRPr="0041216F" w:rsidRDefault="00116DD2" w:rsidP="002F2333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sectPr w:rsidR="00116DD2" w:rsidRPr="0041216F" w:rsidSect="004450FA">
      <w:footerReference w:type="even" r:id="rId35"/>
      <w:footerReference w:type="default" r:id="rId36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443B" w:rsidRDefault="0043443B">
      <w:pPr>
        <w:spacing w:line="240" w:lineRule="auto"/>
        <w:ind w:left="0" w:hanging="2"/>
      </w:pPr>
      <w:r>
        <w:separator/>
      </w:r>
    </w:p>
  </w:endnote>
  <w:endnote w:type="continuationSeparator" w:id="1">
    <w:p w:rsidR="0043443B" w:rsidRDefault="0043443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2A1" w:rsidRDefault="009322A1" w:rsidP="004450FA">
    <w:pPr>
      <w:pStyle w:val="ac"/>
      <w:framePr w:wrap="around" w:vAnchor="text" w:hAnchor="margin" w:xAlign="right" w:y="1"/>
      <w:rPr>
        <w:rStyle w:val="aff7"/>
      </w:rPr>
    </w:pPr>
    <w:r>
      <w:rPr>
        <w:rStyle w:val="aff7"/>
      </w:rPr>
      <w:fldChar w:fldCharType="begin"/>
    </w:r>
    <w:r>
      <w:rPr>
        <w:rStyle w:val="aff7"/>
      </w:rPr>
      <w:instrText xml:space="preserve">PAGE  </w:instrText>
    </w:r>
    <w:r>
      <w:rPr>
        <w:rStyle w:val="aff7"/>
      </w:rPr>
      <w:fldChar w:fldCharType="end"/>
    </w:r>
  </w:p>
  <w:p w:rsidR="009322A1" w:rsidRDefault="009322A1" w:rsidP="004450FA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2A1" w:rsidRDefault="009322A1" w:rsidP="004450FA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443B" w:rsidRDefault="0043443B">
      <w:pPr>
        <w:spacing w:line="240" w:lineRule="auto"/>
        <w:ind w:left="0" w:hanging="2"/>
      </w:pPr>
      <w:r>
        <w:separator/>
      </w:r>
    </w:p>
  </w:footnote>
  <w:footnote w:type="continuationSeparator" w:id="1">
    <w:p w:rsidR="0043443B" w:rsidRDefault="0043443B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0990"/>
    <w:multiLevelType w:val="hybridMultilevel"/>
    <w:tmpl w:val="EFB69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45BF1"/>
    <w:multiLevelType w:val="multilevel"/>
    <w:tmpl w:val="D250FC5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3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7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57" w:hanging="2160"/>
      </w:pPr>
      <w:rPr>
        <w:rFonts w:hint="default"/>
      </w:rPr>
    </w:lvl>
  </w:abstractNum>
  <w:abstractNum w:abstractNumId="2">
    <w:nsid w:val="08345E9A"/>
    <w:multiLevelType w:val="multilevel"/>
    <w:tmpl w:val="0FA212F6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0FC5317D"/>
    <w:multiLevelType w:val="hybridMultilevel"/>
    <w:tmpl w:val="6638CCB2"/>
    <w:lvl w:ilvl="0" w:tplc="65304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0AA17E">
      <w:start w:val="1"/>
      <w:numFmt w:val="lowerLetter"/>
      <w:lvlText w:val="%2."/>
      <w:lvlJc w:val="left"/>
      <w:pPr>
        <w:ind w:left="1440" w:hanging="360"/>
      </w:pPr>
    </w:lvl>
    <w:lvl w:ilvl="2" w:tplc="EDDC92EA">
      <w:start w:val="1"/>
      <w:numFmt w:val="lowerRoman"/>
      <w:lvlText w:val="%3."/>
      <w:lvlJc w:val="right"/>
      <w:pPr>
        <w:ind w:left="2160" w:hanging="180"/>
      </w:pPr>
    </w:lvl>
    <w:lvl w:ilvl="3" w:tplc="99862606">
      <w:start w:val="1"/>
      <w:numFmt w:val="decimal"/>
      <w:lvlText w:val="%4."/>
      <w:lvlJc w:val="left"/>
      <w:pPr>
        <w:ind w:left="2880" w:hanging="360"/>
      </w:pPr>
    </w:lvl>
    <w:lvl w:ilvl="4" w:tplc="131A3414">
      <w:start w:val="1"/>
      <w:numFmt w:val="lowerLetter"/>
      <w:lvlText w:val="%5."/>
      <w:lvlJc w:val="left"/>
      <w:pPr>
        <w:ind w:left="3600" w:hanging="360"/>
      </w:pPr>
    </w:lvl>
    <w:lvl w:ilvl="5" w:tplc="4D0069DE">
      <w:start w:val="1"/>
      <w:numFmt w:val="lowerRoman"/>
      <w:lvlText w:val="%6."/>
      <w:lvlJc w:val="right"/>
      <w:pPr>
        <w:ind w:left="4320" w:hanging="180"/>
      </w:pPr>
    </w:lvl>
    <w:lvl w:ilvl="6" w:tplc="C156735E">
      <w:start w:val="1"/>
      <w:numFmt w:val="decimal"/>
      <w:lvlText w:val="%7."/>
      <w:lvlJc w:val="left"/>
      <w:pPr>
        <w:ind w:left="5040" w:hanging="360"/>
      </w:pPr>
    </w:lvl>
    <w:lvl w:ilvl="7" w:tplc="6E40E534">
      <w:start w:val="1"/>
      <w:numFmt w:val="lowerLetter"/>
      <w:lvlText w:val="%8."/>
      <w:lvlJc w:val="left"/>
      <w:pPr>
        <w:ind w:left="5760" w:hanging="360"/>
      </w:pPr>
    </w:lvl>
    <w:lvl w:ilvl="8" w:tplc="8EA605D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03B00"/>
    <w:multiLevelType w:val="multilevel"/>
    <w:tmpl w:val="3F9EF970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>
    <w:nsid w:val="112208CE"/>
    <w:multiLevelType w:val="hybridMultilevel"/>
    <w:tmpl w:val="FC003570"/>
    <w:lvl w:ilvl="0" w:tplc="55449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AEE4B2">
      <w:start w:val="1"/>
      <w:numFmt w:val="lowerLetter"/>
      <w:lvlText w:val="%2."/>
      <w:lvlJc w:val="left"/>
      <w:pPr>
        <w:ind w:left="1440" w:hanging="360"/>
      </w:pPr>
    </w:lvl>
    <w:lvl w:ilvl="2" w:tplc="0C0EE7A6">
      <w:start w:val="1"/>
      <w:numFmt w:val="lowerRoman"/>
      <w:lvlText w:val="%3."/>
      <w:lvlJc w:val="right"/>
      <w:pPr>
        <w:ind w:left="2160" w:hanging="180"/>
      </w:pPr>
    </w:lvl>
    <w:lvl w:ilvl="3" w:tplc="52E2421A">
      <w:start w:val="1"/>
      <w:numFmt w:val="decimal"/>
      <w:lvlText w:val="%4."/>
      <w:lvlJc w:val="left"/>
      <w:pPr>
        <w:ind w:left="2880" w:hanging="360"/>
      </w:pPr>
    </w:lvl>
    <w:lvl w:ilvl="4" w:tplc="42809BEE">
      <w:start w:val="1"/>
      <w:numFmt w:val="lowerLetter"/>
      <w:lvlText w:val="%5."/>
      <w:lvlJc w:val="left"/>
      <w:pPr>
        <w:ind w:left="3600" w:hanging="360"/>
      </w:pPr>
    </w:lvl>
    <w:lvl w:ilvl="5" w:tplc="7AD4A1FE">
      <w:start w:val="1"/>
      <w:numFmt w:val="lowerRoman"/>
      <w:lvlText w:val="%6."/>
      <w:lvlJc w:val="right"/>
      <w:pPr>
        <w:ind w:left="4320" w:hanging="180"/>
      </w:pPr>
    </w:lvl>
    <w:lvl w:ilvl="6" w:tplc="2A2430A4">
      <w:start w:val="1"/>
      <w:numFmt w:val="decimal"/>
      <w:lvlText w:val="%7."/>
      <w:lvlJc w:val="left"/>
      <w:pPr>
        <w:ind w:left="5040" w:hanging="360"/>
      </w:pPr>
    </w:lvl>
    <w:lvl w:ilvl="7" w:tplc="6916CC90">
      <w:start w:val="1"/>
      <w:numFmt w:val="lowerLetter"/>
      <w:lvlText w:val="%8."/>
      <w:lvlJc w:val="left"/>
      <w:pPr>
        <w:ind w:left="5760" w:hanging="360"/>
      </w:pPr>
    </w:lvl>
    <w:lvl w:ilvl="8" w:tplc="2432097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624E4"/>
    <w:multiLevelType w:val="hybridMultilevel"/>
    <w:tmpl w:val="B6FEE41E"/>
    <w:lvl w:ilvl="0" w:tplc="32E6F084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">
    <w:nsid w:val="1DF75056"/>
    <w:multiLevelType w:val="hybridMultilevel"/>
    <w:tmpl w:val="590218AC"/>
    <w:lvl w:ilvl="0" w:tplc="CC16E6D2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3F4B12C">
      <w:start w:val="1"/>
      <w:numFmt w:val="lowerLetter"/>
      <w:lvlText w:val="%2"/>
      <w:lvlJc w:val="left"/>
      <w:pPr>
        <w:ind w:left="14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0F265A6">
      <w:start w:val="1"/>
      <w:numFmt w:val="lowerRoman"/>
      <w:lvlText w:val="%3"/>
      <w:lvlJc w:val="left"/>
      <w:pPr>
        <w:ind w:left="2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410E9EC">
      <w:start w:val="1"/>
      <w:numFmt w:val="decimal"/>
      <w:lvlText w:val="%4"/>
      <w:lvlJc w:val="left"/>
      <w:pPr>
        <w:ind w:left="28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2949B5E">
      <w:start w:val="1"/>
      <w:numFmt w:val="lowerLetter"/>
      <w:lvlText w:val="%5"/>
      <w:lvlJc w:val="left"/>
      <w:pPr>
        <w:ind w:left="36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E1648C8">
      <w:start w:val="1"/>
      <w:numFmt w:val="lowerRoman"/>
      <w:lvlText w:val="%6"/>
      <w:lvlJc w:val="left"/>
      <w:pPr>
        <w:ind w:left="43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24C1154">
      <w:start w:val="1"/>
      <w:numFmt w:val="decimal"/>
      <w:lvlText w:val="%7"/>
      <w:lvlJc w:val="left"/>
      <w:pPr>
        <w:ind w:left="50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9E00EC">
      <w:start w:val="1"/>
      <w:numFmt w:val="lowerLetter"/>
      <w:lvlText w:val="%8"/>
      <w:lvlJc w:val="left"/>
      <w:pPr>
        <w:ind w:left="57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AFC1A56">
      <w:start w:val="1"/>
      <w:numFmt w:val="lowerRoman"/>
      <w:lvlText w:val="%9"/>
      <w:lvlJc w:val="left"/>
      <w:pPr>
        <w:ind w:left="64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20CE38DA"/>
    <w:multiLevelType w:val="hybridMultilevel"/>
    <w:tmpl w:val="79DA2DF4"/>
    <w:lvl w:ilvl="0" w:tplc="536EF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BA44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CA39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22B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220D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E3E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9CEA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16C9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233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552C2A"/>
    <w:multiLevelType w:val="hybridMultilevel"/>
    <w:tmpl w:val="49F49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94524B"/>
    <w:multiLevelType w:val="multilevel"/>
    <w:tmpl w:val="BBB8F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C3559C"/>
    <w:multiLevelType w:val="hybridMultilevel"/>
    <w:tmpl w:val="062E78E2"/>
    <w:lvl w:ilvl="0" w:tplc="19F0831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EE4F34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7E015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F263FA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80CD36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548BD6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BEB4920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71424E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9EE79D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26971580"/>
    <w:multiLevelType w:val="hybridMultilevel"/>
    <w:tmpl w:val="EB0CE6F0"/>
    <w:lvl w:ilvl="0" w:tplc="448E7FFA">
      <w:start w:val="1"/>
      <w:numFmt w:val="bullet"/>
      <w:lvlText w:val="•"/>
      <w:lvlJc w:val="left"/>
      <w:pPr>
        <w:ind w:left="1167" w:hanging="706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25663C2C">
      <w:start w:val="1"/>
      <w:numFmt w:val="bullet"/>
      <w:lvlText w:val="•"/>
      <w:lvlJc w:val="left"/>
      <w:pPr>
        <w:ind w:left="2028" w:hanging="706"/>
      </w:pPr>
      <w:rPr>
        <w:rFonts w:hint="default"/>
        <w:lang w:val="ru-RU" w:eastAsia="en-US" w:bidi="ar-SA"/>
      </w:rPr>
    </w:lvl>
    <w:lvl w:ilvl="2" w:tplc="E020C980">
      <w:start w:val="1"/>
      <w:numFmt w:val="bullet"/>
      <w:lvlText w:val="•"/>
      <w:lvlJc w:val="left"/>
      <w:pPr>
        <w:ind w:left="2897" w:hanging="706"/>
      </w:pPr>
      <w:rPr>
        <w:rFonts w:hint="default"/>
        <w:lang w:val="ru-RU" w:eastAsia="en-US" w:bidi="ar-SA"/>
      </w:rPr>
    </w:lvl>
    <w:lvl w:ilvl="3" w:tplc="E4C03EDC">
      <w:start w:val="1"/>
      <w:numFmt w:val="bullet"/>
      <w:lvlText w:val="•"/>
      <w:lvlJc w:val="left"/>
      <w:pPr>
        <w:ind w:left="3765" w:hanging="706"/>
      </w:pPr>
      <w:rPr>
        <w:rFonts w:hint="default"/>
        <w:lang w:val="ru-RU" w:eastAsia="en-US" w:bidi="ar-SA"/>
      </w:rPr>
    </w:lvl>
    <w:lvl w:ilvl="4" w:tplc="EDAA50F8">
      <w:start w:val="1"/>
      <w:numFmt w:val="bullet"/>
      <w:lvlText w:val="•"/>
      <w:lvlJc w:val="left"/>
      <w:pPr>
        <w:ind w:left="4634" w:hanging="706"/>
      </w:pPr>
      <w:rPr>
        <w:rFonts w:hint="default"/>
        <w:lang w:val="ru-RU" w:eastAsia="en-US" w:bidi="ar-SA"/>
      </w:rPr>
    </w:lvl>
    <w:lvl w:ilvl="5" w:tplc="C8FE374A">
      <w:start w:val="1"/>
      <w:numFmt w:val="bullet"/>
      <w:lvlText w:val="•"/>
      <w:lvlJc w:val="left"/>
      <w:pPr>
        <w:ind w:left="5503" w:hanging="706"/>
      </w:pPr>
      <w:rPr>
        <w:rFonts w:hint="default"/>
        <w:lang w:val="ru-RU" w:eastAsia="en-US" w:bidi="ar-SA"/>
      </w:rPr>
    </w:lvl>
    <w:lvl w:ilvl="6" w:tplc="861C464C">
      <w:start w:val="1"/>
      <w:numFmt w:val="bullet"/>
      <w:lvlText w:val="•"/>
      <w:lvlJc w:val="left"/>
      <w:pPr>
        <w:ind w:left="6371" w:hanging="706"/>
      </w:pPr>
      <w:rPr>
        <w:rFonts w:hint="default"/>
        <w:lang w:val="ru-RU" w:eastAsia="en-US" w:bidi="ar-SA"/>
      </w:rPr>
    </w:lvl>
    <w:lvl w:ilvl="7" w:tplc="3AF0708E">
      <w:start w:val="1"/>
      <w:numFmt w:val="bullet"/>
      <w:lvlText w:val="•"/>
      <w:lvlJc w:val="left"/>
      <w:pPr>
        <w:ind w:left="7240" w:hanging="706"/>
      </w:pPr>
      <w:rPr>
        <w:rFonts w:hint="default"/>
        <w:lang w:val="ru-RU" w:eastAsia="en-US" w:bidi="ar-SA"/>
      </w:rPr>
    </w:lvl>
    <w:lvl w:ilvl="8" w:tplc="862838A6">
      <w:start w:val="1"/>
      <w:numFmt w:val="bullet"/>
      <w:lvlText w:val="•"/>
      <w:lvlJc w:val="left"/>
      <w:pPr>
        <w:ind w:left="8109" w:hanging="706"/>
      </w:pPr>
      <w:rPr>
        <w:rFonts w:hint="default"/>
        <w:lang w:val="ru-RU" w:eastAsia="en-US" w:bidi="ar-SA"/>
      </w:rPr>
    </w:lvl>
  </w:abstractNum>
  <w:abstractNum w:abstractNumId="13">
    <w:nsid w:val="291E0D11"/>
    <w:multiLevelType w:val="hybridMultilevel"/>
    <w:tmpl w:val="DC7E629E"/>
    <w:lvl w:ilvl="0" w:tplc="A49211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3291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0A80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C442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165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C4C0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C50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601C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9E50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26591B"/>
    <w:multiLevelType w:val="multilevel"/>
    <w:tmpl w:val="4C0CDB0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5">
    <w:nsid w:val="2AFD6477"/>
    <w:multiLevelType w:val="multilevel"/>
    <w:tmpl w:val="D50CC662"/>
    <w:lvl w:ilvl="0">
      <w:start w:val="10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2B743B5C"/>
    <w:multiLevelType w:val="hybridMultilevel"/>
    <w:tmpl w:val="6FAEEA4E"/>
    <w:lvl w:ilvl="0" w:tplc="1EC0099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7">
    <w:nsid w:val="2D710A7B"/>
    <w:multiLevelType w:val="hybridMultilevel"/>
    <w:tmpl w:val="92229B84"/>
    <w:lvl w:ilvl="0" w:tplc="A1DAA24C">
      <w:start w:val="1"/>
      <w:numFmt w:val="bullet"/>
      <w:lvlText w:val="-"/>
      <w:lvlJc w:val="left"/>
      <w:pPr>
        <w:ind w:left="1284" w:hanging="360"/>
      </w:pPr>
      <w:rPr>
        <w:rFonts w:ascii="Arial" w:eastAsia="Times New Roman" w:hAnsi="Arial" w:cs="Arial" w:hint="default"/>
        <w:sz w:val="20"/>
      </w:rPr>
    </w:lvl>
    <w:lvl w:ilvl="1" w:tplc="DD92B02A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EA44C0E8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373A25BE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54E091E0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B65A48A2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E43436A2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684CC240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9AC632EE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8">
    <w:nsid w:val="2D8F7595"/>
    <w:multiLevelType w:val="multilevel"/>
    <w:tmpl w:val="52FAB010"/>
    <w:lvl w:ilvl="0">
      <w:start w:val="1"/>
      <w:numFmt w:val="decimal"/>
      <w:lvlText w:val="%1."/>
      <w:lvlJc w:val="left"/>
      <w:pPr>
        <w:ind w:left="1260" w:hanging="12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0191" w:hanging="1260"/>
      </w:pPr>
      <w:rPr>
        <w:vertAlign w:val="baseline"/>
      </w:rPr>
    </w:lvl>
    <w:lvl w:ilvl="2">
      <w:start w:val="1"/>
      <w:numFmt w:val="decimal"/>
      <w:lvlText w:val="%3.1."/>
      <w:lvlJc w:val="left"/>
      <w:pPr>
        <w:ind w:left="2678" w:hanging="126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vertAlign w:val="baseline"/>
      </w:rPr>
    </w:lvl>
  </w:abstractNum>
  <w:abstractNum w:abstractNumId="19">
    <w:nsid w:val="2EF10508"/>
    <w:multiLevelType w:val="hybridMultilevel"/>
    <w:tmpl w:val="7180C12C"/>
    <w:lvl w:ilvl="0" w:tplc="340636BA">
      <w:start w:val="1"/>
      <w:numFmt w:val="decimal"/>
      <w:lvlText w:val="%1."/>
      <w:lvlJc w:val="left"/>
      <w:pPr>
        <w:ind w:left="721" w:hanging="360"/>
      </w:pPr>
    </w:lvl>
    <w:lvl w:ilvl="1" w:tplc="09A6A59E">
      <w:start w:val="1"/>
      <w:numFmt w:val="lowerLetter"/>
      <w:lvlText w:val="%2."/>
      <w:lvlJc w:val="left"/>
      <w:pPr>
        <w:ind w:left="1441" w:hanging="360"/>
      </w:pPr>
    </w:lvl>
    <w:lvl w:ilvl="2" w:tplc="0D444E52">
      <w:start w:val="1"/>
      <w:numFmt w:val="lowerRoman"/>
      <w:lvlText w:val="%3."/>
      <w:lvlJc w:val="right"/>
      <w:pPr>
        <w:ind w:left="2161" w:hanging="180"/>
      </w:pPr>
    </w:lvl>
    <w:lvl w:ilvl="3" w:tplc="04A69C6C">
      <w:start w:val="1"/>
      <w:numFmt w:val="decimal"/>
      <w:lvlText w:val="%4."/>
      <w:lvlJc w:val="left"/>
      <w:pPr>
        <w:ind w:left="2881" w:hanging="360"/>
      </w:pPr>
    </w:lvl>
    <w:lvl w:ilvl="4" w:tplc="5E182DA8">
      <w:start w:val="1"/>
      <w:numFmt w:val="lowerLetter"/>
      <w:lvlText w:val="%5."/>
      <w:lvlJc w:val="left"/>
      <w:pPr>
        <w:ind w:left="3601" w:hanging="360"/>
      </w:pPr>
    </w:lvl>
    <w:lvl w:ilvl="5" w:tplc="13FCFEFE">
      <w:start w:val="1"/>
      <w:numFmt w:val="lowerRoman"/>
      <w:lvlText w:val="%6."/>
      <w:lvlJc w:val="right"/>
      <w:pPr>
        <w:ind w:left="4321" w:hanging="180"/>
      </w:pPr>
    </w:lvl>
    <w:lvl w:ilvl="6" w:tplc="081C5EBC">
      <w:start w:val="1"/>
      <w:numFmt w:val="decimal"/>
      <w:lvlText w:val="%7."/>
      <w:lvlJc w:val="left"/>
      <w:pPr>
        <w:ind w:left="5041" w:hanging="360"/>
      </w:pPr>
    </w:lvl>
    <w:lvl w:ilvl="7" w:tplc="E64A48F2">
      <w:start w:val="1"/>
      <w:numFmt w:val="lowerLetter"/>
      <w:lvlText w:val="%8."/>
      <w:lvlJc w:val="left"/>
      <w:pPr>
        <w:ind w:left="5761" w:hanging="360"/>
      </w:pPr>
    </w:lvl>
    <w:lvl w:ilvl="8" w:tplc="C890B488">
      <w:start w:val="1"/>
      <w:numFmt w:val="lowerRoman"/>
      <w:lvlText w:val="%9."/>
      <w:lvlJc w:val="right"/>
      <w:pPr>
        <w:ind w:left="6481" w:hanging="180"/>
      </w:pPr>
    </w:lvl>
  </w:abstractNum>
  <w:abstractNum w:abstractNumId="20">
    <w:nsid w:val="380A145D"/>
    <w:multiLevelType w:val="hybridMultilevel"/>
    <w:tmpl w:val="ADE470E2"/>
    <w:lvl w:ilvl="0" w:tplc="044AD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2CB20E">
      <w:start w:val="1"/>
      <w:numFmt w:val="lowerLetter"/>
      <w:lvlText w:val="%2."/>
      <w:lvlJc w:val="left"/>
      <w:pPr>
        <w:ind w:left="1440" w:hanging="360"/>
      </w:pPr>
    </w:lvl>
    <w:lvl w:ilvl="2" w:tplc="55F29B2A">
      <w:start w:val="1"/>
      <w:numFmt w:val="lowerRoman"/>
      <w:lvlText w:val="%3."/>
      <w:lvlJc w:val="right"/>
      <w:pPr>
        <w:ind w:left="2160" w:hanging="180"/>
      </w:pPr>
    </w:lvl>
    <w:lvl w:ilvl="3" w:tplc="04544DC0">
      <w:start w:val="1"/>
      <w:numFmt w:val="decimal"/>
      <w:lvlText w:val="%4."/>
      <w:lvlJc w:val="left"/>
      <w:pPr>
        <w:ind w:left="2880" w:hanging="360"/>
      </w:pPr>
    </w:lvl>
    <w:lvl w:ilvl="4" w:tplc="414C8CA2">
      <w:start w:val="1"/>
      <w:numFmt w:val="lowerLetter"/>
      <w:lvlText w:val="%5."/>
      <w:lvlJc w:val="left"/>
      <w:pPr>
        <w:ind w:left="3600" w:hanging="360"/>
      </w:pPr>
    </w:lvl>
    <w:lvl w:ilvl="5" w:tplc="8B4097E6">
      <w:start w:val="1"/>
      <w:numFmt w:val="lowerRoman"/>
      <w:lvlText w:val="%6."/>
      <w:lvlJc w:val="right"/>
      <w:pPr>
        <w:ind w:left="4320" w:hanging="180"/>
      </w:pPr>
    </w:lvl>
    <w:lvl w:ilvl="6" w:tplc="01E86B5E">
      <w:start w:val="1"/>
      <w:numFmt w:val="decimal"/>
      <w:lvlText w:val="%7."/>
      <w:lvlJc w:val="left"/>
      <w:pPr>
        <w:ind w:left="5040" w:hanging="360"/>
      </w:pPr>
    </w:lvl>
    <w:lvl w:ilvl="7" w:tplc="7EF04A4C">
      <w:start w:val="1"/>
      <w:numFmt w:val="lowerLetter"/>
      <w:lvlText w:val="%8."/>
      <w:lvlJc w:val="left"/>
      <w:pPr>
        <w:ind w:left="5760" w:hanging="360"/>
      </w:pPr>
    </w:lvl>
    <w:lvl w:ilvl="8" w:tplc="C59EF442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02CEE"/>
    <w:multiLevelType w:val="hybridMultilevel"/>
    <w:tmpl w:val="CA9C4D3A"/>
    <w:lvl w:ilvl="0" w:tplc="39B8D6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0E0463"/>
    <w:multiLevelType w:val="multilevel"/>
    <w:tmpl w:val="0B0045CE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>
    <w:nsid w:val="43171115"/>
    <w:multiLevelType w:val="multilevel"/>
    <w:tmpl w:val="12408AB8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>
    <w:nsid w:val="47E73613"/>
    <w:multiLevelType w:val="hybridMultilevel"/>
    <w:tmpl w:val="7F926B6C"/>
    <w:lvl w:ilvl="0" w:tplc="0FF6A08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A56767"/>
    <w:multiLevelType w:val="hybridMultilevel"/>
    <w:tmpl w:val="590218AC"/>
    <w:lvl w:ilvl="0" w:tplc="CC16E6D2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3F4B12C">
      <w:start w:val="1"/>
      <w:numFmt w:val="lowerLetter"/>
      <w:lvlText w:val="%2"/>
      <w:lvlJc w:val="left"/>
      <w:pPr>
        <w:ind w:left="14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0F265A6">
      <w:start w:val="1"/>
      <w:numFmt w:val="lowerRoman"/>
      <w:lvlText w:val="%3"/>
      <w:lvlJc w:val="left"/>
      <w:pPr>
        <w:ind w:left="2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410E9EC">
      <w:start w:val="1"/>
      <w:numFmt w:val="decimal"/>
      <w:lvlText w:val="%4"/>
      <w:lvlJc w:val="left"/>
      <w:pPr>
        <w:ind w:left="28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2949B5E">
      <w:start w:val="1"/>
      <w:numFmt w:val="lowerLetter"/>
      <w:lvlText w:val="%5"/>
      <w:lvlJc w:val="left"/>
      <w:pPr>
        <w:ind w:left="36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E1648C8">
      <w:start w:val="1"/>
      <w:numFmt w:val="lowerRoman"/>
      <w:lvlText w:val="%6"/>
      <w:lvlJc w:val="left"/>
      <w:pPr>
        <w:ind w:left="43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24C1154">
      <w:start w:val="1"/>
      <w:numFmt w:val="decimal"/>
      <w:lvlText w:val="%7"/>
      <w:lvlJc w:val="left"/>
      <w:pPr>
        <w:ind w:left="50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9E00EC">
      <w:start w:val="1"/>
      <w:numFmt w:val="lowerLetter"/>
      <w:lvlText w:val="%8"/>
      <w:lvlJc w:val="left"/>
      <w:pPr>
        <w:ind w:left="57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AFC1A56">
      <w:start w:val="1"/>
      <w:numFmt w:val="lowerRoman"/>
      <w:lvlText w:val="%9"/>
      <w:lvlJc w:val="left"/>
      <w:pPr>
        <w:ind w:left="64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4D341153"/>
    <w:multiLevelType w:val="multilevel"/>
    <w:tmpl w:val="7E946F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1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3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7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8" w:hanging="2160"/>
      </w:pPr>
      <w:rPr>
        <w:rFonts w:hint="default"/>
        <w:color w:val="000000"/>
      </w:rPr>
    </w:lvl>
  </w:abstractNum>
  <w:abstractNum w:abstractNumId="27">
    <w:nsid w:val="4E8762C6"/>
    <w:multiLevelType w:val="hybridMultilevel"/>
    <w:tmpl w:val="0D640CB0"/>
    <w:lvl w:ilvl="0" w:tplc="3F20368E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555299C4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66FA1AFA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31E6CD02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44249D62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5B54FE9A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1360C522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662A8C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B220067E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8">
    <w:nsid w:val="51295825"/>
    <w:multiLevelType w:val="hybridMultilevel"/>
    <w:tmpl w:val="4364C766"/>
    <w:lvl w:ilvl="0" w:tplc="4170ED46">
      <w:start w:val="1"/>
      <w:numFmt w:val="decimal"/>
      <w:lvlText w:val="%1."/>
      <w:lvlJc w:val="left"/>
      <w:pPr>
        <w:ind w:left="1434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9">
    <w:nsid w:val="542D76F7"/>
    <w:multiLevelType w:val="hybridMultilevel"/>
    <w:tmpl w:val="40FA3906"/>
    <w:lvl w:ilvl="0" w:tplc="EA706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C2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6C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26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09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3AF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0A7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56D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2E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5514CA1"/>
    <w:multiLevelType w:val="hybridMultilevel"/>
    <w:tmpl w:val="F89E7C46"/>
    <w:lvl w:ilvl="0" w:tplc="0FDCC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06E4EA">
      <w:start w:val="1"/>
      <w:numFmt w:val="lowerLetter"/>
      <w:lvlText w:val="%2."/>
      <w:lvlJc w:val="left"/>
      <w:pPr>
        <w:ind w:left="1440" w:hanging="360"/>
      </w:pPr>
    </w:lvl>
    <w:lvl w:ilvl="2" w:tplc="7EF4CA2E">
      <w:start w:val="1"/>
      <w:numFmt w:val="lowerRoman"/>
      <w:lvlText w:val="%3."/>
      <w:lvlJc w:val="right"/>
      <w:pPr>
        <w:ind w:left="2160" w:hanging="180"/>
      </w:pPr>
    </w:lvl>
    <w:lvl w:ilvl="3" w:tplc="DD8A76DC">
      <w:start w:val="1"/>
      <w:numFmt w:val="decimal"/>
      <w:lvlText w:val="%4."/>
      <w:lvlJc w:val="left"/>
      <w:pPr>
        <w:ind w:left="2880" w:hanging="360"/>
      </w:pPr>
    </w:lvl>
    <w:lvl w:ilvl="4" w:tplc="4822C1B6">
      <w:start w:val="1"/>
      <w:numFmt w:val="lowerLetter"/>
      <w:lvlText w:val="%5."/>
      <w:lvlJc w:val="left"/>
      <w:pPr>
        <w:ind w:left="3600" w:hanging="360"/>
      </w:pPr>
    </w:lvl>
    <w:lvl w:ilvl="5" w:tplc="EE82B1E4">
      <w:start w:val="1"/>
      <w:numFmt w:val="lowerRoman"/>
      <w:lvlText w:val="%6."/>
      <w:lvlJc w:val="right"/>
      <w:pPr>
        <w:ind w:left="4320" w:hanging="180"/>
      </w:pPr>
    </w:lvl>
    <w:lvl w:ilvl="6" w:tplc="25360F64">
      <w:start w:val="1"/>
      <w:numFmt w:val="decimal"/>
      <w:lvlText w:val="%7."/>
      <w:lvlJc w:val="left"/>
      <w:pPr>
        <w:ind w:left="5040" w:hanging="360"/>
      </w:pPr>
    </w:lvl>
    <w:lvl w:ilvl="7" w:tplc="E2EAE598">
      <w:start w:val="1"/>
      <w:numFmt w:val="lowerLetter"/>
      <w:lvlText w:val="%8."/>
      <w:lvlJc w:val="left"/>
      <w:pPr>
        <w:ind w:left="5760" w:hanging="360"/>
      </w:pPr>
    </w:lvl>
    <w:lvl w:ilvl="8" w:tplc="92007EC4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B466B"/>
    <w:multiLevelType w:val="hybridMultilevel"/>
    <w:tmpl w:val="82E4D9E8"/>
    <w:lvl w:ilvl="0" w:tplc="4176DB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AA74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8E8D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DCE5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80442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1E0F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E43E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2B6B1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AED1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FE1ECD"/>
    <w:multiLevelType w:val="hybridMultilevel"/>
    <w:tmpl w:val="18105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D5D8F"/>
    <w:multiLevelType w:val="hybridMultilevel"/>
    <w:tmpl w:val="20829524"/>
    <w:lvl w:ilvl="0" w:tplc="F7A06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1234A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24E8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2E08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126AC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2C45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522C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D25D9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E2ED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FB028E4"/>
    <w:multiLevelType w:val="hybridMultilevel"/>
    <w:tmpl w:val="D360A042"/>
    <w:lvl w:ilvl="0" w:tplc="97003F9C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 w:tplc="9C8C282C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 w:tplc="AD98353E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 w:tplc="0CBA9E30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 w:tplc="06928700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 w:tplc="A042A03C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 w:tplc="BFCEE6D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 w:tplc="2FAAD340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 w:tplc="F8C6599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641A0638"/>
    <w:multiLevelType w:val="hybridMultilevel"/>
    <w:tmpl w:val="6A300BD6"/>
    <w:lvl w:ilvl="0" w:tplc="65E0B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804F202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A84EF2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1FC79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B6D6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52AC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B618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88889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E4C1C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8F0762"/>
    <w:multiLevelType w:val="multilevel"/>
    <w:tmpl w:val="F8741FB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7">
    <w:nsid w:val="67056CED"/>
    <w:multiLevelType w:val="hybridMultilevel"/>
    <w:tmpl w:val="79D0B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3D5B4F"/>
    <w:multiLevelType w:val="hybridMultilevel"/>
    <w:tmpl w:val="502E725E"/>
    <w:lvl w:ilvl="0" w:tplc="F01C21FC">
      <w:start w:val="1"/>
      <w:numFmt w:val="decimal"/>
      <w:lvlText w:val="%1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38857FE">
      <w:start w:val="1"/>
      <w:numFmt w:val="decimal"/>
      <w:lvlRestart w:val="0"/>
      <w:lvlText w:val="%2)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8B03318">
      <w:start w:val="1"/>
      <w:numFmt w:val="lowerRoman"/>
      <w:lvlText w:val="%3"/>
      <w:lvlJc w:val="left"/>
      <w:pPr>
        <w:ind w:left="14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2C0A198">
      <w:start w:val="1"/>
      <w:numFmt w:val="decimal"/>
      <w:lvlText w:val="%4"/>
      <w:lvlJc w:val="left"/>
      <w:pPr>
        <w:ind w:left="2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644BAAC">
      <w:start w:val="1"/>
      <w:numFmt w:val="lowerLetter"/>
      <w:lvlText w:val="%5"/>
      <w:lvlJc w:val="left"/>
      <w:pPr>
        <w:ind w:left="28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EC29FE8">
      <w:start w:val="1"/>
      <w:numFmt w:val="lowerRoman"/>
      <w:lvlText w:val="%6"/>
      <w:lvlJc w:val="left"/>
      <w:pPr>
        <w:ind w:left="36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58082E">
      <w:start w:val="1"/>
      <w:numFmt w:val="decimal"/>
      <w:lvlText w:val="%7"/>
      <w:lvlJc w:val="left"/>
      <w:pPr>
        <w:ind w:left="43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D4E8DF2">
      <w:start w:val="1"/>
      <w:numFmt w:val="lowerLetter"/>
      <w:lvlText w:val="%8"/>
      <w:lvlJc w:val="left"/>
      <w:pPr>
        <w:ind w:left="50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598EA96">
      <w:start w:val="1"/>
      <w:numFmt w:val="lowerRoman"/>
      <w:lvlText w:val="%9"/>
      <w:lvlJc w:val="left"/>
      <w:pPr>
        <w:ind w:left="57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>
    <w:nsid w:val="6BAA1C83"/>
    <w:multiLevelType w:val="hybridMultilevel"/>
    <w:tmpl w:val="EB747FAC"/>
    <w:lvl w:ilvl="0" w:tplc="BDECAADC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0">
    <w:nsid w:val="6BEC0690"/>
    <w:multiLevelType w:val="hybridMultilevel"/>
    <w:tmpl w:val="CA06C914"/>
    <w:lvl w:ilvl="0" w:tplc="A82C2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E4C7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F283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068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98F6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622E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1CAC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FE54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5429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461554"/>
    <w:multiLevelType w:val="hybridMultilevel"/>
    <w:tmpl w:val="D8CCBBF4"/>
    <w:lvl w:ilvl="0" w:tplc="07FEF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1AE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CE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06A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2E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6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C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604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14E1010"/>
    <w:multiLevelType w:val="hybridMultilevel"/>
    <w:tmpl w:val="F7066D78"/>
    <w:lvl w:ilvl="0" w:tplc="0968276A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93827214">
      <w:start w:val="1"/>
      <w:numFmt w:val="lowerLetter"/>
      <w:lvlText w:val="%2"/>
      <w:lvlJc w:val="left"/>
      <w:pPr>
        <w:ind w:left="14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2F666CE">
      <w:start w:val="1"/>
      <w:numFmt w:val="lowerRoman"/>
      <w:lvlText w:val="%3"/>
      <w:lvlJc w:val="left"/>
      <w:pPr>
        <w:ind w:left="2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6D079B8">
      <w:start w:val="1"/>
      <w:numFmt w:val="decimal"/>
      <w:lvlText w:val="%4"/>
      <w:lvlJc w:val="left"/>
      <w:pPr>
        <w:ind w:left="28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5EC0F0C">
      <w:start w:val="1"/>
      <w:numFmt w:val="lowerLetter"/>
      <w:lvlText w:val="%5"/>
      <w:lvlJc w:val="left"/>
      <w:pPr>
        <w:ind w:left="36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A960EAC">
      <w:start w:val="1"/>
      <w:numFmt w:val="lowerRoman"/>
      <w:lvlText w:val="%6"/>
      <w:lvlJc w:val="left"/>
      <w:pPr>
        <w:ind w:left="43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FA0C30C">
      <w:start w:val="1"/>
      <w:numFmt w:val="decimal"/>
      <w:lvlText w:val="%7"/>
      <w:lvlJc w:val="left"/>
      <w:pPr>
        <w:ind w:left="50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D0CD620">
      <w:start w:val="1"/>
      <w:numFmt w:val="lowerLetter"/>
      <w:lvlText w:val="%8"/>
      <w:lvlJc w:val="left"/>
      <w:pPr>
        <w:ind w:left="57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0C29082">
      <w:start w:val="1"/>
      <w:numFmt w:val="lowerRoman"/>
      <w:lvlText w:val="%9"/>
      <w:lvlJc w:val="left"/>
      <w:pPr>
        <w:ind w:left="64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>
    <w:nsid w:val="72D17AF7"/>
    <w:multiLevelType w:val="hybridMultilevel"/>
    <w:tmpl w:val="68F05CAC"/>
    <w:lvl w:ilvl="0" w:tplc="A1665B3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548EB0">
      <w:start w:val="1"/>
      <w:numFmt w:val="decimal"/>
      <w:lvlText w:val="%2)"/>
      <w:lvlJc w:val="left"/>
      <w:pPr>
        <w:ind w:left="1440" w:hanging="360"/>
      </w:pPr>
      <w:rPr>
        <w:rFonts w:cstheme="minorBidi" w:hint="default"/>
      </w:rPr>
    </w:lvl>
    <w:lvl w:ilvl="2" w:tplc="87FC65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BEA0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B0EE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2CFA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8884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7429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0441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2F278D"/>
    <w:multiLevelType w:val="hybridMultilevel"/>
    <w:tmpl w:val="2AEAB88C"/>
    <w:lvl w:ilvl="0" w:tplc="5D9480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3AD1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C647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B0B0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DA0E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381A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D4A60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DD25F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F98CF6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60E57BD"/>
    <w:multiLevelType w:val="multilevel"/>
    <w:tmpl w:val="7084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2F6367"/>
    <w:multiLevelType w:val="hybridMultilevel"/>
    <w:tmpl w:val="42DA0ACC"/>
    <w:lvl w:ilvl="0" w:tplc="1A48A86E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C9775C4"/>
    <w:multiLevelType w:val="hybridMultilevel"/>
    <w:tmpl w:val="3774E19A"/>
    <w:lvl w:ilvl="0" w:tplc="D1265C3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E13BE"/>
    <w:multiLevelType w:val="multilevel"/>
    <w:tmpl w:val="1BEA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34"/>
  </w:num>
  <w:num w:numId="4">
    <w:abstractNumId w:val="40"/>
  </w:num>
  <w:num w:numId="5">
    <w:abstractNumId w:val="19"/>
  </w:num>
  <w:num w:numId="6">
    <w:abstractNumId w:val="1"/>
  </w:num>
  <w:num w:numId="7">
    <w:abstractNumId w:val="35"/>
  </w:num>
  <w:num w:numId="8">
    <w:abstractNumId w:val="43"/>
    <w:lvlOverride w:ilvl="0">
      <w:lvl w:ilvl="0" w:tplc="A1665B30">
        <w:start w:val="1"/>
        <w:numFmt w:val="decimal"/>
        <w:lvlText w:val="%1."/>
        <w:lvlJc w:val="left"/>
      </w:lvl>
    </w:lvlOverride>
  </w:num>
  <w:num w:numId="9">
    <w:abstractNumId w:val="33"/>
  </w:num>
  <w:num w:numId="10">
    <w:abstractNumId w:val="14"/>
  </w:num>
  <w:num w:numId="11">
    <w:abstractNumId w:val="4"/>
  </w:num>
  <w:num w:numId="12">
    <w:abstractNumId w:val="36"/>
  </w:num>
  <w:num w:numId="13">
    <w:abstractNumId w:val="2"/>
  </w:num>
  <w:num w:numId="14">
    <w:abstractNumId w:val="22"/>
  </w:num>
  <w:num w:numId="15">
    <w:abstractNumId w:val="23"/>
  </w:num>
  <w:num w:numId="16">
    <w:abstractNumId w:val="15"/>
  </w:num>
  <w:num w:numId="17">
    <w:abstractNumId w:val="8"/>
  </w:num>
  <w:num w:numId="18">
    <w:abstractNumId w:val="27"/>
  </w:num>
  <w:num w:numId="19">
    <w:abstractNumId w:val="12"/>
  </w:num>
  <w:num w:numId="20">
    <w:abstractNumId w:val="3"/>
  </w:num>
  <w:num w:numId="21">
    <w:abstractNumId w:val="26"/>
  </w:num>
  <w:num w:numId="22">
    <w:abstractNumId w:val="17"/>
  </w:num>
  <w:num w:numId="23">
    <w:abstractNumId w:val="20"/>
  </w:num>
  <w:num w:numId="24">
    <w:abstractNumId w:val="5"/>
  </w:num>
  <w:num w:numId="25">
    <w:abstractNumId w:val="31"/>
  </w:num>
  <w:num w:numId="26">
    <w:abstractNumId w:val="30"/>
  </w:num>
  <w:num w:numId="27">
    <w:abstractNumId w:val="28"/>
  </w:num>
  <w:num w:numId="28">
    <w:abstractNumId w:val="16"/>
  </w:num>
  <w:num w:numId="29">
    <w:abstractNumId w:val="6"/>
  </w:num>
  <w:num w:numId="30">
    <w:abstractNumId w:val="9"/>
  </w:num>
  <w:num w:numId="31">
    <w:abstractNumId w:val="32"/>
  </w:num>
  <w:num w:numId="32">
    <w:abstractNumId w:val="48"/>
  </w:num>
  <w:num w:numId="33">
    <w:abstractNumId w:val="39"/>
  </w:num>
  <w:num w:numId="34">
    <w:abstractNumId w:val="37"/>
  </w:num>
  <w:num w:numId="35">
    <w:abstractNumId w:val="0"/>
  </w:num>
  <w:num w:numId="36">
    <w:abstractNumId w:val="46"/>
  </w:num>
  <w:num w:numId="37">
    <w:abstractNumId w:val="44"/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</w:num>
  <w:num w:numId="40">
    <w:abstractNumId w:val="21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25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13"/>
  </w:num>
  <w:num w:numId="47">
    <w:abstractNumId w:val="10"/>
  </w:num>
  <w:num w:numId="48">
    <w:abstractNumId w:val="45"/>
  </w:num>
  <w:num w:numId="49">
    <w:abstractNumId w:val="29"/>
  </w:num>
  <w:num w:numId="50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995"/>
    <w:rsid w:val="000007A4"/>
    <w:rsid w:val="0000223E"/>
    <w:rsid w:val="00002DF1"/>
    <w:rsid w:val="000244EE"/>
    <w:rsid w:val="000259CA"/>
    <w:rsid w:val="00030CFB"/>
    <w:rsid w:val="00046B5C"/>
    <w:rsid w:val="00050D59"/>
    <w:rsid w:val="00050FE4"/>
    <w:rsid w:val="00062B92"/>
    <w:rsid w:val="00073B5B"/>
    <w:rsid w:val="00074A8C"/>
    <w:rsid w:val="00074EE1"/>
    <w:rsid w:val="00081BD7"/>
    <w:rsid w:val="00087DBA"/>
    <w:rsid w:val="00091AD1"/>
    <w:rsid w:val="0009713C"/>
    <w:rsid w:val="000B3D32"/>
    <w:rsid w:val="000B4010"/>
    <w:rsid w:val="000B4B07"/>
    <w:rsid w:val="000C59D2"/>
    <w:rsid w:val="000D170E"/>
    <w:rsid w:val="000D4102"/>
    <w:rsid w:val="00116DD2"/>
    <w:rsid w:val="00117474"/>
    <w:rsid w:val="001272B2"/>
    <w:rsid w:val="00127826"/>
    <w:rsid w:val="00135AA6"/>
    <w:rsid w:val="00137576"/>
    <w:rsid w:val="00146613"/>
    <w:rsid w:val="00147E49"/>
    <w:rsid w:val="00153B5A"/>
    <w:rsid w:val="00171615"/>
    <w:rsid w:val="001A12A9"/>
    <w:rsid w:val="001A3EB5"/>
    <w:rsid w:val="001A5710"/>
    <w:rsid w:val="001A5E34"/>
    <w:rsid w:val="001C4414"/>
    <w:rsid w:val="001C4AF8"/>
    <w:rsid w:val="001C4C8B"/>
    <w:rsid w:val="001C79A3"/>
    <w:rsid w:val="001D79A2"/>
    <w:rsid w:val="001E1E52"/>
    <w:rsid w:val="001E2435"/>
    <w:rsid w:val="001E48C8"/>
    <w:rsid w:val="001F4380"/>
    <w:rsid w:val="00200CC2"/>
    <w:rsid w:val="00212BD6"/>
    <w:rsid w:val="002306D6"/>
    <w:rsid w:val="00231E00"/>
    <w:rsid w:val="00231FE5"/>
    <w:rsid w:val="0023466F"/>
    <w:rsid w:val="00236CB9"/>
    <w:rsid w:val="0023760E"/>
    <w:rsid w:val="002435A3"/>
    <w:rsid w:val="002459F9"/>
    <w:rsid w:val="00251442"/>
    <w:rsid w:val="002529D1"/>
    <w:rsid w:val="00253D0F"/>
    <w:rsid w:val="00264AF2"/>
    <w:rsid w:val="0027666D"/>
    <w:rsid w:val="002775DB"/>
    <w:rsid w:val="002840CB"/>
    <w:rsid w:val="00291C66"/>
    <w:rsid w:val="002A1AA6"/>
    <w:rsid w:val="002B278E"/>
    <w:rsid w:val="002C11C6"/>
    <w:rsid w:val="002C4777"/>
    <w:rsid w:val="002E0530"/>
    <w:rsid w:val="002F2333"/>
    <w:rsid w:val="002F2943"/>
    <w:rsid w:val="00302736"/>
    <w:rsid w:val="003078A9"/>
    <w:rsid w:val="0031632C"/>
    <w:rsid w:val="0031655A"/>
    <w:rsid w:val="00316FE6"/>
    <w:rsid w:val="00322D9A"/>
    <w:rsid w:val="00326F88"/>
    <w:rsid w:val="00334CCE"/>
    <w:rsid w:val="003439CF"/>
    <w:rsid w:val="00345904"/>
    <w:rsid w:val="00352A80"/>
    <w:rsid w:val="00352D88"/>
    <w:rsid w:val="00361BB5"/>
    <w:rsid w:val="00366F84"/>
    <w:rsid w:val="00374B89"/>
    <w:rsid w:val="003769B7"/>
    <w:rsid w:val="00376C51"/>
    <w:rsid w:val="00393917"/>
    <w:rsid w:val="00393AFC"/>
    <w:rsid w:val="00395470"/>
    <w:rsid w:val="003959E7"/>
    <w:rsid w:val="003A45BD"/>
    <w:rsid w:val="003A45C1"/>
    <w:rsid w:val="003B12DC"/>
    <w:rsid w:val="003B6285"/>
    <w:rsid w:val="003C3182"/>
    <w:rsid w:val="003D10E7"/>
    <w:rsid w:val="003D4E0D"/>
    <w:rsid w:val="003E11FD"/>
    <w:rsid w:val="003F5466"/>
    <w:rsid w:val="004046EF"/>
    <w:rsid w:val="00411105"/>
    <w:rsid w:val="0041216F"/>
    <w:rsid w:val="0041229D"/>
    <w:rsid w:val="00417D2C"/>
    <w:rsid w:val="0042267C"/>
    <w:rsid w:val="004237FA"/>
    <w:rsid w:val="00432E1A"/>
    <w:rsid w:val="0043443B"/>
    <w:rsid w:val="004417A6"/>
    <w:rsid w:val="00443F09"/>
    <w:rsid w:val="004450FA"/>
    <w:rsid w:val="00450054"/>
    <w:rsid w:val="004570A0"/>
    <w:rsid w:val="00463D3A"/>
    <w:rsid w:val="00475EBB"/>
    <w:rsid w:val="00481498"/>
    <w:rsid w:val="004826C4"/>
    <w:rsid w:val="0049354C"/>
    <w:rsid w:val="00493D71"/>
    <w:rsid w:val="004A0423"/>
    <w:rsid w:val="004A25C9"/>
    <w:rsid w:val="004B20D0"/>
    <w:rsid w:val="004B3659"/>
    <w:rsid w:val="004C5EF1"/>
    <w:rsid w:val="004D564A"/>
    <w:rsid w:val="004E0B00"/>
    <w:rsid w:val="004E5798"/>
    <w:rsid w:val="004F44FC"/>
    <w:rsid w:val="00503638"/>
    <w:rsid w:val="00544777"/>
    <w:rsid w:val="0055142A"/>
    <w:rsid w:val="00554CCE"/>
    <w:rsid w:val="00570346"/>
    <w:rsid w:val="005732F9"/>
    <w:rsid w:val="0057570C"/>
    <w:rsid w:val="00577DE0"/>
    <w:rsid w:val="00584B43"/>
    <w:rsid w:val="00591D34"/>
    <w:rsid w:val="0059561A"/>
    <w:rsid w:val="00596C50"/>
    <w:rsid w:val="005A1E08"/>
    <w:rsid w:val="005A6E24"/>
    <w:rsid w:val="005B703A"/>
    <w:rsid w:val="005C17B3"/>
    <w:rsid w:val="005D5A0F"/>
    <w:rsid w:val="005E3CCE"/>
    <w:rsid w:val="005E6D99"/>
    <w:rsid w:val="005F081D"/>
    <w:rsid w:val="005F1714"/>
    <w:rsid w:val="005F1873"/>
    <w:rsid w:val="006017C4"/>
    <w:rsid w:val="0060556C"/>
    <w:rsid w:val="0065452E"/>
    <w:rsid w:val="00655E67"/>
    <w:rsid w:val="00655FD9"/>
    <w:rsid w:val="00660FA2"/>
    <w:rsid w:val="00665F5F"/>
    <w:rsid w:val="00666399"/>
    <w:rsid w:val="0066666C"/>
    <w:rsid w:val="00667B20"/>
    <w:rsid w:val="006814ED"/>
    <w:rsid w:val="00695895"/>
    <w:rsid w:val="00696146"/>
    <w:rsid w:val="006A5838"/>
    <w:rsid w:val="006B4808"/>
    <w:rsid w:val="006C746B"/>
    <w:rsid w:val="006E0CB6"/>
    <w:rsid w:val="006E19D3"/>
    <w:rsid w:val="006E584A"/>
    <w:rsid w:val="006F1BEA"/>
    <w:rsid w:val="006F4F46"/>
    <w:rsid w:val="007047D5"/>
    <w:rsid w:val="00705DEB"/>
    <w:rsid w:val="00707574"/>
    <w:rsid w:val="00717B9B"/>
    <w:rsid w:val="00726698"/>
    <w:rsid w:val="00732C10"/>
    <w:rsid w:val="007427F9"/>
    <w:rsid w:val="007433AC"/>
    <w:rsid w:val="007501DC"/>
    <w:rsid w:val="00756A83"/>
    <w:rsid w:val="007659AD"/>
    <w:rsid w:val="00766E34"/>
    <w:rsid w:val="0077191A"/>
    <w:rsid w:val="007748CD"/>
    <w:rsid w:val="00774C4F"/>
    <w:rsid w:val="00777AE6"/>
    <w:rsid w:val="00777DA3"/>
    <w:rsid w:val="00786844"/>
    <w:rsid w:val="00790136"/>
    <w:rsid w:val="007934EB"/>
    <w:rsid w:val="007A4B83"/>
    <w:rsid w:val="007C3F22"/>
    <w:rsid w:val="007F4BB4"/>
    <w:rsid w:val="00834FB9"/>
    <w:rsid w:val="00837E0F"/>
    <w:rsid w:val="00842DE2"/>
    <w:rsid w:val="0085024B"/>
    <w:rsid w:val="00857A6E"/>
    <w:rsid w:val="0087203F"/>
    <w:rsid w:val="008739E4"/>
    <w:rsid w:val="0087592D"/>
    <w:rsid w:val="008953C7"/>
    <w:rsid w:val="00897684"/>
    <w:rsid w:val="008A18D8"/>
    <w:rsid w:val="008A4AC7"/>
    <w:rsid w:val="008A543F"/>
    <w:rsid w:val="008A7EC6"/>
    <w:rsid w:val="008B3EE8"/>
    <w:rsid w:val="008C39C4"/>
    <w:rsid w:val="008C7B1B"/>
    <w:rsid w:val="008E4F6F"/>
    <w:rsid w:val="008F1458"/>
    <w:rsid w:val="008F34C8"/>
    <w:rsid w:val="009322A1"/>
    <w:rsid w:val="0093305A"/>
    <w:rsid w:val="00933C18"/>
    <w:rsid w:val="00961E88"/>
    <w:rsid w:val="00966BCF"/>
    <w:rsid w:val="00971995"/>
    <w:rsid w:val="00976272"/>
    <w:rsid w:val="00982984"/>
    <w:rsid w:val="00987BAC"/>
    <w:rsid w:val="009918D1"/>
    <w:rsid w:val="00994025"/>
    <w:rsid w:val="0099664E"/>
    <w:rsid w:val="00996B49"/>
    <w:rsid w:val="009A2A0D"/>
    <w:rsid w:val="009A4D17"/>
    <w:rsid w:val="009A6078"/>
    <w:rsid w:val="009A6155"/>
    <w:rsid w:val="009A642F"/>
    <w:rsid w:val="009B4AFC"/>
    <w:rsid w:val="009B580E"/>
    <w:rsid w:val="009C160B"/>
    <w:rsid w:val="009D3661"/>
    <w:rsid w:val="009F07CA"/>
    <w:rsid w:val="00A00E39"/>
    <w:rsid w:val="00A0207E"/>
    <w:rsid w:val="00A11CF3"/>
    <w:rsid w:val="00A1242D"/>
    <w:rsid w:val="00A1346B"/>
    <w:rsid w:val="00A26E2D"/>
    <w:rsid w:val="00A34C70"/>
    <w:rsid w:val="00A51A15"/>
    <w:rsid w:val="00A52BF9"/>
    <w:rsid w:val="00A600FE"/>
    <w:rsid w:val="00A67609"/>
    <w:rsid w:val="00A72CDD"/>
    <w:rsid w:val="00A76C42"/>
    <w:rsid w:val="00A77581"/>
    <w:rsid w:val="00A776C8"/>
    <w:rsid w:val="00A836EE"/>
    <w:rsid w:val="00A87432"/>
    <w:rsid w:val="00A91163"/>
    <w:rsid w:val="00AA4753"/>
    <w:rsid w:val="00AA74A9"/>
    <w:rsid w:val="00AB2BD2"/>
    <w:rsid w:val="00AB53D3"/>
    <w:rsid w:val="00AB597D"/>
    <w:rsid w:val="00AB6209"/>
    <w:rsid w:val="00AB782B"/>
    <w:rsid w:val="00AC50C3"/>
    <w:rsid w:val="00AC5D61"/>
    <w:rsid w:val="00AC7034"/>
    <w:rsid w:val="00AE0F83"/>
    <w:rsid w:val="00AF2EC3"/>
    <w:rsid w:val="00AF5A21"/>
    <w:rsid w:val="00B06FB7"/>
    <w:rsid w:val="00B14B2D"/>
    <w:rsid w:val="00B14BC5"/>
    <w:rsid w:val="00B22891"/>
    <w:rsid w:val="00B2664C"/>
    <w:rsid w:val="00B3509B"/>
    <w:rsid w:val="00B36517"/>
    <w:rsid w:val="00B50119"/>
    <w:rsid w:val="00B55493"/>
    <w:rsid w:val="00B60F4B"/>
    <w:rsid w:val="00B65B91"/>
    <w:rsid w:val="00B72920"/>
    <w:rsid w:val="00B729FC"/>
    <w:rsid w:val="00B82FAE"/>
    <w:rsid w:val="00B83FD8"/>
    <w:rsid w:val="00B848DD"/>
    <w:rsid w:val="00B8767C"/>
    <w:rsid w:val="00B92D50"/>
    <w:rsid w:val="00BA25BD"/>
    <w:rsid w:val="00BA2EBE"/>
    <w:rsid w:val="00BB73E2"/>
    <w:rsid w:val="00BC283B"/>
    <w:rsid w:val="00BC3E0B"/>
    <w:rsid w:val="00BC7C61"/>
    <w:rsid w:val="00BD57FC"/>
    <w:rsid w:val="00BD7326"/>
    <w:rsid w:val="00BE3A60"/>
    <w:rsid w:val="00BF66AD"/>
    <w:rsid w:val="00C11123"/>
    <w:rsid w:val="00C114A0"/>
    <w:rsid w:val="00C2647C"/>
    <w:rsid w:val="00C3054D"/>
    <w:rsid w:val="00C31A94"/>
    <w:rsid w:val="00C43A05"/>
    <w:rsid w:val="00C4430A"/>
    <w:rsid w:val="00C4789A"/>
    <w:rsid w:val="00C52B4A"/>
    <w:rsid w:val="00C53E7B"/>
    <w:rsid w:val="00C67834"/>
    <w:rsid w:val="00C7227C"/>
    <w:rsid w:val="00C8092A"/>
    <w:rsid w:val="00C90874"/>
    <w:rsid w:val="00CA2A30"/>
    <w:rsid w:val="00CB2C35"/>
    <w:rsid w:val="00CC6AA2"/>
    <w:rsid w:val="00CD346A"/>
    <w:rsid w:val="00CD52F0"/>
    <w:rsid w:val="00CE1704"/>
    <w:rsid w:val="00CE5DFC"/>
    <w:rsid w:val="00CE727E"/>
    <w:rsid w:val="00CF0471"/>
    <w:rsid w:val="00D00DF2"/>
    <w:rsid w:val="00D03446"/>
    <w:rsid w:val="00D07885"/>
    <w:rsid w:val="00D118FF"/>
    <w:rsid w:val="00D124DD"/>
    <w:rsid w:val="00D16E7A"/>
    <w:rsid w:val="00D2050F"/>
    <w:rsid w:val="00D27788"/>
    <w:rsid w:val="00D316AB"/>
    <w:rsid w:val="00D42F91"/>
    <w:rsid w:val="00D4508C"/>
    <w:rsid w:val="00D4650D"/>
    <w:rsid w:val="00D558EB"/>
    <w:rsid w:val="00D62979"/>
    <w:rsid w:val="00D64ADA"/>
    <w:rsid w:val="00D74661"/>
    <w:rsid w:val="00D76AB0"/>
    <w:rsid w:val="00D8145B"/>
    <w:rsid w:val="00D82F09"/>
    <w:rsid w:val="00D871D3"/>
    <w:rsid w:val="00D92F90"/>
    <w:rsid w:val="00DA7AE4"/>
    <w:rsid w:val="00DB16EC"/>
    <w:rsid w:val="00DC1B2F"/>
    <w:rsid w:val="00DC314C"/>
    <w:rsid w:val="00DC5B1D"/>
    <w:rsid w:val="00DD03E4"/>
    <w:rsid w:val="00DD0481"/>
    <w:rsid w:val="00DD67B8"/>
    <w:rsid w:val="00DD74FE"/>
    <w:rsid w:val="00DE1575"/>
    <w:rsid w:val="00DE5F61"/>
    <w:rsid w:val="00DF1CD5"/>
    <w:rsid w:val="00E01369"/>
    <w:rsid w:val="00E17858"/>
    <w:rsid w:val="00E32C9F"/>
    <w:rsid w:val="00E40D7F"/>
    <w:rsid w:val="00E52E94"/>
    <w:rsid w:val="00E55275"/>
    <w:rsid w:val="00E562EE"/>
    <w:rsid w:val="00E578C5"/>
    <w:rsid w:val="00E636C9"/>
    <w:rsid w:val="00E6493C"/>
    <w:rsid w:val="00E674D1"/>
    <w:rsid w:val="00E72C20"/>
    <w:rsid w:val="00E94D17"/>
    <w:rsid w:val="00E94E84"/>
    <w:rsid w:val="00EA5C6D"/>
    <w:rsid w:val="00EA7CE6"/>
    <w:rsid w:val="00EC2328"/>
    <w:rsid w:val="00EC26D1"/>
    <w:rsid w:val="00ED100E"/>
    <w:rsid w:val="00ED2C92"/>
    <w:rsid w:val="00EE2EEE"/>
    <w:rsid w:val="00EE755B"/>
    <w:rsid w:val="00EF7C2A"/>
    <w:rsid w:val="00F0336F"/>
    <w:rsid w:val="00F208B1"/>
    <w:rsid w:val="00F20CBB"/>
    <w:rsid w:val="00F20DC0"/>
    <w:rsid w:val="00F212E0"/>
    <w:rsid w:val="00F23E68"/>
    <w:rsid w:val="00F251A8"/>
    <w:rsid w:val="00F26B75"/>
    <w:rsid w:val="00F27467"/>
    <w:rsid w:val="00F316C3"/>
    <w:rsid w:val="00F351B6"/>
    <w:rsid w:val="00F35950"/>
    <w:rsid w:val="00F47336"/>
    <w:rsid w:val="00F540D6"/>
    <w:rsid w:val="00F573F1"/>
    <w:rsid w:val="00F81085"/>
    <w:rsid w:val="00F8470A"/>
    <w:rsid w:val="00F852EB"/>
    <w:rsid w:val="00FA1658"/>
    <w:rsid w:val="00FA455E"/>
    <w:rsid w:val="00FA765E"/>
    <w:rsid w:val="00FA7DC0"/>
    <w:rsid w:val="00FB2B12"/>
    <w:rsid w:val="00FC2734"/>
    <w:rsid w:val="00FC3117"/>
    <w:rsid w:val="00FC4A69"/>
    <w:rsid w:val="00FD402A"/>
    <w:rsid w:val="00FF0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CCE"/>
    <w:pPr>
      <w:spacing w:line="1" w:lineRule="atLeast"/>
      <w:ind w:left="-1" w:hanging="1"/>
      <w:outlineLvl w:val="0"/>
    </w:pPr>
    <w:rPr>
      <w:position w:val="-1"/>
      <w:sz w:val="24"/>
      <w:szCs w:val="24"/>
      <w:lang w:eastAsia="ja-JP"/>
    </w:rPr>
  </w:style>
  <w:style w:type="paragraph" w:styleId="1">
    <w:name w:val="heading 1"/>
    <w:basedOn w:val="a"/>
    <w:next w:val="a"/>
    <w:link w:val="11"/>
    <w:uiPriority w:val="9"/>
    <w:qFormat/>
    <w:rsid w:val="005E3CCE"/>
    <w:pPr>
      <w:keepNext/>
      <w:numPr>
        <w:numId w:val="3"/>
      </w:numPr>
      <w:spacing w:before="240" w:after="60"/>
      <w:ind w:left="-1" w:hanging="1"/>
      <w:jc w:val="both"/>
    </w:pPr>
    <w:rPr>
      <w:rFonts w:ascii="Arial" w:eastAsia="Times New Roman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1"/>
    <w:uiPriority w:val="9"/>
    <w:unhideWhenUsed/>
    <w:qFormat/>
    <w:rsid w:val="005E3CCE"/>
    <w:pPr>
      <w:keepNext/>
      <w:numPr>
        <w:ilvl w:val="1"/>
        <w:numId w:val="3"/>
      </w:numPr>
      <w:spacing w:before="240" w:after="60"/>
      <w:ind w:left="-1" w:hanging="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"/>
    <w:unhideWhenUsed/>
    <w:qFormat/>
    <w:rsid w:val="005E3CCE"/>
    <w:pPr>
      <w:keepNext/>
      <w:numPr>
        <w:ilvl w:val="2"/>
        <w:numId w:val="3"/>
      </w:numPr>
      <w:spacing w:before="240" w:after="60"/>
      <w:ind w:left="-1" w:hanging="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unhideWhenUsed/>
    <w:qFormat/>
    <w:rsid w:val="005E3CCE"/>
    <w:pPr>
      <w:keepNext/>
      <w:numPr>
        <w:ilvl w:val="3"/>
        <w:numId w:val="3"/>
      </w:numPr>
      <w:spacing w:before="240" w:after="60"/>
      <w:ind w:left="-1" w:hanging="1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1"/>
    <w:uiPriority w:val="9"/>
    <w:unhideWhenUsed/>
    <w:qFormat/>
    <w:rsid w:val="005E3CCE"/>
    <w:pPr>
      <w:numPr>
        <w:ilvl w:val="4"/>
        <w:numId w:val="3"/>
      </w:numPr>
      <w:spacing w:before="240" w:after="60"/>
      <w:ind w:left="-1" w:hanging="1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5E3CCE"/>
    <w:pPr>
      <w:numPr>
        <w:ilvl w:val="5"/>
        <w:numId w:val="3"/>
      </w:numPr>
      <w:spacing w:before="240" w:after="60"/>
      <w:ind w:left="-1" w:hanging="1"/>
      <w:jc w:val="both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1"/>
    <w:rsid w:val="005E3CCE"/>
    <w:pPr>
      <w:numPr>
        <w:ilvl w:val="6"/>
        <w:numId w:val="3"/>
      </w:numPr>
      <w:spacing w:before="240" w:after="60"/>
      <w:ind w:left="-1" w:hanging="1"/>
      <w:jc w:val="both"/>
      <w:outlineLvl w:val="6"/>
    </w:pPr>
    <w:rPr>
      <w:rFonts w:ascii="Times New Roman" w:eastAsia="Times New Roman" w:hAnsi="Times New Roman"/>
    </w:rPr>
  </w:style>
  <w:style w:type="paragraph" w:styleId="8">
    <w:name w:val="heading 8"/>
    <w:basedOn w:val="a"/>
    <w:next w:val="a"/>
    <w:link w:val="81"/>
    <w:rsid w:val="005E3CCE"/>
    <w:pPr>
      <w:numPr>
        <w:ilvl w:val="7"/>
        <w:numId w:val="3"/>
      </w:numPr>
      <w:spacing w:before="240" w:after="60"/>
      <w:ind w:left="-1" w:hanging="1"/>
      <w:jc w:val="both"/>
      <w:outlineLvl w:val="7"/>
    </w:pPr>
    <w:rPr>
      <w:rFonts w:ascii="Times New Roman" w:eastAsia="Times New Roman" w:hAnsi="Times New Roman"/>
      <w:i/>
      <w:iCs/>
    </w:rPr>
  </w:style>
  <w:style w:type="paragraph" w:styleId="9">
    <w:name w:val="heading 9"/>
    <w:basedOn w:val="a"/>
    <w:next w:val="a"/>
    <w:link w:val="91"/>
    <w:rsid w:val="005E3CCE"/>
    <w:pPr>
      <w:numPr>
        <w:ilvl w:val="8"/>
        <w:numId w:val="3"/>
      </w:numPr>
      <w:spacing w:before="240" w:after="60"/>
      <w:ind w:left="-1" w:hanging="1"/>
      <w:jc w:val="both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5E3CCE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link w:val="2"/>
    <w:uiPriority w:val="9"/>
    <w:rsid w:val="005E3CCE"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link w:val="3"/>
    <w:uiPriority w:val="9"/>
    <w:rsid w:val="005E3CCE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link w:val="4"/>
    <w:uiPriority w:val="9"/>
    <w:rsid w:val="005E3CCE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link w:val="5"/>
    <w:uiPriority w:val="9"/>
    <w:rsid w:val="005E3CCE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link w:val="6"/>
    <w:uiPriority w:val="9"/>
    <w:rsid w:val="005E3CCE"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basedOn w:val="a0"/>
    <w:link w:val="7"/>
    <w:uiPriority w:val="9"/>
    <w:rsid w:val="005E3CC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basedOn w:val="a0"/>
    <w:link w:val="8"/>
    <w:uiPriority w:val="9"/>
    <w:rsid w:val="005E3CCE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basedOn w:val="a0"/>
    <w:link w:val="9"/>
    <w:uiPriority w:val="9"/>
    <w:rsid w:val="005E3CCE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5E3CCE"/>
  </w:style>
  <w:style w:type="character" w:customStyle="1" w:styleId="a4">
    <w:name w:val="Название Знак"/>
    <w:basedOn w:val="a0"/>
    <w:link w:val="a5"/>
    <w:uiPriority w:val="10"/>
    <w:rsid w:val="005E3CCE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sid w:val="005E3CCE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5E3CCE"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sid w:val="005E3CCE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5E3C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5E3CCE"/>
    <w:rPr>
      <w:i/>
    </w:rPr>
  </w:style>
  <w:style w:type="character" w:customStyle="1" w:styleId="10">
    <w:name w:val="Верхний колонтитул Знак1"/>
    <w:basedOn w:val="a0"/>
    <w:link w:val="aa"/>
    <w:uiPriority w:val="99"/>
    <w:rsid w:val="005E3CCE"/>
  </w:style>
  <w:style w:type="character" w:customStyle="1" w:styleId="FooterChar">
    <w:name w:val="Footer Char"/>
    <w:basedOn w:val="a0"/>
    <w:uiPriority w:val="99"/>
    <w:rsid w:val="005E3CCE"/>
  </w:style>
  <w:style w:type="paragraph" w:styleId="ab">
    <w:name w:val="caption"/>
    <w:basedOn w:val="a"/>
    <w:next w:val="a"/>
    <w:uiPriority w:val="35"/>
    <w:semiHidden/>
    <w:unhideWhenUsed/>
    <w:qFormat/>
    <w:rsid w:val="005E3CCE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12">
    <w:name w:val="Нижний колонтитул Знак1"/>
    <w:link w:val="ac"/>
    <w:uiPriority w:val="99"/>
    <w:rsid w:val="005E3CCE"/>
  </w:style>
  <w:style w:type="table" w:customStyle="1" w:styleId="TableGridLight">
    <w:name w:val="Table Grid Light"/>
    <w:basedOn w:val="a1"/>
    <w:uiPriority w:val="59"/>
    <w:rsid w:val="005E3CC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rsid w:val="005E3CC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5E3CC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0">
    <w:name w:val="Таблица простая 41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0">
    <w:name w:val="Таблица простая 51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E3CC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E3CCE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E3CC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E3CCE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E3CCE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E3CC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5E3CCE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5E3CCE"/>
    <w:rPr>
      <w:sz w:val="18"/>
    </w:rPr>
  </w:style>
  <w:style w:type="character" w:styleId="af">
    <w:name w:val="footnote reference"/>
    <w:basedOn w:val="a0"/>
    <w:uiPriority w:val="99"/>
    <w:unhideWhenUsed/>
    <w:rsid w:val="005E3CCE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5E3CCE"/>
    <w:pPr>
      <w:spacing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5E3CCE"/>
    <w:rPr>
      <w:sz w:val="20"/>
    </w:rPr>
  </w:style>
  <w:style w:type="character" w:styleId="af2">
    <w:name w:val="endnote reference"/>
    <w:basedOn w:val="a0"/>
    <w:uiPriority w:val="99"/>
    <w:semiHidden/>
    <w:unhideWhenUsed/>
    <w:rsid w:val="005E3CCE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5E3CCE"/>
    <w:pPr>
      <w:spacing w:after="57"/>
      <w:ind w:left="0" w:firstLine="0"/>
    </w:pPr>
  </w:style>
  <w:style w:type="paragraph" w:styleId="23">
    <w:name w:val="toc 2"/>
    <w:basedOn w:val="a"/>
    <w:next w:val="a"/>
    <w:uiPriority w:val="39"/>
    <w:unhideWhenUsed/>
    <w:rsid w:val="005E3CCE"/>
    <w:pPr>
      <w:spacing w:after="57"/>
      <w:ind w:left="283" w:firstLine="0"/>
    </w:pPr>
  </w:style>
  <w:style w:type="paragraph" w:styleId="30">
    <w:name w:val="toc 3"/>
    <w:basedOn w:val="a"/>
    <w:next w:val="a"/>
    <w:uiPriority w:val="39"/>
    <w:unhideWhenUsed/>
    <w:rsid w:val="005E3CCE"/>
    <w:pPr>
      <w:spacing w:after="57"/>
      <w:ind w:left="567" w:firstLine="0"/>
    </w:pPr>
  </w:style>
  <w:style w:type="paragraph" w:styleId="40">
    <w:name w:val="toc 4"/>
    <w:basedOn w:val="a"/>
    <w:next w:val="a"/>
    <w:uiPriority w:val="39"/>
    <w:unhideWhenUsed/>
    <w:rsid w:val="005E3CCE"/>
    <w:pPr>
      <w:spacing w:after="57"/>
      <w:ind w:left="850" w:firstLine="0"/>
    </w:pPr>
  </w:style>
  <w:style w:type="paragraph" w:styleId="50">
    <w:name w:val="toc 5"/>
    <w:basedOn w:val="a"/>
    <w:next w:val="a"/>
    <w:uiPriority w:val="39"/>
    <w:unhideWhenUsed/>
    <w:rsid w:val="005E3CCE"/>
    <w:pPr>
      <w:spacing w:after="57"/>
      <w:ind w:left="1134" w:firstLine="0"/>
    </w:pPr>
  </w:style>
  <w:style w:type="paragraph" w:styleId="60">
    <w:name w:val="toc 6"/>
    <w:basedOn w:val="a"/>
    <w:next w:val="a"/>
    <w:uiPriority w:val="39"/>
    <w:unhideWhenUsed/>
    <w:rsid w:val="005E3CCE"/>
    <w:pPr>
      <w:spacing w:after="57"/>
      <w:ind w:left="1417" w:firstLine="0"/>
    </w:pPr>
  </w:style>
  <w:style w:type="paragraph" w:styleId="70">
    <w:name w:val="toc 7"/>
    <w:basedOn w:val="a"/>
    <w:next w:val="a"/>
    <w:uiPriority w:val="39"/>
    <w:unhideWhenUsed/>
    <w:rsid w:val="005E3CCE"/>
    <w:pPr>
      <w:spacing w:after="57"/>
      <w:ind w:left="1701" w:firstLine="0"/>
    </w:pPr>
  </w:style>
  <w:style w:type="paragraph" w:styleId="80">
    <w:name w:val="toc 8"/>
    <w:basedOn w:val="a"/>
    <w:next w:val="a"/>
    <w:uiPriority w:val="39"/>
    <w:unhideWhenUsed/>
    <w:rsid w:val="005E3CCE"/>
    <w:pPr>
      <w:spacing w:after="57"/>
      <w:ind w:left="1984" w:firstLine="0"/>
    </w:pPr>
  </w:style>
  <w:style w:type="paragraph" w:styleId="90">
    <w:name w:val="toc 9"/>
    <w:basedOn w:val="a"/>
    <w:next w:val="a"/>
    <w:uiPriority w:val="39"/>
    <w:unhideWhenUsed/>
    <w:rsid w:val="005E3CCE"/>
    <w:pPr>
      <w:spacing w:after="57"/>
      <w:ind w:left="2268" w:firstLine="0"/>
    </w:pPr>
  </w:style>
  <w:style w:type="paragraph" w:styleId="af3">
    <w:name w:val="TOC Heading"/>
    <w:uiPriority w:val="39"/>
    <w:unhideWhenUsed/>
    <w:rsid w:val="005E3CCE"/>
  </w:style>
  <w:style w:type="paragraph" w:styleId="af4">
    <w:name w:val="table of figures"/>
    <w:basedOn w:val="a"/>
    <w:next w:val="a"/>
    <w:uiPriority w:val="99"/>
    <w:unhideWhenUsed/>
    <w:rsid w:val="005E3CCE"/>
  </w:style>
  <w:style w:type="table" w:customStyle="1" w:styleId="TableNormal">
    <w:name w:val="Table Normal"/>
    <w:rsid w:val="005E3C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uiPriority w:val="10"/>
    <w:qFormat/>
    <w:rsid w:val="005E3CCE"/>
    <w:pPr>
      <w:keepNext/>
      <w:keepLines/>
      <w:spacing w:before="480" w:after="120"/>
    </w:pPr>
    <w:rPr>
      <w:b/>
      <w:sz w:val="72"/>
      <w:szCs w:val="72"/>
    </w:rPr>
  </w:style>
  <w:style w:type="character" w:styleId="af5">
    <w:name w:val="Hyperlink"/>
    <w:qFormat/>
    <w:rsid w:val="005E3CCE"/>
    <w:rPr>
      <w:color w:val="0563C1"/>
      <w:position w:val="-1"/>
      <w:u w:val="single"/>
      <w:vertAlign w:val="baseline"/>
    </w:rPr>
  </w:style>
  <w:style w:type="character" w:customStyle="1" w:styleId="14">
    <w:name w:val="Неразрешенное упоминание1"/>
    <w:qFormat/>
    <w:rsid w:val="005E3CCE"/>
    <w:rPr>
      <w:color w:val="605E5C"/>
      <w:position w:val="-1"/>
      <w:shd w:val="clear" w:color="auto" w:fill="E1DFDD"/>
      <w:vertAlign w:val="baseline"/>
    </w:rPr>
  </w:style>
  <w:style w:type="paragraph" w:customStyle="1" w:styleId="15">
    <w:name w:val="Обычный (веб)1"/>
    <w:basedOn w:val="a"/>
    <w:qFormat/>
    <w:rsid w:val="005E3CC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af6">
    <w:name w:val="Strong"/>
    <w:uiPriority w:val="22"/>
    <w:qFormat/>
    <w:rsid w:val="005E3CCE"/>
    <w:rPr>
      <w:b/>
      <w:bCs/>
      <w:position w:val="-1"/>
      <w:vertAlign w:val="baseline"/>
    </w:rPr>
  </w:style>
  <w:style w:type="paragraph" w:styleId="aa">
    <w:name w:val="header"/>
    <w:basedOn w:val="a"/>
    <w:link w:val="10"/>
    <w:uiPriority w:val="99"/>
    <w:qFormat/>
    <w:rsid w:val="005E3CC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uiPriority w:val="99"/>
    <w:rsid w:val="005E3CCE"/>
    <w:rPr>
      <w:position w:val="-1"/>
      <w:sz w:val="24"/>
      <w:szCs w:val="24"/>
      <w:vertAlign w:val="baseline"/>
      <w:lang w:eastAsia="ja-JP"/>
    </w:rPr>
  </w:style>
  <w:style w:type="paragraph" w:styleId="ac">
    <w:name w:val="footer"/>
    <w:basedOn w:val="a"/>
    <w:link w:val="12"/>
    <w:qFormat/>
    <w:rsid w:val="005E3CC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rsid w:val="005E3CCE"/>
    <w:rPr>
      <w:position w:val="-1"/>
      <w:sz w:val="24"/>
      <w:szCs w:val="24"/>
      <w:vertAlign w:val="baseline"/>
      <w:lang w:eastAsia="ja-JP"/>
    </w:rPr>
  </w:style>
  <w:style w:type="character" w:customStyle="1" w:styleId="16">
    <w:name w:val="Заголовок 1 Знак"/>
    <w:rsid w:val="005E3CCE"/>
    <w:rPr>
      <w:rFonts w:ascii="Arial" w:eastAsia="Times New Roman" w:hAnsi="Arial" w:cs="Arial"/>
      <w:b/>
      <w:bCs/>
      <w:position w:val="-1"/>
      <w:sz w:val="32"/>
      <w:szCs w:val="32"/>
      <w:vertAlign w:val="baseline"/>
    </w:rPr>
  </w:style>
  <w:style w:type="character" w:customStyle="1" w:styleId="24">
    <w:name w:val="Заголовок 2 Знак"/>
    <w:rsid w:val="005E3CCE"/>
    <w:rPr>
      <w:rFonts w:ascii="Arial" w:eastAsia="Times New Roman" w:hAnsi="Arial" w:cs="Arial"/>
      <w:b/>
      <w:bCs/>
      <w:i/>
      <w:iCs/>
      <w:position w:val="-1"/>
      <w:sz w:val="28"/>
      <w:szCs w:val="28"/>
      <w:vertAlign w:val="baseline"/>
    </w:rPr>
  </w:style>
  <w:style w:type="character" w:customStyle="1" w:styleId="32">
    <w:name w:val="Заголовок 3 Знак"/>
    <w:rsid w:val="005E3CCE"/>
    <w:rPr>
      <w:rFonts w:ascii="Arial" w:eastAsia="Times New Roman" w:hAnsi="Arial" w:cs="Arial"/>
      <w:b/>
      <w:bCs/>
      <w:position w:val="-1"/>
      <w:sz w:val="26"/>
      <w:szCs w:val="26"/>
      <w:vertAlign w:val="baseline"/>
    </w:rPr>
  </w:style>
  <w:style w:type="character" w:customStyle="1" w:styleId="42">
    <w:name w:val="Заголовок 4 Знак"/>
    <w:rsid w:val="005E3CCE"/>
    <w:rPr>
      <w:rFonts w:ascii="Times New Roman" w:eastAsia="Times New Roman" w:hAnsi="Times New Roman"/>
      <w:b/>
      <w:bCs/>
      <w:position w:val="-1"/>
      <w:sz w:val="28"/>
      <w:szCs w:val="28"/>
      <w:vertAlign w:val="baseline"/>
    </w:rPr>
  </w:style>
  <w:style w:type="character" w:customStyle="1" w:styleId="52">
    <w:name w:val="Заголовок 5 Знак"/>
    <w:rsid w:val="005E3CCE"/>
    <w:rPr>
      <w:rFonts w:ascii="Times New Roman" w:eastAsia="Times New Roman" w:hAnsi="Times New Roman"/>
      <w:b/>
      <w:bCs/>
      <w:i/>
      <w:iCs/>
      <w:position w:val="-1"/>
      <w:sz w:val="26"/>
      <w:szCs w:val="26"/>
      <w:vertAlign w:val="baseline"/>
    </w:rPr>
  </w:style>
  <w:style w:type="character" w:customStyle="1" w:styleId="62">
    <w:name w:val="Заголовок 6 Знак"/>
    <w:rsid w:val="005E3CCE"/>
    <w:rPr>
      <w:rFonts w:ascii="Times New Roman" w:eastAsia="Times New Roman" w:hAnsi="Times New Roman"/>
      <w:b/>
      <w:bCs/>
      <w:position w:val="-1"/>
      <w:sz w:val="22"/>
      <w:szCs w:val="22"/>
      <w:vertAlign w:val="baseline"/>
    </w:rPr>
  </w:style>
  <w:style w:type="character" w:customStyle="1" w:styleId="72">
    <w:name w:val="Заголовок 7 Знак"/>
    <w:rsid w:val="005E3CCE"/>
    <w:rPr>
      <w:rFonts w:ascii="Times New Roman" w:eastAsia="Times New Roman" w:hAnsi="Times New Roman"/>
      <w:position w:val="-1"/>
      <w:sz w:val="24"/>
      <w:szCs w:val="24"/>
      <w:vertAlign w:val="baseline"/>
    </w:rPr>
  </w:style>
  <w:style w:type="character" w:customStyle="1" w:styleId="82">
    <w:name w:val="Заголовок 8 Знак"/>
    <w:rsid w:val="005E3CCE"/>
    <w:rPr>
      <w:rFonts w:ascii="Times New Roman" w:eastAsia="Times New Roman" w:hAnsi="Times New Roman"/>
      <w:i/>
      <w:iCs/>
      <w:position w:val="-1"/>
      <w:sz w:val="24"/>
      <w:szCs w:val="24"/>
      <w:vertAlign w:val="baseline"/>
    </w:rPr>
  </w:style>
  <w:style w:type="character" w:customStyle="1" w:styleId="92">
    <w:name w:val="Заголовок 9 Знак"/>
    <w:rsid w:val="005E3CCE"/>
    <w:rPr>
      <w:rFonts w:ascii="Arial" w:eastAsia="Times New Roman" w:hAnsi="Arial" w:cs="Arial"/>
      <w:position w:val="-1"/>
      <w:sz w:val="22"/>
      <w:szCs w:val="22"/>
      <w:vertAlign w:val="baseline"/>
    </w:rPr>
  </w:style>
  <w:style w:type="paragraph" w:styleId="af9">
    <w:name w:val="List Paragraph"/>
    <w:basedOn w:val="a"/>
    <w:link w:val="afa"/>
    <w:uiPriority w:val="34"/>
    <w:qFormat/>
    <w:rsid w:val="005E3CCE"/>
    <w:pPr>
      <w:ind w:left="720"/>
      <w:contextualSpacing/>
    </w:pPr>
    <w:rPr>
      <w:rFonts w:ascii="Times New Roman" w:eastAsia="Times New Roman" w:hAnsi="Times New Roman"/>
    </w:rPr>
  </w:style>
  <w:style w:type="paragraph" w:styleId="25">
    <w:name w:val="Body Text 2"/>
    <w:basedOn w:val="a"/>
    <w:rsid w:val="005E3CCE"/>
    <w:pPr>
      <w:spacing w:after="120" w:line="480" w:lineRule="auto"/>
      <w:jc w:val="both"/>
    </w:pPr>
    <w:rPr>
      <w:rFonts w:ascii="Times New Roman" w:eastAsia="Times New Roman" w:hAnsi="Times New Roman"/>
    </w:rPr>
  </w:style>
  <w:style w:type="character" w:customStyle="1" w:styleId="26">
    <w:name w:val="Основной текст 2 Знак"/>
    <w:rsid w:val="005E3CCE"/>
    <w:rPr>
      <w:rFonts w:ascii="Times New Roman" w:eastAsia="Times New Roman" w:hAnsi="Times New Roman"/>
      <w:position w:val="-1"/>
      <w:sz w:val="24"/>
      <w:szCs w:val="24"/>
      <w:vertAlign w:val="baseline"/>
    </w:rPr>
  </w:style>
  <w:style w:type="paragraph" w:styleId="a7">
    <w:name w:val="Subtitle"/>
    <w:basedOn w:val="a"/>
    <w:next w:val="a"/>
    <w:link w:val="a6"/>
    <w:uiPriority w:val="11"/>
    <w:qFormat/>
    <w:rsid w:val="005E3C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3">
    <w:name w:val="3"/>
    <w:basedOn w:val="TableNormal"/>
    <w:rsid w:val="005E3CC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2"/>
    <w:basedOn w:val="TableNormal"/>
    <w:rsid w:val="005E3CC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"/>
    <w:basedOn w:val="TableNormal"/>
    <w:rsid w:val="005E3CC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b">
    <w:name w:val="Body Text"/>
    <w:basedOn w:val="a"/>
    <w:link w:val="afc"/>
    <w:uiPriority w:val="99"/>
    <w:unhideWhenUsed/>
    <w:rsid w:val="005E3CCE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rsid w:val="005E3CCE"/>
    <w:rPr>
      <w:position w:val="-1"/>
      <w:sz w:val="24"/>
      <w:szCs w:val="24"/>
      <w:lang w:eastAsia="ja-JP"/>
    </w:rPr>
  </w:style>
  <w:style w:type="character" w:customStyle="1" w:styleId="afa">
    <w:name w:val="Абзац списка Знак"/>
    <w:link w:val="af9"/>
    <w:uiPriority w:val="34"/>
    <w:qFormat/>
    <w:rsid w:val="005E3CCE"/>
    <w:rPr>
      <w:rFonts w:ascii="Times New Roman" w:eastAsia="Times New Roman" w:hAnsi="Times New Roman"/>
      <w:position w:val="-1"/>
      <w:sz w:val="24"/>
      <w:szCs w:val="24"/>
      <w:lang w:eastAsia="ja-JP"/>
    </w:rPr>
  </w:style>
  <w:style w:type="paragraph" w:styleId="afd">
    <w:name w:val="Normal (Web)"/>
    <w:basedOn w:val="a"/>
    <w:uiPriority w:val="99"/>
    <w:semiHidden/>
    <w:unhideWhenUsed/>
    <w:rsid w:val="005E3CCE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eastAsia="Times New Roman" w:hAnsi="Times New Roman" w:cs="Times New Roman"/>
      <w:position w:val="0"/>
      <w:lang w:eastAsia="ru-RU"/>
    </w:rPr>
  </w:style>
  <w:style w:type="table" w:styleId="afe">
    <w:name w:val="Table Grid"/>
    <w:basedOn w:val="a1"/>
    <w:qFormat/>
    <w:rsid w:val="005E3CC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annotation reference"/>
    <w:basedOn w:val="a0"/>
    <w:uiPriority w:val="99"/>
    <w:semiHidden/>
    <w:unhideWhenUsed/>
    <w:rsid w:val="005E3CCE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5E3CCE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5E3CCE"/>
    <w:rPr>
      <w:position w:val="-1"/>
      <w:lang w:eastAsia="ja-JP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E3CC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5E3CCE"/>
    <w:rPr>
      <w:b/>
      <w:bCs/>
      <w:position w:val="-1"/>
      <w:lang w:eastAsia="ja-JP"/>
    </w:rPr>
  </w:style>
  <w:style w:type="paragraph" w:styleId="aff4">
    <w:name w:val="Balloon Text"/>
    <w:basedOn w:val="a"/>
    <w:link w:val="aff5"/>
    <w:uiPriority w:val="99"/>
    <w:semiHidden/>
    <w:unhideWhenUsed/>
    <w:rsid w:val="005E3C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5E3CCE"/>
    <w:rPr>
      <w:rFonts w:ascii="Segoe UI" w:hAnsi="Segoe UI" w:cs="Segoe UI"/>
      <w:position w:val="-1"/>
      <w:sz w:val="18"/>
      <w:szCs w:val="18"/>
      <w:lang w:eastAsia="ja-JP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5E3CCE"/>
    <w:rPr>
      <w:color w:val="605E5C"/>
      <w:shd w:val="clear" w:color="auto" w:fill="E1DFDD"/>
    </w:rPr>
  </w:style>
  <w:style w:type="character" w:customStyle="1" w:styleId="program-v3subtitle">
    <w:name w:val="program-v3__subtitle"/>
    <w:basedOn w:val="a0"/>
    <w:rsid w:val="005E3CCE"/>
  </w:style>
  <w:style w:type="character" w:customStyle="1" w:styleId="markedcontent">
    <w:name w:val="markedcontent"/>
    <w:basedOn w:val="a0"/>
    <w:qFormat/>
    <w:rsid w:val="005E3CCE"/>
  </w:style>
  <w:style w:type="paragraph" w:styleId="aff6">
    <w:name w:val="Revision"/>
    <w:hidden/>
    <w:uiPriority w:val="99"/>
    <w:semiHidden/>
    <w:rsid w:val="005E3CCE"/>
    <w:rPr>
      <w:position w:val="-1"/>
      <w:sz w:val="24"/>
      <w:szCs w:val="24"/>
      <w:lang w:eastAsia="ja-JP"/>
    </w:rPr>
  </w:style>
  <w:style w:type="character" w:customStyle="1" w:styleId="docdata">
    <w:name w:val="docdata"/>
    <w:aliases w:val="docy,v5,1611,bqiaagaaeyqcaaagiaiaaaovbqaabamfaaaaaaaaaaaaaaaaaaaaaaaaaaaaaaaaaaaaaaaaaaaaaaaaaaaaaaaaaaaaaaaaaaaaaaaaaaaaaaaaaaaaaaaaaaaaaaaaaaaaaaaaaaaaaaaaaaaaaaaaaaaaaaaaaaaaaaaaaaaaaaaaaaaaaaaaaaaaaaaaaaaaaaaaaaaaaaaaaaaaaaaaaaaaaaaaaaaaaaaa"/>
    <w:basedOn w:val="a0"/>
    <w:rsid w:val="00BC283B"/>
  </w:style>
  <w:style w:type="paragraph" w:customStyle="1" w:styleId="18">
    <w:name w:val="Абзац списка1"/>
    <w:basedOn w:val="a"/>
    <w:rsid w:val="00116DD2"/>
    <w:pPr>
      <w:spacing w:after="160" w:line="259" w:lineRule="auto"/>
      <w:ind w:left="720" w:firstLine="0"/>
      <w:contextualSpacing/>
      <w:outlineLvl w:val="9"/>
    </w:pPr>
    <w:rPr>
      <w:rFonts w:eastAsia="Times New Roman" w:cs="Times New Roman"/>
      <w:position w:val="0"/>
      <w:sz w:val="22"/>
      <w:szCs w:val="22"/>
      <w:lang w:eastAsia="en-US"/>
    </w:rPr>
  </w:style>
  <w:style w:type="character" w:styleId="aff7">
    <w:name w:val="page number"/>
    <w:basedOn w:val="a0"/>
    <w:rsid w:val="00116DD2"/>
  </w:style>
  <w:style w:type="paragraph" w:customStyle="1" w:styleId="trt0xe">
    <w:name w:val="trt0xe"/>
    <w:basedOn w:val="a"/>
    <w:rsid w:val="00F316C3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eastAsia="Times New Roman" w:hAnsi="Times New Roman" w:cs="Times New Roman"/>
      <w:position w:val="0"/>
      <w:lang w:eastAsia="ru-RU"/>
    </w:rPr>
  </w:style>
  <w:style w:type="character" w:styleId="aff8">
    <w:name w:val="Emphasis"/>
    <w:basedOn w:val="a0"/>
    <w:uiPriority w:val="20"/>
    <w:qFormat/>
    <w:rsid w:val="00B22891"/>
    <w:rPr>
      <w:i/>
      <w:iCs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F573F1"/>
    <w:rPr>
      <w:color w:val="605E5C"/>
      <w:shd w:val="clear" w:color="auto" w:fill="E1DFDD"/>
    </w:rPr>
  </w:style>
  <w:style w:type="paragraph" w:styleId="29">
    <w:name w:val="Body Text Indent 2"/>
    <w:basedOn w:val="a"/>
    <w:link w:val="2a"/>
    <w:uiPriority w:val="99"/>
    <w:unhideWhenUsed/>
    <w:rsid w:val="00A77581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rsid w:val="00A77581"/>
    <w:rPr>
      <w:position w:val="-1"/>
      <w:sz w:val="24"/>
      <w:szCs w:val="24"/>
      <w:lang w:eastAsia="ja-JP"/>
    </w:rPr>
  </w:style>
  <w:style w:type="character" w:styleId="aff9">
    <w:name w:val="Placeholder Text"/>
    <w:basedOn w:val="a0"/>
    <w:uiPriority w:val="99"/>
    <w:semiHidden/>
    <w:rsid w:val="00596C50"/>
    <w:rPr>
      <w:color w:val="808080"/>
    </w:rPr>
  </w:style>
  <w:style w:type="paragraph" w:customStyle="1" w:styleId="richfactdown-paragraph">
    <w:name w:val="richfactdown-paragraph"/>
    <w:basedOn w:val="a"/>
    <w:rsid w:val="00A76C42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eastAsia="Times New Roman" w:hAnsi="Times New Roman" w:cs="Times New Roman"/>
      <w:position w:val="0"/>
      <w:lang w:eastAsia="ru-RU"/>
    </w:rPr>
  </w:style>
  <w:style w:type="paragraph" w:customStyle="1" w:styleId="futurismarkdown-paragraph">
    <w:name w:val="futurismarkdown-paragraph"/>
    <w:basedOn w:val="a"/>
    <w:rsid w:val="00EA5C6D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eastAsia="Times New Roman" w:hAnsi="Times New Roman" w:cs="Times New Roman"/>
      <w:position w:val="0"/>
      <w:lang w:eastAsia="ru-RU"/>
    </w:rPr>
  </w:style>
  <w:style w:type="paragraph" w:customStyle="1" w:styleId="Default">
    <w:name w:val="Default"/>
    <w:rsid w:val="008E4F6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both">
    <w:name w:val="pboth"/>
    <w:basedOn w:val="a"/>
    <w:rsid w:val="00FB2B12"/>
    <w:pPr>
      <w:spacing w:before="100" w:beforeAutospacing="1" w:after="100" w:afterAutospacing="1" w:line="240" w:lineRule="auto"/>
      <w:ind w:left="0" w:firstLine="0"/>
      <w:outlineLvl w:val="9"/>
    </w:pPr>
    <w:rPr>
      <w:rFonts w:ascii="Times New Roman" w:eastAsia="Times New Roman" w:hAnsi="Times New Roman" w:cs="Times New Roman"/>
      <w:positio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9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94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35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11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5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86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7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07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1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5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67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72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41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7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4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6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7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70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2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6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6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texnomet.com/catalog/truby/po_tipu/besshovnye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KMRdr3CCmu1lfyCtYlSpC7ZEQA==">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</go:docsCustomData>
</go:gDocsCustomXmlDataStorage>
</file>

<file path=customXml/itemProps1.xml><?xml version="1.0" encoding="utf-8"?>
<ds:datastoreItem xmlns:ds="http://schemas.openxmlformats.org/officeDocument/2006/customXml" ds:itemID="{0CB1C5E6-BDB9-47C0-A766-46497FC99B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17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10 Kab</cp:lastModifiedBy>
  <cp:revision>12</cp:revision>
  <cp:lastPrinted>2025-11-28T04:30:00Z</cp:lastPrinted>
  <dcterms:created xsi:type="dcterms:W3CDTF">2025-11-16T19:15:00Z</dcterms:created>
  <dcterms:modified xsi:type="dcterms:W3CDTF">2025-11-28T04:33:00Z</dcterms:modified>
</cp:coreProperties>
</file>