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85B" w:rsidRPr="00C079A9" w:rsidRDefault="00F9785B" w:rsidP="00C079A9">
      <w:pPr>
        <w:pStyle w:val="af4"/>
        <w:rPr>
          <w:rFonts w:ascii="Times New Roman" w:eastAsia="Times New Roman" w:hAnsi="Times New Roman"/>
          <w:sz w:val="24"/>
          <w:szCs w:val="24"/>
        </w:rPr>
      </w:pPr>
    </w:p>
    <w:p w:rsidR="00F9785B" w:rsidRPr="00C079A9" w:rsidRDefault="00F9785B" w:rsidP="00C079A9">
      <w:pPr>
        <w:autoSpaceDE w:val="0"/>
        <w:autoSpaceDN w:val="0"/>
        <w:adjustRightInd w:val="0"/>
        <w:spacing w:after="0" w:line="360" w:lineRule="auto"/>
        <w:jc w:val="center"/>
        <w:rPr>
          <w:rFonts w:ascii="Times New Roman" w:eastAsia="Times New Roman" w:hAnsi="Times New Roman"/>
          <w:sz w:val="24"/>
          <w:szCs w:val="24"/>
        </w:rPr>
      </w:pPr>
      <w:r w:rsidRPr="00C079A9">
        <w:rPr>
          <w:rFonts w:ascii="Times New Roman" w:eastAsia="Times New Roman" w:hAnsi="Times New Roman"/>
          <w:sz w:val="24"/>
          <w:szCs w:val="24"/>
        </w:rPr>
        <w:t>МИНИСТЕРСТВО ОБРАЗОВАНИЯ САХАЛИНСКОЙ ОБЛАСТИ</w:t>
      </w:r>
    </w:p>
    <w:p w:rsidR="00F9785B" w:rsidRPr="00C079A9" w:rsidRDefault="00F9785B" w:rsidP="00C079A9">
      <w:pPr>
        <w:autoSpaceDE w:val="0"/>
        <w:autoSpaceDN w:val="0"/>
        <w:adjustRightInd w:val="0"/>
        <w:spacing w:after="0" w:line="360" w:lineRule="auto"/>
        <w:jc w:val="center"/>
        <w:rPr>
          <w:rFonts w:ascii="Times New Roman" w:eastAsia="Times New Roman" w:hAnsi="Times New Roman"/>
          <w:b/>
          <w:bCs/>
          <w:sz w:val="24"/>
          <w:szCs w:val="24"/>
        </w:rPr>
      </w:pPr>
      <w:r w:rsidRPr="00C079A9">
        <w:rPr>
          <w:rFonts w:ascii="Times New Roman" w:eastAsia="Times New Roman" w:hAnsi="Times New Roman"/>
          <w:b/>
          <w:bCs/>
          <w:sz w:val="24"/>
          <w:szCs w:val="24"/>
        </w:rPr>
        <w:t>ГБПОУ «Сахалинский промышленно-экономический техникум»</w:t>
      </w:r>
    </w:p>
    <w:p w:rsidR="00F9785B" w:rsidRPr="00C079A9" w:rsidRDefault="00F9785B" w:rsidP="00C079A9">
      <w:pPr>
        <w:autoSpaceDE w:val="0"/>
        <w:autoSpaceDN w:val="0"/>
        <w:adjustRightInd w:val="0"/>
        <w:spacing w:after="0" w:line="360" w:lineRule="auto"/>
        <w:jc w:val="center"/>
        <w:rPr>
          <w:rFonts w:ascii="Times New Roman" w:eastAsia="Times New Roman" w:hAnsi="Times New Roman"/>
          <w:b/>
          <w:bCs/>
          <w:sz w:val="24"/>
          <w:szCs w:val="24"/>
        </w:rPr>
      </w:pPr>
    </w:p>
    <w:p w:rsidR="00F9785B" w:rsidRPr="00C079A9" w:rsidRDefault="00F9785B" w:rsidP="00C079A9">
      <w:pPr>
        <w:autoSpaceDE w:val="0"/>
        <w:autoSpaceDN w:val="0"/>
        <w:adjustRightInd w:val="0"/>
        <w:spacing w:after="0" w:line="360" w:lineRule="auto"/>
        <w:jc w:val="center"/>
        <w:rPr>
          <w:rFonts w:ascii="Times New Roman" w:eastAsia="Times New Roman" w:hAnsi="Times New Roman"/>
          <w:b/>
          <w:bCs/>
          <w:sz w:val="24"/>
          <w:szCs w:val="24"/>
        </w:rPr>
      </w:pPr>
    </w:p>
    <w:tbl>
      <w:tblPr>
        <w:tblW w:w="0" w:type="auto"/>
        <w:tblLook w:val="01E0" w:firstRow="1" w:lastRow="1" w:firstColumn="1" w:lastColumn="1" w:noHBand="0" w:noVBand="0"/>
      </w:tblPr>
      <w:tblGrid>
        <w:gridCol w:w="4540"/>
        <w:gridCol w:w="4815"/>
      </w:tblGrid>
      <w:tr w:rsidR="00F9785B" w:rsidRPr="00C079A9" w:rsidTr="00584084">
        <w:tc>
          <w:tcPr>
            <w:tcW w:w="4952" w:type="dxa"/>
          </w:tcPr>
          <w:p w:rsidR="00F9785B" w:rsidRPr="00C079A9" w:rsidRDefault="00F9785B" w:rsidP="00C079A9">
            <w:pPr>
              <w:autoSpaceDE w:val="0"/>
              <w:autoSpaceDN w:val="0"/>
              <w:adjustRightInd w:val="0"/>
              <w:spacing w:after="0" w:line="360" w:lineRule="auto"/>
              <w:rPr>
                <w:rFonts w:ascii="Times New Roman" w:eastAsia="Times New Roman" w:hAnsi="Times New Roman"/>
                <w:b/>
                <w:bCs/>
                <w:sz w:val="24"/>
                <w:szCs w:val="24"/>
              </w:rPr>
            </w:pPr>
          </w:p>
        </w:tc>
        <w:tc>
          <w:tcPr>
            <w:tcW w:w="4953" w:type="dxa"/>
          </w:tcPr>
          <w:p w:rsidR="00F9785B" w:rsidRPr="00C079A9" w:rsidRDefault="00F9785B" w:rsidP="00C079A9">
            <w:pPr>
              <w:autoSpaceDE w:val="0"/>
              <w:autoSpaceDN w:val="0"/>
              <w:adjustRightInd w:val="0"/>
              <w:spacing w:after="0" w:line="360" w:lineRule="auto"/>
              <w:ind w:left="628"/>
              <w:rPr>
                <w:rFonts w:ascii="Times New Roman" w:eastAsia="Times New Roman" w:hAnsi="Times New Roman"/>
                <w:sz w:val="24"/>
                <w:szCs w:val="24"/>
              </w:rPr>
            </w:pPr>
            <w:r w:rsidRPr="00C079A9">
              <w:rPr>
                <w:rFonts w:ascii="Times New Roman" w:eastAsia="Times New Roman" w:hAnsi="Times New Roman"/>
                <w:sz w:val="24"/>
                <w:szCs w:val="24"/>
              </w:rPr>
              <w:t>УТВЕРЖДАЮ</w:t>
            </w:r>
          </w:p>
          <w:p w:rsidR="00F9785B" w:rsidRPr="00C079A9" w:rsidRDefault="00F9785B" w:rsidP="00C079A9">
            <w:pPr>
              <w:autoSpaceDE w:val="0"/>
              <w:autoSpaceDN w:val="0"/>
              <w:adjustRightInd w:val="0"/>
              <w:spacing w:after="0" w:line="360" w:lineRule="auto"/>
              <w:ind w:left="628"/>
              <w:rPr>
                <w:rFonts w:ascii="Times New Roman" w:eastAsia="Times New Roman" w:hAnsi="Times New Roman"/>
                <w:sz w:val="24"/>
                <w:szCs w:val="24"/>
              </w:rPr>
            </w:pPr>
            <w:r w:rsidRPr="00C079A9">
              <w:rPr>
                <w:rFonts w:ascii="Times New Roman" w:eastAsia="Times New Roman" w:hAnsi="Times New Roman"/>
                <w:sz w:val="24"/>
                <w:szCs w:val="24"/>
              </w:rPr>
              <w:t>Зам.директора по УР</w:t>
            </w:r>
          </w:p>
          <w:p w:rsidR="00F9785B" w:rsidRPr="00C079A9" w:rsidRDefault="00F9785B" w:rsidP="00C079A9">
            <w:pPr>
              <w:autoSpaceDE w:val="0"/>
              <w:autoSpaceDN w:val="0"/>
              <w:adjustRightInd w:val="0"/>
              <w:spacing w:after="0" w:line="360" w:lineRule="auto"/>
              <w:ind w:left="628"/>
              <w:rPr>
                <w:rFonts w:ascii="Times New Roman" w:eastAsia="Times New Roman" w:hAnsi="Times New Roman"/>
                <w:sz w:val="24"/>
                <w:szCs w:val="24"/>
              </w:rPr>
            </w:pPr>
            <w:r w:rsidRPr="00C079A9">
              <w:rPr>
                <w:rFonts w:ascii="Times New Roman" w:eastAsia="Times New Roman" w:hAnsi="Times New Roman"/>
                <w:sz w:val="24"/>
                <w:szCs w:val="24"/>
              </w:rPr>
              <w:t>_____________ Е.А. Дубровина «____»___________202</w:t>
            </w:r>
            <w:r w:rsidR="002C2BF1">
              <w:rPr>
                <w:rFonts w:ascii="Times New Roman" w:eastAsia="Times New Roman" w:hAnsi="Times New Roman"/>
                <w:sz w:val="24"/>
                <w:szCs w:val="24"/>
              </w:rPr>
              <w:t>5</w:t>
            </w:r>
            <w:r w:rsidRPr="00C079A9">
              <w:rPr>
                <w:rFonts w:ascii="Times New Roman" w:eastAsia="Times New Roman" w:hAnsi="Times New Roman"/>
                <w:sz w:val="24"/>
                <w:szCs w:val="24"/>
              </w:rPr>
              <w:t xml:space="preserve"> г.</w:t>
            </w:r>
          </w:p>
          <w:p w:rsidR="00F9785B" w:rsidRPr="00C079A9" w:rsidRDefault="00F9785B" w:rsidP="00C079A9">
            <w:pPr>
              <w:autoSpaceDE w:val="0"/>
              <w:autoSpaceDN w:val="0"/>
              <w:adjustRightInd w:val="0"/>
              <w:spacing w:after="0" w:line="360" w:lineRule="auto"/>
              <w:jc w:val="center"/>
              <w:rPr>
                <w:rFonts w:ascii="Times New Roman" w:eastAsia="Times New Roman" w:hAnsi="Times New Roman"/>
                <w:b/>
                <w:bCs/>
                <w:sz w:val="24"/>
                <w:szCs w:val="24"/>
              </w:rPr>
            </w:pPr>
          </w:p>
        </w:tc>
      </w:tr>
    </w:tbl>
    <w:p w:rsidR="00F9785B" w:rsidRPr="00C079A9" w:rsidRDefault="00F9785B" w:rsidP="00C079A9">
      <w:pPr>
        <w:autoSpaceDE w:val="0"/>
        <w:autoSpaceDN w:val="0"/>
        <w:adjustRightInd w:val="0"/>
        <w:spacing w:after="0" w:line="360" w:lineRule="auto"/>
        <w:jc w:val="center"/>
        <w:rPr>
          <w:rFonts w:ascii="Times New Roman" w:eastAsia="Times New Roman" w:hAnsi="Times New Roman"/>
          <w:b/>
          <w:bCs/>
          <w:sz w:val="24"/>
          <w:szCs w:val="24"/>
        </w:rPr>
      </w:pPr>
    </w:p>
    <w:p w:rsidR="00F9785B" w:rsidRPr="00C079A9" w:rsidRDefault="00F9785B" w:rsidP="00C079A9">
      <w:pPr>
        <w:autoSpaceDE w:val="0"/>
        <w:autoSpaceDN w:val="0"/>
        <w:adjustRightInd w:val="0"/>
        <w:spacing w:after="0" w:line="360" w:lineRule="auto"/>
        <w:jc w:val="center"/>
        <w:rPr>
          <w:rFonts w:ascii="Times New Roman" w:eastAsia="Times New Roman" w:hAnsi="Times New Roman"/>
          <w:b/>
          <w:bCs/>
          <w:sz w:val="24"/>
          <w:szCs w:val="24"/>
        </w:rPr>
      </w:pPr>
    </w:p>
    <w:p w:rsidR="00F9785B" w:rsidRPr="00C079A9" w:rsidRDefault="00F9785B" w:rsidP="00C079A9">
      <w:pPr>
        <w:autoSpaceDE w:val="0"/>
        <w:autoSpaceDN w:val="0"/>
        <w:adjustRightInd w:val="0"/>
        <w:spacing w:after="0" w:line="360" w:lineRule="auto"/>
        <w:jc w:val="center"/>
        <w:rPr>
          <w:rFonts w:ascii="Times New Roman" w:eastAsia="Times New Roman" w:hAnsi="Times New Roman"/>
          <w:b/>
          <w:bCs/>
          <w:sz w:val="24"/>
          <w:szCs w:val="24"/>
        </w:rPr>
      </w:pPr>
    </w:p>
    <w:p w:rsidR="00F9785B" w:rsidRPr="00C079A9" w:rsidRDefault="00F9785B" w:rsidP="00C079A9">
      <w:pPr>
        <w:spacing w:after="0" w:line="360" w:lineRule="auto"/>
        <w:jc w:val="center"/>
        <w:rPr>
          <w:rFonts w:ascii="Times New Roman" w:eastAsia="Times New Roman" w:hAnsi="Times New Roman"/>
          <w:sz w:val="24"/>
          <w:szCs w:val="24"/>
        </w:rPr>
      </w:pPr>
    </w:p>
    <w:p w:rsidR="00F9785B" w:rsidRPr="00C079A9" w:rsidRDefault="00F9785B" w:rsidP="00C079A9">
      <w:pPr>
        <w:spacing w:after="0" w:line="360" w:lineRule="auto"/>
        <w:jc w:val="center"/>
        <w:rPr>
          <w:rFonts w:ascii="Times New Roman" w:eastAsia="Times New Roman" w:hAnsi="Times New Roman"/>
          <w:sz w:val="24"/>
          <w:szCs w:val="24"/>
        </w:rPr>
      </w:pPr>
    </w:p>
    <w:p w:rsidR="00F9785B" w:rsidRPr="00C079A9" w:rsidRDefault="00F9785B" w:rsidP="00C079A9">
      <w:pPr>
        <w:spacing w:after="0" w:line="360" w:lineRule="auto"/>
        <w:jc w:val="center"/>
        <w:rPr>
          <w:rFonts w:ascii="Times New Roman" w:eastAsia="Times New Roman" w:hAnsi="Times New Roman"/>
          <w:sz w:val="24"/>
          <w:szCs w:val="24"/>
        </w:rPr>
      </w:pPr>
    </w:p>
    <w:p w:rsidR="00F9785B" w:rsidRPr="00C079A9" w:rsidRDefault="00F9785B" w:rsidP="00C079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b/>
          <w:caps/>
          <w:sz w:val="24"/>
          <w:szCs w:val="24"/>
        </w:rPr>
      </w:pPr>
      <w:r w:rsidRPr="00C079A9">
        <w:rPr>
          <w:rFonts w:ascii="Times New Roman" w:eastAsia="Times New Roman" w:hAnsi="Times New Roman"/>
          <w:b/>
          <w:caps/>
          <w:sz w:val="24"/>
          <w:szCs w:val="24"/>
        </w:rPr>
        <w:t>Рабочая программа УЧЕБНОЙ ДИСЦИПЛИНЫ</w:t>
      </w:r>
    </w:p>
    <w:p w:rsidR="00F9785B" w:rsidRPr="00C079A9" w:rsidRDefault="00F9785B" w:rsidP="00C0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4"/>
          <w:szCs w:val="24"/>
          <w:u w:val="single"/>
        </w:rPr>
      </w:pPr>
      <w:r w:rsidRPr="00C079A9">
        <w:rPr>
          <w:rFonts w:ascii="Times New Roman" w:eastAsia="Times New Roman" w:hAnsi="Times New Roman"/>
          <w:b/>
          <w:sz w:val="24"/>
          <w:szCs w:val="24"/>
          <w:u w:val="single"/>
        </w:rPr>
        <w:t>ОП.05. ПРАВОВОЕ ОБЕСПЕЧЕНИЕ ПРОФЕССИОНАЛЬНОЙ ДЕЯТЕЛЬНОСТИ</w:t>
      </w:r>
    </w:p>
    <w:p w:rsidR="00F9785B" w:rsidRPr="00C079A9" w:rsidRDefault="00F9785B" w:rsidP="00C0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aps/>
          <w:sz w:val="24"/>
          <w:szCs w:val="24"/>
        </w:rPr>
      </w:pPr>
      <w:r w:rsidRPr="00C079A9">
        <w:rPr>
          <w:rFonts w:ascii="Times New Roman" w:eastAsia="Times New Roman" w:hAnsi="Times New Roman"/>
          <w:b/>
          <w:caps/>
          <w:sz w:val="24"/>
          <w:szCs w:val="24"/>
        </w:rPr>
        <w:t>ДЛЯ СТУДЕНТОВ ГРУППЫ ОП</w:t>
      </w:r>
      <w:r w:rsidR="002C2BF1">
        <w:rPr>
          <w:rFonts w:ascii="Times New Roman" w:eastAsia="Times New Roman" w:hAnsi="Times New Roman"/>
          <w:b/>
          <w:caps/>
          <w:sz w:val="24"/>
          <w:szCs w:val="24"/>
        </w:rPr>
        <w:t>-23</w:t>
      </w:r>
      <w:r w:rsidR="00251D10" w:rsidRPr="00C079A9">
        <w:rPr>
          <w:rFonts w:ascii="Times New Roman" w:eastAsia="Times New Roman" w:hAnsi="Times New Roman"/>
          <w:b/>
          <w:caps/>
          <w:sz w:val="24"/>
          <w:szCs w:val="24"/>
        </w:rPr>
        <w:t>02ис</w:t>
      </w:r>
    </w:p>
    <w:p w:rsidR="00020EAA" w:rsidRPr="00C079A9" w:rsidRDefault="00F9785B" w:rsidP="00C0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aps/>
          <w:sz w:val="24"/>
          <w:szCs w:val="24"/>
        </w:rPr>
      </w:pPr>
      <w:r w:rsidRPr="00C079A9">
        <w:rPr>
          <w:rFonts w:ascii="Times New Roman" w:eastAsia="Times New Roman" w:hAnsi="Times New Roman"/>
          <w:b/>
          <w:caps/>
          <w:sz w:val="24"/>
          <w:szCs w:val="24"/>
        </w:rPr>
        <w:t>ОБУЧАЮЩИХСЯ ПО СПЕЦИАЛЬНОСТИ</w:t>
      </w:r>
    </w:p>
    <w:p w:rsidR="00F9785B" w:rsidRPr="00C079A9" w:rsidRDefault="00F9785B" w:rsidP="00C0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aps/>
          <w:sz w:val="24"/>
          <w:szCs w:val="24"/>
          <w:u w:val="single"/>
        </w:rPr>
      </w:pPr>
      <w:r w:rsidRPr="00C079A9">
        <w:rPr>
          <w:rFonts w:ascii="Times New Roman" w:eastAsia="Times New Roman" w:hAnsi="Times New Roman"/>
          <w:b/>
          <w:caps/>
          <w:sz w:val="24"/>
          <w:szCs w:val="24"/>
          <w:u w:val="single"/>
        </w:rPr>
        <w:t>09.02.07. Информационные системы и программирование</w:t>
      </w:r>
    </w:p>
    <w:p w:rsidR="00F9785B" w:rsidRPr="00C079A9" w:rsidRDefault="00F9785B" w:rsidP="00C079A9">
      <w:pPr>
        <w:autoSpaceDE w:val="0"/>
        <w:autoSpaceDN w:val="0"/>
        <w:adjustRightInd w:val="0"/>
        <w:spacing w:after="0" w:line="360" w:lineRule="auto"/>
        <w:ind w:left="2124" w:firstLine="708"/>
        <w:jc w:val="both"/>
        <w:rPr>
          <w:rFonts w:ascii="Times New Roman" w:eastAsia="Times New Roman" w:hAnsi="Times New Roman"/>
          <w:sz w:val="24"/>
          <w:szCs w:val="24"/>
        </w:rPr>
      </w:pPr>
    </w:p>
    <w:p w:rsidR="00F9785B" w:rsidRPr="00C079A9" w:rsidRDefault="00F9785B" w:rsidP="00C079A9">
      <w:pPr>
        <w:autoSpaceDE w:val="0"/>
        <w:autoSpaceDN w:val="0"/>
        <w:adjustRightInd w:val="0"/>
        <w:spacing w:after="0" w:line="360" w:lineRule="auto"/>
        <w:jc w:val="center"/>
        <w:rPr>
          <w:rFonts w:ascii="Times New Roman" w:eastAsia="HiddenHorzOCR" w:hAnsi="Times New Roman"/>
          <w:sz w:val="24"/>
          <w:szCs w:val="24"/>
        </w:rPr>
      </w:pPr>
    </w:p>
    <w:p w:rsidR="00F9785B" w:rsidRPr="00C079A9" w:rsidRDefault="00F9785B" w:rsidP="00C079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sz w:val="24"/>
          <w:szCs w:val="24"/>
        </w:rPr>
      </w:pPr>
    </w:p>
    <w:p w:rsidR="00F9785B" w:rsidRPr="00C079A9" w:rsidRDefault="00F9785B" w:rsidP="00C079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sz w:val="24"/>
          <w:szCs w:val="24"/>
        </w:rPr>
      </w:pPr>
    </w:p>
    <w:p w:rsidR="00F9785B" w:rsidRPr="00C079A9" w:rsidRDefault="00F9785B" w:rsidP="00C079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sz w:val="24"/>
          <w:szCs w:val="24"/>
        </w:rPr>
      </w:pPr>
    </w:p>
    <w:p w:rsidR="00F9785B" w:rsidRPr="00C079A9" w:rsidRDefault="00F9785B" w:rsidP="00C079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sz w:val="24"/>
          <w:szCs w:val="24"/>
        </w:rPr>
      </w:pPr>
    </w:p>
    <w:p w:rsidR="00F9785B" w:rsidRPr="00C079A9" w:rsidRDefault="00F9785B" w:rsidP="00C079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sz w:val="24"/>
          <w:szCs w:val="24"/>
        </w:rPr>
      </w:pPr>
    </w:p>
    <w:p w:rsidR="00F9785B" w:rsidRPr="00C079A9" w:rsidRDefault="00F9785B" w:rsidP="00C079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sz w:val="24"/>
          <w:szCs w:val="24"/>
        </w:rPr>
      </w:pPr>
    </w:p>
    <w:p w:rsidR="00C73C32" w:rsidRPr="00C079A9" w:rsidRDefault="00C73C32" w:rsidP="00C079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sz w:val="24"/>
          <w:szCs w:val="24"/>
        </w:rPr>
      </w:pPr>
    </w:p>
    <w:p w:rsidR="00C73C32" w:rsidRPr="00C079A9" w:rsidRDefault="00C73C32" w:rsidP="00C079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sz w:val="24"/>
          <w:szCs w:val="24"/>
        </w:rPr>
      </w:pPr>
    </w:p>
    <w:p w:rsidR="00C73C32" w:rsidRPr="00C079A9" w:rsidRDefault="00C73C32" w:rsidP="00C079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sz w:val="24"/>
          <w:szCs w:val="24"/>
        </w:rPr>
      </w:pPr>
    </w:p>
    <w:p w:rsidR="00F9785B" w:rsidRPr="00C079A9" w:rsidRDefault="00F9785B" w:rsidP="00C079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sz w:val="24"/>
          <w:szCs w:val="24"/>
        </w:rPr>
      </w:pPr>
    </w:p>
    <w:p w:rsidR="00F9785B" w:rsidRPr="00C079A9" w:rsidRDefault="00F9785B" w:rsidP="00C079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rPr>
          <w:rFonts w:ascii="Times New Roman" w:eastAsia="Times New Roman" w:hAnsi="Times New Roman"/>
          <w:sz w:val="24"/>
          <w:szCs w:val="24"/>
        </w:rPr>
      </w:pPr>
    </w:p>
    <w:p w:rsidR="00F9785B" w:rsidRPr="00C079A9" w:rsidRDefault="00F9785B" w:rsidP="00C079A9">
      <w:pPr>
        <w:spacing w:after="0" w:line="360" w:lineRule="auto"/>
        <w:jc w:val="center"/>
        <w:rPr>
          <w:rFonts w:ascii="Times New Roman" w:eastAsia="Times New Roman" w:hAnsi="Times New Roman"/>
          <w:sz w:val="24"/>
          <w:szCs w:val="24"/>
        </w:rPr>
      </w:pPr>
      <w:r w:rsidRPr="00C079A9">
        <w:rPr>
          <w:rFonts w:ascii="Times New Roman" w:eastAsia="Times New Roman" w:hAnsi="Times New Roman"/>
          <w:sz w:val="24"/>
          <w:szCs w:val="24"/>
        </w:rPr>
        <w:t>г. Южно-Сахалинск, 202</w:t>
      </w:r>
      <w:r w:rsidR="002C2BF1">
        <w:rPr>
          <w:rFonts w:ascii="Times New Roman" w:eastAsia="Times New Roman" w:hAnsi="Times New Roman"/>
          <w:sz w:val="24"/>
          <w:szCs w:val="24"/>
        </w:rPr>
        <w:t>5</w:t>
      </w:r>
      <w:bookmarkStart w:id="0" w:name="_GoBack"/>
      <w:bookmarkEnd w:id="0"/>
      <w:r w:rsidRPr="00C079A9">
        <w:rPr>
          <w:rFonts w:ascii="Times New Roman" w:eastAsia="Times New Roman" w:hAnsi="Times New Roman"/>
          <w:sz w:val="24"/>
          <w:szCs w:val="24"/>
        </w:rPr>
        <w:t>г.</w:t>
      </w:r>
      <w:r w:rsidRPr="00C079A9">
        <w:rPr>
          <w:rFonts w:ascii="Times New Roman" w:eastAsia="Times New Roman" w:hAnsi="Times New Roman"/>
          <w:sz w:val="24"/>
          <w:szCs w:val="24"/>
        </w:rPr>
        <w:br w:type="page"/>
      </w:r>
    </w:p>
    <w:p w:rsidR="00F9785B" w:rsidRPr="00C079A9" w:rsidRDefault="00020EAA" w:rsidP="00C079A9">
      <w:pPr>
        <w:widowControl w:val="0"/>
        <w:autoSpaceDE w:val="0"/>
        <w:autoSpaceDN w:val="0"/>
        <w:adjustRightInd w:val="0"/>
        <w:spacing w:after="0" w:line="240" w:lineRule="auto"/>
        <w:jc w:val="both"/>
        <w:rPr>
          <w:rFonts w:ascii="Times New Roman" w:eastAsia="Times New Roman" w:hAnsi="Times New Roman"/>
          <w:sz w:val="24"/>
          <w:szCs w:val="24"/>
        </w:rPr>
      </w:pPr>
      <w:r w:rsidRPr="00C079A9">
        <w:rPr>
          <w:rFonts w:ascii="Times New Roman" w:eastAsia="HiddenHorzOCR" w:hAnsi="Times New Roman"/>
          <w:sz w:val="24"/>
          <w:szCs w:val="24"/>
        </w:rPr>
        <w:lastRenderedPageBreak/>
        <w:t>Рабочая программа учебной дисциплины с</w:t>
      </w:r>
      <w:r w:rsidR="00F9785B" w:rsidRPr="00C079A9">
        <w:rPr>
          <w:rFonts w:ascii="Times New Roman" w:eastAsia="Times New Roman" w:hAnsi="Times New Roman"/>
          <w:sz w:val="24"/>
          <w:szCs w:val="24"/>
        </w:rPr>
        <w:t xml:space="preserve">оставлена в соответствии с </w:t>
      </w:r>
      <w:r w:rsidRPr="00C079A9">
        <w:rPr>
          <w:rFonts w:ascii="Times New Roman" w:eastAsia="Times New Roman" w:hAnsi="Times New Roman"/>
          <w:sz w:val="24"/>
          <w:szCs w:val="24"/>
        </w:rPr>
        <w:t>требованиями Федерального государственного образовательного стандарта</w:t>
      </w:r>
      <w:r w:rsidR="00F9785B" w:rsidRPr="00C079A9">
        <w:rPr>
          <w:rFonts w:ascii="Times New Roman" w:eastAsia="Times New Roman" w:hAnsi="Times New Roman"/>
          <w:sz w:val="24"/>
          <w:szCs w:val="24"/>
        </w:rPr>
        <w:t xml:space="preserve"> среднего профессионального образования (далее ФГОС СПО)</w:t>
      </w:r>
      <w:r w:rsidRPr="00C079A9">
        <w:rPr>
          <w:rFonts w:ascii="Times New Roman" w:eastAsia="Times New Roman" w:hAnsi="Times New Roman"/>
          <w:sz w:val="24"/>
          <w:szCs w:val="24"/>
        </w:rPr>
        <w:t xml:space="preserve"> по специальности 09.02.07 </w:t>
      </w:r>
      <w:r w:rsidR="00D90A43" w:rsidRPr="00C079A9">
        <w:rPr>
          <w:rFonts w:ascii="Times New Roman" w:eastAsia="Times New Roman" w:hAnsi="Times New Roman"/>
          <w:sz w:val="24"/>
          <w:szCs w:val="24"/>
        </w:rPr>
        <w:t>«</w:t>
      </w:r>
      <w:r w:rsidRPr="00C079A9">
        <w:rPr>
          <w:rFonts w:ascii="Times New Roman" w:eastAsia="Times New Roman" w:hAnsi="Times New Roman"/>
          <w:sz w:val="24"/>
          <w:szCs w:val="24"/>
        </w:rPr>
        <w:t>Информационные системы и программирование</w:t>
      </w:r>
      <w:r w:rsidR="00D90A43" w:rsidRPr="00C079A9">
        <w:rPr>
          <w:rFonts w:ascii="Times New Roman" w:eastAsia="Times New Roman" w:hAnsi="Times New Roman"/>
          <w:sz w:val="24"/>
          <w:szCs w:val="24"/>
        </w:rPr>
        <w:t>» (квалификация - специалист по информационным системам)</w:t>
      </w:r>
      <w:r w:rsidRPr="00C079A9">
        <w:rPr>
          <w:rFonts w:ascii="Times New Roman" w:eastAsia="Times New Roman" w:hAnsi="Times New Roman"/>
          <w:sz w:val="24"/>
          <w:szCs w:val="24"/>
        </w:rPr>
        <w:t>, утвержденного приказом Министерства</w:t>
      </w:r>
      <w:r w:rsidR="00F9785B" w:rsidRPr="00C079A9">
        <w:rPr>
          <w:rFonts w:ascii="Times New Roman" w:eastAsia="Times New Roman" w:hAnsi="Times New Roman"/>
          <w:sz w:val="24"/>
          <w:szCs w:val="24"/>
        </w:rPr>
        <w:t xml:space="preserve"> образования и науки РФ </w:t>
      </w:r>
      <w:r w:rsidR="00EF4C32" w:rsidRPr="00C079A9">
        <w:rPr>
          <w:rFonts w:ascii="Times New Roman" w:eastAsia="Times New Roman" w:hAnsi="Times New Roman"/>
          <w:bCs/>
          <w:sz w:val="24"/>
          <w:szCs w:val="24"/>
        </w:rPr>
        <w:t>от 09 декабря 2016 г. №1547, а также Методическими указаниями ГБПОУ «СПЭТ» и на основе примерной программы, а также с учетом требований технического описания компетенции в рамках конкурса профессионального мастерства Молодые профессионалы (</w:t>
      </w:r>
      <w:r w:rsidR="00EF4C32" w:rsidRPr="00C079A9">
        <w:rPr>
          <w:rFonts w:ascii="Times New Roman" w:eastAsia="Times New Roman" w:hAnsi="Times New Roman"/>
          <w:bCs/>
          <w:sz w:val="24"/>
          <w:szCs w:val="24"/>
          <w:lang w:val="en-US"/>
        </w:rPr>
        <w:t>WorldSkills</w:t>
      </w:r>
      <w:r w:rsidR="00EF4C32" w:rsidRPr="00C079A9">
        <w:rPr>
          <w:rFonts w:ascii="Times New Roman" w:eastAsia="Times New Roman" w:hAnsi="Times New Roman"/>
          <w:bCs/>
          <w:sz w:val="24"/>
          <w:szCs w:val="24"/>
        </w:rPr>
        <w:t xml:space="preserve"> </w:t>
      </w:r>
      <w:r w:rsidR="00EF4C32" w:rsidRPr="00C079A9">
        <w:rPr>
          <w:rFonts w:ascii="Times New Roman" w:eastAsia="Times New Roman" w:hAnsi="Times New Roman"/>
          <w:bCs/>
          <w:sz w:val="24"/>
          <w:szCs w:val="24"/>
          <w:lang w:val="en-US"/>
        </w:rPr>
        <w:t>Russia</w:t>
      </w:r>
      <w:r w:rsidR="00EF4C32" w:rsidRPr="00C079A9">
        <w:rPr>
          <w:rFonts w:ascii="Times New Roman" w:eastAsia="Times New Roman" w:hAnsi="Times New Roman"/>
          <w:bCs/>
          <w:sz w:val="24"/>
          <w:szCs w:val="24"/>
        </w:rPr>
        <w:t>)</w:t>
      </w:r>
    </w:p>
    <w:p w:rsidR="00F9785B" w:rsidRPr="00C079A9" w:rsidRDefault="00F9785B" w:rsidP="00C079A9">
      <w:pPr>
        <w:keepNext/>
        <w:keepLines/>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outlineLvl w:val="0"/>
        <w:rPr>
          <w:rFonts w:ascii="Times New Roman" w:eastAsiaTheme="majorEastAsia" w:hAnsi="Times New Roman"/>
          <w:color w:val="2E74B5" w:themeColor="accent1" w:themeShade="BF"/>
          <w:sz w:val="24"/>
          <w:szCs w:val="24"/>
        </w:rPr>
      </w:pPr>
    </w:p>
    <w:p w:rsidR="00F9785B" w:rsidRPr="00C079A9" w:rsidRDefault="00F9785B" w:rsidP="00C079A9">
      <w:pPr>
        <w:spacing w:after="0" w:line="240" w:lineRule="auto"/>
        <w:jc w:val="both"/>
        <w:rPr>
          <w:rFonts w:ascii="Times New Roman" w:eastAsia="Times New Roman" w:hAnsi="Times New Roman"/>
          <w:sz w:val="24"/>
          <w:szCs w:val="24"/>
        </w:rPr>
      </w:pPr>
    </w:p>
    <w:p w:rsidR="00F9785B" w:rsidRPr="00C079A9" w:rsidRDefault="00F9785B" w:rsidP="00C079A9">
      <w:pPr>
        <w:spacing w:after="0" w:line="240" w:lineRule="auto"/>
        <w:jc w:val="both"/>
        <w:rPr>
          <w:rFonts w:ascii="Times New Roman" w:eastAsia="Times New Roman" w:hAnsi="Times New Roman"/>
          <w:sz w:val="24"/>
          <w:szCs w:val="24"/>
        </w:rPr>
      </w:pPr>
    </w:p>
    <w:p w:rsidR="00F9785B" w:rsidRPr="00C079A9" w:rsidRDefault="00F9785B" w:rsidP="00C079A9">
      <w:pPr>
        <w:spacing w:after="0" w:line="240" w:lineRule="auto"/>
        <w:jc w:val="both"/>
        <w:rPr>
          <w:rFonts w:ascii="Times New Roman" w:eastAsia="Times New Roman" w:hAnsi="Times New Roman"/>
          <w:sz w:val="24"/>
          <w:szCs w:val="24"/>
        </w:rPr>
      </w:pPr>
    </w:p>
    <w:p w:rsidR="00F9785B" w:rsidRPr="00C079A9" w:rsidRDefault="00F9785B"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Рассмотрено на заседании ПЦК СПД</w:t>
      </w:r>
    </w:p>
    <w:p w:rsidR="00EF4C32" w:rsidRPr="00C079A9" w:rsidRDefault="00EF4C32" w:rsidP="00C079A9">
      <w:pPr>
        <w:snapToGrid w:val="0"/>
        <w:spacing w:after="0" w:line="240" w:lineRule="auto"/>
        <w:ind w:right="2"/>
        <w:rPr>
          <w:rFonts w:ascii="Times New Roman" w:eastAsia="Times New Roman" w:hAnsi="Times New Roman"/>
          <w:sz w:val="24"/>
          <w:szCs w:val="24"/>
        </w:rPr>
      </w:pPr>
      <w:r w:rsidRPr="00C079A9">
        <w:rPr>
          <w:rFonts w:ascii="Times New Roman" w:eastAsia="Times New Roman" w:hAnsi="Times New Roman"/>
          <w:sz w:val="24"/>
          <w:szCs w:val="24"/>
        </w:rPr>
        <w:t>Протокол № ___ от ___ _____________ 202</w:t>
      </w:r>
      <w:r w:rsidR="002C2BF1">
        <w:rPr>
          <w:rFonts w:ascii="Times New Roman" w:eastAsia="Times New Roman" w:hAnsi="Times New Roman"/>
          <w:sz w:val="24"/>
          <w:szCs w:val="24"/>
        </w:rPr>
        <w:t>5</w:t>
      </w:r>
      <w:r w:rsidRPr="00C079A9">
        <w:rPr>
          <w:rFonts w:ascii="Times New Roman" w:eastAsia="Times New Roman" w:hAnsi="Times New Roman"/>
          <w:sz w:val="24"/>
          <w:szCs w:val="24"/>
        </w:rPr>
        <w:t xml:space="preserve"> г.</w:t>
      </w:r>
    </w:p>
    <w:p w:rsidR="00F9785B" w:rsidRPr="00C079A9" w:rsidRDefault="00F9785B"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ППЦК __________</w:t>
      </w:r>
      <w:r w:rsidRPr="00C079A9">
        <w:rPr>
          <w:rFonts w:ascii="Times New Roman" w:eastAsia="Times New Roman" w:hAnsi="Times New Roman"/>
          <w:sz w:val="24"/>
          <w:szCs w:val="24"/>
        </w:rPr>
        <w:tab/>
        <w:t>Пивоварова О.Н.</w:t>
      </w:r>
    </w:p>
    <w:p w:rsidR="00F9785B" w:rsidRPr="00C079A9" w:rsidRDefault="00F9785B" w:rsidP="00C079A9">
      <w:pPr>
        <w:snapToGrid w:val="0"/>
        <w:spacing w:after="0" w:line="240" w:lineRule="auto"/>
        <w:rPr>
          <w:rFonts w:ascii="Times New Roman" w:eastAsia="Times New Roman" w:hAnsi="Times New Roman"/>
          <w:sz w:val="24"/>
          <w:szCs w:val="24"/>
        </w:rPr>
      </w:pPr>
    </w:p>
    <w:p w:rsidR="00F9785B" w:rsidRPr="00C079A9" w:rsidRDefault="00F9785B" w:rsidP="00C079A9">
      <w:pPr>
        <w:snapToGrid w:val="0"/>
        <w:spacing w:after="0" w:line="240" w:lineRule="auto"/>
        <w:rPr>
          <w:rFonts w:ascii="Times New Roman" w:eastAsia="Times New Roman" w:hAnsi="Times New Roman"/>
          <w:sz w:val="24"/>
          <w:szCs w:val="24"/>
        </w:rPr>
      </w:pPr>
    </w:p>
    <w:p w:rsidR="00F9785B" w:rsidRPr="00C079A9" w:rsidRDefault="00F9785B" w:rsidP="00C079A9">
      <w:pPr>
        <w:snapToGrid w:val="0"/>
        <w:spacing w:after="0" w:line="240" w:lineRule="auto"/>
        <w:rPr>
          <w:rFonts w:ascii="Times New Roman" w:eastAsia="Times New Roman" w:hAnsi="Times New Roman"/>
          <w:sz w:val="24"/>
          <w:szCs w:val="24"/>
        </w:rPr>
      </w:pPr>
    </w:p>
    <w:p w:rsidR="00F9785B" w:rsidRPr="00C079A9" w:rsidRDefault="00F9785B" w:rsidP="00C079A9">
      <w:pPr>
        <w:snapToGrid w:val="0"/>
        <w:spacing w:after="0" w:line="240" w:lineRule="auto"/>
        <w:ind w:right="2"/>
        <w:rPr>
          <w:rFonts w:ascii="Times New Roman" w:eastAsia="Times New Roman" w:hAnsi="Times New Roman"/>
          <w:sz w:val="24"/>
          <w:szCs w:val="24"/>
        </w:rPr>
      </w:pPr>
      <w:r w:rsidRPr="00C079A9">
        <w:rPr>
          <w:rFonts w:ascii="Times New Roman" w:eastAsia="Times New Roman" w:hAnsi="Times New Roman"/>
          <w:sz w:val="24"/>
          <w:szCs w:val="24"/>
        </w:rPr>
        <w:t>Рассмотрено на заседании</w:t>
      </w:r>
    </w:p>
    <w:p w:rsidR="00F9785B" w:rsidRPr="00C079A9" w:rsidRDefault="00F9785B" w:rsidP="00C079A9">
      <w:pPr>
        <w:snapToGrid w:val="0"/>
        <w:spacing w:after="0" w:line="240" w:lineRule="auto"/>
        <w:ind w:right="2"/>
        <w:rPr>
          <w:rFonts w:ascii="Times New Roman" w:eastAsia="Times New Roman" w:hAnsi="Times New Roman"/>
          <w:sz w:val="24"/>
          <w:szCs w:val="24"/>
        </w:rPr>
      </w:pPr>
      <w:r w:rsidRPr="00C079A9">
        <w:rPr>
          <w:rFonts w:ascii="Times New Roman" w:eastAsia="Times New Roman" w:hAnsi="Times New Roman"/>
          <w:sz w:val="24"/>
          <w:szCs w:val="24"/>
        </w:rPr>
        <w:t>Методического совета ГБПОУ «СПЭТ»</w:t>
      </w:r>
    </w:p>
    <w:p w:rsidR="00F9785B" w:rsidRPr="00C079A9" w:rsidRDefault="00020EAA" w:rsidP="00C079A9">
      <w:pPr>
        <w:snapToGrid w:val="0"/>
        <w:spacing w:after="0" w:line="240" w:lineRule="auto"/>
        <w:ind w:right="2"/>
        <w:rPr>
          <w:rFonts w:ascii="Times New Roman" w:eastAsia="Times New Roman" w:hAnsi="Times New Roman"/>
          <w:sz w:val="24"/>
          <w:szCs w:val="24"/>
        </w:rPr>
      </w:pPr>
      <w:r w:rsidRPr="00C079A9">
        <w:rPr>
          <w:rFonts w:ascii="Times New Roman" w:eastAsia="Times New Roman" w:hAnsi="Times New Roman"/>
          <w:sz w:val="24"/>
          <w:szCs w:val="24"/>
        </w:rPr>
        <w:t xml:space="preserve">Протокол № </w:t>
      </w:r>
      <w:r w:rsidR="00EF4C32" w:rsidRPr="00C079A9">
        <w:rPr>
          <w:rFonts w:ascii="Times New Roman" w:eastAsia="Times New Roman" w:hAnsi="Times New Roman"/>
          <w:sz w:val="24"/>
          <w:szCs w:val="24"/>
        </w:rPr>
        <w:t>___</w:t>
      </w:r>
      <w:r w:rsidRPr="00C079A9">
        <w:rPr>
          <w:rFonts w:ascii="Times New Roman" w:eastAsia="Times New Roman" w:hAnsi="Times New Roman"/>
          <w:sz w:val="24"/>
          <w:szCs w:val="24"/>
        </w:rPr>
        <w:t xml:space="preserve"> от </w:t>
      </w:r>
      <w:r w:rsidR="00EF4C32" w:rsidRPr="00C079A9">
        <w:rPr>
          <w:rFonts w:ascii="Times New Roman" w:eastAsia="Times New Roman" w:hAnsi="Times New Roman"/>
          <w:sz w:val="24"/>
          <w:szCs w:val="24"/>
        </w:rPr>
        <w:t>___ _____________</w:t>
      </w:r>
      <w:r w:rsidRPr="00C079A9">
        <w:rPr>
          <w:rFonts w:ascii="Times New Roman" w:eastAsia="Times New Roman" w:hAnsi="Times New Roman"/>
          <w:sz w:val="24"/>
          <w:szCs w:val="24"/>
        </w:rPr>
        <w:t xml:space="preserve"> </w:t>
      </w:r>
      <w:r w:rsidR="00F9785B" w:rsidRPr="00C079A9">
        <w:rPr>
          <w:rFonts w:ascii="Times New Roman" w:eastAsia="Times New Roman" w:hAnsi="Times New Roman"/>
          <w:sz w:val="24"/>
          <w:szCs w:val="24"/>
        </w:rPr>
        <w:t>202</w:t>
      </w:r>
      <w:r w:rsidR="002C2BF1">
        <w:rPr>
          <w:rFonts w:ascii="Times New Roman" w:eastAsia="Times New Roman" w:hAnsi="Times New Roman"/>
          <w:sz w:val="24"/>
          <w:szCs w:val="24"/>
        </w:rPr>
        <w:t>5</w:t>
      </w:r>
      <w:r w:rsidR="00F9785B" w:rsidRPr="00C079A9">
        <w:rPr>
          <w:rFonts w:ascii="Times New Roman" w:eastAsia="Times New Roman" w:hAnsi="Times New Roman"/>
          <w:sz w:val="24"/>
          <w:szCs w:val="24"/>
        </w:rPr>
        <w:t xml:space="preserve"> г.</w:t>
      </w:r>
    </w:p>
    <w:p w:rsidR="00F9785B" w:rsidRPr="00C079A9" w:rsidRDefault="00F9785B" w:rsidP="00C079A9">
      <w:pPr>
        <w:snapToGrid w:val="0"/>
        <w:spacing w:after="0" w:line="240" w:lineRule="auto"/>
        <w:ind w:right="2"/>
        <w:rPr>
          <w:rFonts w:ascii="Times New Roman" w:eastAsia="Times New Roman" w:hAnsi="Times New Roman"/>
          <w:sz w:val="24"/>
          <w:szCs w:val="24"/>
        </w:rPr>
      </w:pPr>
      <w:r w:rsidRPr="00C079A9">
        <w:rPr>
          <w:rFonts w:ascii="Times New Roman" w:eastAsia="Times New Roman" w:hAnsi="Times New Roman"/>
          <w:sz w:val="24"/>
          <w:szCs w:val="24"/>
        </w:rPr>
        <w:t>Председатель МС ________ Панфилова Т.Б.</w:t>
      </w:r>
    </w:p>
    <w:p w:rsidR="00F9785B" w:rsidRPr="00C079A9" w:rsidRDefault="00F9785B" w:rsidP="00C079A9">
      <w:pPr>
        <w:snapToGrid w:val="0"/>
        <w:spacing w:after="0" w:line="240" w:lineRule="auto"/>
        <w:rPr>
          <w:rFonts w:ascii="Times New Roman" w:eastAsia="Times New Roman" w:hAnsi="Times New Roman"/>
          <w:sz w:val="24"/>
          <w:szCs w:val="24"/>
        </w:rPr>
      </w:pPr>
    </w:p>
    <w:p w:rsidR="00F9785B" w:rsidRPr="00C079A9" w:rsidRDefault="00F9785B" w:rsidP="00C079A9">
      <w:pPr>
        <w:snapToGrid w:val="0"/>
        <w:spacing w:after="0" w:line="240" w:lineRule="auto"/>
        <w:rPr>
          <w:rFonts w:ascii="Times New Roman" w:eastAsia="Times New Roman" w:hAnsi="Times New Roman"/>
          <w:sz w:val="24"/>
          <w:szCs w:val="24"/>
        </w:rPr>
      </w:pPr>
    </w:p>
    <w:p w:rsidR="00F9785B" w:rsidRPr="00C079A9" w:rsidRDefault="00F9785B" w:rsidP="00C079A9">
      <w:pPr>
        <w:snapToGrid w:val="0"/>
        <w:spacing w:after="0" w:line="240" w:lineRule="auto"/>
        <w:rPr>
          <w:rFonts w:ascii="Times New Roman" w:eastAsia="Times New Roman" w:hAnsi="Times New Roman"/>
          <w:sz w:val="24"/>
          <w:szCs w:val="24"/>
        </w:rPr>
      </w:pPr>
      <w:r w:rsidRPr="00C079A9">
        <w:rPr>
          <w:rFonts w:ascii="Times New Roman" w:eastAsia="Times New Roman" w:hAnsi="Times New Roman"/>
          <w:sz w:val="24"/>
          <w:szCs w:val="24"/>
        </w:rPr>
        <w:t>Составитель: преподаватель ГБПОУ «СПЭТ»</w:t>
      </w:r>
      <w:r w:rsidR="00020EAA" w:rsidRPr="00C079A9">
        <w:rPr>
          <w:rFonts w:ascii="Times New Roman" w:eastAsia="Times New Roman" w:hAnsi="Times New Roman"/>
          <w:sz w:val="24"/>
          <w:szCs w:val="24"/>
        </w:rPr>
        <w:t xml:space="preserve"> </w:t>
      </w:r>
      <w:r w:rsidR="00251D10" w:rsidRPr="00C079A9">
        <w:rPr>
          <w:rFonts w:ascii="Times New Roman" w:eastAsia="Times New Roman" w:hAnsi="Times New Roman"/>
          <w:sz w:val="24"/>
          <w:szCs w:val="24"/>
        </w:rPr>
        <w:t>_______________Яковенко Ю.А.</w:t>
      </w:r>
      <w:r w:rsidR="00020EAA" w:rsidRPr="00C079A9">
        <w:rPr>
          <w:rFonts w:ascii="Times New Roman" w:eastAsia="Times New Roman" w:hAnsi="Times New Roman"/>
          <w:sz w:val="24"/>
          <w:szCs w:val="24"/>
        </w:rPr>
        <w:t>,</w:t>
      </w:r>
    </w:p>
    <w:p w:rsidR="00F9785B" w:rsidRPr="00C079A9" w:rsidRDefault="00F9785B"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sz w:val="24"/>
          <w:szCs w:val="24"/>
        </w:rPr>
        <w:br w:type="page"/>
      </w:r>
    </w:p>
    <w:p w:rsidR="00C079A9" w:rsidRPr="00C079A9" w:rsidRDefault="00C079A9" w:rsidP="00C079A9">
      <w:pPr>
        <w:spacing w:after="0" w:line="240" w:lineRule="auto"/>
        <w:jc w:val="center"/>
        <w:rPr>
          <w:rFonts w:ascii="Times New Roman" w:hAnsi="Times New Roman"/>
          <w:b/>
          <w:caps/>
          <w:sz w:val="28"/>
          <w:szCs w:val="28"/>
        </w:rPr>
      </w:pPr>
      <w:r w:rsidRPr="00C079A9">
        <w:rPr>
          <w:rFonts w:ascii="Times New Roman" w:hAnsi="Times New Roman"/>
          <w:b/>
          <w:caps/>
          <w:sz w:val="28"/>
          <w:szCs w:val="28"/>
        </w:rPr>
        <w:lastRenderedPageBreak/>
        <w:t>Содержание</w:t>
      </w:r>
    </w:p>
    <w:p w:rsidR="00C079A9" w:rsidRPr="00C079A9" w:rsidRDefault="00C079A9" w:rsidP="00C079A9">
      <w:pPr>
        <w:spacing w:after="0" w:line="240" w:lineRule="auto"/>
        <w:jc w:val="center"/>
        <w:rPr>
          <w:rFonts w:ascii="Times New Roman" w:hAnsi="Times New Roman"/>
          <w:b/>
          <w:caps/>
          <w:sz w:val="28"/>
          <w:szCs w:val="28"/>
        </w:rPr>
      </w:pPr>
    </w:p>
    <w:p w:rsidR="00C079A9" w:rsidRPr="00C079A9" w:rsidRDefault="00C079A9" w:rsidP="00C079A9">
      <w:pPr>
        <w:pStyle w:val="12"/>
        <w:tabs>
          <w:tab w:val="right" w:leader="dot" w:pos="9345"/>
        </w:tabs>
        <w:spacing w:after="0"/>
        <w:rPr>
          <w:noProof/>
          <w:sz w:val="22"/>
        </w:rPr>
      </w:pPr>
      <w:r w:rsidRPr="00C079A9">
        <w:rPr>
          <w:sz w:val="24"/>
          <w:szCs w:val="24"/>
        </w:rPr>
        <w:fldChar w:fldCharType="begin"/>
      </w:r>
      <w:r w:rsidRPr="00C079A9">
        <w:rPr>
          <w:sz w:val="24"/>
          <w:szCs w:val="24"/>
        </w:rPr>
        <w:instrText xml:space="preserve"> TOC \o "1-1" \h \z \u </w:instrText>
      </w:r>
      <w:r w:rsidRPr="00C079A9">
        <w:rPr>
          <w:sz w:val="24"/>
          <w:szCs w:val="24"/>
        </w:rPr>
        <w:fldChar w:fldCharType="separate"/>
      </w:r>
      <w:hyperlink w:anchor="_Toc179200178" w:history="1">
        <w:r w:rsidRPr="00C079A9">
          <w:rPr>
            <w:rStyle w:val="af8"/>
            <w:noProof/>
          </w:rPr>
          <w:t>1</w:t>
        </w:r>
        <w:r w:rsidRPr="00C079A9">
          <w:rPr>
            <w:rStyle w:val="af8"/>
            <w:i/>
            <w:noProof/>
          </w:rPr>
          <w:t xml:space="preserve">. </w:t>
        </w:r>
        <w:r w:rsidRPr="00C079A9">
          <w:rPr>
            <w:rStyle w:val="af8"/>
            <w:noProof/>
          </w:rPr>
          <w:t>ОБЩАЯ ХАРАКТЕРИСТИКА РАБОЧЕЙ ПРОГРАММЫ УЧЕБНОЙ ДИСЦИПЛИНЫ «ОП.05. ПРАВОВОЕ ОБЕСПЕЧЕНИЕ ПРОФЕССИОНАЛЬНОЙ ДЕЯТЕЛЬНОСТИ»</w:t>
        </w:r>
        <w:r w:rsidRPr="00C079A9">
          <w:rPr>
            <w:noProof/>
            <w:webHidden/>
          </w:rPr>
          <w:tab/>
        </w:r>
        <w:r w:rsidRPr="00C079A9">
          <w:rPr>
            <w:noProof/>
            <w:webHidden/>
          </w:rPr>
          <w:fldChar w:fldCharType="begin"/>
        </w:r>
        <w:r w:rsidRPr="00C079A9">
          <w:rPr>
            <w:noProof/>
            <w:webHidden/>
          </w:rPr>
          <w:instrText xml:space="preserve"> PAGEREF _Toc179200178 \h </w:instrText>
        </w:r>
        <w:r w:rsidRPr="00C079A9">
          <w:rPr>
            <w:noProof/>
            <w:webHidden/>
          </w:rPr>
        </w:r>
        <w:r w:rsidRPr="00C079A9">
          <w:rPr>
            <w:noProof/>
            <w:webHidden/>
          </w:rPr>
          <w:fldChar w:fldCharType="separate"/>
        </w:r>
        <w:r w:rsidRPr="00C079A9">
          <w:rPr>
            <w:noProof/>
            <w:webHidden/>
          </w:rPr>
          <w:t>4</w:t>
        </w:r>
        <w:r w:rsidRPr="00C079A9">
          <w:rPr>
            <w:noProof/>
            <w:webHidden/>
          </w:rPr>
          <w:fldChar w:fldCharType="end"/>
        </w:r>
      </w:hyperlink>
    </w:p>
    <w:p w:rsidR="00C079A9" w:rsidRPr="00C079A9" w:rsidRDefault="00290021" w:rsidP="00C079A9">
      <w:pPr>
        <w:pStyle w:val="12"/>
        <w:tabs>
          <w:tab w:val="right" w:leader="dot" w:pos="9345"/>
        </w:tabs>
        <w:spacing w:after="0"/>
        <w:rPr>
          <w:noProof/>
          <w:sz w:val="22"/>
        </w:rPr>
      </w:pPr>
      <w:hyperlink w:anchor="_Toc179200179" w:history="1">
        <w:r w:rsidR="00C079A9" w:rsidRPr="00C079A9">
          <w:rPr>
            <w:rStyle w:val="af8"/>
            <w:noProof/>
          </w:rPr>
          <w:t>2.СТРУКТУРА И СОДЕРЖАНИЕ УЧЕБНОЙ ДИСЦИПЛИНЫ</w:t>
        </w:r>
        <w:r w:rsidR="00C079A9" w:rsidRPr="00C079A9">
          <w:rPr>
            <w:noProof/>
            <w:webHidden/>
          </w:rPr>
          <w:tab/>
        </w:r>
        <w:r w:rsidR="00C079A9" w:rsidRPr="00C079A9">
          <w:rPr>
            <w:noProof/>
            <w:webHidden/>
          </w:rPr>
          <w:fldChar w:fldCharType="begin"/>
        </w:r>
        <w:r w:rsidR="00C079A9" w:rsidRPr="00C079A9">
          <w:rPr>
            <w:noProof/>
            <w:webHidden/>
          </w:rPr>
          <w:instrText xml:space="preserve"> PAGEREF _Toc179200179 \h </w:instrText>
        </w:r>
        <w:r w:rsidR="00C079A9" w:rsidRPr="00C079A9">
          <w:rPr>
            <w:noProof/>
            <w:webHidden/>
          </w:rPr>
        </w:r>
        <w:r w:rsidR="00C079A9" w:rsidRPr="00C079A9">
          <w:rPr>
            <w:noProof/>
            <w:webHidden/>
          </w:rPr>
          <w:fldChar w:fldCharType="separate"/>
        </w:r>
        <w:r w:rsidR="00C079A9" w:rsidRPr="00C079A9">
          <w:rPr>
            <w:noProof/>
            <w:webHidden/>
          </w:rPr>
          <w:t>10</w:t>
        </w:r>
        <w:r w:rsidR="00C079A9" w:rsidRPr="00C079A9">
          <w:rPr>
            <w:noProof/>
            <w:webHidden/>
          </w:rPr>
          <w:fldChar w:fldCharType="end"/>
        </w:r>
      </w:hyperlink>
    </w:p>
    <w:p w:rsidR="00C079A9" w:rsidRPr="00C079A9" w:rsidRDefault="00290021" w:rsidP="00C079A9">
      <w:pPr>
        <w:pStyle w:val="12"/>
        <w:tabs>
          <w:tab w:val="right" w:leader="dot" w:pos="9345"/>
        </w:tabs>
        <w:spacing w:after="0"/>
        <w:rPr>
          <w:noProof/>
          <w:sz w:val="22"/>
        </w:rPr>
      </w:pPr>
      <w:hyperlink w:anchor="_Toc179200180" w:history="1">
        <w:r w:rsidR="00C079A9" w:rsidRPr="00C079A9">
          <w:rPr>
            <w:rStyle w:val="af8"/>
            <w:bCs/>
            <w:noProof/>
          </w:rPr>
          <w:t xml:space="preserve">3. УСЛОВИЯ РЕАЛИЗАЦИИ ПРОГРАММЫ УЧЕБНОЙ ДИСЦИПЛИНЫ </w:t>
        </w:r>
        <w:r w:rsidR="00C079A9" w:rsidRPr="00C079A9">
          <w:rPr>
            <w:rStyle w:val="af8"/>
            <w:noProof/>
          </w:rPr>
          <w:t>«ОП.05. ПРАВОВОЕ ОБЕСПЕЧЕНИЕ ПРОФЕССИОНАЛЬНОЙ ДЕЯТЕЛЬНОСТИ»</w:t>
        </w:r>
        <w:r w:rsidR="00C079A9" w:rsidRPr="00C079A9">
          <w:rPr>
            <w:noProof/>
            <w:webHidden/>
          </w:rPr>
          <w:tab/>
        </w:r>
        <w:r w:rsidR="00C079A9" w:rsidRPr="00C079A9">
          <w:rPr>
            <w:noProof/>
            <w:webHidden/>
          </w:rPr>
          <w:fldChar w:fldCharType="begin"/>
        </w:r>
        <w:r w:rsidR="00C079A9" w:rsidRPr="00C079A9">
          <w:rPr>
            <w:noProof/>
            <w:webHidden/>
          </w:rPr>
          <w:instrText xml:space="preserve"> PAGEREF _Toc179200180 \h </w:instrText>
        </w:r>
        <w:r w:rsidR="00C079A9" w:rsidRPr="00C079A9">
          <w:rPr>
            <w:noProof/>
            <w:webHidden/>
          </w:rPr>
        </w:r>
        <w:r w:rsidR="00C079A9" w:rsidRPr="00C079A9">
          <w:rPr>
            <w:noProof/>
            <w:webHidden/>
          </w:rPr>
          <w:fldChar w:fldCharType="separate"/>
        </w:r>
        <w:r w:rsidR="00C079A9" w:rsidRPr="00C079A9">
          <w:rPr>
            <w:noProof/>
            <w:webHidden/>
          </w:rPr>
          <w:t>14</w:t>
        </w:r>
        <w:r w:rsidR="00C079A9" w:rsidRPr="00C079A9">
          <w:rPr>
            <w:noProof/>
            <w:webHidden/>
          </w:rPr>
          <w:fldChar w:fldCharType="end"/>
        </w:r>
      </w:hyperlink>
    </w:p>
    <w:p w:rsidR="00C079A9" w:rsidRPr="00C079A9" w:rsidRDefault="00290021" w:rsidP="00C079A9">
      <w:pPr>
        <w:pStyle w:val="12"/>
        <w:tabs>
          <w:tab w:val="right" w:leader="dot" w:pos="9345"/>
        </w:tabs>
        <w:spacing w:after="0"/>
        <w:rPr>
          <w:noProof/>
          <w:sz w:val="22"/>
        </w:rPr>
      </w:pPr>
      <w:hyperlink w:anchor="_Toc179200181" w:history="1">
        <w:r w:rsidR="00C079A9" w:rsidRPr="00C079A9">
          <w:rPr>
            <w:rStyle w:val="af8"/>
            <w:noProof/>
          </w:rPr>
          <w:t>4. КОНТРОЛЬ И ОЦЕНКА РЕЗУЛЬТАТОВ ОСВОЕНИЯ УЧЕБНОЙ ДИСЦИПЛИНЫ «ОП.05. ПРАВОВОЕ ОБЕСПЕЧЕНИЕ ПРОФЕССИОНАЛЬНОЙ ДЕЯТЕЛЬНОСТИ»</w:t>
        </w:r>
        <w:r w:rsidR="00C079A9" w:rsidRPr="00C079A9">
          <w:rPr>
            <w:noProof/>
            <w:webHidden/>
          </w:rPr>
          <w:tab/>
        </w:r>
        <w:r w:rsidR="00C079A9" w:rsidRPr="00C079A9">
          <w:rPr>
            <w:noProof/>
            <w:webHidden/>
          </w:rPr>
          <w:fldChar w:fldCharType="begin"/>
        </w:r>
        <w:r w:rsidR="00C079A9" w:rsidRPr="00C079A9">
          <w:rPr>
            <w:noProof/>
            <w:webHidden/>
          </w:rPr>
          <w:instrText xml:space="preserve"> PAGEREF _Toc179200181 \h </w:instrText>
        </w:r>
        <w:r w:rsidR="00C079A9" w:rsidRPr="00C079A9">
          <w:rPr>
            <w:noProof/>
            <w:webHidden/>
          </w:rPr>
        </w:r>
        <w:r w:rsidR="00C079A9" w:rsidRPr="00C079A9">
          <w:rPr>
            <w:noProof/>
            <w:webHidden/>
          </w:rPr>
          <w:fldChar w:fldCharType="separate"/>
        </w:r>
        <w:r w:rsidR="00C079A9" w:rsidRPr="00C079A9">
          <w:rPr>
            <w:noProof/>
            <w:webHidden/>
          </w:rPr>
          <w:t>17</w:t>
        </w:r>
        <w:r w:rsidR="00C079A9" w:rsidRPr="00C079A9">
          <w:rPr>
            <w:noProof/>
            <w:webHidden/>
          </w:rPr>
          <w:fldChar w:fldCharType="end"/>
        </w:r>
      </w:hyperlink>
    </w:p>
    <w:p w:rsidR="00C079A9" w:rsidRPr="00C079A9" w:rsidRDefault="00C079A9" w:rsidP="00C079A9">
      <w:pPr>
        <w:spacing w:after="0" w:line="360" w:lineRule="auto"/>
        <w:rPr>
          <w:rFonts w:ascii="Times New Roman" w:hAnsi="Times New Roman"/>
          <w:b/>
          <w:sz w:val="24"/>
          <w:szCs w:val="24"/>
        </w:rPr>
      </w:pPr>
      <w:r w:rsidRPr="00C079A9">
        <w:rPr>
          <w:rFonts w:ascii="Times New Roman" w:hAnsi="Times New Roman"/>
          <w:sz w:val="24"/>
          <w:szCs w:val="24"/>
        </w:rPr>
        <w:fldChar w:fldCharType="end"/>
      </w:r>
      <w:r w:rsidRPr="00C079A9">
        <w:rPr>
          <w:rFonts w:ascii="Times New Roman" w:hAnsi="Times New Roman"/>
          <w:b/>
          <w:sz w:val="24"/>
          <w:szCs w:val="24"/>
        </w:rPr>
        <w:br w:type="page"/>
      </w:r>
    </w:p>
    <w:p w:rsidR="00F4510D" w:rsidRPr="00C079A9" w:rsidRDefault="00F4510D" w:rsidP="00C079A9">
      <w:pPr>
        <w:pStyle w:val="1"/>
        <w:spacing w:before="0"/>
        <w:rPr>
          <w:rFonts w:cs="Times New Roman"/>
        </w:rPr>
      </w:pPr>
      <w:bookmarkStart w:id="1" w:name="_Toc179200178"/>
      <w:r w:rsidRPr="00C079A9">
        <w:rPr>
          <w:rFonts w:cs="Times New Roman"/>
        </w:rPr>
        <w:lastRenderedPageBreak/>
        <w:t>1</w:t>
      </w:r>
      <w:r w:rsidRPr="00C079A9">
        <w:rPr>
          <w:rFonts w:cs="Times New Roman"/>
          <w:i/>
        </w:rPr>
        <w:t xml:space="preserve">. </w:t>
      </w:r>
      <w:r w:rsidRPr="00C079A9">
        <w:rPr>
          <w:rFonts w:cs="Times New Roman"/>
        </w:rPr>
        <w:t>ОБЩАЯ ХАРАКТЕРИСТИКА РАБОЧЕЙ ПРОГРАММЫ УЧЕБНОЙ ДИСЦИПЛИНЫ «ОП.05. ПРАВОВОЕ ОБЕСПЕЧЕНИЕ ПРОФЕССИОНАЛЬНОЙ ДЕЯТЕЛЬНОСТИ»</w:t>
      </w:r>
      <w:bookmarkEnd w:id="1"/>
    </w:p>
    <w:p w:rsidR="00F4510D" w:rsidRPr="00C079A9" w:rsidRDefault="00F4510D" w:rsidP="00C079A9">
      <w:pPr>
        <w:spacing w:after="0" w:line="240" w:lineRule="auto"/>
        <w:jc w:val="both"/>
        <w:rPr>
          <w:rFonts w:ascii="Times New Roman" w:hAnsi="Times New Roman"/>
          <w:b/>
          <w:sz w:val="24"/>
          <w:szCs w:val="24"/>
        </w:rPr>
      </w:pPr>
      <w:r w:rsidRPr="00C079A9">
        <w:rPr>
          <w:rFonts w:ascii="Times New Roman" w:hAnsi="Times New Roman"/>
          <w:b/>
          <w:sz w:val="24"/>
          <w:szCs w:val="24"/>
        </w:rPr>
        <w:t xml:space="preserve">1.1. </w:t>
      </w:r>
      <w:r w:rsidR="00EF4C32" w:rsidRPr="00C079A9">
        <w:rPr>
          <w:rFonts w:ascii="Times New Roman" w:hAnsi="Times New Roman"/>
          <w:b/>
          <w:sz w:val="24"/>
          <w:szCs w:val="24"/>
        </w:rPr>
        <w:t>Место учебной дисциплины в структуре программы подготовки специалистов среднего звена</w:t>
      </w:r>
    </w:p>
    <w:p w:rsidR="00F4510D" w:rsidRPr="00C079A9" w:rsidRDefault="00F4510D" w:rsidP="00C079A9">
      <w:pPr>
        <w:spacing w:after="0" w:line="240" w:lineRule="auto"/>
        <w:ind w:firstLine="709"/>
        <w:jc w:val="both"/>
        <w:rPr>
          <w:rFonts w:ascii="Times New Roman" w:hAnsi="Times New Roman"/>
          <w:sz w:val="24"/>
          <w:szCs w:val="24"/>
        </w:rPr>
      </w:pPr>
      <w:r w:rsidRPr="00C079A9">
        <w:rPr>
          <w:rFonts w:ascii="Times New Roman" w:hAnsi="Times New Roman"/>
          <w:sz w:val="24"/>
          <w:szCs w:val="24"/>
        </w:rPr>
        <w:t>Учебная дисциплина «Правовое обеспечение профессиональной деятельности» принадлежит к общепрофессиональному циклу.</w:t>
      </w:r>
    </w:p>
    <w:p w:rsidR="00F4510D" w:rsidRPr="00C079A9" w:rsidRDefault="00F4510D" w:rsidP="00C079A9">
      <w:pPr>
        <w:spacing w:after="0" w:line="240" w:lineRule="auto"/>
        <w:rPr>
          <w:rFonts w:ascii="Times New Roman" w:hAnsi="Times New Roman"/>
          <w:b/>
          <w:sz w:val="24"/>
          <w:szCs w:val="24"/>
        </w:rPr>
      </w:pPr>
      <w:r w:rsidRPr="00C079A9">
        <w:rPr>
          <w:rFonts w:ascii="Times New Roman" w:hAnsi="Times New Roman"/>
          <w:b/>
          <w:sz w:val="24"/>
          <w:szCs w:val="24"/>
        </w:rPr>
        <w:t>1.2. Цель и планируемые результаты освоения дисциплины:</w:t>
      </w:r>
    </w:p>
    <w:p w:rsidR="00020FBF" w:rsidRPr="00C079A9" w:rsidRDefault="00D90A43" w:rsidP="00C079A9">
      <w:pPr>
        <w:suppressAutoHyphens/>
        <w:spacing w:after="0" w:line="240" w:lineRule="auto"/>
        <w:ind w:firstLine="720"/>
        <w:jc w:val="both"/>
        <w:rPr>
          <w:rFonts w:ascii="Times New Roman" w:eastAsia="Times New Roman" w:hAnsi="Times New Roman"/>
          <w:sz w:val="24"/>
          <w:szCs w:val="24"/>
          <w:lang w:eastAsia="ar-SA"/>
        </w:rPr>
      </w:pPr>
      <w:r w:rsidRPr="00C079A9">
        <w:rPr>
          <w:rFonts w:ascii="Times New Roman" w:eastAsia="Times New Roman" w:hAnsi="Times New Roman"/>
          <w:sz w:val="24"/>
          <w:szCs w:val="24"/>
          <w:lang w:eastAsia="ar-SA"/>
        </w:rPr>
        <w:t>Процесс изучения учебной дисциплины направлен на формирование элементов следующих общих компетенций</w:t>
      </w:r>
      <w:r w:rsidR="00020FBF" w:rsidRPr="00C079A9">
        <w:rPr>
          <w:rFonts w:ascii="Times New Roman" w:eastAsia="Times New Roman" w:hAnsi="Times New Roman"/>
          <w:sz w:val="24"/>
          <w:szCs w:val="24"/>
          <w:lang w:eastAsia="ar-SA"/>
        </w:rPr>
        <w:t>:</w:t>
      </w:r>
    </w:p>
    <w:p w:rsidR="00D90A43" w:rsidRPr="00C079A9" w:rsidRDefault="00D90A43" w:rsidP="00C079A9">
      <w:pPr>
        <w:suppressAutoHyphens/>
        <w:spacing w:after="0" w:line="240" w:lineRule="auto"/>
        <w:ind w:firstLine="720"/>
        <w:jc w:val="both"/>
        <w:rPr>
          <w:rFonts w:ascii="Times New Roman" w:eastAsia="Times New Roman" w:hAnsi="Times New Roman"/>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055"/>
        <w:gridCol w:w="5874"/>
      </w:tblGrid>
      <w:tr w:rsidR="00D90A43" w:rsidRPr="00C079A9" w:rsidTr="00C079A9">
        <w:trPr>
          <w:jc w:val="center"/>
        </w:trPr>
        <w:tc>
          <w:tcPr>
            <w:tcW w:w="1129" w:type="dxa"/>
            <w:vAlign w:val="center"/>
          </w:tcPr>
          <w:p w:rsidR="00D90A43" w:rsidRPr="00C079A9" w:rsidRDefault="00D90A43" w:rsidP="00C079A9">
            <w:pPr>
              <w:suppressAutoHyphens/>
              <w:spacing w:after="0" w:line="240" w:lineRule="auto"/>
              <w:jc w:val="center"/>
              <w:rPr>
                <w:rFonts w:ascii="Times New Roman" w:hAnsi="Times New Roman"/>
                <w:b/>
                <w:sz w:val="24"/>
                <w:szCs w:val="24"/>
              </w:rPr>
            </w:pPr>
            <w:r w:rsidRPr="00C079A9">
              <w:rPr>
                <w:rFonts w:ascii="Times New Roman" w:hAnsi="Times New Roman"/>
                <w:b/>
                <w:sz w:val="24"/>
                <w:szCs w:val="24"/>
              </w:rPr>
              <w:t>Код</w:t>
            </w:r>
          </w:p>
          <w:p w:rsidR="00D90A43" w:rsidRPr="00C079A9" w:rsidRDefault="00D90A43" w:rsidP="00C079A9">
            <w:pPr>
              <w:suppressAutoHyphens/>
              <w:spacing w:after="0" w:line="240" w:lineRule="auto"/>
              <w:jc w:val="center"/>
              <w:rPr>
                <w:rFonts w:ascii="Times New Roman" w:hAnsi="Times New Roman"/>
                <w:b/>
                <w:iCs/>
                <w:sz w:val="24"/>
                <w:szCs w:val="24"/>
              </w:rPr>
            </w:pPr>
            <w:r w:rsidRPr="00C079A9">
              <w:rPr>
                <w:rFonts w:ascii="Times New Roman" w:hAnsi="Times New Roman"/>
                <w:b/>
                <w:sz w:val="24"/>
                <w:szCs w:val="24"/>
              </w:rPr>
              <w:t>компетенции</w:t>
            </w:r>
          </w:p>
        </w:tc>
        <w:tc>
          <w:tcPr>
            <w:tcW w:w="2055" w:type="dxa"/>
            <w:vAlign w:val="center"/>
          </w:tcPr>
          <w:p w:rsidR="00D90A43" w:rsidRPr="00C079A9" w:rsidRDefault="00D90A43" w:rsidP="00C079A9">
            <w:pPr>
              <w:suppressAutoHyphens/>
              <w:spacing w:after="0" w:line="240" w:lineRule="auto"/>
              <w:jc w:val="center"/>
              <w:rPr>
                <w:rFonts w:ascii="Times New Roman" w:hAnsi="Times New Roman"/>
                <w:b/>
                <w:iCs/>
                <w:sz w:val="24"/>
                <w:szCs w:val="24"/>
              </w:rPr>
            </w:pPr>
            <w:r w:rsidRPr="00C079A9">
              <w:rPr>
                <w:rFonts w:ascii="Times New Roman" w:hAnsi="Times New Roman"/>
                <w:b/>
                <w:iCs/>
                <w:sz w:val="24"/>
                <w:szCs w:val="24"/>
              </w:rPr>
              <w:t>Формулировка компетенции</w:t>
            </w:r>
          </w:p>
        </w:tc>
        <w:tc>
          <w:tcPr>
            <w:tcW w:w="5874" w:type="dxa"/>
            <w:vAlign w:val="center"/>
          </w:tcPr>
          <w:p w:rsidR="00D90A43" w:rsidRPr="00C079A9" w:rsidRDefault="00D90A43" w:rsidP="00C079A9">
            <w:pPr>
              <w:spacing w:after="0" w:line="240" w:lineRule="auto"/>
              <w:jc w:val="center"/>
              <w:rPr>
                <w:rFonts w:ascii="Times New Roman" w:hAnsi="Times New Roman"/>
                <w:b/>
                <w:iCs/>
                <w:sz w:val="24"/>
                <w:szCs w:val="24"/>
              </w:rPr>
            </w:pPr>
            <w:r w:rsidRPr="00C079A9">
              <w:rPr>
                <w:rFonts w:ascii="Times New Roman" w:hAnsi="Times New Roman"/>
                <w:b/>
                <w:iCs/>
                <w:sz w:val="24"/>
                <w:szCs w:val="24"/>
              </w:rPr>
              <w:t>Знания, умения</w:t>
            </w:r>
          </w:p>
        </w:tc>
      </w:tr>
      <w:tr w:rsidR="00D90A43" w:rsidRPr="00C079A9" w:rsidTr="00C079A9">
        <w:trPr>
          <w:jc w:val="center"/>
        </w:trPr>
        <w:tc>
          <w:tcPr>
            <w:tcW w:w="1129" w:type="dxa"/>
            <w:vMerge w:val="restart"/>
          </w:tcPr>
          <w:p w:rsidR="00D90A43" w:rsidRPr="00C079A9" w:rsidRDefault="00D90A43" w:rsidP="00C079A9">
            <w:pPr>
              <w:spacing w:after="0" w:line="240" w:lineRule="auto"/>
              <w:jc w:val="center"/>
              <w:rPr>
                <w:rFonts w:ascii="Times New Roman" w:hAnsi="Times New Roman"/>
                <w:b/>
                <w:sz w:val="24"/>
                <w:szCs w:val="24"/>
              </w:rPr>
            </w:pPr>
            <w:r w:rsidRPr="00C079A9">
              <w:rPr>
                <w:rFonts w:ascii="Times New Roman" w:hAnsi="Times New Roman"/>
                <w:iCs/>
                <w:sz w:val="24"/>
                <w:szCs w:val="24"/>
              </w:rPr>
              <w:t>ОК 01</w:t>
            </w:r>
          </w:p>
        </w:tc>
        <w:tc>
          <w:tcPr>
            <w:tcW w:w="2055" w:type="dxa"/>
            <w:vMerge w:val="restart"/>
          </w:tcPr>
          <w:p w:rsidR="00D90A43" w:rsidRPr="00C079A9" w:rsidRDefault="00D90A43" w:rsidP="00C079A9">
            <w:pPr>
              <w:suppressAutoHyphens/>
              <w:spacing w:after="0" w:line="240" w:lineRule="auto"/>
              <w:rPr>
                <w:rFonts w:ascii="Times New Roman" w:hAnsi="Times New Roman"/>
                <w:b/>
                <w:iCs/>
                <w:sz w:val="24"/>
                <w:szCs w:val="24"/>
              </w:rPr>
            </w:pPr>
            <w:r w:rsidRPr="00C079A9">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874" w:type="dxa"/>
          </w:tcPr>
          <w:p w:rsidR="00D90A43" w:rsidRPr="00C079A9" w:rsidRDefault="00D90A43" w:rsidP="00C079A9">
            <w:pPr>
              <w:suppressAutoHyphens/>
              <w:spacing w:after="0" w:line="240" w:lineRule="auto"/>
              <w:jc w:val="both"/>
              <w:rPr>
                <w:rFonts w:ascii="Times New Roman" w:hAnsi="Times New Roman"/>
                <w:iCs/>
                <w:sz w:val="24"/>
                <w:szCs w:val="24"/>
              </w:rPr>
            </w:pPr>
            <w:r w:rsidRPr="00C079A9">
              <w:rPr>
                <w:rFonts w:ascii="Times New Roman" w:hAnsi="Times New Roman"/>
                <w:b/>
                <w:iCs/>
                <w:sz w:val="24"/>
                <w:szCs w:val="24"/>
              </w:rPr>
              <w:t xml:space="preserve">Умения: </w:t>
            </w:r>
            <w:r w:rsidRPr="00C079A9">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D90A43" w:rsidRPr="00C079A9" w:rsidRDefault="00D90A43" w:rsidP="00C079A9">
            <w:pPr>
              <w:suppressAutoHyphens/>
              <w:spacing w:after="0" w:line="240" w:lineRule="auto"/>
              <w:jc w:val="both"/>
              <w:rPr>
                <w:rFonts w:ascii="Times New Roman" w:hAnsi="Times New Roman"/>
                <w:iCs/>
                <w:sz w:val="24"/>
                <w:szCs w:val="24"/>
              </w:rPr>
            </w:pPr>
            <w:r w:rsidRPr="00C079A9">
              <w:rPr>
                <w:rFonts w:ascii="Times New Roman" w:hAnsi="Times New Roman"/>
                <w:iCs/>
                <w:sz w:val="24"/>
                <w:szCs w:val="24"/>
              </w:rPr>
              <w:t>составить план действия; определить необходимые ресурсы;</w:t>
            </w:r>
          </w:p>
          <w:p w:rsidR="00D90A43" w:rsidRPr="00C079A9" w:rsidRDefault="00D90A43" w:rsidP="00C079A9">
            <w:pPr>
              <w:suppressAutoHyphens/>
              <w:spacing w:after="0" w:line="240" w:lineRule="auto"/>
              <w:jc w:val="both"/>
              <w:rPr>
                <w:rFonts w:ascii="Times New Roman" w:hAnsi="Times New Roman"/>
                <w:b/>
                <w:iCs/>
                <w:sz w:val="24"/>
                <w:szCs w:val="24"/>
              </w:rPr>
            </w:pPr>
            <w:r w:rsidRPr="00C079A9">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D90A43" w:rsidRPr="00C079A9" w:rsidTr="00C079A9">
        <w:trPr>
          <w:jc w:val="center"/>
        </w:trPr>
        <w:tc>
          <w:tcPr>
            <w:tcW w:w="1129" w:type="dxa"/>
            <w:vMerge/>
          </w:tcPr>
          <w:p w:rsidR="00D90A43" w:rsidRPr="00C079A9" w:rsidRDefault="00D90A43" w:rsidP="00C079A9">
            <w:pPr>
              <w:spacing w:after="0" w:line="240" w:lineRule="auto"/>
              <w:jc w:val="center"/>
              <w:rPr>
                <w:rFonts w:ascii="Times New Roman" w:hAnsi="Times New Roman"/>
                <w:iCs/>
                <w:sz w:val="24"/>
                <w:szCs w:val="24"/>
              </w:rPr>
            </w:pPr>
          </w:p>
        </w:tc>
        <w:tc>
          <w:tcPr>
            <w:tcW w:w="2055" w:type="dxa"/>
            <w:vMerge/>
          </w:tcPr>
          <w:p w:rsidR="00D90A43" w:rsidRPr="00C079A9" w:rsidRDefault="00D90A43" w:rsidP="00C079A9">
            <w:pPr>
              <w:suppressAutoHyphens/>
              <w:spacing w:after="0" w:line="240" w:lineRule="auto"/>
              <w:rPr>
                <w:rFonts w:ascii="Times New Roman" w:hAnsi="Times New Roman"/>
                <w:iCs/>
                <w:sz w:val="24"/>
                <w:szCs w:val="24"/>
              </w:rPr>
            </w:pPr>
          </w:p>
        </w:tc>
        <w:tc>
          <w:tcPr>
            <w:tcW w:w="5874" w:type="dxa"/>
          </w:tcPr>
          <w:p w:rsidR="00D90A43" w:rsidRPr="00C079A9" w:rsidRDefault="00D90A43" w:rsidP="00C079A9">
            <w:pPr>
              <w:suppressAutoHyphens/>
              <w:spacing w:after="0" w:line="240" w:lineRule="auto"/>
              <w:jc w:val="both"/>
              <w:rPr>
                <w:rFonts w:ascii="Times New Roman" w:hAnsi="Times New Roman"/>
                <w:bCs/>
                <w:sz w:val="24"/>
                <w:szCs w:val="24"/>
              </w:rPr>
            </w:pPr>
            <w:r w:rsidRPr="00C079A9">
              <w:rPr>
                <w:rFonts w:ascii="Times New Roman" w:hAnsi="Times New Roman"/>
                <w:b/>
                <w:iCs/>
                <w:sz w:val="24"/>
                <w:szCs w:val="24"/>
              </w:rPr>
              <w:t xml:space="preserve">Знания: </w:t>
            </w:r>
            <w:r w:rsidRPr="00C079A9">
              <w:rPr>
                <w:rFonts w:ascii="Times New Roman" w:hAnsi="Times New Roman"/>
                <w:iCs/>
                <w:sz w:val="24"/>
                <w:szCs w:val="24"/>
              </w:rPr>
              <w:t>а</w:t>
            </w:r>
            <w:r w:rsidRPr="00C079A9">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D90A43" w:rsidRPr="00C079A9" w:rsidRDefault="00D90A43" w:rsidP="00C079A9">
            <w:pPr>
              <w:suppressAutoHyphens/>
              <w:spacing w:after="0" w:line="240" w:lineRule="auto"/>
              <w:jc w:val="both"/>
              <w:rPr>
                <w:rFonts w:ascii="Times New Roman" w:hAnsi="Times New Roman"/>
                <w:b/>
                <w:iCs/>
                <w:sz w:val="24"/>
                <w:szCs w:val="24"/>
              </w:rPr>
            </w:pPr>
            <w:r w:rsidRPr="00C079A9">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D90A43" w:rsidRPr="00C079A9" w:rsidTr="00C079A9">
        <w:trPr>
          <w:jc w:val="center"/>
        </w:trPr>
        <w:tc>
          <w:tcPr>
            <w:tcW w:w="1129" w:type="dxa"/>
            <w:vMerge w:val="restart"/>
          </w:tcPr>
          <w:p w:rsidR="00D90A43" w:rsidRPr="00C079A9" w:rsidRDefault="00D90A43" w:rsidP="00C079A9">
            <w:pPr>
              <w:spacing w:after="0" w:line="240" w:lineRule="auto"/>
              <w:jc w:val="center"/>
              <w:rPr>
                <w:rFonts w:ascii="Times New Roman" w:hAnsi="Times New Roman"/>
                <w:iCs/>
                <w:sz w:val="24"/>
                <w:szCs w:val="24"/>
              </w:rPr>
            </w:pPr>
            <w:r w:rsidRPr="00C079A9">
              <w:rPr>
                <w:rFonts w:ascii="Times New Roman" w:hAnsi="Times New Roman"/>
                <w:iCs/>
                <w:sz w:val="24"/>
                <w:szCs w:val="24"/>
              </w:rPr>
              <w:t>ОК 02</w:t>
            </w:r>
          </w:p>
        </w:tc>
        <w:tc>
          <w:tcPr>
            <w:tcW w:w="2055" w:type="dxa"/>
            <w:vMerge w:val="restart"/>
          </w:tcPr>
          <w:p w:rsidR="00D90A43" w:rsidRPr="00C079A9" w:rsidRDefault="00D90A43" w:rsidP="00C079A9">
            <w:pPr>
              <w:suppressAutoHyphens/>
              <w:spacing w:after="0" w:line="240" w:lineRule="auto"/>
              <w:rPr>
                <w:rFonts w:ascii="Times New Roman" w:hAnsi="Times New Roman"/>
                <w:iCs/>
                <w:sz w:val="24"/>
                <w:szCs w:val="24"/>
              </w:rPr>
            </w:pPr>
            <w:r w:rsidRPr="00C079A9">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74" w:type="dxa"/>
          </w:tcPr>
          <w:p w:rsidR="00D90A43" w:rsidRPr="00C079A9" w:rsidRDefault="00D90A43" w:rsidP="00C079A9">
            <w:pPr>
              <w:suppressAutoHyphens/>
              <w:spacing w:after="0" w:line="240" w:lineRule="auto"/>
              <w:jc w:val="both"/>
              <w:rPr>
                <w:rFonts w:ascii="Times New Roman" w:hAnsi="Times New Roman"/>
                <w:iCs/>
                <w:sz w:val="24"/>
                <w:szCs w:val="24"/>
              </w:rPr>
            </w:pPr>
            <w:r w:rsidRPr="00C079A9">
              <w:rPr>
                <w:rFonts w:ascii="Times New Roman" w:hAnsi="Times New Roman"/>
                <w:b/>
                <w:iCs/>
                <w:sz w:val="24"/>
                <w:szCs w:val="24"/>
              </w:rPr>
              <w:t xml:space="preserve">Умения: </w:t>
            </w:r>
            <w:r w:rsidRPr="00C079A9">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D90A43" w:rsidRPr="00C079A9" w:rsidTr="00C079A9">
        <w:trPr>
          <w:jc w:val="center"/>
        </w:trPr>
        <w:tc>
          <w:tcPr>
            <w:tcW w:w="1129" w:type="dxa"/>
            <w:vMerge/>
          </w:tcPr>
          <w:p w:rsidR="00D90A43" w:rsidRPr="00C079A9" w:rsidRDefault="00D90A43" w:rsidP="00C079A9">
            <w:pPr>
              <w:spacing w:after="0" w:line="240" w:lineRule="auto"/>
              <w:jc w:val="center"/>
              <w:rPr>
                <w:rFonts w:ascii="Times New Roman" w:hAnsi="Times New Roman"/>
                <w:iCs/>
                <w:sz w:val="24"/>
                <w:szCs w:val="24"/>
              </w:rPr>
            </w:pPr>
          </w:p>
        </w:tc>
        <w:tc>
          <w:tcPr>
            <w:tcW w:w="2055" w:type="dxa"/>
            <w:vMerge/>
          </w:tcPr>
          <w:p w:rsidR="00D90A43" w:rsidRPr="00C079A9" w:rsidRDefault="00D90A43" w:rsidP="00C079A9">
            <w:pPr>
              <w:suppressAutoHyphens/>
              <w:spacing w:after="0" w:line="240" w:lineRule="auto"/>
              <w:jc w:val="both"/>
              <w:rPr>
                <w:rFonts w:ascii="Times New Roman" w:hAnsi="Times New Roman"/>
                <w:sz w:val="24"/>
                <w:szCs w:val="24"/>
              </w:rPr>
            </w:pPr>
          </w:p>
        </w:tc>
        <w:tc>
          <w:tcPr>
            <w:tcW w:w="5874" w:type="dxa"/>
          </w:tcPr>
          <w:p w:rsidR="00D90A43" w:rsidRPr="00C079A9" w:rsidRDefault="00D90A43" w:rsidP="00C079A9">
            <w:pPr>
              <w:suppressAutoHyphens/>
              <w:spacing w:after="0" w:line="240" w:lineRule="auto"/>
              <w:jc w:val="both"/>
              <w:rPr>
                <w:rFonts w:ascii="Times New Roman" w:hAnsi="Times New Roman"/>
                <w:b/>
                <w:iCs/>
                <w:sz w:val="24"/>
                <w:szCs w:val="24"/>
              </w:rPr>
            </w:pPr>
            <w:r w:rsidRPr="00C079A9">
              <w:rPr>
                <w:rFonts w:ascii="Times New Roman" w:hAnsi="Times New Roman"/>
                <w:b/>
                <w:iCs/>
                <w:sz w:val="24"/>
                <w:szCs w:val="24"/>
              </w:rPr>
              <w:t xml:space="preserve">Знания: </w:t>
            </w:r>
            <w:r w:rsidRPr="00C079A9">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D90A43" w:rsidRPr="00C079A9" w:rsidTr="00C079A9">
        <w:trPr>
          <w:jc w:val="center"/>
        </w:trPr>
        <w:tc>
          <w:tcPr>
            <w:tcW w:w="1129" w:type="dxa"/>
            <w:vMerge w:val="restart"/>
          </w:tcPr>
          <w:p w:rsidR="00D90A43" w:rsidRPr="00C079A9" w:rsidRDefault="00D90A43" w:rsidP="00C079A9">
            <w:pPr>
              <w:spacing w:after="0" w:line="240" w:lineRule="auto"/>
              <w:jc w:val="center"/>
              <w:rPr>
                <w:rFonts w:ascii="Times New Roman" w:hAnsi="Times New Roman"/>
                <w:iCs/>
                <w:sz w:val="24"/>
                <w:szCs w:val="24"/>
              </w:rPr>
            </w:pPr>
            <w:r w:rsidRPr="00C079A9">
              <w:rPr>
                <w:rFonts w:ascii="Times New Roman" w:hAnsi="Times New Roman"/>
                <w:iCs/>
                <w:sz w:val="24"/>
                <w:szCs w:val="24"/>
              </w:rPr>
              <w:lastRenderedPageBreak/>
              <w:t>ОК 03</w:t>
            </w:r>
          </w:p>
        </w:tc>
        <w:tc>
          <w:tcPr>
            <w:tcW w:w="2055" w:type="dxa"/>
            <w:vMerge w:val="restart"/>
          </w:tcPr>
          <w:p w:rsidR="00D90A43" w:rsidRPr="00C079A9" w:rsidRDefault="00D90A43" w:rsidP="00C079A9">
            <w:pPr>
              <w:suppressAutoHyphens/>
              <w:spacing w:after="0" w:line="240" w:lineRule="auto"/>
              <w:rPr>
                <w:rFonts w:ascii="Times New Roman" w:hAnsi="Times New Roman"/>
                <w:sz w:val="24"/>
                <w:szCs w:val="24"/>
              </w:rPr>
            </w:pPr>
            <w:r w:rsidRPr="00C079A9">
              <w:rPr>
                <w:rFonts w:ascii="Times New Roman" w:hAnsi="Times New Roman"/>
                <w:sz w:val="24"/>
                <w:szCs w:val="24"/>
              </w:rPr>
              <w:t>Планировать и реализовывать собственное профессиональное и личностное развитие.</w:t>
            </w:r>
          </w:p>
        </w:tc>
        <w:tc>
          <w:tcPr>
            <w:tcW w:w="5874" w:type="dxa"/>
          </w:tcPr>
          <w:p w:rsidR="00D90A43" w:rsidRPr="00C079A9" w:rsidRDefault="00D90A43" w:rsidP="00C079A9">
            <w:pPr>
              <w:suppressAutoHyphens/>
              <w:spacing w:after="0" w:line="240" w:lineRule="auto"/>
              <w:jc w:val="both"/>
              <w:rPr>
                <w:rFonts w:ascii="Times New Roman" w:hAnsi="Times New Roman"/>
                <w:iCs/>
                <w:sz w:val="24"/>
                <w:szCs w:val="24"/>
              </w:rPr>
            </w:pPr>
            <w:r w:rsidRPr="00C079A9">
              <w:rPr>
                <w:rFonts w:ascii="Times New Roman" w:hAnsi="Times New Roman"/>
                <w:b/>
                <w:bCs/>
                <w:iCs/>
                <w:sz w:val="24"/>
                <w:szCs w:val="24"/>
              </w:rPr>
              <w:t xml:space="preserve">Умения: </w:t>
            </w:r>
            <w:r w:rsidRPr="00C079A9">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C079A9">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D90A43" w:rsidRPr="00C079A9" w:rsidTr="00C079A9">
        <w:trPr>
          <w:jc w:val="center"/>
        </w:trPr>
        <w:tc>
          <w:tcPr>
            <w:tcW w:w="1129" w:type="dxa"/>
            <w:vMerge/>
          </w:tcPr>
          <w:p w:rsidR="00D90A43" w:rsidRPr="00C079A9" w:rsidRDefault="00D90A43" w:rsidP="00C079A9">
            <w:pPr>
              <w:spacing w:after="0" w:line="240" w:lineRule="auto"/>
              <w:jc w:val="center"/>
              <w:rPr>
                <w:rFonts w:ascii="Times New Roman" w:hAnsi="Times New Roman"/>
                <w:iCs/>
                <w:sz w:val="24"/>
                <w:szCs w:val="24"/>
              </w:rPr>
            </w:pPr>
          </w:p>
        </w:tc>
        <w:tc>
          <w:tcPr>
            <w:tcW w:w="2055" w:type="dxa"/>
            <w:vMerge/>
          </w:tcPr>
          <w:p w:rsidR="00D90A43" w:rsidRPr="00C079A9" w:rsidRDefault="00D90A43" w:rsidP="00C079A9">
            <w:pPr>
              <w:suppressAutoHyphens/>
              <w:spacing w:after="0" w:line="240" w:lineRule="auto"/>
              <w:jc w:val="both"/>
              <w:rPr>
                <w:rFonts w:ascii="Times New Roman" w:hAnsi="Times New Roman"/>
                <w:sz w:val="24"/>
                <w:szCs w:val="24"/>
              </w:rPr>
            </w:pPr>
          </w:p>
        </w:tc>
        <w:tc>
          <w:tcPr>
            <w:tcW w:w="5874" w:type="dxa"/>
          </w:tcPr>
          <w:p w:rsidR="00D90A43" w:rsidRPr="00C079A9" w:rsidRDefault="00D90A43" w:rsidP="00C079A9">
            <w:pPr>
              <w:suppressAutoHyphens/>
              <w:spacing w:after="0" w:line="240" w:lineRule="auto"/>
              <w:jc w:val="both"/>
              <w:rPr>
                <w:rFonts w:ascii="Times New Roman" w:hAnsi="Times New Roman"/>
                <w:iCs/>
                <w:sz w:val="24"/>
                <w:szCs w:val="24"/>
              </w:rPr>
            </w:pPr>
            <w:r w:rsidRPr="00C079A9">
              <w:rPr>
                <w:rFonts w:ascii="Times New Roman" w:hAnsi="Times New Roman"/>
                <w:b/>
                <w:bCs/>
                <w:iCs/>
                <w:sz w:val="24"/>
                <w:szCs w:val="24"/>
              </w:rPr>
              <w:t xml:space="preserve">Знания: </w:t>
            </w:r>
            <w:r w:rsidRPr="00C079A9">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D90A43" w:rsidRPr="00C079A9" w:rsidTr="00C079A9">
        <w:trPr>
          <w:jc w:val="center"/>
        </w:trPr>
        <w:tc>
          <w:tcPr>
            <w:tcW w:w="1129" w:type="dxa"/>
            <w:vMerge w:val="restart"/>
          </w:tcPr>
          <w:p w:rsidR="00D90A43" w:rsidRPr="00C079A9" w:rsidRDefault="00D90A43" w:rsidP="00C079A9">
            <w:pPr>
              <w:spacing w:after="0" w:line="240" w:lineRule="auto"/>
              <w:jc w:val="center"/>
              <w:rPr>
                <w:rFonts w:ascii="Times New Roman" w:hAnsi="Times New Roman"/>
                <w:iCs/>
                <w:sz w:val="24"/>
                <w:szCs w:val="24"/>
              </w:rPr>
            </w:pPr>
            <w:r w:rsidRPr="00C079A9">
              <w:rPr>
                <w:rFonts w:ascii="Times New Roman" w:hAnsi="Times New Roman"/>
                <w:iCs/>
                <w:sz w:val="24"/>
                <w:szCs w:val="24"/>
              </w:rPr>
              <w:t>ОК 04</w:t>
            </w:r>
          </w:p>
        </w:tc>
        <w:tc>
          <w:tcPr>
            <w:tcW w:w="2055" w:type="dxa"/>
            <w:vMerge w:val="restart"/>
          </w:tcPr>
          <w:p w:rsidR="00D90A43" w:rsidRPr="00C079A9" w:rsidRDefault="00020FBF" w:rsidP="00C079A9">
            <w:pPr>
              <w:suppressAutoHyphens/>
              <w:spacing w:after="0" w:line="240" w:lineRule="auto"/>
              <w:rPr>
                <w:rFonts w:ascii="Times New Roman" w:hAnsi="Times New Roman"/>
                <w:sz w:val="24"/>
                <w:szCs w:val="24"/>
              </w:rPr>
            </w:pPr>
            <w:r w:rsidRPr="00C079A9">
              <w:rPr>
                <w:rFonts w:ascii="Times New Roman" w:hAnsi="Times New Roman"/>
                <w:sz w:val="24"/>
                <w:szCs w:val="24"/>
              </w:rPr>
              <w:t>Эффективно взаимодействовать и работать в коллективе и коман</w:t>
            </w:r>
          </w:p>
        </w:tc>
        <w:tc>
          <w:tcPr>
            <w:tcW w:w="5874" w:type="dxa"/>
          </w:tcPr>
          <w:p w:rsidR="00D90A43" w:rsidRPr="00C079A9" w:rsidRDefault="00D90A43" w:rsidP="00C079A9">
            <w:pPr>
              <w:suppressAutoHyphens/>
              <w:spacing w:after="0" w:line="240" w:lineRule="auto"/>
              <w:jc w:val="both"/>
              <w:rPr>
                <w:rFonts w:ascii="Times New Roman" w:hAnsi="Times New Roman"/>
                <w:b/>
                <w:iCs/>
                <w:sz w:val="24"/>
                <w:szCs w:val="24"/>
              </w:rPr>
            </w:pPr>
            <w:r w:rsidRPr="00C079A9">
              <w:rPr>
                <w:rFonts w:ascii="Times New Roman" w:hAnsi="Times New Roman"/>
                <w:b/>
                <w:bCs/>
                <w:iCs/>
                <w:sz w:val="24"/>
                <w:szCs w:val="24"/>
              </w:rPr>
              <w:t xml:space="preserve">Умения: </w:t>
            </w:r>
            <w:r w:rsidRPr="00C079A9">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D90A43" w:rsidRPr="00C079A9" w:rsidTr="00C079A9">
        <w:trPr>
          <w:jc w:val="center"/>
        </w:trPr>
        <w:tc>
          <w:tcPr>
            <w:tcW w:w="1129" w:type="dxa"/>
            <w:vMerge/>
          </w:tcPr>
          <w:p w:rsidR="00D90A43" w:rsidRPr="00C079A9" w:rsidRDefault="00D90A43" w:rsidP="00C079A9">
            <w:pPr>
              <w:spacing w:after="0" w:line="240" w:lineRule="auto"/>
              <w:jc w:val="center"/>
              <w:rPr>
                <w:rFonts w:ascii="Times New Roman" w:hAnsi="Times New Roman"/>
                <w:iCs/>
                <w:sz w:val="24"/>
                <w:szCs w:val="24"/>
              </w:rPr>
            </w:pPr>
          </w:p>
        </w:tc>
        <w:tc>
          <w:tcPr>
            <w:tcW w:w="2055" w:type="dxa"/>
            <w:vMerge/>
          </w:tcPr>
          <w:p w:rsidR="00D90A43" w:rsidRPr="00C079A9" w:rsidRDefault="00D90A43" w:rsidP="00C079A9">
            <w:pPr>
              <w:suppressAutoHyphens/>
              <w:spacing w:after="0" w:line="240" w:lineRule="auto"/>
              <w:rPr>
                <w:rFonts w:ascii="Times New Roman" w:hAnsi="Times New Roman"/>
                <w:sz w:val="24"/>
                <w:szCs w:val="24"/>
              </w:rPr>
            </w:pPr>
          </w:p>
        </w:tc>
        <w:tc>
          <w:tcPr>
            <w:tcW w:w="5874" w:type="dxa"/>
          </w:tcPr>
          <w:p w:rsidR="00D90A43" w:rsidRPr="00C079A9" w:rsidRDefault="00D90A43" w:rsidP="00C079A9">
            <w:pPr>
              <w:suppressAutoHyphens/>
              <w:spacing w:after="0" w:line="240" w:lineRule="auto"/>
              <w:jc w:val="both"/>
              <w:rPr>
                <w:rFonts w:ascii="Times New Roman" w:hAnsi="Times New Roman"/>
                <w:b/>
                <w:iCs/>
                <w:sz w:val="24"/>
                <w:szCs w:val="24"/>
              </w:rPr>
            </w:pPr>
            <w:r w:rsidRPr="00C079A9">
              <w:rPr>
                <w:rFonts w:ascii="Times New Roman" w:hAnsi="Times New Roman"/>
                <w:b/>
                <w:bCs/>
                <w:iCs/>
                <w:sz w:val="24"/>
                <w:szCs w:val="24"/>
              </w:rPr>
              <w:t xml:space="preserve">Знания: </w:t>
            </w:r>
            <w:r w:rsidRPr="00C079A9">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FE1B5F" w:rsidRPr="00C079A9" w:rsidTr="00C079A9">
        <w:trPr>
          <w:jc w:val="center"/>
        </w:trPr>
        <w:tc>
          <w:tcPr>
            <w:tcW w:w="1129" w:type="dxa"/>
          </w:tcPr>
          <w:p w:rsidR="00FE1B5F" w:rsidRPr="00C079A9" w:rsidRDefault="00FE1B5F" w:rsidP="00C079A9">
            <w:pPr>
              <w:spacing w:after="0" w:line="240" w:lineRule="auto"/>
              <w:jc w:val="center"/>
              <w:rPr>
                <w:rFonts w:ascii="Times New Roman" w:hAnsi="Times New Roman"/>
                <w:iCs/>
                <w:sz w:val="24"/>
                <w:szCs w:val="24"/>
              </w:rPr>
            </w:pPr>
            <w:r w:rsidRPr="00C079A9">
              <w:rPr>
                <w:rFonts w:ascii="Times New Roman" w:hAnsi="Times New Roman"/>
                <w:iCs/>
                <w:sz w:val="24"/>
                <w:szCs w:val="24"/>
              </w:rPr>
              <w:t>ОК 05</w:t>
            </w:r>
          </w:p>
        </w:tc>
        <w:tc>
          <w:tcPr>
            <w:tcW w:w="2055" w:type="dxa"/>
          </w:tcPr>
          <w:p w:rsidR="00FE1B5F" w:rsidRPr="00C079A9" w:rsidRDefault="00FE1B5F" w:rsidP="00C079A9">
            <w:pPr>
              <w:suppressAutoHyphens/>
              <w:spacing w:after="0" w:line="240" w:lineRule="auto"/>
              <w:rPr>
                <w:rFonts w:ascii="Times New Roman" w:hAnsi="Times New Roman"/>
                <w:sz w:val="24"/>
                <w:szCs w:val="24"/>
              </w:rPr>
            </w:pPr>
            <w:r w:rsidRPr="00C079A9">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74" w:type="dxa"/>
          </w:tcPr>
          <w:p w:rsidR="00FE1B5F" w:rsidRPr="00C079A9" w:rsidRDefault="00FE1B5F" w:rsidP="00C079A9">
            <w:pPr>
              <w:suppressAutoHyphens/>
              <w:spacing w:after="0" w:line="240" w:lineRule="auto"/>
              <w:jc w:val="both"/>
              <w:rPr>
                <w:rFonts w:ascii="Times New Roman" w:hAnsi="Times New Roman"/>
                <w:iCs/>
                <w:sz w:val="24"/>
                <w:szCs w:val="24"/>
              </w:rPr>
            </w:pPr>
            <w:r w:rsidRPr="00C079A9">
              <w:rPr>
                <w:rFonts w:ascii="Times New Roman" w:hAnsi="Times New Roman"/>
                <w:b/>
                <w:bCs/>
                <w:iCs/>
                <w:sz w:val="24"/>
                <w:szCs w:val="24"/>
              </w:rPr>
              <w:t>Умения:</w:t>
            </w:r>
            <w:r w:rsidRPr="00C079A9">
              <w:rPr>
                <w:rFonts w:ascii="Times New Roman" w:hAnsi="Times New Roman"/>
                <w:iCs/>
                <w:sz w:val="24"/>
                <w:szCs w:val="24"/>
              </w:rPr>
              <w:t xml:space="preserve"> грамотно </w:t>
            </w:r>
            <w:r w:rsidRPr="00C079A9">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C079A9">
              <w:rPr>
                <w:rFonts w:ascii="Times New Roman" w:hAnsi="Times New Roman"/>
                <w:iCs/>
                <w:sz w:val="24"/>
                <w:szCs w:val="24"/>
              </w:rPr>
              <w:t>проявлять толерантность в рабочем коллективе;</w:t>
            </w:r>
          </w:p>
          <w:p w:rsidR="00FE1B5F" w:rsidRPr="00C079A9" w:rsidRDefault="00FE1B5F" w:rsidP="00C079A9">
            <w:pPr>
              <w:suppressAutoHyphens/>
              <w:spacing w:after="0" w:line="240" w:lineRule="auto"/>
              <w:jc w:val="both"/>
              <w:rPr>
                <w:rFonts w:ascii="Times New Roman" w:hAnsi="Times New Roman"/>
                <w:b/>
                <w:iCs/>
                <w:sz w:val="24"/>
                <w:szCs w:val="24"/>
              </w:rPr>
            </w:pPr>
            <w:r w:rsidRPr="00C079A9">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rsidR="00FE1B5F" w:rsidRPr="00C079A9" w:rsidRDefault="00FE1B5F" w:rsidP="00C079A9">
            <w:pPr>
              <w:suppressAutoHyphens/>
              <w:spacing w:after="0" w:line="240" w:lineRule="auto"/>
              <w:jc w:val="both"/>
              <w:rPr>
                <w:rFonts w:ascii="Times New Roman" w:hAnsi="Times New Roman"/>
                <w:b/>
                <w:iCs/>
                <w:sz w:val="24"/>
                <w:szCs w:val="24"/>
              </w:rPr>
            </w:pPr>
            <w:r w:rsidRPr="00C079A9">
              <w:rPr>
                <w:rFonts w:ascii="Times New Roman" w:hAnsi="Times New Roman"/>
                <w:iCs/>
                <w:sz w:val="24"/>
                <w:szCs w:val="24"/>
              </w:rPr>
              <w:t xml:space="preserve">роль физической культуры в общекультурном, </w:t>
            </w:r>
            <w:r w:rsidRPr="00C079A9">
              <w:rPr>
                <w:rFonts w:ascii="Times New Roman" w:hAnsi="Times New Roman"/>
                <w:bCs/>
                <w:iCs/>
                <w:sz w:val="24"/>
                <w:szCs w:val="24"/>
              </w:rPr>
              <w:t>профессиональном</w:t>
            </w:r>
            <w:r w:rsidRPr="00C079A9">
              <w:rPr>
                <w:rFonts w:ascii="Times New Roman" w:hAnsi="Times New Roman"/>
                <w:iCs/>
                <w:sz w:val="24"/>
                <w:szCs w:val="24"/>
              </w:rPr>
              <w:t xml:space="preserve">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FE1B5F" w:rsidRPr="00C079A9" w:rsidTr="00C079A9">
        <w:trPr>
          <w:jc w:val="center"/>
        </w:trPr>
        <w:tc>
          <w:tcPr>
            <w:tcW w:w="1129" w:type="dxa"/>
            <w:vMerge w:val="restart"/>
          </w:tcPr>
          <w:p w:rsidR="00FE1B5F" w:rsidRPr="00C079A9" w:rsidRDefault="00FE1B5F" w:rsidP="00C079A9">
            <w:pPr>
              <w:spacing w:after="0" w:line="240" w:lineRule="auto"/>
              <w:jc w:val="center"/>
              <w:rPr>
                <w:rFonts w:ascii="Times New Roman" w:hAnsi="Times New Roman"/>
                <w:iCs/>
                <w:sz w:val="24"/>
                <w:szCs w:val="24"/>
              </w:rPr>
            </w:pPr>
            <w:r w:rsidRPr="00C079A9">
              <w:rPr>
                <w:rFonts w:ascii="Times New Roman" w:hAnsi="Times New Roman"/>
                <w:iCs/>
                <w:sz w:val="24"/>
                <w:szCs w:val="24"/>
              </w:rPr>
              <w:t xml:space="preserve">ОК </w:t>
            </w:r>
            <w:r w:rsidR="001A0EA6" w:rsidRPr="00C079A9">
              <w:rPr>
                <w:rFonts w:ascii="Times New Roman" w:hAnsi="Times New Roman"/>
                <w:iCs/>
                <w:sz w:val="24"/>
                <w:szCs w:val="24"/>
              </w:rPr>
              <w:t>0</w:t>
            </w:r>
            <w:r w:rsidRPr="00C079A9">
              <w:rPr>
                <w:rFonts w:ascii="Times New Roman" w:hAnsi="Times New Roman"/>
                <w:iCs/>
                <w:sz w:val="24"/>
                <w:szCs w:val="24"/>
              </w:rPr>
              <w:t>9</w:t>
            </w:r>
          </w:p>
        </w:tc>
        <w:tc>
          <w:tcPr>
            <w:tcW w:w="2055" w:type="dxa"/>
            <w:vMerge w:val="restart"/>
          </w:tcPr>
          <w:p w:rsidR="00FE1B5F" w:rsidRPr="00C079A9" w:rsidRDefault="00FE1B5F" w:rsidP="00C079A9">
            <w:pPr>
              <w:suppressAutoHyphens/>
              <w:spacing w:after="0" w:line="240" w:lineRule="auto"/>
              <w:rPr>
                <w:rFonts w:ascii="Times New Roman" w:hAnsi="Times New Roman"/>
                <w:sz w:val="24"/>
                <w:szCs w:val="24"/>
              </w:rPr>
            </w:pPr>
            <w:r w:rsidRPr="00C079A9">
              <w:rPr>
                <w:rFonts w:ascii="Times New Roman" w:hAnsi="Times New Roman"/>
                <w:sz w:val="24"/>
                <w:szCs w:val="24"/>
              </w:rPr>
              <w:t>Пользоваться профессиональной документацией на государственном и иностранном языках.</w:t>
            </w:r>
          </w:p>
        </w:tc>
        <w:tc>
          <w:tcPr>
            <w:tcW w:w="5874" w:type="dxa"/>
          </w:tcPr>
          <w:p w:rsidR="00FE1B5F" w:rsidRPr="00C079A9" w:rsidRDefault="00FE1B5F" w:rsidP="00C079A9">
            <w:pPr>
              <w:suppressAutoHyphens/>
              <w:spacing w:after="0" w:line="240" w:lineRule="auto"/>
              <w:jc w:val="both"/>
              <w:rPr>
                <w:rFonts w:ascii="Times New Roman" w:hAnsi="Times New Roman"/>
                <w:iCs/>
                <w:sz w:val="24"/>
                <w:szCs w:val="24"/>
              </w:rPr>
            </w:pPr>
            <w:r w:rsidRPr="00C079A9">
              <w:rPr>
                <w:rFonts w:ascii="Times New Roman" w:hAnsi="Times New Roman"/>
                <w:b/>
                <w:bCs/>
                <w:iCs/>
                <w:sz w:val="24"/>
                <w:szCs w:val="24"/>
              </w:rPr>
              <w:t xml:space="preserve">Умения: </w:t>
            </w:r>
            <w:r w:rsidRPr="00C079A9">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FE1B5F" w:rsidRPr="00C079A9" w:rsidTr="00C079A9">
        <w:trPr>
          <w:jc w:val="center"/>
        </w:trPr>
        <w:tc>
          <w:tcPr>
            <w:tcW w:w="1129" w:type="dxa"/>
            <w:vMerge/>
          </w:tcPr>
          <w:p w:rsidR="00FE1B5F" w:rsidRPr="00C079A9" w:rsidRDefault="00FE1B5F" w:rsidP="00C079A9">
            <w:pPr>
              <w:spacing w:after="0" w:line="240" w:lineRule="auto"/>
              <w:jc w:val="center"/>
              <w:rPr>
                <w:rFonts w:ascii="Times New Roman" w:hAnsi="Times New Roman"/>
                <w:iCs/>
                <w:sz w:val="24"/>
                <w:szCs w:val="24"/>
              </w:rPr>
            </w:pPr>
          </w:p>
        </w:tc>
        <w:tc>
          <w:tcPr>
            <w:tcW w:w="2055" w:type="dxa"/>
            <w:vMerge/>
          </w:tcPr>
          <w:p w:rsidR="00FE1B5F" w:rsidRPr="00C079A9" w:rsidRDefault="00FE1B5F" w:rsidP="00C079A9">
            <w:pPr>
              <w:suppressAutoHyphens/>
              <w:spacing w:after="0" w:line="240" w:lineRule="auto"/>
              <w:rPr>
                <w:rFonts w:ascii="Times New Roman" w:hAnsi="Times New Roman"/>
                <w:sz w:val="24"/>
                <w:szCs w:val="24"/>
              </w:rPr>
            </w:pPr>
          </w:p>
        </w:tc>
        <w:tc>
          <w:tcPr>
            <w:tcW w:w="5874" w:type="dxa"/>
          </w:tcPr>
          <w:p w:rsidR="00FE1B5F" w:rsidRPr="00C079A9" w:rsidRDefault="00FE1B5F" w:rsidP="00C079A9">
            <w:pPr>
              <w:suppressAutoHyphens/>
              <w:spacing w:after="0" w:line="240" w:lineRule="auto"/>
              <w:jc w:val="both"/>
              <w:rPr>
                <w:rFonts w:ascii="Times New Roman" w:hAnsi="Times New Roman"/>
                <w:iCs/>
                <w:sz w:val="24"/>
                <w:szCs w:val="24"/>
              </w:rPr>
            </w:pPr>
            <w:r w:rsidRPr="00C079A9">
              <w:rPr>
                <w:rFonts w:ascii="Times New Roman" w:hAnsi="Times New Roman"/>
                <w:b/>
                <w:iCs/>
                <w:sz w:val="24"/>
                <w:szCs w:val="24"/>
              </w:rPr>
              <w:t>Знания:</w:t>
            </w:r>
            <w:r w:rsidRPr="00C079A9">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FE1B5F" w:rsidRPr="00C079A9" w:rsidRDefault="00FE1B5F" w:rsidP="00C079A9">
            <w:pPr>
              <w:suppressAutoHyphens/>
              <w:spacing w:after="0" w:line="240" w:lineRule="auto"/>
              <w:jc w:val="both"/>
              <w:rPr>
                <w:rFonts w:ascii="Times New Roman" w:hAnsi="Times New Roman"/>
                <w:iCs/>
                <w:sz w:val="24"/>
                <w:szCs w:val="24"/>
              </w:rPr>
            </w:pPr>
            <w:r w:rsidRPr="00C079A9">
              <w:rPr>
                <w:rFonts w:ascii="Times New Roman" w:hAnsi="Times New Roman"/>
                <w:bCs/>
                <w:sz w:val="24"/>
                <w:szCs w:val="24"/>
              </w:rPr>
              <w:lastRenderedPageBreak/>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rsidR="00FE1B5F" w:rsidRPr="00C079A9" w:rsidRDefault="00FE1B5F" w:rsidP="00C079A9">
      <w:pPr>
        <w:spacing w:after="0" w:line="240" w:lineRule="auto"/>
        <w:ind w:firstLine="709"/>
        <w:jc w:val="both"/>
        <w:rPr>
          <w:rFonts w:ascii="Times New Roman" w:eastAsia="Times New Roman" w:hAnsi="Times New Roman"/>
          <w:sz w:val="24"/>
          <w:szCs w:val="24"/>
        </w:rPr>
      </w:pPr>
    </w:p>
    <w:p w:rsidR="00D542EE" w:rsidRPr="00C079A9" w:rsidRDefault="00020FBF" w:rsidP="00C079A9">
      <w:pPr>
        <w:spacing w:after="0" w:line="240" w:lineRule="auto"/>
        <w:ind w:firstLine="709"/>
        <w:jc w:val="both"/>
        <w:rPr>
          <w:rFonts w:ascii="Times New Roman" w:eastAsia="Times New Roman" w:hAnsi="Times New Roman"/>
          <w:sz w:val="24"/>
          <w:szCs w:val="24"/>
          <w:lang w:eastAsia="ar-SA"/>
        </w:rPr>
      </w:pPr>
      <w:r w:rsidRPr="00C079A9">
        <w:rPr>
          <w:rFonts w:ascii="Times New Roman" w:eastAsia="Times New Roman" w:hAnsi="Times New Roman"/>
          <w:sz w:val="24"/>
          <w:szCs w:val="24"/>
        </w:rPr>
        <w:t xml:space="preserve">а так-же </w:t>
      </w:r>
      <w:r w:rsidRPr="00C079A9">
        <w:rPr>
          <w:rFonts w:ascii="Times New Roman" w:eastAsia="Times New Roman" w:hAnsi="Times New Roman"/>
          <w:sz w:val="24"/>
          <w:szCs w:val="24"/>
          <w:lang w:eastAsia="ar-SA"/>
        </w:rPr>
        <w:t>профессиональных компетенций в соответствии с ФГОС СПО:</w:t>
      </w:r>
    </w:p>
    <w:tbl>
      <w:tblPr>
        <w:tblStyle w:val="af5"/>
        <w:tblW w:w="0" w:type="auto"/>
        <w:tblLook w:val="04A0" w:firstRow="1" w:lastRow="0" w:firstColumn="1" w:lastColumn="0" w:noHBand="0" w:noVBand="1"/>
      </w:tblPr>
      <w:tblGrid>
        <w:gridCol w:w="1696"/>
        <w:gridCol w:w="2977"/>
        <w:gridCol w:w="4672"/>
      </w:tblGrid>
      <w:tr w:rsidR="00C079A9" w:rsidRPr="00C079A9" w:rsidTr="00C079A9">
        <w:tc>
          <w:tcPr>
            <w:tcW w:w="1696" w:type="dxa"/>
            <w:vAlign w:val="center"/>
          </w:tcPr>
          <w:p w:rsidR="00C079A9" w:rsidRPr="00CB6413" w:rsidRDefault="00C079A9" w:rsidP="00C079A9">
            <w:pPr>
              <w:widowControl w:val="0"/>
              <w:spacing w:after="0" w:line="240" w:lineRule="auto"/>
              <w:jc w:val="center"/>
              <w:rPr>
                <w:b/>
                <w:sz w:val="24"/>
                <w:szCs w:val="24"/>
              </w:rPr>
            </w:pPr>
            <w:r w:rsidRPr="00CB6413">
              <w:rPr>
                <w:b/>
                <w:sz w:val="24"/>
                <w:szCs w:val="24"/>
              </w:rPr>
              <w:t>Код</w:t>
            </w:r>
          </w:p>
          <w:p w:rsidR="00C079A9" w:rsidRPr="00C079A9" w:rsidRDefault="00C079A9" w:rsidP="00C079A9">
            <w:pPr>
              <w:widowControl w:val="0"/>
              <w:spacing w:after="0" w:line="240" w:lineRule="auto"/>
              <w:jc w:val="center"/>
              <w:rPr>
                <w:rFonts w:eastAsia="Times New Roman"/>
                <w:sz w:val="24"/>
                <w:szCs w:val="24"/>
                <w:lang w:eastAsia="ar-SA"/>
              </w:rPr>
            </w:pPr>
            <w:r w:rsidRPr="00CB6413">
              <w:rPr>
                <w:b/>
                <w:sz w:val="24"/>
                <w:szCs w:val="24"/>
              </w:rPr>
              <w:t>Компетенции</w:t>
            </w:r>
          </w:p>
        </w:tc>
        <w:tc>
          <w:tcPr>
            <w:tcW w:w="2977" w:type="dxa"/>
            <w:vAlign w:val="center"/>
          </w:tcPr>
          <w:p w:rsidR="00C079A9" w:rsidRPr="00C079A9" w:rsidRDefault="00C079A9" w:rsidP="00C079A9">
            <w:pPr>
              <w:spacing w:after="0" w:line="240" w:lineRule="auto"/>
              <w:jc w:val="center"/>
              <w:rPr>
                <w:rFonts w:eastAsia="Times New Roman"/>
                <w:sz w:val="24"/>
                <w:szCs w:val="24"/>
                <w:lang w:eastAsia="ar-SA"/>
              </w:rPr>
            </w:pPr>
            <w:r w:rsidRPr="00CB6413">
              <w:rPr>
                <w:b/>
                <w:iCs/>
                <w:sz w:val="24"/>
                <w:szCs w:val="24"/>
              </w:rPr>
              <w:t>Формулировка компетенции</w:t>
            </w:r>
          </w:p>
        </w:tc>
        <w:tc>
          <w:tcPr>
            <w:tcW w:w="4672" w:type="dxa"/>
            <w:vAlign w:val="center"/>
          </w:tcPr>
          <w:p w:rsidR="00C079A9" w:rsidRPr="00C079A9" w:rsidRDefault="00C079A9" w:rsidP="00C079A9">
            <w:pPr>
              <w:tabs>
                <w:tab w:val="left" w:pos="975"/>
              </w:tabs>
              <w:spacing w:after="0" w:line="240" w:lineRule="auto"/>
              <w:jc w:val="center"/>
              <w:rPr>
                <w:rFonts w:eastAsia="Times New Roman"/>
                <w:sz w:val="24"/>
                <w:szCs w:val="24"/>
                <w:lang w:eastAsia="ar-SA"/>
              </w:rPr>
            </w:pPr>
            <w:r w:rsidRPr="00CB6413">
              <w:rPr>
                <w:b/>
                <w:iCs/>
                <w:sz w:val="24"/>
                <w:szCs w:val="24"/>
              </w:rPr>
              <w:t>Знания, умения</w:t>
            </w:r>
          </w:p>
        </w:tc>
      </w:tr>
      <w:tr w:rsidR="00C079A9" w:rsidRPr="00C079A9" w:rsidTr="00C079A9">
        <w:tc>
          <w:tcPr>
            <w:tcW w:w="1696" w:type="dxa"/>
          </w:tcPr>
          <w:p w:rsidR="00C079A9" w:rsidRPr="00C079A9" w:rsidRDefault="00C079A9" w:rsidP="00C079A9">
            <w:pPr>
              <w:spacing w:after="0" w:line="240" w:lineRule="auto"/>
              <w:jc w:val="center"/>
              <w:rPr>
                <w:rFonts w:eastAsia="Times New Roman"/>
                <w:sz w:val="24"/>
                <w:szCs w:val="24"/>
                <w:lang w:eastAsia="ar-SA"/>
              </w:rPr>
            </w:pPr>
            <w:r w:rsidRPr="00C079A9">
              <w:rPr>
                <w:b/>
                <w:sz w:val="24"/>
                <w:szCs w:val="24"/>
              </w:rPr>
              <w:t xml:space="preserve">ПК </w:t>
            </w:r>
            <w:r w:rsidRPr="00CB6413">
              <w:rPr>
                <w:b/>
                <w:sz w:val="24"/>
                <w:szCs w:val="24"/>
              </w:rPr>
              <w:t>7.5</w:t>
            </w:r>
          </w:p>
        </w:tc>
        <w:tc>
          <w:tcPr>
            <w:tcW w:w="2977" w:type="dxa"/>
          </w:tcPr>
          <w:p w:rsidR="00C079A9" w:rsidRPr="00C079A9" w:rsidRDefault="00C079A9" w:rsidP="00C079A9">
            <w:pPr>
              <w:spacing w:after="0" w:line="240" w:lineRule="auto"/>
              <w:jc w:val="both"/>
              <w:rPr>
                <w:rFonts w:eastAsia="Times New Roman"/>
                <w:sz w:val="24"/>
                <w:szCs w:val="24"/>
                <w:lang w:eastAsia="ar-SA"/>
              </w:rPr>
            </w:pPr>
            <w:r w:rsidRPr="00CB6413">
              <w:rPr>
                <w:iCs/>
                <w:sz w:val="24"/>
                <w:szCs w:val="24"/>
              </w:rPr>
              <w:t>Проводить аудит систем безопасности баз данных и серверов с использованием регламентов по защите информации</w:t>
            </w:r>
          </w:p>
        </w:tc>
        <w:tc>
          <w:tcPr>
            <w:tcW w:w="4672" w:type="dxa"/>
          </w:tcPr>
          <w:p w:rsidR="00C079A9" w:rsidRPr="00CB6413" w:rsidRDefault="00C079A9" w:rsidP="00C079A9">
            <w:pPr>
              <w:widowControl w:val="0"/>
              <w:spacing w:after="0" w:line="240" w:lineRule="auto"/>
              <w:rPr>
                <w:sz w:val="24"/>
                <w:szCs w:val="24"/>
              </w:rPr>
            </w:pPr>
            <w:r w:rsidRPr="00CB6413">
              <w:rPr>
                <w:b/>
                <w:iCs/>
                <w:sz w:val="24"/>
                <w:szCs w:val="24"/>
              </w:rPr>
              <w:t xml:space="preserve">Умения: </w:t>
            </w:r>
            <w:r w:rsidRPr="00CB6413">
              <w:rPr>
                <w:sz w:val="24"/>
                <w:szCs w:val="24"/>
              </w:rPr>
              <w:t>Использовать нормативные правовые акты в профессиональной деятельности.</w:t>
            </w:r>
          </w:p>
          <w:p w:rsidR="00C079A9" w:rsidRPr="00CB6413" w:rsidRDefault="00C079A9" w:rsidP="00C079A9">
            <w:pPr>
              <w:widowControl w:val="0"/>
              <w:spacing w:after="0" w:line="240" w:lineRule="auto"/>
              <w:rPr>
                <w:sz w:val="24"/>
                <w:szCs w:val="24"/>
              </w:rPr>
            </w:pPr>
            <w:r w:rsidRPr="00CB6413">
              <w:rPr>
                <w:sz w:val="24"/>
                <w:szCs w:val="24"/>
              </w:rPr>
              <w:t>Защищать свои права в соответствии с гражданским, гражданским процессуальным и трудовым законодательством.</w:t>
            </w:r>
          </w:p>
          <w:p w:rsidR="00C079A9" w:rsidRPr="00CB6413" w:rsidRDefault="00C079A9" w:rsidP="00C079A9">
            <w:pPr>
              <w:widowControl w:val="0"/>
              <w:spacing w:after="0" w:line="240" w:lineRule="auto"/>
              <w:jc w:val="both"/>
              <w:rPr>
                <w:sz w:val="24"/>
                <w:szCs w:val="24"/>
              </w:rPr>
            </w:pPr>
            <w:r w:rsidRPr="00CB6413">
              <w:rPr>
                <w:sz w:val="24"/>
                <w:szCs w:val="24"/>
              </w:rPr>
              <w:t>Анализировать и оценивать результаты и последствия деятельности (бездействия) с правовой точки зрения.</w:t>
            </w:r>
          </w:p>
          <w:p w:rsidR="00C079A9" w:rsidRPr="00CB6413" w:rsidRDefault="00C079A9" w:rsidP="00C079A9">
            <w:pPr>
              <w:widowControl w:val="0"/>
              <w:spacing w:after="0" w:line="240" w:lineRule="auto"/>
              <w:jc w:val="both"/>
              <w:rPr>
                <w:sz w:val="24"/>
                <w:szCs w:val="24"/>
              </w:rPr>
            </w:pPr>
            <w:r w:rsidRPr="00CB6413">
              <w:rPr>
                <w:sz w:val="24"/>
                <w:szCs w:val="24"/>
              </w:rPr>
              <w:t>Находить и использовать необходимую экономическую информацию.</w:t>
            </w:r>
          </w:p>
          <w:p w:rsidR="00C079A9" w:rsidRPr="00CB6413" w:rsidRDefault="00C079A9" w:rsidP="00C079A9">
            <w:pPr>
              <w:widowControl w:val="0"/>
              <w:spacing w:after="0" w:line="240" w:lineRule="auto"/>
              <w:jc w:val="both"/>
              <w:rPr>
                <w:iCs/>
                <w:sz w:val="24"/>
                <w:szCs w:val="24"/>
              </w:rPr>
            </w:pPr>
            <w:r w:rsidRPr="00CB6413">
              <w:rPr>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CB6413">
              <w:rPr>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rsidR="00C079A9" w:rsidRPr="00CB6413" w:rsidRDefault="00C079A9" w:rsidP="00C079A9">
            <w:pPr>
              <w:widowControl w:val="0"/>
              <w:spacing w:after="0" w:line="240" w:lineRule="auto"/>
              <w:jc w:val="both"/>
              <w:rPr>
                <w:color w:val="000000"/>
                <w:sz w:val="24"/>
                <w:szCs w:val="24"/>
              </w:rPr>
            </w:pPr>
            <w:r w:rsidRPr="00CB6413">
              <w:rPr>
                <w:color w:val="000000"/>
                <w:sz w:val="24"/>
                <w:szCs w:val="24"/>
              </w:rPr>
              <w:t>Разрабатывать политику безопасности SQL сервера, базы данных и отдельных объектов базы данных.</w:t>
            </w:r>
          </w:p>
          <w:p w:rsidR="00C079A9" w:rsidRPr="00C079A9" w:rsidRDefault="00C079A9" w:rsidP="00C079A9">
            <w:pPr>
              <w:spacing w:after="0" w:line="240" w:lineRule="auto"/>
              <w:jc w:val="both"/>
              <w:rPr>
                <w:sz w:val="24"/>
                <w:szCs w:val="24"/>
              </w:rPr>
            </w:pPr>
            <w:r w:rsidRPr="00CB6413">
              <w:rPr>
                <w:sz w:val="24"/>
                <w:szCs w:val="24"/>
              </w:rPr>
              <w:t>Владеть технологиями проведения сертификации программного средства.</w:t>
            </w:r>
          </w:p>
          <w:p w:rsidR="00C079A9" w:rsidRPr="00CB6413" w:rsidRDefault="00C079A9" w:rsidP="00C079A9">
            <w:pPr>
              <w:widowControl w:val="0"/>
              <w:spacing w:after="0" w:line="240" w:lineRule="auto"/>
              <w:jc w:val="both"/>
              <w:rPr>
                <w:sz w:val="24"/>
                <w:szCs w:val="24"/>
              </w:rPr>
            </w:pPr>
            <w:r w:rsidRPr="00CB6413">
              <w:rPr>
                <w:b/>
                <w:iCs/>
                <w:sz w:val="24"/>
                <w:szCs w:val="24"/>
              </w:rPr>
              <w:t xml:space="preserve">Знания: </w:t>
            </w:r>
            <w:r w:rsidRPr="00CB6413">
              <w:rPr>
                <w:sz w:val="24"/>
                <w:szCs w:val="24"/>
              </w:rPr>
              <w:t>Основные положения Конституции Российской Федерации.</w:t>
            </w:r>
          </w:p>
          <w:p w:rsidR="00C079A9" w:rsidRPr="00CB6413" w:rsidRDefault="00C079A9" w:rsidP="00C079A9">
            <w:pPr>
              <w:widowControl w:val="0"/>
              <w:spacing w:after="0" w:line="240" w:lineRule="auto"/>
              <w:jc w:val="both"/>
              <w:rPr>
                <w:sz w:val="24"/>
                <w:szCs w:val="24"/>
              </w:rPr>
            </w:pPr>
            <w:r w:rsidRPr="00CB6413">
              <w:rPr>
                <w:sz w:val="24"/>
                <w:szCs w:val="24"/>
              </w:rPr>
              <w:t>Права и свободы человека и гражданина, механизмы их реализации.</w:t>
            </w:r>
          </w:p>
          <w:p w:rsidR="00C079A9" w:rsidRPr="00CB6413" w:rsidRDefault="00C079A9" w:rsidP="00C079A9">
            <w:pPr>
              <w:widowControl w:val="0"/>
              <w:spacing w:after="0" w:line="240" w:lineRule="auto"/>
              <w:jc w:val="both"/>
              <w:rPr>
                <w:sz w:val="24"/>
                <w:szCs w:val="24"/>
              </w:rPr>
            </w:pPr>
            <w:r w:rsidRPr="00CB6413">
              <w:rPr>
                <w:sz w:val="24"/>
                <w:szCs w:val="24"/>
              </w:rPr>
              <w:t>Понятие правового регулирования в сфере профессиональной деятельности.</w:t>
            </w:r>
          </w:p>
          <w:p w:rsidR="00C079A9" w:rsidRPr="00CB6413" w:rsidRDefault="00C079A9" w:rsidP="00C079A9">
            <w:pPr>
              <w:widowControl w:val="0"/>
              <w:spacing w:after="0" w:line="240" w:lineRule="auto"/>
              <w:jc w:val="both"/>
              <w:rPr>
                <w:sz w:val="24"/>
                <w:szCs w:val="24"/>
              </w:rPr>
            </w:pPr>
            <w:r w:rsidRPr="00CB6413">
              <w:rPr>
                <w:sz w:val="24"/>
                <w:szCs w:val="24"/>
              </w:rPr>
              <w:t>Законодательные, иные нормативные правовые акты, другие документы, регулирующие правоотношения в процессе профессиональной деятельности.</w:t>
            </w:r>
          </w:p>
          <w:p w:rsidR="00C079A9" w:rsidRPr="00CB6413" w:rsidRDefault="00C079A9" w:rsidP="00C079A9">
            <w:pPr>
              <w:widowControl w:val="0"/>
              <w:spacing w:after="0" w:line="240" w:lineRule="auto"/>
              <w:jc w:val="both"/>
              <w:rPr>
                <w:sz w:val="24"/>
                <w:szCs w:val="24"/>
              </w:rPr>
            </w:pPr>
            <w:r w:rsidRPr="00CB6413">
              <w:rPr>
                <w:sz w:val="24"/>
                <w:szCs w:val="24"/>
              </w:rPr>
              <w:t>Организационно-правовые формы юридических лиц.</w:t>
            </w:r>
          </w:p>
          <w:p w:rsidR="00C079A9" w:rsidRPr="00CB6413" w:rsidRDefault="00C079A9" w:rsidP="00C079A9">
            <w:pPr>
              <w:widowControl w:val="0"/>
              <w:spacing w:after="0" w:line="240" w:lineRule="auto"/>
              <w:jc w:val="both"/>
              <w:rPr>
                <w:sz w:val="24"/>
                <w:szCs w:val="24"/>
              </w:rPr>
            </w:pPr>
            <w:r w:rsidRPr="00CB6413">
              <w:rPr>
                <w:sz w:val="24"/>
                <w:szCs w:val="24"/>
              </w:rPr>
              <w:t xml:space="preserve">Правовое положение субъектов </w:t>
            </w:r>
            <w:r w:rsidRPr="00CB6413">
              <w:rPr>
                <w:sz w:val="24"/>
                <w:szCs w:val="24"/>
              </w:rPr>
              <w:lastRenderedPageBreak/>
              <w:t>предпринимательской деятельности.</w:t>
            </w:r>
          </w:p>
          <w:p w:rsidR="00C079A9" w:rsidRPr="00CB6413" w:rsidRDefault="00C079A9" w:rsidP="00C079A9">
            <w:pPr>
              <w:widowControl w:val="0"/>
              <w:spacing w:after="0" w:line="240" w:lineRule="auto"/>
              <w:jc w:val="both"/>
              <w:rPr>
                <w:sz w:val="24"/>
                <w:szCs w:val="24"/>
              </w:rPr>
            </w:pPr>
            <w:r w:rsidRPr="00CB6413">
              <w:rPr>
                <w:sz w:val="24"/>
                <w:szCs w:val="24"/>
              </w:rPr>
              <w:t>Права и обязанности работников в сфере профессиональной деятельности.</w:t>
            </w:r>
          </w:p>
          <w:p w:rsidR="00C079A9" w:rsidRPr="00CB6413" w:rsidRDefault="00C079A9" w:rsidP="00C079A9">
            <w:pPr>
              <w:widowControl w:val="0"/>
              <w:spacing w:after="0" w:line="240" w:lineRule="auto"/>
              <w:jc w:val="both"/>
              <w:rPr>
                <w:sz w:val="24"/>
                <w:szCs w:val="24"/>
              </w:rPr>
            </w:pPr>
            <w:r w:rsidRPr="00CB6413">
              <w:rPr>
                <w:sz w:val="24"/>
                <w:szCs w:val="24"/>
              </w:rPr>
              <w:t>Порядок заключения трудового договора и основания для его прекращения.</w:t>
            </w:r>
          </w:p>
          <w:p w:rsidR="00C079A9" w:rsidRPr="00CB6413" w:rsidRDefault="00C079A9" w:rsidP="00C079A9">
            <w:pPr>
              <w:widowControl w:val="0"/>
              <w:spacing w:after="0" w:line="240" w:lineRule="auto"/>
              <w:jc w:val="both"/>
              <w:rPr>
                <w:sz w:val="24"/>
                <w:szCs w:val="24"/>
              </w:rPr>
            </w:pPr>
            <w:r w:rsidRPr="00CB6413">
              <w:rPr>
                <w:sz w:val="24"/>
                <w:szCs w:val="24"/>
              </w:rPr>
              <w:t>Правила оплаты труда.</w:t>
            </w:r>
          </w:p>
          <w:p w:rsidR="00C079A9" w:rsidRPr="00CB6413" w:rsidRDefault="00C079A9" w:rsidP="00C079A9">
            <w:pPr>
              <w:widowControl w:val="0"/>
              <w:spacing w:after="0" w:line="240" w:lineRule="auto"/>
              <w:jc w:val="both"/>
              <w:rPr>
                <w:sz w:val="24"/>
                <w:szCs w:val="24"/>
              </w:rPr>
            </w:pPr>
            <w:r w:rsidRPr="00CB6413">
              <w:rPr>
                <w:sz w:val="24"/>
                <w:szCs w:val="24"/>
              </w:rPr>
              <w:t>Роль государственного регулирования в обеспечении занятости населения.</w:t>
            </w:r>
          </w:p>
          <w:p w:rsidR="00C079A9" w:rsidRPr="00CB6413" w:rsidRDefault="00C079A9" w:rsidP="00C079A9">
            <w:pPr>
              <w:widowControl w:val="0"/>
              <w:spacing w:after="0" w:line="240" w:lineRule="auto"/>
              <w:jc w:val="both"/>
              <w:rPr>
                <w:sz w:val="24"/>
                <w:szCs w:val="24"/>
              </w:rPr>
            </w:pPr>
            <w:r w:rsidRPr="00CB6413">
              <w:rPr>
                <w:sz w:val="24"/>
                <w:szCs w:val="24"/>
              </w:rPr>
              <w:t>Право социальной защиты граждан.</w:t>
            </w:r>
          </w:p>
          <w:p w:rsidR="00C079A9" w:rsidRPr="00CB6413" w:rsidRDefault="00C079A9" w:rsidP="00C079A9">
            <w:pPr>
              <w:widowControl w:val="0"/>
              <w:spacing w:after="0" w:line="240" w:lineRule="auto"/>
              <w:jc w:val="both"/>
              <w:rPr>
                <w:sz w:val="24"/>
                <w:szCs w:val="24"/>
              </w:rPr>
            </w:pPr>
            <w:r w:rsidRPr="00CB6413">
              <w:rPr>
                <w:sz w:val="24"/>
                <w:szCs w:val="24"/>
              </w:rPr>
              <w:t>Понятие дисциплинарной и материальной ответственности работника.</w:t>
            </w:r>
          </w:p>
          <w:p w:rsidR="00C079A9" w:rsidRPr="00CB6413" w:rsidRDefault="00C079A9" w:rsidP="00C079A9">
            <w:pPr>
              <w:widowControl w:val="0"/>
              <w:spacing w:after="0" w:line="240" w:lineRule="auto"/>
              <w:jc w:val="both"/>
              <w:rPr>
                <w:sz w:val="24"/>
                <w:szCs w:val="24"/>
              </w:rPr>
            </w:pPr>
            <w:r w:rsidRPr="00CB6413">
              <w:rPr>
                <w:sz w:val="24"/>
                <w:szCs w:val="24"/>
              </w:rPr>
              <w:t>Виды административных правонарушений и административной ответственности.</w:t>
            </w:r>
          </w:p>
          <w:p w:rsidR="00C079A9" w:rsidRPr="00C079A9" w:rsidRDefault="00C079A9" w:rsidP="00C079A9">
            <w:pPr>
              <w:widowControl w:val="0"/>
              <w:spacing w:after="0" w:line="240" w:lineRule="auto"/>
              <w:jc w:val="both"/>
              <w:rPr>
                <w:iCs/>
                <w:sz w:val="24"/>
                <w:szCs w:val="24"/>
              </w:rPr>
            </w:pPr>
            <w:r w:rsidRPr="00CB6413">
              <w:rPr>
                <w:sz w:val="24"/>
                <w:szCs w:val="24"/>
              </w:rPr>
              <w:t>Нормы защиты нарушенных прав и судебный порядок разрешения споров</w:t>
            </w:r>
          </w:p>
          <w:p w:rsidR="00C079A9" w:rsidRPr="00C079A9" w:rsidRDefault="00C079A9" w:rsidP="00C079A9">
            <w:pPr>
              <w:spacing w:after="0" w:line="240" w:lineRule="auto"/>
              <w:jc w:val="both"/>
              <w:rPr>
                <w:rFonts w:eastAsia="Times New Roman"/>
                <w:sz w:val="24"/>
                <w:szCs w:val="24"/>
                <w:lang w:eastAsia="ar-SA"/>
              </w:rPr>
            </w:pPr>
            <w:r w:rsidRPr="00CB6413">
              <w:rPr>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020FBF" w:rsidRPr="00C079A9" w:rsidRDefault="00020FBF" w:rsidP="00C079A9">
      <w:pPr>
        <w:spacing w:after="0" w:line="240" w:lineRule="auto"/>
        <w:ind w:firstLine="709"/>
        <w:jc w:val="both"/>
        <w:rPr>
          <w:rFonts w:ascii="Times New Roman" w:eastAsia="Times New Roman" w:hAnsi="Times New Roman"/>
          <w:sz w:val="24"/>
          <w:szCs w:val="24"/>
        </w:rPr>
      </w:pPr>
    </w:p>
    <w:p w:rsidR="00D542EE" w:rsidRPr="00C079A9" w:rsidRDefault="00EF4C32" w:rsidP="00C079A9">
      <w:pPr>
        <w:spacing w:after="0" w:line="240" w:lineRule="auto"/>
        <w:ind w:firstLine="709"/>
        <w:jc w:val="both"/>
        <w:rPr>
          <w:rFonts w:ascii="Times New Roman" w:eastAsia="Times New Roman" w:hAnsi="Times New Roman"/>
          <w:i/>
          <w:caps/>
          <w:sz w:val="24"/>
          <w:szCs w:val="24"/>
        </w:rPr>
      </w:pPr>
      <w:r w:rsidRPr="00C079A9">
        <w:rPr>
          <w:rFonts w:ascii="Times New Roman" w:eastAsia="Times New Roman" w:hAnsi="Times New Roman"/>
          <w:sz w:val="24"/>
          <w:szCs w:val="24"/>
        </w:rPr>
        <w:t xml:space="preserve">В процессе изучения дисциплины обучающийся должен достигать следующих личностных результатов в соответствии с программой воспитания по специальности: </w:t>
      </w:r>
      <w:r w:rsidR="00FE1B5F" w:rsidRPr="00C079A9">
        <w:rPr>
          <w:rFonts w:ascii="Times New Roman" w:eastAsia="Times New Roman" w:hAnsi="Times New Roman"/>
          <w:sz w:val="24"/>
          <w:szCs w:val="24"/>
        </w:rPr>
        <w:t>09.02.07 «Информационные системы и программирование» (квалификация - специалист по информационным системам)</w:t>
      </w:r>
    </w:p>
    <w:p w:rsidR="00D542EE" w:rsidRPr="00C079A9" w:rsidRDefault="00D542EE" w:rsidP="00C079A9">
      <w:pPr>
        <w:spacing w:after="0" w:line="240" w:lineRule="auto"/>
        <w:ind w:firstLine="709"/>
        <w:jc w:val="both"/>
        <w:rPr>
          <w:rFonts w:ascii="Times New Roman" w:eastAsia="Times New Roman" w:hAnsi="Times New Roman"/>
          <w:i/>
          <w:caps/>
          <w:sz w:val="24"/>
          <w:szCs w:val="24"/>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38"/>
      </w:tblGrid>
      <w:tr w:rsidR="00AF5779" w:rsidRPr="00C079A9" w:rsidTr="00AF5779">
        <w:tc>
          <w:tcPr>
            <w:tcW w:w="1980" w:type="dxa"/>
            <w:tcBorders>
              <w:top w:val="single" w:sz="4" w:space="0" w:color="auto"/>
              <w:left w:val="single" w:sz="4" w:space="0" w:color="auto"/>
              <w:bottom w:val="single" w:sz="4" w:space="0" w:color="auto"/>
              <w:right w:val="single" w:sz="4" w:space="0" w:color="auto"/>
            </w:tcBorders>
            <w:vAlign w:val="center"/>
          </w:tcPr>
          <w:p w:rsidR="00AF5779" w:rsidRPr="00C079A9" w:rsidRDefault="00AF5779" w:rsidP="00C079A9">
            <w:pPr>
              <w:spacing w:after="0" w:line="240" w:lineRule="auto"/>
              <w:ind w:firstLine="33"/>
              <w:jc w:val="center"/>
              <w:rPr>
                <w:rFonts w:ascii="Times New Roman" w:eastAsia="Times New Roman" w:hAnsi="Times New Roman"/>
                <w:b/>
                <w:bCs/>
                <w:sz w:val="24"/>
                <w:szCs w:val="24"/>
              </w:rPr>
            </w:pPr>
            <w:r w:rsidRPr="00C079A9">
              <w:rPr>
                <w:rFonts w:ascii="Times New Roman" w:eastAsia="Times New Roman" w:hAnsi="Times New Roman"/>
                <w:b/>
                <w:bCs/>
                <w:sz w:val="24"/>
                <w:szCs w:val="24"/>
              </w:rPr>
              <w:t>Код личностных результатов реализации программы воспитания</w:t>
            </w:r>
          </w:p>
        </w:tc>
        <w:tc>
          <w:tcPr>
            <w:tcW w:w="7338" w:type="dxa"/>
            <w:tcBorders>
              <w:top w:val="single" w:sz="4" w:space="0" w:color="auto"/>
              <w:left w:val="single" w:sz="4" w:space="0" w:color="auto"/>
              <w:bottom w:val="single" w:sz="4" w:space="0" w:color="auto"/>
              <w:right w:val="single" w:sz="4" w:space="0" w:color="auto"/>
            </w:tcBorders>
            <w:hideMark/>
          </w:tcPr>
          <w:p w:rsidR="00AF5779" w:rsidRPr="00C079A9" w:rsidRDefault="00AF5779" w:rsidP="00C079A9">
            <w:pPr>
              <w:spacing w:after="0" w:line="240" w:lineRule="auto"/>
              <w:ind w:firstLine="33"/>
              <w:jc w:val="center"/>
              <w:rPr>
                <w:rFonts w:ascii="Times New Roman" w:eastAsia="Times New Roman" w:hAnsi="Times New Roman"/>
                <w:b/>
                <w:bCs/>
                <w:sz w:val="24"/>
                <w:szCs w:val="24"/>
              </w:rPr>
            </w:pPr>
            <w:r w:rsidRPr="00C079A9">
              <w:rPr>
                <w:rFonts w:ascii="Times New Roman" w:eastAsia="Times New Roman" w:hAnsi="Times New Roman"/>
                <w:b/>
                <w:bCs/>
                <w:sz w:val="24"/>
                <w:szCs w:val="24"/>
              </w:rPr>
              <w:t xml:space="preserve">Личностные результаты </w:t>
            </w:r>
          </w:p>
          <w:p w:rsidR="00AF5779" w:rsidRPr="00C079A9" w:rsidRDefault="00AF5779" w:rsidP="00C079A9">
            <w:pPr>
              <w:spacing w:after="0" w:line="240" w:lineRule="auto"/>
              <w:ind w:firstLine="33"/>
              <w:jc w:val="center"/>
              <w:rPr>
                <w:rFonts w:ascii="Times New Roman" w:eastAsia="Times New Roman" w:hAnsi="Times New Roman"/>
                <w:b/>
                <w:bCs/>
                <w:sz w:val="24"/>
                <w:szCs w:val="24"/>
              </w:rPr>
            </w:pPr>
            <w:r w:rsidRPr="00C079A9">
              <w:rPr>
                <w:rFonts w:ascii="Times New Roman" w:eastAsia="Times New Roman" w:hAnsi="Times New Roman"/>
                <w:b/>
                <w:bCs/>
                <w:sz w:val="24"/>
                <w:szCs w:val="24"/>
              </w:rPr>
              <w:t xml:space="preserve">реализации программы воспитания </w:t>
            </w:r>
          </w:p>
          <w:p w:rsidR="00AF5779" w:rsidRPr="00C079A9" w:rsidRDefault="00AF5779" w:rsidP="00C079A9">
            <w:pPr>
              <w:spacing w:after="0" w:line="240" w:lineRule="auto"/>
              <w:ind w:firstLine="33"/>
              <w:jc w:val="center"/>
              <w:rPr>
                <w:rFonts w:ascii="Times New Roman" w:eastAsia="Times New Roman" w:hAnsi="Times New Roman"/>
                <w:b/>
                <w:bCs/>
                <w:sz w:val="24"/>
                <w:szCs w:val="24"/>
              </w:rPr>
            </w:pPr>
            <w:r w:rsidRPr="00C079A9">
              <w:rPr>
                <w:rFonts w:ascii="Times New Roman" w:eastAsia="Times New Roman" w:hAnsi="Times New Roman"/>
                <w:i/>
                <w:iCs/>
                <w:sz w:val="24"/>
                <w:szCs w:val="24"/>
              </w:rPr>
              <w:t>(дескрипторы)</w:t>
            </w:r>
          </w:p>
        </w:tc>
      </w:tr>
      <w:tr w:rsidR="00AF5779" w:rsidRPr="00C079A9" w:rsidTr="00AF5779">
        <w:tc>
          <w:tcPr>
            <w:tcW w:w="1980" w:type="dxa"/>
            <w:tcBorders>
              <w:top w:val="single" w:sz="4" w:space="0" w:color="auto"/>
              <w:left w:val="single" w:sz="4" w:space="0" w:color="auto"/>
              <w:bottom w:val="single" w:sz="4" w:space="0" w:color="auto"/>
              <w:right w:val="single" w:sz="4" w:space="0" w:color="auto"/>
            </w:tcBorders>
            <w:vAlign w:val="center"/>
          </w:tcPr>
          <w:p w:rsidR="00AF5779" w:rsidRPr="00C079A9" w:rsidRDefault="00AF5779" w:rsidP="00C079A9">
            <w:pPr>
              <w:spacing w:after="0" w:line="240" w:lineRule="auto"/>
              <w:ind w:firstLine="33"/>
              <w:jc w:val="center"/>
              <w:rPr>
                <w:rFonts w:ascii="Times New Roman" w:eastAsia="Times New Roman" w:hAnsi="Times New Roman"/>
                <w:b/>
                <w:bCs/>
                <w:sz w:val="24"/>
                <w:szCs w:val="24"/>
              </w:rPr>
            </w:pPr>
            <w:r w:rsidRPr="00C079A9">
              <w:rPr>
                <w:rFonts w:ascii="Times New Roman" w:eastAsia="Times New Roman" w:hAnsi="Times New Roman"/>
                <w:b/>
                <w:bCs/>
                <w:sz w:val="24"/>
                <w:szCs w:val="24"/>
              </w:rPr>
              <w:t>ЛР 1</w:t>
            </w:r>
          </w:p>
        </w:tc>
        <w:tc>
          <w:tcPr>
            <w:tcW w:w="7338" w:type="dxa"/>
            <w:tcBorders>
              <w:top w:val="single" w:sz="4" w:space="0" w:color="auto"/>
              <w:left w:val="single" w:sz="4" w:space="0" w:color="auto"/>
              <w:bottom w:val="single" w:sz="4" w:space="0" w:color="auto"/>
              <w:right w:val="single" w:sz="4" w:space="0" w:color="auto"/>
            </w:tcBorders>
            <w:vAlign w:val="center"/>
            <w:hideMark/>
          </w:tcPr>
          <w:p w:rsidR="00AF5779" w:rsidRPr="00C079A9" w:rsidRDefault="00AF5779" w:rsidP="00C079A9">
            <w:pPr>
              <w:spacing w:after="0" w:line="240" w:lineRule="auto"/>
              <w:jc w:val="both"/>
              <w:rPr>
                <w:rFonts w:ascii="Times New Roman" w:eastAsia="Times New Roman" w:hAnsi="Times New Roman"/>
                <w:b/>
                <w:bCs/>
                <w:i/>
                <w:iCs/>
                <w:sz w:val="24"/>
                <w:szCs w:val="24"/>
                <w:lang w:val="x-none" w:eastAsia="x-none"/>
              </w:rPr>
            </w:pPr>
            <w:r w:rsidRPr="00C079A9">
              <w:rPr>
                <w:rFonts w:ascii="Times New Roman" w:eastAsia="Times New Roman" w:hAnsi="Times New Roman"/>
                <w:sz w:val="24"/>
                <w:szCs w:val="24"/>
              </w:rPr>
              <w:t>Осознающий себя гражданином и защитником великой страны.</w:t>
            </w:r>
          </w:p>
        </w:tc>
      </w:tr>
      <w:tr w:rsidR="00AF5779" w:rsidRPr="00C079A9" w:rsidTr="00AF5779">
        <w:tc>
          <w:tcPr>
            <w:tcW w:w="1980" w:type="dxa"/>
            <w:tcBorders>
              <w:top w:val="single" w:sz="4" w:space="0" w:color="auto"/>
              <w:left w:val="single" w:sz="4" w:space="0" w:color="auto"/>
              <w:bottom w:val="single" w:sz="4" w:space="0" w:color="auto"/>
              <w:right w:val="single" w:sz="4" w:space="0" w:color="auto"/>
            </w:tcBorders>
            <w:vAlign w:val="center"/>
          </w:tcPr>
          <w:p w:rsidR="00AF5779" w:rsidRPr="00C079A9" w:rsidRDefault="00AF5779" w:rsidP="00C079A9">
            <w:pPr>
              <w:spacing w:after="0" w:line="240" w:lineRule="auto"/>
              <w:ind w:firstLine="33"/>
              <w:jc w:val="center"/>
              <w:rPr>
                <w:rFonts w:ascii="Times New Roman" w:eastAsia="Times New Roman" w:hAnsi="Times New Roman"/>
                <w:b/>
                <w:bCs/>
                <w:sz w:val="24"/>
                <w:szCs w:val="24"/>
              </w:rPr>
            </w:pPr>
            <w:r w:rsidRPr="00C079A9">
              <w:rPr>
                <w:rFonts w:ascii="Times New Roman" w:eastAsia="Times New Roman" w:hAnsi="Times New Roman"/>
                <w:b/>
                <w:bCs/>
                <w:sz w:val="24"/>
                <w:szCs w:val="24"/>
              </w:rPr>
              <w:t>ЛР 2</w:t>
            </w:r>
          </w:p>
        </w:tc>
        <w:tc>
          <w:tcPr>
            <w:tcW w:w="7338" w:type="dxa"/>
            <w:tcBorders>
              <w:top w:val="single" w:sz="4" w:space="0" w:color="auto"/>
              <w:left w:val="single" w:sz="4" w:space="0" w:color="auto"/>
              <w:bottom w:val="single" w:sz="4" w:space="0" w:color="auto"/>
              <w:right w:val="single" w:sz="4" w:space="0" w:color="auto"/>
            </w:tcBorders>
            <w:vAlign w:val="center"/>
            <w:hideMark/>
          </w:tcPr>
          <w:p w:rsidR="00AF5779" w:rsidRPr="00C079A9" w:rsidRDefault="00AF5779" w:rsidP="00C079A9">
            <w:pPr>
              <w:spacing w:after="0" w:line="240" w:lineRule="auto"/>
              <w:ind w:firstLine="33"/>
              <w:jc w:val="both"/>
              <w:rPr>
                <w:rFonts w:ascii="Times New Roman" w:eastAsia="Times New Roman" w:hAnsi="Times New Roman"/>
                <w:b/>
                <w:bCs/>
                <w:sz w:val="24"/>
                <w:szCs w:val="24"/>
              </w:rPr>
            </w:pPr>
            <w:r w:rsidRPr="00C079A9">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AF5779" w:rsidRPr="00C079A9" w:rsidTr="00AF5779">
        <w:tc>
          <w:tcPr>
            <w:tcW w:w="1980" w:type="dxa"/>
            <w:tcBorders>
              <w:top w:val="single" w:sz="4" w:space="0" w:color="auto"/>
              <w:left w:val="single" w:sz="4" w:space="0" w:color="auto"/>
              <w:bottom w:val="single" w:sz="4" w:space="0" w:color="auto"/>
              <w:right w:val="single" w:sz="4" w:space="0" w:color="auto"/>
            </w:tcBorders>
            <w:vAlign w:val="center"/>
          </w:tcPr>
          <w:p w:rsidR="00AF5779" w:rsidRPr="00C079A9" w:rsidRDefault="00AF5779" w:rsidP="00C079A9">
            <w:pPr>
              <w:spacing w:after="0" w:line="240" w:lineRule="auto"/>
              <w:ind w:firstLine="33"/>
              <w:jc w:val="center"/>
              <w:rPr>
                <w:rFonts w:ascii="Times New Roman" w:eastAsia="Times New Roman" w:hAnsi="Times New Roman"/>
                <w:b/>
                <w:bCs/>
                <w:sz w:val="24"/>
                <w:szCs w:val="24"/>
              </w:rPr>
            </w:pPr>
            <w:r w:rsidRPr="00C079A9">
              <w:rPr>
                <w:rFonts w:ascii="Times New Roman" w:eastAsia="Times New Roman" w:hAnsi="Times New Roman"/>
                <w:b/>
                <w:bCs/>
                <w:sz w:val="24"/>
                <w:szCs w:val="24"/>
              </w:rPr>
              <w:t>ЛР 3</w:t>
            </w:r>
          </w:p>
        </w:tc>
        <w:tc>
          <w:tcPr>
            <w:tcW w:w="7338" w:type="dxa"/>
            <w:tcBorders>
              <w:top w:val="single" w:sz="4" w:space="0" w:color="auto"/>
              <w:left w:val="single" w:sz="4" w:space="0" w:color="auto"/>
              <w:bottom w:val="single" w:sz="4" w:space="0" w:color="auto"/>
              <w:right w:val="single" w:sz="4" w:space="0" w:color="auto"/>
            </w:tcBorders>
            <w:vAlign w:val="center"/>
            <w:hideMark/>
          </w:tcPr>
          <w:p w:rsidR="00AF5779" w:rsidRPr="00C079A9" w:rsidRDefault="00AF5779" w:rsidP="00C079A9">
            <w:pPr>
              <w:spacing w:after="0" w:line="240" w:lineRule="auto"/>
              <w:ind w:firstLine="33"/>
              <w:jc w:val="both"/>
              <w:rPr>
                <w:rFonts w:ascii="Times New Roman" w:eastAsia="Times New Roman" w:hAnsi="Times New Roman"/>
                <w:b/>
                <w:bCs/>
                <w:sz w:val="24"/>
                <w:szCs w:val="24"/>
              </w:rPr>
            </w:pPr>
            <w:r w:rsidRPr="00C079A9">
              <w:rPr>
                <w:rFonts w:ascii="Times New Roman" w:eastAsia="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AF5779" w:rsidRPr="00C079A9" w:rsidTr="00AF5779">
        <w:tc>
          <w:tcPr>
            <w:tcW w:w="1980" w:type="dxa"/>
            <w:tcBorders>
              <w:top w:val="single" w:sz="4" w:space="0" w:color="auto"/>
              <w:left w:val="single" w:sz="4" w:space="0" w:color="auto"/>
              <w:bottom w:val="single" w:sz="4" w:space="0" w:color="auto"/>
              <w:right w:val="single" w:sz="4" w:space="0" w:color="auto"/>
            </w:tcBorders>
            <w:vAlign w:val="center"/>
          </w:tcPr>
          <w:p w:rsidR="00AF5779" w:rsidRPr="00C079A9" w:rsidRDefault="00AF5779" w:rsidP="00C079A9">
            <w:pPr>
              <w:spacing w:after="0" w:line="240" w:lineRule="auto"/>
              <w:ind w:firstLine="33"/>
              <w:jc w:val="center"/>
              <w:rPr>
                <w:rFonts w:ascii="Times New Roman" w:eastAsia="Times New Roman" w:hAnsi="Times New Roman"/>
                <w:b/>
                <w:bCs/>
                <w:sz w:val="24"/>
                <w:szCs w:val="24"/>
              </w:rPr>
            </w:pPr>
            <w:r w:rsidRPr="00C079A9">
              <w:rPr>
                <w:rFonts w:ascii="Times New Roman" w:eastAsia="Times New Roman" w:hAnsi="Times New Roman"/>
                <w:b/>
                <w:bCs/>
                <w:sz w:val="24"/>
                <w:szCs w:val="24"/>
              </w:rPr>
              <w:t>ЛР 4</w:t>
            </w:r>
          </w:p>
        </w:tc>
        <w:tc>
          <w:tcPr>
            <w:tcW w:w="7338" w:type="dxa"/>
            <w:tcBorders>
              <w:top w:val="single" w:sz="4" w:space="0" w:color="auto"/>
              <w:left w:val="single" w:sz="4" w:space="0" w:color="auto"/>
              <w:bottom w:val="single" w:sz="4" w:space="0" w:color="auto"/>
              <w:right w:val="single" w:sz="4" w:space="0" w:color="auto"/>
            </w:tcBorders>
            <w:vAlign w:val="center"/>
            <w:hideMark/>
          </w:tcPr>
          <w:p w:rsidR="00AF5779" w:rsidRPr="00C079A9" w:rsidRDefault="00AF5779" w:rsidP="00C079A9">
            <w:pPr>
              <w:spacing w:after="0" w:line="240" w:lineRule="auto"/>
              <w:ind w:firstLine="33"/>
              <w:jc w:val="both"/>
              <w:rPr>
                <w:rFonts w:ascii="Times New Roman" w:eastAsia="Times New Roman" w:hAnsi="Times New Roman"/>
                <w:b/>
                <w:bCs/>
                <w:sz w:val="24"/>
                <w:szCs w:val="24"/>
              </w:rPr>
            </w:pPr>
            <w:r w:rsidRPr="00C079A9">
              <w:rPr>
                <w:rFonts w:ascii="Times New Roman" w:eastAsia="Times New Roman" w:hAnsi="Times New Roman"/>
                <w:sz w:val="24"/>
                <w:szCs w:val="24"/>
              </w:rPr>
              <w:t xml:space="preserve">Проявляющий и демонстрирующий уважение к людям труда, осознающий ценность собственного труда. Стремящийся к </w:t>
            </w:r>
            <w:r w:rsidRPr="00C079A9">
              <w:rPr>
                <w:rFonts w:ascii="Times New Roman" w:eastAsia="Times New Roman" w:hAnsi="Times New Roman"/>
                <w:sz w:val="24"/>
                <w:szCs w:val="24"/>
              </w:rPr>
              <w:lastRenderedPageBreak/>
              <w:t>формированию в сетевой среде личностно и профессионального конструктивного «цифрового следа».</w:t>
            </w:r>
          </w:p>
        </w:tc>
      </w:tr>
      <w:tr w:rsidR="00AF5779" w:rsidRPr="00C079A9" w:rsidTr="00AF5779">
        <w:tc>
          <w:tcPr>
            <w:tcW w:w="1980" w:type="dxa"/>
            <w:tcBorders>
              <w:top w:val="single" w:sz="4" w:space="0" w:color="auto"/>
              <w:left w:val="single" w:sz="4" w:space="0" w:color="auto"/>
              <w:bottom w:val="single" w:sz="4" w:space="0" w:color="auto"/>
              <w:right w:val="single" w:sz="4" w:space="0" w:color="auto"/>
            </w:tcBorders>
            <w:vAlign w:val="center"/>
          </w:tcPr>
          <w:p w:rsidR="00AF5779" w:rsidRPr="00C079A9" w:rsidRDefault="00AF5779" w:rsidP="00C079A9">
            <w:pPr>
              <w:spacing w:after="0" w:line="240" w:lineRule="auto"/>
              <w:ind w:firstLine="33"/>
              <w:jc w:val="center"/>
              <w:rPr>
                <w:rFonts w:ascii="Times New Roman" w:eastAsia="Times New Roman" w:hAnsi="Times New Roman"/>
                <w:b/>
                <w:bCs/>
                <w:sz w:val="24"/>
                <w:szCs w:val="24"/>
              </w:rPr>
            </w:pPr>
            <w:r w:rsidRPr="00C079A9">
              <w:rPr>
                <w:rFonts w:ascii="Times New Roman" w:eastAsia="Times New Roman" w:hAnsi="Times New Roman"/>
                <w:b/>
                <w:bCs/>
                <w:sz w:val="24"/>
                <w:szCs w:val="24"/>
              </w:rPr>
              <w:lastRenderedPageBreak/>
              <w:t>ЛР 5</w:t>
            </w:r>
          </w:p>
        </w:tc>
        <w:tc>
          <w:tcPr>
            <w:tcW w:w="7338" w:type="dxa"/>
            <w:tcBorders>
              <w:top w:val="single" w:sz="4" w:space="0" w:color="auto"/>
              <w:left w:val="single" w:sz="4" w:space="0" w:color="auto"/>
              <w:bottom w:val="single" w:sz="4" w:space="0" w:color="auto"/>
              <w:right w:val="single" w:sz="4" w:space="0" w:color="auto"/>
            </w:tcBorders>
            <w:vAlign w:val="center"/>
            <w:hideMark/>
          </w:tcPr>
          <w:p w:rsidR="00AF5779" w:rsidRPr="00C079A9" w:rsidRDefault="00AF5779" w:rsidP="00C079A9">
            <w:pPr>
              <w:spacing w:after="0" w:line="240" w:lineRule="auto"/>
              <w:ind w:firstLine="33"/>
              <w:jc w:val="both"/>
              <w:rPr>
                <w:rFonts w:ascii="Times New Roman" w:eastAsia="Times New Roman" w:hAnsi="Times New Roman"/>
                <w:b/>
                <w:bCs/>
                <w:sz w:val="24"/>
                <w:szCs w:val="24"/>
              </w:rPr>
            </w:pPr>
            <w:r w:rsidRPr="00C079A9">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AF5779" w:rsidRPr="00C079A9" w:rsidTr="00AF5779">
        <w:tc>
          <w:tcPr>
            <w:tcW w:w="1980" w:type="dxa"/>
            <w:tcBorders>
              <w:top w:val="single" w:sz="4" w:space="0" w:color="auto"/>
              <w:left w:val="single" w:sz="4" w:space="0" w:color="auto"/>
              <w:bottom w:val="single" w:sz="4" w:space="0" w:color="auto"/>
              <w:right w:val="single" w:sz="4" w:space="0" w:color="auto"/>
            </w:tcBorders>
            <w:vAlign w:val="center"/>
          </w:tcPr>
          <w:p w:rsidR="00AF5779" w:rsidRPr="00C079A9" w:rsidRDefault="00AF5779" w:rsidP="00C079A9">
            <w:pPr>
              <w:spacing w:after="0" w:line="240" w:lineRule="auto"/>
              <w:ind w:firstLine="33"/>
              <w:jc w:val="center"/>
              <w:rPr>
                <w:rFonts w:ascii="Times New Roman" w:eastAsia="Times New Roman" w:hAnsi="Times New Roman"/>
                <w:b/>
                <w:bCs/>
                <w:sz w:val="24"/>
                <w:szCs w:val="24"/>
              </w:rPr>
            </w:pPr>
            <w:r w:rsidRPr="00C079A9">
              <w:rPr>
                <w:rFonts w:ascii="Times New Roman" w:eastAsia="Times New Roman" w:hAnsi="Times New Roman"/>
                <w:b/>
                <w:bCs/>
                <w:sz w:val="24"/>
                <w:szCs w:val="24"/>
              </w:rPr>
              <w:t>ЛР 6</w:t>
            </w:r>
          </w:p>
        </w:tc>
        <w:tc>
          <w:tcPr>
            <w:tcW w:w="7338" w:type="dxa"/>
            <w:tcBorders>
              <w:top w:val="single" w:sz="4" w:space="0" w:color="auto"/>
              <w:left w:val="single" w:sz="4" w:space="0" w:color="auto"/>
              <w:bottom w:val="single" w:sz="4" w:space="0" w:color="auto"/>
              <w:right w:val="single" w:sz="4" w:space="0" w:color="auto"/>
            </w:tcBorders>
            <w:vAlign w:val="center"/>
            <w:hideMark/>
          </w:tcPr>
          <w:p w:rsidR="00AF5779" w:rsidRPr="00C079A9" w:rsidRDefault="00AF5779" w:rsidP="00C079A9">
            <w:pPr>
              <w:spacing w:after="0" w:line="240" w:lineRule="auto"/>
              <w:ind w:firstLine="33"/>
              <w:jc w:val="both"/>
              <w:rPr>
                <w:rFonts w:ascii="Times New Roman" w:eastAsia="Times New Roman" w:hAnsi="Times New Roman"/>
                <w:b/>
                <w:bCs/>
                <w:sz w:val="24"/>
                <w:szCs w:val="24"/>
              </w:rPr>
            </w:pPr>
            <w:r w:rsidRPr="00C079A9">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r>
      <w:tr w:rsidR="00AF5779" w:rsidRPr="00C079A9" w:rsidTr="00AF5779">
        <w:trPr>
          <w:trHeight w:val="268"/>
        </w:trPr>
        <w:tc>
          <w:tcPr>
            <w:tcW w:w="1980" w:type="dxa"/>
            <w:tcBorders>
              <w:top w:val="single" w:sz="4" w:space="0" w:color="auto"/>
              <w:left w:val="single" w:sz="4" w:space="0" w:color="auto"/>
              <w:bottom w:val="single" w:sz="4" w:space="0" w:color="auto"/>
              <w:right w:val="single" w:sz="4" w:space="0" w:color="auto"/>
            </w:tcBorders>
            <w:vAlign w:val="center"/>
          </w:tcPr>
          <w:p w:rsidR="00AF5779" w:rsidRPr="00C079A9" w:rsidRDefault="00AF5779" w:rsidP="00C079A9">
            <w:pPr>
              <w:spacing w:after="0" w:line="240" w:lineRule="auto"/>
              <w:ind w:firstLine="33"/>
              <w:jc w:val="center"/>
              <w:rPr>
                <w:rFonts w:ascii="Times New Roman" w:eastAsia="Times New Roman" w:hAnsi="Times New Roman"/>
                <w:b/>
                <w:bCs/>
                <w:sz w:val="24"/>
                <w:szCs w:val="24"/>
              </w:rPr>
            </w:pPr>
            <w:r w:rsidRPr="00C079A9">
              <w:rPr>
                <w:rFonts w:ascii="Times New Roman" w:eastAsia="Times New Roman" w:hAnsi="Times New Roman"/>
                <w:b/>
                <w:bCs/>
                <w:sz w:val="24"/>
                <w:szCs w:val="24"/>
              </w:rPr>
              <w:t>ЛР 7</w:t>
            </w:r>
          </w:p>
        </w:tc>
        <w:tc>
          <w:tcPr>
            <w:tcW w:w="7338" w:type="dxa"/>
            <w:tcBorders>
              <w:top w:val="single" w:sz="4" w:space="0" w:color="auto"/>
              <w:left w:val="single" w:sz="4" w:space="0" w:color="auto"/>
              <w:bottom w:val="single" w:sz="4" w:space="0" w:color="auto"/>
              <w:right w:val="single" w:sz="4" w:space="0" w:color="auto"/>
            </w:tcBorders>
            <w:vAlign w:val="center"/>
            <w:hideMark/>
          </w:tcPr>
          <w:p w:rsidR="00AF5779" w:rsidRPr="00C079A9" w:rsidRDefault="00AF5779" w:rsidP="00C079A9">
            <w:pPr>
              <w:spacing w:after="0" w:line="240" w:lineRule="auto"/>
              <w:ind w:firstLine="33"/>
              <w:jc w:val="both"/>
              <w:rPr>
                <w:rFonts w:ascii="Times New Roman" w:eastAsia="Times New Roman" w:hAnsi="Times New Roman"/>
                <w:b/>
                <w:bCs/>
                <w:sz w:val="24"/>
                <w:szCs w:val="24"/>
              </w:rPr>
            </w:pPr>
            <w:r w:rsidRPr="00C079A9">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AF5779" w:rsidRPr="00C079A9" w:rsidTr="00AF5779">
        <w:tc>
          <w:tcPr>
            <w:tcW w:w="1980" w:type="dxa"/>
            <w:tcBorders>
              <w:top w:val="single" w:sz="4" w:space="0" w:color="auto"/>
              <w:left w:val="single" w:sz="4" w:space="0" w:color="auto"/>
              <w:bottom w:val="single" w:sz="4" w:space="0" w:color="auto"/>
              <w:right w:val="single" w:sz="4" w:space="0" w:color="auto"/>
            </w:tcBorders>
            <w:vAlign w:val="center"/>
          </w:tcPr>
          <w:p w:rsidR="00AF5779" w:rsidRPr="00C079A9" w:rsidRDefault="00AF5779" w:rsidP="00C079A9">
            <w:pPr>
              <w:spacing w:after="0" w:line="240" w:lineRule="auto"/>
              <w:ind w:firstLine="33"/>
              <w:jc w:val="center"/>
              <w:rPr>
                <w:rFonts w:ascii="Times New Roman" w:eastAsia="Times New Roman" w:hAnsi="Times New Roman"/>
                <w:b/>
                <w:bCs/>
                <w:sz w:val="24"/>
                <w:szCs w:val="24"/>
              </w:rPr>
            </w:pPr>
            <w:r w:rsidRPr="00C079A9">
              <w:rPr>
                <w:rFonts w:ascii="Times New Roman" w:eastAsia="Times New Roman" w:hAnsi="Times New Roman"/>
                <w:b/>
                <w:bCs/>
                <w:sz w:val="24"/>
                <w:szCs w:val="24"/>
              </w:rPr>
              <w:t>ЛР 8</w:t>
            </w:r>
          </w:p>
        </w:tc>
        <w:tc>
          <w:tcPr>
            <w:tcW w:w="7338" w:type="dxa"/>
            <w:tcBorders>
              <w:top w:val="single" w:sz="4" w:space="0" w:color="auto"/>
              <w:left w:val="single" w:sz="4" w:space="0" w:color="auto"/>
              <w:bottom w:val="single" w:sz="4" w:space="0" w:color="auto"/>
              <w:right w:val="single" w:sz="4" w:space="0" w:color="auto"/>
            </w:tcBorders>
            <w:vAlign w:val="center"/>
            <w:hideMark/>
          </w:tcPr>
          <w:p w:rsidR="00AF5779" w:rsidRPr="00C079A9" w:rsidRDefault="00AF5779" w:rsidP="00C079A9">
            <w:pPr>
              <w:spacing w:after="0" w:line="240" w:lineRule="auto"/>
              <w:ind w:firstLine="33"/>
              <w:jc w:val="both"/>
              <w:rPr>
                <w:rFonts w:ascii="Times New Roman" w:eastAsia="Times New Roman" w:hAnsi="Times New Roman"/>
                <w:b/>
                <w:bCs/>
                <w:sz w:val="24"/>
                <w:szCs w:val="24"/>
              </w:rPr>
            </w:pPr>
            <w:r w:rsidRPr="00C079A9">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AF5779" w:rsidRPr="00C079A9" w:rsidTr="00AF5779">
        <w:tc>
          <w:tcPr>
            <w:tcW w:w="1980" w:type="dxa"/>
            <w:tcBorders>
              <w:top w:val="single" w:sz="4" w:space="0" w:color="auto"/>
              <w:left w:val="single" w:sz="4" w:space="0" w:color="auto"/>
              <w:bottom w:val="single" w:sz="4" w:space="0" w:color="auto"/>
              <w:right w:val="single" w:sz="4" w:space="0" w:color="auto"/>
            </w:tcBorders>
            <w:vAlign w:val="center"/>
          </w:tcPr>
          <w:p w:rsidR="00AF5779" w:rsidRPr="00C079A9" w:rsidRDefault="00AF5779" w:rsidP="00C079A9">
            <w:pPr>
              <w:spacing w:after="0" w:line="240" w:lineRule="auto"/>
              <w:ind w:firstLine="33"/>
              <w:jc w:val="center"/>
              <w:rPr>
                <w:rFonts w:ascii="Times New Roman" w:eastAsia="Times New Roman" w:hAnsi="Times New Roman"/>
                <w:b/>
                <w:bCs/>
                <w:sz w:val="24"/>
                <w:szCs w:val="24"/>
              </w:rPr>
            </w:pPr>
            <w:r w:rsidRPr="00C079A9">
              <w:rPr>
                <w:rFonts w:ascii="Times New Roman" w:eastAsia="Times New Roman" w:hAnsi="Times New Roman"/>
                <w:b/>
                <w:bCs/>
                <w:sz w:val="24"/>
                <w:szCs w:val="24"/>
              </w:rPr>
              <w:t>ЛР 9</w:t>
            </w:r>
          </w:p>
        </w:tc>
        <w:tc>
          <w:tcPr>
            <w:tcW w:w="7338" w:type="dxa"/>
            <w:tcBorders>
              <w:top w:val="single" w:sz="4" w:space="0" w:color="auto"/>
              <w:left w:val="single" w:sz="4" w:space="0" w:color="auto"/>
              <w:bottom w:val="single" w:sz="4" w:space="0" w:color="auto"/>
              <w:right w:val="single" w:sz="4" w:space="0" w:color="auto"/>
            </w:tcBorders>
            <w:vAlign w:val="center"/>
            <w:hideMark/>
          </w:tcPr>
          <w:p w:rsidR="00AF5779" w:rsidRPr="00C079A9" w:rsidRDefault="00AF5779" w:rsidP="00C079A9">
            <w:pPr>
              <w:spacing w:after="0" w:line="240" w:lineRule="auto"/>
              <w:ind w:firstLine="33"/>
              <w:jc w:val="both"/>
              <w:rPr>
                <w:rFonts w:ascii="Times New Roman" w:eastAsia="Times New Roman" w:hAnsi="Times New Roman"/>
                <w:b/>
                <w:bCs/>
                <w:sz w:val="24"/>
                <w:szCs w:val="24"/>
              </w:rPr>
            </w:pPr>
            <w:r w:rsidRPr="00C079A9">
              <w:rPr>
                <w:rFonts w:ascii="Times New Roman" w:eastAsia="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AF5779" w:rsidRPr="00C079A9" w:rsidTr="00AF5779">
        <w:tc>
          <w:tcPr>
            <w:tcW w:w="1980" w:type="dxa"/>
            <w:tcBorders>
              <w:top w:val="single" w:sz="4" w:space="0" w:color="auto"/>
              <w:left w:val="single" w:sz="4" w:space="0" w:color="auto"/>
              <w:bottom w:val="single" w:sz="4" w:space="0" w:color="auto"/>
              <w:right w:val="single" w:sz="4" w:space="0" w:color="auto"/>
            </w:tcBorders>
            <w:vAlign w:val="center"/>
          </w:tcPr>
          <w:p w:rsidR="00AF5779" w:rsidRPr="00C079A9" w:rsidRDefault="00AF5779" w:rsidP="00C079A9">
            <w:pPr>
              <w:spacing w:after="0" w:line="240" w:lineRule="auto"/>
              <w:ind w:firstLine="33"/>
              <w:jc w:val="center"/>
              <w:rPr>
                <w:rFonts w:ascii="Times New Roman" w:eastAsia="Times New Roman" w:hAnsi="Times New Roman"/>
                <w:b/>
                <w:bCs/>
                <w:sz w:val="24"/>
                <w:szCs w:val="24"/>
              </w:rPr>
            </w:pPr>
            <w:r w:rsidRPr="00C079A9">
              <w:rPr>
                <w:rFonts w:ascii="Times New Roman" w:eastAsia="Times New Roman" w:hAnsi="Times New Roman"/>
                <w:b/>
                <w:bCs/>
                <w:sz w:val="24"/>
                <w:szCs w:val="24"/>
              </w:rPr>
              <w:t>ЛР 10</w:t>
            </w:r>
          </w:p>
        </w:tc>
        <w:tc>
          <w:tcPr>
            <w:tcW w:w="7338" w:type="dxa"/>
            <w:tcBorders>
              <w:top w:val="single" w:sz="4" w:space="0" w:color="auto"/>
              <w:left w:val="single" w:sz="4" w:space="0" w:color="auto"/>
              <w:bottom w:val="single" w:sz="4" w:space="0" w:color="auto"/>
              <w:right w:val="single" w:sz="4" w:space="0" w:color="auto"/>
            </w:tcBorders>
            <w:vAlign w:val="center"/>
            <w:hideMark/>
          </w:tcPr>
          <w:p w:rsidR="00AF5779" w:rsidRPr="00C079A9" w:rsidRDefault="00AF5779" w:rsidP="00C079A9">
            <w:pPr>
              <w:spacing w:after="0" w:line="240" w:lineRule="auto"/>
              <w:jc w:val="both"/>
              <w:rPr>
                <w:rFonts w:ascii="Times New Roman" w:eastAsia="Times New Roman" w:hAnsi="Times New Roman"/>
                <w:b/>
                <w:bCs/>
                <w:sz w:val="24"/>
                <w:szCs w:val="24"/>
              </w:rPr>
            </w:pPr>
            <w:r w:rsidRPr="00C079A9">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r>
    </w:tbl>
    <w:p w:rsidR="00D542EE" w:rsidRPr="00C079A9" w:rsidRDefault="00D542EE" w:rsidP="00C079A9">
      <w:pPr>
        <w:spacing w:after="0" w:line="240" w:lineRule="auto"/>
        <w:ind w:left="284"/>
        <w:rPr>
          <w:rFonts w:ascii="Times New Roman" w:hAnsi="Times New Roman"/>
          <w:b/>
          <w:sz w:val="24"/>
          <w:szCs w:val="24"/>
        </w:rPr>
      </w:pPr>
    </w:p>
    <w:p w:rsidR="00AF5779" w:rsidRPr="00C079A9" w:rsidRDefault="00AF5779" w:rsidP="00C079A9">
      <w:pPr>
        <w:spacing w:after="0" w:line="240" w:lineRule="auto"/>
        <w:rPr>
          <w:rFonts w:ascii="Times New Roman" w:hAnsi="Times New Roman"/>
          <w:b/>
          <w:sz w:val="24"/>
          <w:szCs w:val="24"/>
        </w:rPr>
      </w:pPr>
      <w:r w:rsidRPr="00C079A9">
        <w:rPr>
          <w:rFonts w:ascii="Times New Roman" w:hAnsi="Times New Roman"/>
          <w:b/>
          <w:sz w:val="24"/>
          <w:szCs w:val="24"/>
        </w:rPr>
        <w:br w:type="page"/>
      </w:r>
    </w:p>
    <w:p w:rsidR="00C52172" w:rsidRPr="00C079A9" w:rsidRDefault="00C52172" w:rsidP="00C079A9">
      <w:pPr>
        <w:pStyle w:val="1"/>
        <w:spacing w:before="0"/>
        <w:rPr>
          <w:rFonts w:cs="Times New Roman"/>
        </w:rPr>
      </w:pPr>
      <w:bookmarkStart w:id="2" w:name="_Toc179200179"/>
      <w:r w:rsidRPr="00C079A9">
        <w:rPr>
          <w:rFonts w:cs="Times New Roman"/>
        </w:rPr>
        <w:lastRenderedPageBreak/>
        <w:t>2.СТРУКТУРА И СОДЕРЖАНИЕ УЧЕБНОЙ ДИСЦИПЛИНЫ</w:t>
      </w:r>
      <w:bookmarkEnd w:id="2"/>
    </w:p>
    <w:p w:rsidR="00C079A9" w:rsidRPr="00C079A9" w:rsidRDefault="00C079A9" w:rsidP="00C079A9">
      <w:pPr>
        <w:spacing w:after="0" w:line="240" w:lineRule="auto"/>
        <w:rPr>
          <w:rFonts w:ascii="Times New Roman" w:hAnsi="Times New Roman"/>
          <w:b/>
          <w:sz w:val="24"/>
          <w:szCs w:val="24"/>
        </w:rPr>
      </w:pPr>
    </w:p>
    <w:p w:rsidR="00C52172" w:rsidRPr="00C079A9" w:rsidRDefault="00C52172" w:rsidP="00C079A9">
      <w:pPr>
        <w:spacing w:after="0" w:line="240" w:lineRule="auto"/>
        <w:rPr>
          <w:rFonts w:ascii="Times New Roman" w:hAnsi="Times New Roman"/>
          <w:b/>
          <w:sz w:val="24"/>
          <w:szCs w:val="24"/>
        </w:rPr>
      </w:pPr>
      <w:r w:rsidRPr="00C079A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C52172" w:rsidRPr="00C079A9" w:rsidTr="00584084">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C52172" w:rsidRPr="00C079A9" w:rsidRDefault="00C52172" w:rsidP="00C079A9">
            <w:pPr>
              <w:spacing w:after="0" w:line="240" w:lineRule="auto"/>
              <w:rPr>
                <w:rFonts w:ascii="Times New Roman" w:hAnsi="Times New Roman"/>
                <w:b/>
                <w:sz w:val="24"/>
                <w:szCs w:val="24"/>
              </w:rPr>
            </w:pPr>
            <w:r w:rsidRPr="00C079A9">
              <w:rPr>
                <w:rFonts w:ascii="Times New Roman" w:hAnsi="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C52172" w:rsidRPr="00C079A9" w:rsidRDefault="00C52172" w:rsidP="00C079A9">
            <w:pPr>
              <w:spacing w:after="0" w:line="240" w:lineRule="auto"/>
              <w:rPr>
                <w:rFonts w:ascii="Times New Roman" w:hAnsi="Times New Roman"/>
                <w:b/>
                <w:iCs/>
                <w:sz w:val="24"/>
                <w:szCs w:val="24"/>
              </w:rPr>
            </w:pPr>
            <w:r w:rsidRPr="00C079A9">
              <w:rPr>
                <w:rFonts w:ascii="Times New Roman" w:hAnsi="Times New Roman"/>
                <w:b/>
                <w:iCs/>
                <w:sz w:val="24"/>
                <w:szCs w:val="24"/>
              </w:rPr>
              <w:t>Объём в часах</w:t>
            </w:r>
          </w:p>
        </w:tc>
      </w:tr>
      <w:tr w:rsidR="00C52172" w:rsidRPr="00C079A9" w:rsidTr="00584084">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C52172" w:rsidRPr="00C079A9" w:rsidRDefault="00C52172" w:rsidP="00C079A9">
            <w:pPr>
              <w:spacing w:after="0" w:line="240" w:lineRule="auto"/>
              <w:rPr>
                <w:rFonts w:ascii="Times New Roman" w:hAnsi="Times New Roman"/>
                <w:b/>
                <w:sz w:val="24"/>
                <w:szCs w:val="24"/>
              </w:rPr>
            </w:pPr>
            <w:r w:rsidRPr="00C079A9">
              <w:rPr>
                <w:rFonts w:ascii="Times New Roman" w:hAnsi="Times New Roman"/>
                <w:b/>
                <w:sz w:val="24"/>
                <w:szCs w:val="24"/>
              </w:rPr>
              <w:t xml:space="preserve">Объем образовательной программы </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C52172" w:rsidRPr="00C079A9" w:rsidRDefault="00251D10" w:rsidP="00C079A9">
            <w:pPr>
              <w:spacing w:after="0" w:line="240" w:lineRule="auto"/>
              <w:rPr>
                <w:rFonts w:ascii="Times New Roman" w:hAnsi="Times New Roman"/>
                <w:b/>
                <w:iCs/>
                <w:sz w:val="24"/>
                <w:szCs w:val="24"/>
                <w:lang w:val="en-US"/>
              </w:rPr>
            </w:pPr>
            <w:r w:rsidRPr="00C079A9">
              <w:rPr>
                <w:rFonts w:ascii="Times New Roman" w:hAnsi="Times New Roman"/>
                <w:b/>
                <w:iCs/>
                <w:sz w:val="24"/>
                <w:szCs w:val="24"/>
              </w:rPr>
              <w:t>50</w:t>
            </w:r>
          </w:p>
        </w:tc>
      </w:tr>
      <w:tr w:rsidR="00C52172" w:rsidRPr="00C079A9" w:rsidTr="00584084">
        <w:trPr>
          <w:trHeight w:val="173"/>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52172" w:rsidRPr="00C079A9" w:rsidRDefault="00C52172" w:rsidP="00C079A9">
            <w:pPr>
              <w:spacing w:after="0" w:line="240" w:lineRule="auto"/>
              <w:rPr>
                <w:rFonts w:ascii="Times New Roman" w:hAnsi="Times New Roman"/>
                <w:b/>
                <w:iCs/>
                <w:sz w:val="24"/>
                <w:szCs w:val="24"/>
              </w:rPr>
            </w:pPr>
            <w:r w:rsidRPr="00C079A9">
              <w:rPr>
                <w:rFonts w:ascii="Times New Roman" w:hAnsi="Times New Roman"/>
                <w:b/>
                <w:sz w:val="24"/>
                <w:szCs w:val="24"/>
              </w:rPr>
              <w:t>в том числе:</w:t>
            </w:r>
          </w:p>
        </w:tc>
      </w:tr>
      <w:tr w:rsidR="00C52172" w:rsidRPr="00C079A9" w:rsidTr="00584084">
        <w:trPr>
          <w:trHeight w:val="237"/>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C52172" w:rsidRPr="00C079A9" w:rsidRDefault="00AF5779" w:rsidP="00C079A9">
            <w:pPr>
              <w:spacing w:after="0" w:line="240" w:lineRule="auto"/>
              <w:rPr>
                <w:rFonts w:ascii="Times New Roman" w:hAnsi="Times New Roman"/>
                <w:sz w:val="24"/>
                <w:szCs w:val="24"/>
              </w:rPr>
            </w:pPr>
            <w:r w:rsidRPr="00C079A9">
              <w:rPr>
                <w:rFonts w:ascii="Times New Roman" w:hAnsi="Times New Roman"/>
                <w:sz w:val="24"/>
                <w:szCs w:val="24"/>
              </w:rPr>
              <w:t xml:space="preserve"> - </w:t>
            </w:r>
            <w:r w:rsidR="00C52172" w:rsidRPr="00C079A9">
              <w:rPr>
                <w:rFonts w:ascii="Times New Roman" w:hAnsi="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C52172" w:rsidRPr="00C079A9" w:rsidRDefault="00AF5779" w:rsidP="00C079A9">
            <w:pPr>
              <w:spacing w:after="0" w:line="240" w:lineRule="auto"/>
              <w:rPr>
                <w:rFonts w:ascii="Times New Roman" w:hAnsi="Times New Roman"/>
                <w:iCs/>
                <w:sz w:val="24"/>
                <w:szCs w:val="24"/>
              </w:rPr>
            </w:pPr>
            <w:r w:rsidRPr="00C079A9">
              <w:rPr>
                <w:rFonts w:ascii="Times New Roman" w:hAnsi="Times New Roman"/>
                <w:iCs/>
                <w:sz w:val="24"/>
                <w:szCs w:val="24"/>
              </w:rPr>
              <w:t>38</w:t>
            </w:r>
          </w:p>
        </w:tc>
      </w:tr>
      <w:tr w:rsidR="00C52172" w:rsidRPr="00C079A9" w:rsidTr="00584084">
        <w:trPr>
          <w:trHeight w:val="237"/>
        </w:trPr>
        <w:tc>
          <w:tcPr>
            <w:tcW w:w="4073" w:type="pct"/>
            <w:tcBorders>
              <w:top w:val="single" w:sz="6" w:space="0" w:color="000000"/>
              <w:left w:val="single" w:sz="6" w:space="0" w:color="000000"/>
              <w:bottom w:val="single" w:sz="6" w:space="0" w:color="000000"/>
              <w:right w:val="single" w:sz="6" w:space="0" w:color="000000"/>
            </w:tcBorders>
            <w:vAlign w:val="center"/>
          </w:tcPr>
          <w:p w:rsidR="00C52172" w:rsidRPr="00C079A9" w:rsidRDefault="00AF5779" w:rsidP="00C079A9">
            <w:pPr>
              <w:spacing w:after="0" w:line="240" w:lineRule="auto"/>
              <w:rPr>
                <w:rFonts w:ascii="Times New Roman" w:hAnsi="Times New Roman"/>
                <w:sz w:val="24"/>
                <w:szCs w:val="24"/>
              </w:rPr>
            </w:pPr>
            <w:r w:rsidRPr="00C079A9">
              <w:rPr>
                <w:rFonts w:ascii="Times New Roman" w:hAnsi="Times New Roman"/>
                <w:sz w:val="24"/>
                <w:szCs w:val="24"/>
              </w:rPr>
              <w:t xml:space="preserve"> - п</w:t>
            </w:r>
            <w:r w:rsidR="00C52172" w:rsidRPr="00C079A9">
              <w:rPr>
                <w:rFonts w:ascii="Times New Roman" w:hAnsi="Times New Roman"/>
                <w:sz w:val="24"/>
                <w:szCs w:val="24"/>
              </w:rPr>
              <w:t>рактических занятий</w:t>
            </w:r>
          </w:p>
        </w:tc>
        <w:tc>
          <w:tcPr>
            <w:tcW w:w="927" w:type="pct"/>
            <w:tcBorders>
              <w:top w:val="single" w:sz="6" w:space="0" w:color="000000"/>
              <w:left w:val="single" w:sz="6" w:space="0" w:color="000000"/>
              <w:bottom w:val="single" w:sz="6" w:space="0" w:color="000000"/>
              <w:right w:val="single" w:sz="6" w:space="0" w:color="000000"/>
            </w:tcBorders>
            <w:vAlign w:val="center"/>
          </w:tcPr>
          <w:p w:rsidR="00C52172" w:rsidRPr="00C079A9" w:rsidRDefault="00C52172" w:rsidP="00C079A9">
            <w:pPr>
              <w:spacing w:after="0" w:line="240" w:lineRule="auto"/>
              <w:rPr>
                <w:rFonts w:ascii="Times New Roman" w:hAnsi="Times New Roman"/>
                <w:iCs/>
                <w:sz w:val="24"/>
                <w:szCs w:val="24"/>
              </w:rPr>
            </w:pPr>
            <w:r w:rsidRPr="00C079A9">
              <w:rPr>
                <w:rFonts w:ascii="Times New Roman" w:hAnsi="Times New Roman"/>
                <w:iCs/>
                <w:sz w:val="24"/>
                <w:szCs w:val="24"/>
              </w:rPr>
              <w:t>1</w:t>
            </w:r>
            <w:r w:rsidR="00F76795" w:rsidRPr="00C079A9">
              <w:rPr>
                <w:rFonts w:ascii="Times New Roman" w:hAnsi="Times New Roman"/>
                <w:iCs/>
                <w:sz w:val="24"/>
                <w:szCs w:val="24"/>
              </w:rPr>
              <w:t>0</w:t>
            </w:r>
          </w:p>
        </w:tc>
      </w:tr>
      <w:tr w:rsidR="00C52172" w:rsidRPr="00C079A9" w:rsidTr="00584084">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C52172" w:rsidRPr="00C079A9" w:rsidRDefault="00AF5779" w:rsidP="00C079A9">
            <w:pPr>
              <w:spacing w:after="0" w:line="240" w:lineRule="auto"/>
              <w:rPr>
                <w:rFonts w:ascii="Times New Roman" w:hAnsi="Times New Roman"/>
                <w:sz w:val="24"/>
                <w:szCs w:val="24"/>
              </w:rPr>
            </w:pPr>
            <w:r w:rsidRPr="00C079A9">
              <w:rPr>
                <w:rFonts w:ascii="Times New Roman" w:hAnsi="Times New Roman"/>
                <w:sz w:val="24"/>
                <w:szCs w:val="24"/>
              </w:rPr>
              <w:t xml:space="preserve"> - </w:t>
            </w:r>
            <w:r w:rsidR="00C52172" w:rsidRPr="00C079A9">
              <w:rPr>
                <w:rFonts w:ascii="Times New Roman" w:hAnsi="Times New Roman"/>
                <w:sz w:val="24"/>
                <w:szCs w:val="24"/>
              </w:rPr>
              <w:t>лабораторные работы (если предусмотрено)</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C52172" w:rsidRPr="00C079A9" w:rsidRDefault="00AF5779" w:rsidP="00C079A9">
            <w:pPr>
              <w:spacing w:after="0" w:line="240" w:lineRule="auto"/>
              <w:rPr>
                <w:rFonts w:ascii="Times New Roman" w:hAnsi="Times New Roman"/>
                <w:iCs/>
                <w:sz w:val="24"/>
                <w:szCs w:val="24"/>
              </w:rPr>
            </w:pPr>
            <w:r w:rsidRPr="00C079A9">
              <w:rPr>
                <w:rFonts w:ascii="Times New Roman" w:hAnsi="Times New Roman"/>
                <w:iCs/>
                <w:sz w:val="24"/>
                <w:szCs w:val="24"/>
              </w:rPr>
              <w:t>0</w:t>
            </w:r>
          </w:p>
        </w:tc>
      </w:tr>
      <w:tr w:rsidR="00C52172" w:rsidRPr="00C079A9" w:rsidTr="00584084">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C52172" w:rsidRPr="00C079A9" w:rsidRDefault="00AF5779" w:rsidP="00C079A9">
            <w:pPr>
              <w:spacing w:after="0" w:line="240" w:lineRule="auto"/>
              <w:rPr>
                <w:rFonts w:ascii="Times New Roman" w:hAnsi="Times New Roman"/>
                <w:sz w:val="24"/>
                <w:szCs w:val="24"/>
              </w:rPr>
            </w:pPr>
            <w:r w:rsidRPr="00C079A9">
              <w:rPr>
                <w:rFonts w:ascii="Times New Roman" w:hAnsi="Times New Roman"/>
                <w:sz w:val="24"/>
                <w:szCs w:val="24"/>
              </w:rPr>
              <w:t xml:space="preserve"> - с</w:t>
            </w:r>
            <w:r w:rsidR="00C52172" w:rsidRPr="00C079A9">
              <w:rPr>
                <w:rFonts w:ascii="Times New Roman" w:hAnsi="Times New Roman"/>
                <w:sz w:val="24"/>
                <w:szCs w:val="24"/>
              </w:rPr>
              <w:t>амостоятельная работа</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C52172" w:rsidRPr="00C079A9" w:rsidRDefault="00F76795" w:rsidP="00C079A9">
            <w:pPr>
              <w:spacing w:after="0" w:line="240" w:lineRule="auto"/>
              <w:rPr>
                <w:rFonts w:ascii="Times New Roman" w:hAnsi="Times New Roman"/>
                <w:iCs/>
                <w:sz w:val="24"/>
                <w:szCs w:val="24"/>
              </w:rPr>
            </w:pPr>
            <w:r w:rsidRPr="00C079A9">
              <w:rPr>
                <w:rFonts w:ascii="Times New Roman" w:hAnsi="Times New Roman"/>
                <w:iCs/>
                <w:sz w:val="24"/>
                <w:szCs w:val="24"/>
              </w:rPr>
              <w:t>0</w:t>
            </w:r>
          </w:p>
        </w:tc>
      </w:tr>
      <w:tr w:rsidR="00C52172" w:rsidRPr="00C079A9" w:rsidTr="00584084">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C52172" w:rsidRPr="00C079A9" w:rsidRDefault="00AF5779" w:rsidP="00C079A9">
            <w:pPr>
              <w:spacing w:after="0" w:line="240" w:lineRule="auto"/>
              <w:rPr>
                <w:rFonts w:ascii="Times New Roman" w:hAnsi="Times New Roman"/>
                <w:b/>
                <w:iCs/>
                <w:sz w:val="24"/>
                <w:szCs w:val="24"/>
              </w:rPr>
            </w:pPr>
            <w:r w:rsidRPr="00C079A9">
              <w:rPr>
                <w:rFonts w:ascii="Times New Roman" w:hAnsi="Times New Roman"/>
                <w:b/>
                <w:iCs/>
                <w:sz w:val="24"/>
                <w:szCs w:val="24"/>
              </w:rPr>
              <w:t>п</w:t>
            </w:r>
            <w:r w:rsidR="00C52172" w:rsidRPr="00C079A9">
              <w:rPr>
                <w:rFonts w:ascii="Times New Roman" w:hAnsi="Times New Roman"/>
                <w:b/>
                <w:iCs/>
                <w:sz w:val="24"/>
                <w:szCs w:val="24"/>
              </w:rPr>
              <w:t>ромежуточная аттестация</w:t>
            </w:r>
            <w:r w:rsidR="00F76795" w:rsidRPr="00C079A9">
              <w:rPr>
                <w:rFonts w:ascii="Times New Roman" w:hAnsi="Times New Roman"/>
                <w:b/>
                <w:sz w:val="24"/>
                <w:szCs w:val="24"/>
              </w:rPr>
              <w:t xml:space="preserve"> </w:t>
            </w:r>
            <w:r w:rsidR="00F76795" w:rsidRPr="00C079A9">
              <w:rPr>
                <w:rFonts w:ascii="Times New Roman" w:hAnsi="Times New Roman"/>
                <w:b/>
                <w:iCs/>
                <w:sz w:val="24"/>
                <w:szCs w:val="24"/>
              </w:rPr>
              <w:t>в форме дифференцированного зачета</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C52172" w:rsidRPr="00C079A9" w:rsidRDefault="009F0488" w:rsidP="00C079A9">
            <w:pPr>
              <w:spacing w:after="0" w:line="240" w:lineRule="auto"/>
              <w:rPr>
                <w:rFonts w:ascii="Times New Roman" w:hAnsi="Times New Roman"/>
                <w:b/>
                <w:iCs/>
                <w:sz w:val="24"/>
                <w:szCs w:val="24"/>
              </w:rPr>
            </w:pPr>
            <w:r w:rsidRPr="00C079A9">
              <w:rPr>
                <w:rFonts w:ascii="Times New Roman" w:hAnsi="Times New Roman"/>
                <w:b/>
                <w:iCs/>
                <w:sz w:val="24"/>
                <w:szCs w:val="24"/>
              </w:rPr>
              <w:t>2</w:t>
            </w:r>
          </w:p>
        </w:tc>
      </w:tr>
    </w:tbl>
    <w:p w:rsidR="00F4510D" w:rsidRPr="00C079A9" w:rsidRDefault="00F4510D" w:rsidP="00C079A9">
      <w:pPr>
        <w:spacing w:after="0" w:line="240" w:lineRule="auto"/>
        <w:rPr>
          <w:rFonts w:ascii="Times New Roman" w:hAnsi="Times New Roman"/>
          <w:b/>
          <w:sz w:val="24"/>
          <w:szCs w:val="24"/>
        </w:rPr>
      </w:pPr>
      <w:r w:rsidRPr="00C079A9">
        <w:rPr>
          <w:rFonts w:ascii="Times New Roman" w:hAnsi="Times New Roman"/>
          <w:b/>
          <w:sz w:val="24"/>
          <w:szCs w:val="24"/>
        </w:rPr>
        <w:br w:type="page"/>
      </w:r>
    </w:p>
    <w:p w:rsidR="00F4510D" w:rsidRPr="00C079A9" w:rsidRDefault="00F4510D" w:rsidP="00C079A9">
      <w:pPr>
        <w:spacing w:after="0" w:line="240" w:lineRule="auto"/>
        <w:rPr>
          <w:rFonts w:ascii="Times New Roman" w:hAnsi="Times New Roman"/>
          <w:b/>
          <w:sz w:val="24"/>
          <w:szCs w:val="24"/>
        </w:rPr>
        <w:sectPr w:rsidR="00F4510D" w:rsidRPr="00C079A9" w:rsidSect="00584084">
          <w:footerReference w:type="default" r:id="rId8"/>
          <w:pgSz w:w="11906" w:h="16838"/>
          <w:pgMar w:top="1134" w:right="850" w:bottom="1134" w:left="1701" w:header="708" w:footer="708" w:gutter="0"/>
          <w:cols w:space="708"/>
          <w:titlePg/>
          <w:docGrid w:linePitch="360"/>
        </w:sectPr>
      </w:pPr>
    </w:p>
    <w:p w:rsidR="00F4510D" w:rsidRPr="00C079A9" w:rsidRDefault="00F4510D" w:rsidP="00C079A9">
      <w:pPr>
        <w:spacing w:after="0" w:line="240" w:lineRule="auto"/>
        <w:jc w:val="center"/>
        <w:rPr>
          <w:rFonts w:ascii="Times New Roman" w:hAnsi="Times New Roman"/>
          <w:b/>
          <w:sz w:val="24"/>
          <w:szCs w:val="24"/>
        </w:rPr>
      </w:pPr>
      <w:r w:rsidRPr="00C079A9">
        <w:rPr>
          <w:rFonts w:ascii="Times New Roman" w:hAnsi="Times New Roman"/>
          <w:b/>
          <w:sz w:val="24"/>
          <w:szCs w:val="24"/>
        </w:rPr>
        <w:lastRenderedPageBreak/>
        <w:t>2.2. Тематический план и содержание учебной дисциплины «ОП.05. ПРАВОВОЕ ОБЕСПЕЧЕНИЕ ПРОФЕССИОНАЛЬНОЙ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8331"/>
        <w:gridCol w:w="1025"/>
        <w:gridCol w:w="2778"/>
        <w:gridCol w:w="20"/>
      </w:tblGrid>
      <w:tr w:rsidR="00F4510D" w:rsidRPr="00C079A9" w:rsidTr="00584084">
        <w:trPr>
          <w:trHeight w:val="20"/>
        </w:trPr>
        <w:tc>
          <w:tcPr>
            <w:tcW w:w="826" w:type="pct"/>
          </w:tcPr>
          <w:p w:rsidR="00F4510D" w:rsidRPr="00C079A9" w:rsidRDefault="00F4510D" w:rsidP="00C079A9">
            <w:pPr>
              <w:spacing w:after="0" w:line="240" w:lineRule="auto"/>
              <w:jc w:val="center"/>
              <w:rPr>
                <w:rFonts w:ascii="Times New Roman" w:hAnsi="Times New Roman"/>
                <w:b/>
                <w:bCs/>
                <w:sz w:val="24"/>
                <w:szCs w:val="24"/>
              </w:rPr>
            </w:pPr>
            <w:r w:rsidRPr="00C079A9">
              <w:rPr>
                <w:rFonts w:ascii="Times New Roman" w:hAnsi="Times New Roman"/>
                <w:b/>
                <w:bCs/>
                <w:sz w:val="24"/>
                <w:szCs w:val="24"/>
              </w:rPr>
              <w:t>Наименование разделов и тем</w:t>
            </w:r>
          </w:p>
        </w:tc>
        <w:tc>
          <w:tcPr>
            <w:tcW w:w="2861" w:type="pct"/>
          </w:tcPr>
          <w:p w:rsidR="00F4510D" w:rsidRPr="00C079A9" w:rsidRDefault="00F4510D" w:rsidP="00C079A9">
            <w:pPr>
              <w:spacing w:after="0" w:line="240" w:lineRule="auto"/>
              <w:jc w:val="center"/>
              <w:rPr>
                <w:rFonts w:ascii="Times New Roman" w:hAnsi="Times New Roman"/>
                <w:b/>
                <w:bCs/>
                <w:sz w:val="24"/>
                <w:szCs w:val="24"/>
              </w:rPr>
            </w:pPr>
            <w:r w:rsidRPr="00C079A9">
              <w:rPr>
                <w:rFonts w:ascii="Times New Roman" w:hAnsi="Times New Roman"/>
                <w:b/>
                <w:bCs/>
                <w:sz w:val="24"/>
                <w:szCs w:val="24"/>
              </w:rPr>
              <w:t>Содержание учебного материала и формы организации деятельности обучающихся</w:t>
            </w:r>
          </w:p>
        </w:tc>
        <w:tc>
          <w:tcPr>
            <w:tcW w:w="352" w:type="pct"/>
          </w:tcPr>
          <w:p w:rsidR="00F4510D" w:rsidRPr="00C079A9" w:rsidRDefault="00F4510D" w:rsidP="00C079A9">
            <w:pPr>
              <w:spacing w:after="0" w:line="240" w:lineRule="auto"/>
              <w:jc w:val="center"/>
              <w:rPr>
                <w:rFonts w:ascii="Times New Roman" w:hAnsi="Times New Roman"/>
                <w:b/>
                <w:bCs/>
                <w:sz w:val="24"/>
                <w:szCs w:val="24"/>
              </w:rPr>
            </w:pPr>
            <w:r w:rsidRPr="00C079A9">
              <w:rPr>
                <w:rFonts w:ascii="Times New Roman" w:hAnsi="Times New Roman"/>
                <w:b/>
                <w:bCs/>
                <w:sz w:val="24"/>
                <w:szCs w:val="24"/>
              </w:rPr>
              <w:t>Объем в часах</w:t>
            </w:r>
          </w:p>
        </w:tc>
        <w:tc>
          <w:tcPr>
            <w:tcW w:w="961" w:type="pct"/>
            <w:gridSpan w:val="2"/>
          </w:tcPr>
          <w:p w:rsidR="00F4510D" w:rsidRPr="00C079A9" w:rsidRDefault="00F4510D" w:rsidP="00C079A9">
            <w:pPr>
              <w:spacing w:after="0" w:line="240" w:lineRule="auto"/>
              <w:jc w:val="center"/>
              <w:rPr>
                <w:rFonts w:ascii="Times New Roman" w:hAnsi="Times New Roman"/>
                <w:b/>
                <w:bCs/>
                <w:sz w:val="24"/>
                <w:szCs w:val="24"/>
              </w:rPr>
            </w:pPr>
            <w:r w:rsidRPr="00C079A9">
              <w:rPr>
                <w:rFonts w:ascii="Times New Roman" w:hAnsi="Times New Roman"/>
                <w:b/>
                <w:bCs/>
                <w:sz w:val="24"/>
                <w:szCs w:val="24"/>
              </w:rPr>
              <w:t>Коды компетенций, формированию которых способствует элемент программы</w:t>
            </w:r>
          </w:p>
        </w:tc>
      </w:tr>
      <w:tr w:rsidR="000501F0" w:rsidRPr="00C079A9" w:rsidTr="000501F0">
        <w:trPr>
          <w:trHeight w:val="20"/>
        </w:trPr>
        <w:tc>
          <w:tcPr>
            <w:tcW w:w="5000" w:type="pct"/>
            <w:gridSpan w:val="5"/>
          </w:tcPr>
          <w:p w:rsidR="000501F0" w:rsidRPr="00C079A9" w:rsidRDefault="000501F0" w:rsidP="00C079A9">
            <w:pPr>
              <w:spacing w:after="0" w:line="240" w:lineRule="auto"/>
              <w:jc w:val="center"/>
              <w:rPr>
                <w:rFonts w:ascii="Times New Roman" w:hAnsi="Times New Roman"/>
                <w:b/>
                <w:bCs/>
                <w:sz w:val="24"/>
                <w:szCs w:val="24"/>
              </w:rPr>
            </w:pPr>
            <w:r w:rsidRPr="00C079A9">
              <w:rPr>
                <w:rFonts w:ascii="Times New Roman" w:hAnsi="Times New Roman"/>
                <w:b/>
                <w:bCs/>
                <w:sz w:val="24"/>
                <w:szCs w:val="24"/>
              </w:rPr>
              <w:t xml:space="preserve">3 курс, 6 семестр, аудиторная–  </w:t>
            </w:r>
            <w:r w:rsidR="009F0488" w:rsidRPr="00C079A9">
              <w:rPr>
                <w:rFonts w:ascii="Times New Roman" w:hAnsi="Times New Roman"/>
                <w:b/>
                <w:bCs/>
                <w:sz w:val="24"/>
                <w:szCs w:val="24"/>
              </w:rPr>
              <w:t>50</w:t>
            </w:r>
            <w:r w:rsidRPr="00C079A9">
              <w:rPr>
                <w:rFonts w:ascii="Times New Roman" w:hAnsi="Times New Roman"/>
                <w:b/>
                <w:bCs/>
                <w:sz w:val="24"/>
                <w:szCs w:val="24"/>
              </w:rPr>
              <w:t xml:space="preserve"> часов, из них  теория – </w:t>
            </w:r>
            <w:r w:rsidR="00AF5779" w:rsidRPr="00C079A9">
              <w:rPr>
                <w:rFonts w:ascii="Times New Roman" w:hAnsi="Times New Roman"/>
                <w:b/>
                <w:bCs/>
                <w:sz w:val="24"/>
                <w:szCs w:val="24"/>
              </w:rPr>
              <w:t>40</w:t>
            </w:r>
            <w:r w:rsidRPr="00C079A9">
              <w:rPr>
                <w:rFonts w:ascii="Times New Roman" w:hAnsi="Times New Roman"/>
                <w:b/>
                <w:bCs/>
                <w:sz w:val="24"/>
                <w:szCs w:val="24"/>
              </w:rPr>
              <w:t xml:space="preserve"> часов, практические занятия – 10 часов</w:t>
            </w:r>
            <w:r w:rsidR="00AF5779" w:rsidRPr="00C079A9">
              <w:rPr>
                <w:rFonts w:ascii="Times New Roman" w:hAnsi="Times New Roman"/>
                <w:b/>
                <w:bCs/>
                <w:sz w:val="24"/>
                <w:szCs w:val="24"/>
              </w:rPr>
              <w:t>.</w:t>
            </w:r>
          </w:p>
        </w:tc>
      </w:tr>
      <w:tr w:rsidR="00F4510D" w:rsidRPr="00C079A9" w:rsidTr="001A0EA6">
        <w:trPr>
          <w:trHeight w:val="318"/>
        </w:trPr>
        <w:tc>
          <w:tcPr>
            <w:tcW w:w="826" w:type="pct"/>
            <w:vMerge w:val="restart"/>
          </w:tcPr>
          <w:p w:rsidR="00F4510D" w:rsidRPr="00C079A9" w:rsidRDefault="00F4510D" w:rsidP="00C079A9">
            <w:pPr>
              <w:spacing w:after="0" w:line="240" w:lineRule="auto"/>
              <w:rPr>
                <w:rFonts w:ascii="Times New Roman" w:hAnsi="Times New Roman"/>
                <w:b/>
                <w:bCs/>
                <w:sz w:val="24"/>
                <w:szCs w:val="24"/>
              </w:rPr>
            </w:pPr>
            <w:r w:rsidRPr="00C079A9">
              <w:rPr>
                <w:rFonts w:ascii="Times New Roman" w:hAnsi="Times New Roman"/>
                <w:b/>
                <w:bCs/>
                <w:sz w:val="24"/>
                <w:szCs w:val="24"/>
              </w:rPr>
              <w:t>Введение в предмет «Правовое обеспечение профессиональной деятельности</w:t>
            </w:r>
            <w:r w:rsidR="00D542EE" w:rsidRPr="00C079A9">
              <w:rPr>
                <w:rFonts w:ascii="Times New Roman" w:hAnsi="Times New Roman"/>
                <w:b/>
                <w:bCs/>
                <w:sz w:val="24"/>
                <w:szCs w:val="24"/>
              </w:rPr>
              <w:t>»</w:t>
            </w:r>
          </w:p>
        </w:tc>
        <w:tc>
          <w:tcPr>
            <w:tcW w:w="2861" w:type="pct"/>
            <w:vAlign w:val="center"/>
          </w:tcPr>
          <w:p w:rsidR="00F4510D" w:rsidRPr="00C079A9" w:rsidRDefault="00F4510D" w:rsidP="00C079A9">
            <w:pPr>
              <w:spacing w:after="0" w:line="240" w:lineRule="auto"/>
              <w:rPr>
                <w:rFonts w:ascii="Times New Roman" w:hAnsi="Times New Roman"/>
                <w:b/>
                <w:bCs/>
                <w:sz w:val="24"/>
                <w:szCs w:val="24"/>
              </w:rPr>
            </w:pPr>
            <w:r w:rsidRPr="00C079A9">
              <w:rPr>
                <w:rFonts w:ascii="Times New Roman" w:hAnsi="Times New Roman"/>
                <w:b/>
                <w:bCs/>
                <w:sz w:val="24"/>
                <w:szCs w:val="24"/>
              </w:rPr>
              <w:t>Содержание учебного материала</w:t>
            </w:r>
          </w:p>
          <w:p w:rsidR="00D542EE" w:rsidRPr="00C079A9" w:rsidRDefault="00D542EE" w:rsidP="00C079A9">
            <w:pPr>
              <w:spacing w:after="0" w:line="240" w:lineRule="auto"/>
              <w:rPr>
                <w:rFonts w:ascii="Times New Roman" w:hAnsi="Times New Roman"/>
                <w:bCs/>
                <w:sz w:val="24"/>
                <w:szCs w:val="24"/>
              </w:rPr>
            </w:pPr>
            <w:r w:rsidRPr="00C079A9">
              <w:rPr>
                <w:rFonts w:ascii="Times New Roman" w:hAnsi="Times New Roman"/>
                <w:bCs/>
                <w:sz w:val="24"/>
                <w:szCs w:val="24"/>
              </w:rPr>
              <w:t>Предмет, содержание и задачи дисциплины «Правовое обеспечение профессиональной деятельности</w:t>
            </w:r>
          </w:p>
        </w:tc>
        <w:tc>
          <w:tcPr>
            <w:tcW w:w="352" w:type="pct"/>
            <w:vAlign w:val="center"/>
          </w:tcPr>
          <w:p w:rsidR="00F4510D" w:rsidRPr="00C079A9" w:rsidRDefault="004F46F1" w:rsidP="00C079A9">
            <w:pPr>
              <w:spacing w:after="0" w:line="240" w:lineRule="auto"/>
              <w:jc w:val="center"/>
              <w:rPr>
                <w:rFonts w:ascii="Times New Roman" w:hAnsi="Times New Roman"/>
                <w:b/>
                <w:bCs/>
                <w:sz w:val="24"/>
                <w:szCs w:val="24"/>
              </w:rPr>
            </w:pPr>
            <w:r w:rsidRPr="00C079A9">
              <w:rPr>
                <w:rFonts w:ascii="Times New Roman" w:hAnsi="Times New Roman"/>
                <w:b/>
                <w:bCs/>
                <w:sz w:val="24"/>
                <w:szCs w:val="24"/>
              </w:rPr>
              <w:t>2</w:t>
            </w:r>
          </w:p>
        </w:tc>
        <w:tc>
          <w:tcPr>
            <w:tcW w:w="961" w:type="pct"/>
            <w:gridSpan w:val="2"/>
            <w:vMerge w:val="restart"/>
          </w:tcPr>
          <w:p w:rsidR="00F4510D" w:rsidRPr="00C079A9" w:rsidRDefault="00F4510D" w:rsidP="00C079A9">
            <w:pPr>
              <w:spacing w:after="0" w:line="240" w:lineRule="auto"/>
              <w:jc w:val="center"/>
              <w:rPr>
                <w:rFonts w:ascii="Times New Roman" w:hAnsi="Times New Roman"/>
                <w:b/>
                <w:bCs/>
                <w:sz w:val="24"/>
                <w:szCs w:val="24"/>
              </w:rPr>
            </w:pPr>
          </w:p>
        </w:tc>
      </w:tr>
      <w:tr w:rsidR="00F4510D" w:rsidRPr="00C079A9" w:rsidTr="001A0EA6">
        <w:trPr>
          <w:trHeight w:val="555"/>
        </w:trPr>
        <w:tc>
          <w:tcPr>
            <w:tcW w:w="826" w:type="pct"/>
            <w:vMerge/>
          </w:tcPr>
          <w:p w:rsidR="00F4510D" w:rsidRPr="00C079A9" w:rsidRDefault="00F4510D" w:rsidP="00C079A9">
            <w:pPr>
              <w:spacing w:after="0" w:line="240" w:lineRule="auto"/>
              <w:rPr>
                <w:rFonts w:ascii="Times New Roman" w:hAnsi="Times New Roman"/>
                <w:b/>
                <w:bCs/>
                <w:sz w:val="24"/>
                <w:szCs w:val="24"/>
              </w:rPr>
            </w:pPr>
          </w:p>
        </w:tc>
        <w:tc>
          <w:tcPr>
            <w:tcW w:w="2861" w:type="pct"/>
            <w:vAlign w:val="center"/>
          </w:tcPr>
          <w:p w:rsidR="00F4510D" w:rsidRPr="00C079A9" w:rsidRDefault="005F5688" w:rsidP="00C079A9">
            <w:pPr>
              <w:spacing w:after="0" w:line="240" w:lineRule="auto"/>
              <w:rPr>
                <w:rFonts w:ascii="Times New Roman" w:hAnsi="Times New Roman"/>
                <w:b/>
                <w:bCs/>
                <w:sz w:val="24"/>
                <w:szCs w:val="24"/>
              </w:rPr>
            </w:pPr>
            <w:r w:rsidRPr="00C079A9">
              <w:rPr>
                <w:rFonts w:ascii="Times New Roman" w:hAnsi="Times New Roman"/>
                <w:b/>
                <w:color w:val="000000"/>
                <w:spacing w:val="-2"/>
                <w:sz w:val="24"/>
                <w:szCs w:val="24"/>
              </w:rPr>
              <w:t>1</w:t>
            </w:r>
            <w:r w:rsidRPr="00C079A9">
              <w:rPr>
                <w:rFonts w:ascii="Times New Roman" w:hAnsi="Times New Roman"/>
                <w:color w:val="000000"/>
                <w:spacing w:val="-2"/>
                <w:sz w:val="24"/>
                <w:szCs w:val="24"/>
              </w:rPr>
              <w:t>.</w:t>
            </w:r>
            <w:r w:rsidR="00315700" w:rsidRPr="00C079A9">
              <w:rPr>
                <w:rFonts w:ascii="Times New Roman" w:hAnsi="Times New Roman"/>
                <w:color w:val="000000"/>
                <w:spacing w:val="-2"/>
                <w:sz w:val="24"/>
                <w:szCs w:val="24"/>
              </w:rPr>
              <w:t xml:space="preserve"> </w:t>
            </w:r>
            <w:r w:rsidR="00F4510D" w:rsidRPr="00C079A9">
              <w:rPr>
                <w:rFonts w:ascii="Times New Roman" w:hAnsi="Times New Roman"/>
                <w:color w:val="000000"/>
                <w:spacing w:val="-2"/>
                <w:sz w:val="24"/>
                <w:szCs w:val="24"/>
              </w:rPr>
              <w:t>Предмет, содержание и задачи дисциплины</w:t>
            </w:r>
          </w:p>
        </w:tc>
        <w:tc>
          <w:tcPr>
            <w:tcW w:w="352" w:type="pct"/>
            <w:vAlign w:val="center"/>
          </w:tcPr>
          <w:p w:rsidR="00F4510D" w:rsidRPr="00C079A9" w:rsidRDefault="004F46F1"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F4510D" w:rsidRPr="00C079A9" w:rsidRDefault="00F4510D" w:rsidP="00C079A9">
            <w:pPr>
              <w:spacing w:after="0" w:line="240" w:lineRule="auto"/>
              <w:jc w:val="center"/>
              <w:rPr>
                <w:rFonts w:ascii="Times New Roman" w:hAnsi="Times New Roman"/>
                <w:b/>
                <w:bCs/>
                <w:sz w:val="24"/>
                <w:szCs w:val="24"/>
              </w:rPr>
            </w:pPr>
          </w:p>
        </w:tc>
      </w:tr>
      <w:tr w:rsidR="00C846FD" w:rsidRPr="00C079A9" w:rsidTr="001A0EA6">
        <w:trPr>
          <w:trHeight w:val="20"/>
        </w:trPr>
        <w:tc>
          <w:tcPr>
            <w:tcW w:w="826" w:type="pct"/>
            <w:vMerge w:val="restart"/>
          </w:tcPr>
          <w:p w:rsidR="00C846FD" w:rsidRPr="00C079A9" w:rsidRDefault="00C846FD" w:rsidP="00C079A9">
            <w:pPr>
              <w:spacing w:after="0" w:line="240" w:lineRule="auto"/>
              <w:rPr>
                <w:rFonts w:ascii="Times New Roman" w:hAnsi="Times New Roman"/>
                <w:b/>
                <w:sz w:val="24"/>
                <w:szCs w:val="24"/>
              </w:rPr>
            </w:pPr>
            <w:r w:rsidRPr="00C079A9">
              <w:rPr>
                <w:rFonts w:ascii="Times New Roman" w:hAnsi="Times New Roman"/>
                <w:b/>
                <w:sz w:val="24"/>
                <w:szCs w:val="24"/>
              </w:rPr>
              <w:t xml:space="preserve">Тема 1. </w:t>
            </w:r>
          </w:p>
          <w:p w:rsidR="00C846FD" w:rsidRPr="00C079A9" w:rsidRDefault="00C846FD" w:rsidP="00C079A9">
            <w:pPr>
              <w:spacing w:after="0" w:line="240" w:lineRule="auto"/>
              <w:rPr>
                <w:rFonts w:ascii="Times New Roman" w:hAnsi="Times New Roman"/>
                <w:b/>
                <w:bCs/>
                <w:sz w:val="24"/>
                <w:szCs w:val="24"/>
              </w:rPr>
            </w:pPr>
            <w:r w:rsidRPr="00C079A9">
              <w:rPr>
                <w:rFonts w:ascii="Times New Roman" w:hAnsi="Times New Roman"/>
                <w:b/>
                <w:bCs/>
                <w:sz w:val="24"/>
                <w:szCs w:val="24"/>
              </w:rPr>
              <w:t>Правовое регулирование экономических отношений на примере предпринимательской деятельности</w:t>
            </w:r>
          </w:p>
        </w:tc>
        <w:tc>
          <w:tcPr>
            <w:tcW w:w="2861" w:type="pct"/>
            <w:vAlign w:val="center"/>
          </w:tcPr>
          <w:p w:rsidR="00C846FD" w:rsidRPr="00C079A9" w:rsidRDefault="00C846FD" w:rsidP="00C079A9">
            <w:pPr>
              <w:spacing w:after="0" w:line="240" w:lineRule="auto"/>
              <w:rPr>
                <w:rFonts w:ascii="Times New Roman" w:hAnsi="Times New Roman"/>
                <w:b/>
                <w:bCs/>
                <w:sz w:val="24"/>
                <w:szCs w:val="24"/>
              </w:rPr>
            </w:pPr>
            <w:r w:rsidRPr="00C079A9">
              <w:rPr>
                <w:rFonts w:ascii="Times New Roman" w:hAnsi="Times New Roman"/>
                <w:b/>
                <w:bCs/>
                <w:sz w:val="24"/>
                <w:szCs w:val="24"/>
              </w:rPr>
              <w:t>Содержание учебного материала</w:t>
            </w:r>
          </w:p>
          <w:p w:rsidR="00D542EE" w:rsidRPr="00C079A9" w:rsidRDefault="00D542EE" w:rsidP="00C079A9">
            <w:pPr>
              <w:spacing w:after="0" w:line="240" w:lineRule="auto"/>
              <w:jc w:val="both"/>
              <w:rPr>
                <w:rFonts w:ascii="Times New Roman" w:hAnsi="Times New Roman"/>
                <w:b/>
                <w:bCs/>
                <w:sz w:val="24"/>
                <w:szCs w:val="24"/>
              </w:rPr>
            </w:pPr>
            <w:r w:rsidRPr="00C079A9">
              <w:rPr>
                <w:rFonts w:ascii="Times New Roman" w:hAnsi="Times New Roman"/>
                <w:bCs/>
                <w:sz w:val="24"/>
                <w:szCs w:val="24"/>
              </w:rPr>
              <w:t>Понятие и признаки субъектов предпринимательской деятельности. Виды субъектов предпринимательского права. Формы собственности в РФ.</w:t>
            </w:r>
            <w:r w:rsidRPr="00C079A9">
              <w:rPr>
                <w:rFonts w:ascii="Times New Roman" w:hAnsi="Times New Roman"/>
                <w:sz w:val="24"/>
                <w:szCs w:val="24"/>
              </w:rPr>
              <w:t xml:space="preserve"> </w:t>
            </w:r>
            <w:r w:rsidRPr="00C079A9">
              <w:rPr>
                <w:rFonts w:ascii="Times New Roman" w:hAnsi="Times New Roman"/>
                <w:bCs/>
                <w:sz w:val="24"/>
                <w:szCs w:val="24"/>
              </w:rPr>
              <w:t>Правовой статус индивидуального предпринимателя. Государственная регистрация Гражданская правоспособность и дееспособность. Правовой статус индивидуального предпринимателя. Государственная регистрация Гражданская правоспособность и дееспособность. Понятие юридического лица, его признаки. Учредительные документы юридического лица. Организационно-правовые формы юридических лиц их классификация. Понятие и виды экономических споров. Иск.</w:t>
            </w:r>
          </w:p>
        </w:tc>
        <w:tc>
          <w:tcPr>
            <w:tcW w:w="352" w:type="pct"/>
            <w:vAlign w:val="center"/>
          </w:tcPr>
          <w:p w:rsidR="00C846FD" w:rsidRPr="00C079A9" w:rsidRDefault="004F46F1" w:rsidP="00C079A9">
            <w:pPr>
              <w:spacing w:after="0" w:line="240" w:lineRule="auto"/>
              <w:jc w:val="center"/>
              <w:rPr>
                <w:rFonts w:ascii="Times New Roman" w:hAnsi="Times New Roman"/>
                <w:b/>
                <w:bCs/>
                <w:sz w:val="24"/>
                <w:szCs w:val="24"/>
              </w:rPr>
            </w:pPr>
            <w:r w:rsidRPr="00C079A9">
              <w:rPr>
                <w:rFonts w:ascii="Times New Roman" w:hAnsi="Times New Roman"/>
                <w:b/>
                <w:bCs/>
                <w:sz w:val="24"/>
                <w:szCs w:val="24"/>
              </w:rPr>
              <w:t>10</w:t>
            </w:r>
          </w:p>
        </w:tc>
        <w:tc>
          <w:tcPr>
            <w:tcW w:w="961" w:type="pct"/>
            <w:gridSpan w:val="2"/>
            <w:vMerge w:val="restart"/>
          </w:tcPr>
          <w:p w:rsidR="00C846FD" w:rsidRPr="00C079A9" w:rsidRDefault="00C846FD" w:rsidP="00C079A9">
            <w:pPr>
              <w:spacing w:after="0" w:line="240" w:lineRule="auto"/>
              <w:rPr>
                <w:rFonts w:ascii="Times New Roman" w:hAnsi="Times New Roman"/>
                <w:sz w:val="24"/>
                <w:szCs w:val="24"/>
              </w:rPr>
            </w:pPr>
            <w:r w:rsidRPr="00C079A9">
              <w:rPr>
                <w:rFonts w:ascii="Times New Roman" w:hAnsi="Times New Roman"/>
                <w:sz w:val="24"/>
                <w:szCs w:val="24"/>
              </w:rPr>
              <w:t xml:space="preserve">ОК 1, ОК 2, ОК 3, ОК 4, </w:t>
            </w:r>
            <w:r w:rsidR="001A0EA6" w:rsidRPr="00C079A9">
              <w:rPr>
                <w:rFonts w:ascii="Times New Roman" w:hAnsi="Times New Roman"/>
                <w:sz w:val="24"/>
                <w:szCs w:val="24"/>
              </w:rPr>
              <w:t xml:space="preserve">ОК 5, </w:t>
            </w:r>
            <w:r w:rsidR="008E6C78" w:rsidRPr="00C079A9">
              <w:rPr>
                <w:rFonts w:ascii="Times New Roman" w:hAnsi="Times New Roman"/>
                <w:sz w:val="24"/>
                <w:szCs w:val="24"/>
              </w:rPr>
              <w:t>ОК 9,</w:t>
            </w:r>
            <w:r w:rsidR="001A0EA6" w:rsidRPr="00C079A9">
              <w:rPr>
                <w:rFonts w:ascii="Times New Roman" w:hAnsi="Times New Roman"/>
                <w:sz w:val="24"/>
                <w:szCs w:val="24"/>
              </w:rPr>
              <w:t xml:space="preserve"> ПК 7.5</w:t>
            </w:r>
            <w:r w:rsidR="00FC7EEE" w:rsidRPr="00C079A9">
              <w:rPr>
                <w:rFonts w:ascii="Times New Roman" w:hAnsi="Times New Roman"/>
                <w:sz w:val="24"/>
                <w:szCs w:val="24"/>
              </w:rPr>
              <w:t xml:space="preserve">, ЛР </w:t>
            </w:r>
            <w:r w:rsidR="001A0EA6" w:rsidRPr="00C079A9">
              <w:rPr>
                <w:rFonts w:ascii="Times New Roman" w:hAnsi="Times New Roman"/>
                <w:sz w:val="24"/>
                <w:szCs w:val="24"/>
              </w:rPr>
              <w:t>01</w:t>
            </w:r>
            <w:r w:rsidR="00FC7EEE" w:rsidRPr="00C079A9">
              <w:rPr>
                <w:rFonts w:ascii="Times New Roman" w:hAnsi="Times New Roman"/>
                <w:sz w:val="24"/>
                <w:szCs w:val="24"/>
              </w:rPr>
              <w:t xml:space="preserve">, </w:t>
            </w:r>
            <w:r w:rsidR="001A0EA6" w:rsidRPr="00C079A9">
              <w:rPr>
                <w:rFonts w:ascii="Times New Roman" w:hAnsi="Times New Roman"/>
                <w:sz w:val="24"/>
                <w:szCs w:val="24"/>
              </w:rPr>
              <w:t>ЛР 02, ЛР 03, ЛР 04, ЛР 05, ЛР 06, ЛР 07, ЛР 08, ЛР 09, ЛР 10</w:t>
            </w:r>
          </w:p>
        </w:tc>
      </w:tr>
      <w:tr w:rsidR="00C846FD" w:rsidRPr="00C079A9" w:rsidTr="001A0EA6">
        <w:trPr>
          <w:trHeight w:val="20"/>
        </w:trPr>
        <w:tc>
          <w:tcPr>
            <w:tcW w:w="826" w:type="pct"/>
            <w:vMerge/>
          </w:tcPr>
          <w:p w:rsidR="00C846FD" w:rsidRPr="00C079A9" w:rsidRDefault="00C846FD" w:rsidP="00C079A9">
            <w:pPr>
              <w:spacing w:after="0" w:line="240" w:lineRule="auto"/>
              <w:rPr>
                <w:rFonts w:ascii="Times New Roman" w:hAnsi="Times New Roman"/>
                <w:b/>
                <w:bCs/>
                <w:sz w:val="24"/>
                <w:szCs w:val="24"/>
              </w:rPr>
            </w:pPr>
          </w:p>
        </w:tc>
        <w:tc>
          <w:tcPr>
            <w:tcW w:w="2861" w:type="pct"/>
            <w:vAlign w:val="center"/>
          </w:tcPr>
          <w:p w:rsidR="00C846FD" w:rsidRPr="00C079A9" w:rsidRDefault="005F5688" w:rsidP="00C079A9">
            <w:pPr>
              <w:spacing w:after="0" w:line="240" w:lineRule="auto"/>
              <w:rPr>
                <w:rFonts w:ascii="Times New Roman" w:hAnsi="Times New Roman"/>
                <w:spacing w:val="-2"/>
                <w:sz w:val="24"/>
                <w:szCs w:val="24"/>
              </w:rPr>
            </w:pPr>
            <w:r w:rsidRPr="00C079A9">
              <w:rPr>
                <w:rFonts w:ascii="Times New Roman" w:hAnsi="Times New Roman"/>
                <w:b/>
                <w:sz w:val="24"/>
                <w:szCs w:val="24"/>
              </w:rPr>
              <w:t>2.</w:t>
            </w:r>
            <w:r w:rsidR="00315700" w:rsidRPr="00C079A9">
              <w:rPr>
                <w:rFonts w:ascii="Times New Roman" w:hAnsi="Times New Roman"/>
                <w:b/>
                <w:sz w:val="24"/>
                <w:szCs w:val="24"/>
              </w:rPr>
              <w:t xml:space="preserve"> </w:t>
            </w:r>
            <w:r w:rsidR="00C846FD" w:rsidRPr="00C079A9">
              <w:rPr>
                <w:rFonts w:ascii="Times New Roman" w:hAnsi="Times New Roman"/>
                <w:sz w:val="24"/>
                <w:szCs w:val="24"/>
              </w:rPr>
              <w:t xml:space="preserve">Понятие и признаки субъектов предпринимательской деятельности. Виды субъектов предпринимательского права. Формы собственности в РФ. </w:t>
            </w:r>
          </w:p>
        </w:tc>
        <w:tc>
          <w:tcPr>
            <w:tcW w:w="352" w:type="pct"/>
            <w:vAlign w:val="center"/>
          </w:tcPr>
          <w:p w:rsidR="00C846FD" w:rsidRPr="00C079A9" w:rsidRDefault="004F46F1"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C846FD" w:rsidRPr="00C079A9" w:rsidRDefault="00C846FD" w:rsidP="00C079A9">
            <w:pPr>
              <w:spacing w:after="0" w:line="240" w:lineRule="auto"/>
              <w:rPr>
                <w:rFonts w:ascii="Times New Roman" w:hAnsi="Times New Roman"/>
                <w:b/>
                <w:sz w:val="24"/>
                <w:szCs w:val="24"/>
              </w:rPr>
            </w:pPr>
          </w:p>
        </w:tc>
      </w:tr>
      <w:tr w:rsidR="00C846FD" w:rsidRPr="00C079A9" w:rsidTr="001A0EA6">
        <w:trPr>
          <w:trHeight w:hRule="exact" w:val="551"/>
        </w:trPr>
        <w:tc>
          <w:tcPr>
            <w:tcW w:w="826" w:type="pct"/>
            <w:vMerge/>
          </w:tcPr>
          <w:p w:rsidR="00C846FD" w:rsidRPr="00C079A9" w:rsidRDefault="00C846FD" w:rsidP="00C079A9">
            <w:pPr>
              <w:spacing w:after="0" w:line="240" w:lineRule="auto"/>
              <w:rPr>
                <w:rFonts w:ascii="Times New Roman" w:hAnsi="Times New Roman"/>
                <w:b/>
                <w:bCs/>
                <w:sz w:val="24"/>
                <w:szCs w:val="24"/>
              </w:rPr>
            </w:pPr>
          </w:p>
        </w:tc>
        <w:tc>
          <w:tcPr>
            <w:tcW w:w="2861" w:type="pct"/>
            <w:vAlign w:val="center"/>
          </w:tcPr>
          <w:p w:rsidR="00C846FD" w:rsidRPr="00C079A9" w:rsidRDefault="005F5688" w:rsidP="00C079A9">
            <w:pPr>
              <w:spacing w:after="0" w:line="240" w:lineRule="auto"/>
              <w:rPr>
                <w:rFonts w:ascii="Times New Roman" w:hAnsi="Times New Roman"/>
                <w:sz w:val="24"/>
                <w:szCs w:val="24"/>
              </w:rPr>
            </w:pPr>
            <w:r w:rsidRPr="00C079A9">
              <w:rPr>
                <w:rFonts w:ascii="Times New Roman" w:hAnsi="Times New Roman"/>
                <w:b/>
                <w:sz w:val="24"/>
                <w:szCs w:val="24"/>
              </w:rPr>
              <w:t>3.</w:t>
            </w:r>
            <w:r w:rsidR="00315700" w:rsidRPr="00C079A9">
              <w:rPr>
                <w:rFonts w:ascii="Times New Roman" w:hAnsi="Times New Roman"/>
                <w:b/>
                <w:sz w:val="24"/>
                <w:szCs w:val="24"/>
              </w:rPr>
              <w:t xml:space="preserve"> </w:t>
            </w:r>
            <w:r w:rsidR="00C846FD" w:rsidRPr="00C079A9">
              <w:rPr>
                <w:rFonts w:ascii="Times New Roman" w:hAnsi="Times New Roman"/>
                <w:sz w:val="24"/>
                <w:szCs w:val="24"/>
              </w:rPr>
              <w:t>Правовой статус индивидуального предпринимателя. Государственная регистрация Гражданская правоспособность и дееспособность.</w:t>
            </w:r>
          </w:p>
        </w:tc>
        <w:tc>
          <w:tcPr>
            <w:tcW w:w="352" w:type="pct"/>
            <w:vAlign w:val="center"/>
          </w:tcPr>
          <w:p w:rsidR="00C846FD" w:rsidRPr="00C079A9" w:rsidRDefault="00C846FD"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C846FD" w:rsidRPr="00C079A9" w:rsidRDefault="00C846FD" w:rsidP="00C079A9">
            <w:pPr>
              <w:spacing w:after="0" w:line="240" w:lineRule="auto"/>
              <w:rPr>
                <w:rFonts w:ascii="Times New Roman" w:hAnsi="Times New Roman"/>
                <w:b/>
                <w:bCs/>
                <w:sz w:val="24"/>
                <w:szCs w:val="24"/>
              </w:rPr>
            </w:pPr>
          </w:p>
        </w:tc>
      </w:tr>
      <w:tr w:rsidR="00C846FD" w:rsidRPr="00C079A9" w:rsidTr="001A0EA6">
        <w:trPr>
          <w:trHeight w:val="355"/>
        </w:trPr>
        <w:tc>
          <w:tcPr>
            <w:tcW w:w="826" w:type="pct"/>
            <w:vMerge/>
          </w:tcPr>
          <w:p w:rsidR="00C846FD" w:rsidRPr="00C079A9" w:rsidRDefault="00C846FD" w:rsidP="00C079A9">
            <w:pPr>
              <w:spacing w:after="0" w:line="240" w:lineRule="auto"/>
              <w:rPr>
                <w:rFonts w:ascii="Times New Roman" w:hAnsi="Times New Roman"/>
                <w:b/>
                <w:bCs/>
                <w:sz w:val="24"/>
                <w:szCs w:val="24"/>
              </w:rPr>
            </w:pPr>
          </w:p>
        </w:tc>
        <w:tc>
          <w:tcPr>
            <w:tcW w:w="2861" w:type="pct"/>
            <w:vAlign w:val="center"/>
          </w:tcPr>
          <w:p w:rsidR="00C846FD" w:rsidRPr="00C079A9" w:rsidRDefault="005F5688" w:rsidP="00C079A9">
            <w:pPr>
              <w:spacing w:after="0" w:line="240" w:lineRule="auto"/>
              <w:rPr>
                <w:rFonts w:ascii="Times New Roman" w:hAnsi="Times New Roman"/>
                <w:bCs/>
                <w:sz w:val="24"/>
                <w:szCs w:val="24"/>
              </w:rPr>
            </w:pPr>
            <w:r w:rsidRPr="00C079A9">
              <w:rPr>
                <w:rFonts w:ascii="Times New Roman" w:hAnsi="Times New Roman"/>
                <w:b/>
                <w:sz w:val="24"/>
                <w:szCs w:val="24"/>
              </w:rPr>
              <w:t>4</w:t>
            </w:r>
            <w:r w:rsidRPr="00C079A9">
              <w:rPr>
                <w:rFonts w:ascii="Times New Roman" w:hAnsi="Times New Roman"/>
                <w:sz w:val="24"/>
                <w:szCs w:val="24"/>
              </w:rPr>
              <w:t>.</w:t>
            </w:r>
            <w:r w:rsidR="00315700" w:rsidRPr="00C079A9">
              <w:rPr>
                <w:rFonts w:ascii="Times New Roman" w:hAnsi="Times New Roman"/>
                <w:sz w:val="24"/>
                <w:szCs w:val="24"/>
              </w:rPr>
              <w:t xml:space="preserve"> </w:t>
            </w:r>
            <w:r w:rsidR="00C846FD" w:rsidRPr="00C079A9">
              <w:rPr>
                <w:rFonts w:ascii="Times New Roman" w:hAnsi="Times New Roman"/>
                <w:sz w:val="24"/>
                <w:szCs w:val="24"/>
              </w:rPr>
              <w:t>Понятие юридического лица, его признаки. Учредительные документы юридического лица. Организационно-правовые формы юридических лиц их классификация.</w:t>
            </w:r>
          </w:p>
        </w:tc>
        <w:tc>
          <w:tcPr>
            <w:tcW w:w="352" w:type="pct"/>
            <w:vAlign w:val="center"/>
          </w:tcPr>
          <w:p w:rsidR="00C846FD" w:rsidRPr="00C079A9" w:rsidRDefault="00C846FD"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C846FD" w:rsidRPr="00C079A9" w:rsidRDefault="00C846FD" w:rsidP="00C079A9">
            <w:pPr>
              <w:spacing w:after="0" w:line="240" w:lineRule="auto"/>
              <w:rPr>
                <w:rFonts w:ascii="Times New Roman" w:hAnsi="Times New Roman"/>
                <w:b/>
                <w:bCs/>
                <w:sz w:val="24"/>
                <w:szCs w:val="24"/>
              </w:rPr>
            </w:pPr>
          </w:p>
        </w:tc>
      </w:tr>
      <w:tr w:rsidR="00C846FD" w:rsidRPr="00C079A9" w:rsidTr="001A0EA6">
        <w:trPr>
          <w:trHeight w:val="305"/>
        </w:trPr>
        <w:tc>
          <w:tcPr>
            <w:tcW w:w="826" w:type="pct"/>
            <w:vMerge/>
          </w:tcPr>
          <w:p w:rsidR="00C846FD" w:rsidRPr="00C079A9" w:rsidRDefault="00C846FD" w:rsidP="00C079A9">
            <w:pPr>
              <w:spacing w:after="0" w:line="240" w:lineRule="auto"/>
              <w:rPr>
                <w:rFonts w:ascii="Times New Roman" w:hAnsi="Times New Roman"/>
                <w:b/>
                <w:bCs/>
                <w:sz w:val="24"/>
                <w:szCs w:val="24"/>
              </w:rPr>
            </w:pPr>
          </w:p>
        </w:tc>
        <w:tc>
          <w:tcPr>
            <w:tcW w:w="2861" w:type="pct"/>
            <w:vAlign w:val="center"/>
          </w:tcPr>
          <w:p w:rsidR="00C846FD" w:rsidRPr="00C079A9" w:rsidRDefault="005F5688" w:rsidP="00C079A9">
            <w:pPr>
              <w:spacing w:after="0" w:line="240" w:lineRule="auto"/>
              <w:rPr>
                <w:rFonts w:ascii="Times New Roman" w:hAnsi="Times New Roman"/>
                <w:sz w:val="24"/>
                <w:szCs w:val="24"/>
              </w:rPr>
            </w:pPr>
            <w:r w:rsidRPr="00C079A9">
              <w:rPr>
                <w:rFonts w:ascii="Times New Roman" w:hAnsi="Times New Roman"/>
                <w:b/>
                <w:sz w:val="24"/>
                <w:szCs w:val="24"/>
              </w:rPr>
              <w:t>5</w:t>
            </w:r>
            <w:r w:rsidRPr="00C079A9">
              <w:rPr>
                <w:rFonts w:ascii="Times New Roman" w:hAnsi="Times New Roman"/>
                <w:sz w:val="24"/>
                <w:szCs w:val="24"/>
              </w:rPr>
              <w:t>.</w:t>
            </w:r>
            <w:r w:rsidR="00315700" w:rsidRPr="00C079A9">
              <w:rPr>
                <w:rFonts w:ascii="Times New Roman" w:hAnsi="Times New Roman"/>
                <w:sz w:val="24"/>
                <w:szCs w:val="24"/>
              </w:rPr>
              <w:t xml:space="preserve"> </w:t>
            </w:r>
            <w:r w:rsidR="00C846FD" w:rsidRPr="00C079A9">
              <w:rPr>
                <w:rFonts w:ascii="Times New Roman" w:hAnsi="Times New Roman"/>
                <w:sz w:val="24"/>
                <w:szCs w:val="24"/>
              </w:rPr>
              <w:t xml:space="preserve">Понятие и виды экономических споров. Иск. </w:t>
            </w:r>
          </w:p>
        </w:tc>
        <w:tc>
          <w:tcPr>
            <w:tcW w:w="352" w:type="pct"/>
            <w:vAlign w:val="center"/>
          </w:tcPr>
          <w:p w:rsidR="00C846FD" w:rsidRPr="00C079A9" w:rsidRDefault="00C846FD"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C846FD" w:rsidRPr="00C079A9" w:rsidRDefault="00C846FD" w:rsidP="00C079A9">
            <w:pPr>
              <w:spacing w:after="0" w:line="240" w:lineRule="auto"/>
              <w:rPr>
                <w:rFonts w:ascii="Times New Roman" w:hAnsi="Times New Roman"/>
                <w:b/>
                <w:bCs/>
                <w:sz w:val="24"/>
                <w:szCs w:val="24"/>
              </w:rPr>
            </w:pPr>
          </w:p>
        </w:tc>
      </w:tr>
      <w:tr w:rsidR="00C846FD" w:rsidRPr="00C079A9" w:rsidTr="001A0EA6">
        <w:trPr>
          <w:trHeight w:val="20"/>
        </w:trPr>
        <w:tc>
          <w:tcPr>
            <w:tcW w:w="826" w:type="pct"/>
            <w:vMerge/>
          </w:tcPr>
          <w:p w:rsidR="00C846FD" w:rsidRPr="00C079A9" w:rsidRDefault="00C846FD" w:rsidP="00C079A9">
            <w:pPr>
              <w:spacing w:after="0" w:line="240" w:lineRule="auto"/>
              <w:rPr>
                <w:rFonts w:ascii="Times New Roman" w:hAnsi="Times New Roman"/>
                <w:b/>
                <w:bCs/>
                <w:sz w:val="24"/>
                <w:szCs w:val="24"/>
              </w:rPr>
            </w:pPr>
          </w:p>
        </w:tc>
        <w:tc>
          <w:tcPr>
            <w:tcW w:w="2861" w:type="pct"/>
            <w:vAlign w:val="center"/>
          </w:tcPr>
          <w:p w:rsidR="00C846FD" w:rsidRPr="00C079A9" w:rsidRDefault="005F5688" w:rsidP="00C079A9">
            <w:pPr>
              <w:spacing w:after="0" w:line="240" w:lineRule="auto"/>
              <w:rPr>
                <w:rFonts w:ascii="Times New Roman" w:hAnsi="Times New Roman"/>
                <w:b/>
                <w:sz w:val="24"/>
                <w:szCs w:val="24"/>
              </w:rPr>
            </w:pPr>
            <w:r w:rsidRPr="00C079A9">
              <w:rPr>
                <w:rFonts w:ascii="Times New Roman" w:hAnsi="Times New Roman"/>
                <w:b/>
                <w:bCs/>
                <w:sz w:val="24"/>
                <w:szCs w:val="24"/>
              </w:rPr>
              <w:t>6.</w:t>
            </w:r>
            <w:r w:rsidR="00315700" w:rsidRPr="00C079A9">
              <w:rPr>
                <w:rFonts w:ascii="Times New Roman" w:hAnsi="Times New Roman"/>
                <w:b/>
                <w:bCs/>
                <w:sz w:val="24"/>
                <w:szCs w:val="24"/>
              </w:rPr>
              <w:t xml:space="preserve"> </w:t>
            </w:r>
            <w:r w:rsidR="00C846FD" w:rsidRPr="00C079A9">
              <w:rPr>
                <w:rFonts w:ascii="Times New Roman" w:hAnsi="Times New Roman"/>
                <w:b/>
                <w:bCs/>
                <w:sz w:val="24"/>
                <w:szCs w:val="24"/>
              </w:rPr>
              <w:t xml:space="preserve">Практическая работа № 1 </w:t>
            </w:r>
            <w:r w:rsidR="00C846FD" w:rsidRPr="00C079A9">
              <w:rPr>
                <w:rFonts w:ascii="Times New Roman" w:hAnsi="Times New Roman"/>
                <w:bCs/>
                <w:sz w:val="24"/>
                <w:szCs w:val="24"/>
              </w:rPr>
              <w:t>Тестирование по теме: «Правовое регулирование экономических отношений на примере предпринимательской деятельности»</w:t>
            </w:r>
          </w:p>
        </w:tc>
        <w:tc>
          <w:tcPr>
            <w:tcW w:w="352" w:type="pct"/>
            <w:vAlign w:val="center"/>
          </w:tcPr>
          <w:p w:rsidR="00C846FD" w:rsidRPr="00C079A9" w:rsidRDefault="00C846FD" w:rsidP="00C079A9">
            <w:pPr>
              <w:spacing w:after="0" w:line="240" w:lineRule="auto"/>
              <w:jc w:val="center"/>
              <w:rPr>
                <w:rFonts w:ascii="Times New Roman" w:hAnsi="Times New Roman"/>
                <w:sz w:val="24"/>
                <w:szCs w:val="24"/>
              </w:rPr>
            </w:pPr>
            <w:r w:rsidRPr="00C079A9">
              <w:rPr>
                <w:rFonts w:ascii="Times New Roman" w:hAnsi="Times New Roman"/>
                <w:sz w:val="24"/>
                <w:szCs w:val="24"/>
              </w:rPr>
              <w:t>2</w:t>
            </w:r>
          </w:p>
        </w:tc>
        <w:tc>
          <w:tcPr>
            <w:tcW w:w="961" w:type="pct"/>
            <w:gridSpan w:val="2"/>
            <w:vMerge/>
          </w:tcPr>
          <w:p w:rsidR="00C846FD" w:rsidRPr="00C079A9" w:rsidRDefault="00C846FD" w:rsidP="00C079A9">
            <w:pPr>
              <w:spacing w:after="0" w:line="240" w:lineRule="auto"/>
              <w:rPr>
                <w:rFonts w:ascii="Times New Roman" w:hAnsi="Times New Roman"/>
                <w:b/>
                <w:sz w:val="24"/>
                <w:szCs w:val="24"/>
              </w:rPr>
            </w:pPr>
          </w:p>
        </w:tc>
      </w:tr>
      <w:tr w:rsidR="001A0EA6" w:rsidRPr="00C079A9" w:rsidTr="001A0EA6">
        <w:trPr>
          <w:trHeight w:val="20"/>
        </w:trPr>
        <w:tc>
          <w:tcPr>
            <w:tcW w:w="826" w:type="pct"/>
            <w:vMerge w:val="restart"/>
          </w:tcPr>
          <w:p w:rsidR="001A0EA6" w:rsidRPr="00C079A9" w:rsidRDefault="001A0EA6" w:rsidP="00C079A9">
            <w:pPr>
              <w:spacing w:after="0" w:line="240" w:lineRule="auto"/>
              <w:rPr>
                <w:rFonts w:ascii="Times New Roman" w:hAnsi="Times New Roman"/>
                <w:b/>
                <w:sz w:val="24"/>
                <w:szCs w:val="24"/>
              </w:rPr>
            </w:pPr>
            <w:r w:rsidRPr="00C079A9">
              <w:rPr>
                <w:rFonts w:ascii="Times New Roman" w:hAnsi="Times New Roman"/>
                <w:b/>
                <w:sz w:val="24"/>
                <w:szCs w:val="24"/>
              </w:rPr>
              <w:t xml:space="preserve">Тема 2. </w:t>
            </w:r>
          </w:p>
          <w:p w:rsidR="001A0EA6" w:rsidRPr="00C079A9" w:rsidRDefault="001A0EA6" w:rsidP="00C079A9">
            <w:pPr>
              <w:spacing w:after="0" w:line="240" w:lineRule="auto"/>
              <w:rPr>
                <w:rFonts w:ascii="Times New Roman" w:hAnsi="Times New Roman"/>
                <w:b/>
                <w:sz w:val="24"/>
                <w:szCs w:val="24"/>
              </w:rPr>
            </w:pPr>
            <w:r w:rsidRPr="00C079A9">
              <w:rPr>
                <w:rFonts w:ascii="Times New Roman" w:hAnsi="Times New Roman"/>
                <w:b/>
                <w:bCs/>
                <w:sz w:val="24"/>
                <w:szCs w:val="24"/>
              </w:rPr>
              <w:t>Т</w:t>
            </w:r>
            <w:r w:rsidRPr="00C079A9">
              <w:rPr>
                <w:rFonts w:ascii="Times New Roman" w:hAnsi="Times New Roman"/>
                <w:b/>
                <w:sz w:val="24"/>
                <w:szCs w:val="24"/>
              </w:rPr>
              <w:t>рудовые правоотношения</w:t>
            </w:r>
          </w:p>
          <w:p w:rsidR="001A0EA6" w:rsidRPr="00C079A9" w:rsidRDefault="001A0EA6" w:rsidP="00C079A9">
            <w:pPr>
              <w:spacing w:after="0" w:line="240" w:lineRule="auto"/>
              <w:rPr>
                <w:rFonts w:ascii="Times New Roman" w:hAnsi="Times New Roman"/>
                <w:b/>
                <w:bCs/>
                <w:sz w:val="24"/>
                <w:szCs w:val="24"/>
              </w:rPr>
            </w:pPr>
          </w:p>
        </w:tc>
        <w:tc>
          <w:tcPr>
            <w:tcW w:w="2861" w:type="pct"/>
            <w:vAlign w:val="center"/>
          </w:tcPr>
          <w:p w:rsidR="001A0EA6" w:rsidRPr="00C079A9" w:rsidRDefault="001A0EA6" w:rsidP="00C079A9">
            <w:pPr>
              <w:spacing w:after="0" w:line="240" w:lineRule="auto"/>
              <w:rPr>
                <w:rFonts w:ascii="Times New Roman" w:hAnsi="Times New Roman"/>
                <w:b/>
                <w:bCs/>
                <w:sz w:val="24"/>
                <w:szCs w:val="24"/>
              </w:rPr>
            </w:pPr>
            <w:r w:rsidRPr="00C079A9">
              <w:rPr>
                <w:rFonts w:ascii="Times New Roman" w:hAnsi="Times New Roman"/>
                <w:b/>
                <w:bCs/>
                <w:sz w:val="24"/>
                <w:szCs w:val="24"/>
              </w:rPr>
              <w:lastRenderedPageBreak/>
              <w:t>Содержание учебного материала</w:t>
            </w:r>
          </w:p>
          <w:p w:rsidR="001A0EA6" w:rsidRPr="00C079A9" w:rsidRDefault="001A0EA6" w:rsidP="00C079A9">
            <w:pPr>
              <w:spacing w:after="0" w:line="240" w:lineRule="auto"/>
              <w:jc w:val="both"/>
              <w:rPr>
                <w:rFonts w:ascii="Times New Roman" w:hAnsi="Times New Roman"/>
                <w:b/>
                <w:bCs/>
                <w:sz w:val="24"/>
                <w:szCs w:val="24"/>
              </w:rPr>
            </w:pPr>
            <w:r w:rsidRPr="00C079A9">
              <w:rPr>
                <w:rFonts w:ascii="Times New Roman" w:hAnsi="Times New Roman"/>
                <w:bCs/>
                <w:sz w:val="24"/>
                <w:szCs w:val="24"/>
              </w:rPr>
              <w:t xml:space="preserve">Общая характеристика законодательства РФ о трудоустройстве и занятости населения. Государственные органы занятости населения, их права и </w:t>
            </w:r>
            <w:r w:rsidRPr="00C079A9">
              <w:rPr>
                <w:rFonts w:ascii="Times New Roman" w:hAnsi="Times New Roman"/>
                <w:bCs/>
                <w:sz w:val="24"/>
                <w:szCs w:val="24"/>
              </w:rPr>
              <w:lastRenderedPageBreak/>
              <w:t>обязанности. Понятие трудового договора, его значение. Понятие рабочего времени, его виды. Время отдыха. Виды отпусков и порядок их предоставления. Понятие и условия выплаты заработной платы. Дисциплинарная и материальная ответственность. Трудовые споры.</w:t>
            </w:r>
          </w:p>
        </w:tc>
        <w:tc>
          <w:tcPr>
            <w:tcW w:w="352" w:type="pct"/>
            <w:vAlign w:val="center"/>
          </w:tcPr>
          <w:p w:rsidR="001A0EA6" w:rsidRPr="00C079A9" w:rsidRDefault="001A0EA6" w:rsidP="00C079A9">
            <w:pPr>
              <w:spacing w:after="0" w:line="240" w:lineRule="auto"/>
              <w:jc w:val="center"/>
              <w:rPr>
                <w:rFonts w:ascii="Times New Roman" w:hAnsi="Times New Roman"/>
                <w:b/>
                <w:bCs/>
                <w:sz w:val="24"/>
                <w:szCs w:val="24"/>
              </w:rPr>
            </w:pPr>
            <w:r w:rsidRPr="00C079A9">
              <w:rPr>
                <w:rFonts w:ascii="Times New Roman" w:hAnsi="Times New Roman"/>
                <w:b/>
                <w:bCs/>
                <w:sz w:val="24"/>
                <w:szCs w:val="24"/>
              </w:rPr>
              <w:lastRenderedPageBreak/>
              <w:t>14</w:t>
            </w:r>
          </w:p>
        </w:tc>
        <w:tc>
          <w:tcPr>
            <w:tcW w:w="961" w:type="pct"/>
            <w:gridSpan w:val="2"/>
            <w:vMerge w:val="restart"/>
          </w:tcPr>
          <w:p w:rsidR="001A0EA6" w:rsidRPr="00C079A9" w:rsidRDefault="001A0EA6" w:rsidP="00C079A9">
            <w:pPr>
              <w:spacing w:after="0" w:line="240" w:lineRule="auto"/>
              <w:rPr>
                <w:rFonts w:ascii="Times New Roman" w:hAnsi="Times New Roman"/>
                <w:sz w:val="24"/>
                <w:szCs w:val="24"/>
              </w:rPr>
            </w:pPr>
            <w:r w:rsidRPr="00C079A9">
              <w:rPr>
                <w:rFonts w:ascii="Times New Roman" w:hAnsi="Times New Roman"/>
                <w:sz w:val="24"/>
                <w:szCs w:val="24"/>
              </w:rPr>
              <w:t xml:space="preserve">ОК 1, ОК 2, ОК 3, ОК 4, ОК 5, ОК 9, ПК 7.5, ЛР 01, ЛР 02, ЛР 03, ЛР 04, </w:t>
            </w:r>
            <w:r w:rsidRPr="00C079A9">
              <w:rPr>
                <w:rFonts w:ascii="Times New Roman" w:hAnsi="Times New Roman"/>
                <w:sz w:val="24"/>
                <w:szCs w:val="24"/>
              </w:rPr>
              <w:lastRenderedPageBreak/>
              <w:t>ЛР 05, ЛР 06, ЛР 07, ЛР 08, ЛР 09, ЛР 10</w:t>
            </w:r>
          </w:p>
        </w:tc>
      </w:tr>
      <w:tr w:rsidR="00F4510D" w:rsidRPr="00C079A9" w:rsidTr="001A0EA6">
        <w:trPr>
          <w:trHeight w:val="20"/>
        </w:trPr>
        <w:tc>
          <w:tcPr>
            <w:tcW w:w="826" w:type="pct"/>
            <w:vMerge/>
          </w:tcPr>
          <w:p w:rsidR="00F4510D" w:rsidRPr="00C079A9" w:rsidRDefault="00F4510D" w:rsidP="00C079A9">
            <w:pPr>
              <w:spacing w:after="0" w:line="240" w:lineRule="auto"/>
              <w:rPr>
                <w:rFonts w:ascii="Times New Roman" w:hAnsi="Times New Roman"/>
                <w:b/>
                <w:bCs/>
                <w:sz w:val="24"/>
                <w:szCs w:val="24"/>
              </w:rPr>
            </w:pPr>
          </w:p>
        </w:tc>
        <w:tc>
          <w:tcPr>
            <w:tcW w:w="2861" w:type="pct"/>
            <w:vAlign w:val="center"/>
          </w:tcPr>
          <w:p w:rsidR="00F4510D" w:rsidRPr="00C079A9" w:rsidRDefault="005F5688" w:rsidP="00C079A9">
            <w:pPr>
              <w:pStyle w:val="af"/>
              <w:spacing w:after="0" w:line="240" w:lineRule="auto"/>
              <w:ind w:left="0"/>
              <w:rPr>
                <w:rFonts w:ascii="Times New Roman" w:hAnsi="Times New Roman"/>
                <w:sz w:val="24"/>
                <w:szCs w:val="24"/>
              </w:rPr>
            </w:pPr>
            <w:r w:rsidRPr="00C079A9">
              <w:rPr>
                <w:rFonts w:ascii="Times New Roman" w:hAnsi="Times New Roman"/>
                <w:b/>
                <w:sz w:val="24"/>
                <w:szCs w:val="24"/>
              </w:rPr>
              <w:t>7.</w:t>
            </w:r>
            <w:r w:rsidR="00315700" w:rsidRPr="00C079A9">
              <w:rPr>
                <w:rFonts w:ascii="Times New Roman" w:hAnsi="Times New Roman"/>
                <w:sz w:val="24"/>
                <w:szCs w:val="24"/>
              </w:rPr>
              <w:t xml:space="preserve"> </w:t>
            </w:r>
            <w:r w:rsidR="00F4510D" w:rsidRPr="00C079A9">
              <w:rPr>
                <w:rFonts w:ascii="Times New Roman" w:hAnsi="Times New Roman"/>
                <w:sz w:val="24"/>
                <w:szCs w:val="24"/>
              </w:rPr>
              <w:t>Общая характеристика законодательства РФ о трудоустройстве и занятости населения. Государственные органы занятости населения, их права и обязанности.</w:t>
            </w:r>
          </w:p>
        </w:tc>
        <w:tc>
          <w:tcPr>
            <w:tcW w:w="352" w:type="pct"/>
            <w:vAlign w:val="center"/>
          </w:tcPr>
          <w:p w:rsidR="00F4510D" w:rsidRPr="00C079A9" w:rsidRDefault="00C846FD" w:rsidP="00C079A9">
            <w:pPr>
              <w:spacing w:after="0" w:line="240" w:lineRule="auto"/>
              <w:jc w:val="center"/>
              <w:rPr>
                <w:rFonts w:ascii="Times New Roman" w:hAnsi="Times New Roman"/>
                <w:sz w:val="24"/>
                <w:szCs w:val="24"/>
              </w:rPr>
            </w:pPr>
            <w:r w:rsidRPr="00C079A9">
              <w:rPr>
                <w:rFonts w:ascii="Times New Roman" w:hAnsi="Times New Roman"/>
                <w:sz w:val="24"/>
                <w:szCs w:val="24"/>
              </w:rPr>
              <w:t>2</w:t>
            </w:r>
          </w:p>
        </w:tc>
        <w:tc>
          <w:tcPr>
            <w:tcW w:w="961" w:type="pct"/>
            <w:gridSpan w:val="2"/>
            <w:vMerge/>
          </w:tcPr>
          <w:p w:rsidR="00F4510D" w:rsidRPr="00C079A9" w:rsidRDefault="00F4510D" w:rsidP="00C079A9">
            <w:pPr>
              <w:spacing w:after="0" w:line="240" w:lineRule="auto"/>
              <w:rPr>
                <w:rFonts w:ascii="Times New Roman" w:hAnsi="Times New Roman"/>
                <w:b/>
                <w:bCs/>
                <w:sz w:val="24"/>
                <w:szCs w:val="24"/>
              </w:rPr>
            </w:pPr>
          </w:p>
        </w:tc>
      </w:tr>
      <w:tr w:rsidR="00F4510D" w:rsidRPr="00C079A9" w:rsidTr="001A0EA6">
        <w:trPr>
          <w:trHeight w:val="463"/>
        </w:trPr>
        <w:tc>
          <w:tcPr>
            <w:tcW w:w="826" w:type="pct"/>
            <w:vMerge/>
          </w:tcPr>
          <w:p w:rsidR="00F4510D" w:rsidRPr="00C079A9" w:rsidRDefault="00F4510D" w:rsidP="00C079A9">
            <w:pPr>
              <w:spacing w:after="0" w:line="240" w:lineRule="auto"/>
              <w:rPr>
                <w:rFonts w:ascii="Times New Roman" w:hAnsi="Times New Roman"/>
                <w:b/>
                <w:bCs/>
                <w:sz w:val="24"/>
                <w:szCs w:val="24"/>
              </w:rPr>
            </w:pPr>
          </w:p>
        </w:tc>
        <w:tc>
          <w:tcPr>
            <w:tcW w:w="2861" w:type="pct"/>
            <w:vAlign w:val="center"/>
          </w:tcPr>
          <w:p w:rsidR="00F4510D" w:rsidRPr="00C079A9" w:rsidRDefault="005F5688" w:rsidP="00C079A9">
            <w:pPr>
              <w:pStyle w:val="af"/>
              <w:spacing w:after="0" w:line="240" w:lineRule="auto"/>
              <w:ind w:left="0"/>
              <w:rPr>
                <w:rFonts w:ascii="Times New Roman" w:hAnsi="Times New Roman"/>
                <w:bCs/>
                <w:sz w:val="24"/>
                <w:szCs w:val="24"/>
              </w:rPr>
            </w:pPr>
            <w:r w:rsidRPr="00C079A9">
              <w:rPr>
                <w:rFonts w:ascii="Times New Roman" w:hAnsi="Times New Roman"/>
                <w:b/>
                <w:sz w:val="24"/>
                <w:szCs w:val="24"/>
              </w:rPr>
              <w:t>8</w:t>
            </w:r>
            <w:r w:rsidRPr="00C079A9">
              <w:rPr>
                <w:rFonts w:ascii="Times New Roman" w:hAnsi="Times New Roman"/>
                <w:sz w:val="24"/>
                <w:szCs w:val="24"/>
              </w:rPr>
              <w:t>.</w:t>
            </w:r>
            <w:r w:rsidR="00315700" w:rsidRPr="00C079A9">
              <w:rPr>
                <w:rFonts w:ascii="Times New Roman" w:hAnsi="Times New Roman"/>
                <w:sz w:val="24"/>
                <w:szCs w:val="24"/>
              </w:rPr>
              <w:t xml:space="preserve"> </w:t>
            </w:r>
            <w:r w:rsidR="00F4510D" w:rsidRPr="00C079A9">
              <w:rPr>
                <w:rFonts w:ascii="Times New Roman" w:hAnsi="Times New Roman"/>
                <w:sz w:val="24"/>
                <w:szCs w:val="24"/>
              </w:rPr>
              <w:t xml:space="preserve">Понятие трудового договора, его значение. </w:t>
            </w:r>
          </w:p>
        </w:tc>
        <w:tc>
          <w:tcPr>
            <w:tcW w:w="352" w:type="pct"/>
            <w:vAlign w:val="center"/>
          </w:tcPr>
          <w:p w:rsidR="00F4510D" w:rsidRPr="00C079A9" w:rsidRDefault="00C846FD"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F4510D" w:rsidRPr="00C079A9" w:rsidRDefault="00F4510D" w:rsidP="00C079A9">
            <w:pPr>
              <w:spacing w:after="0" w:line="240" w:lineRule="auto"/>
              <w:rPr>
                <w:rFonts w:ascii="Times New Roman" w:hAnsi="Times New Roman"/>
                <w:b/>
                <w:bCs/>
                <w:sz w:val="24"/>
                <w:szCs w:val="24"/>
              </w:rPr>
            </w:pPr>
          </w:p>
        </w:tc>
      </w:tr>
      <w:tr w:rsidR="00F4510D" w:rsidRPr="00C079A9" w:rsidTr="001A0EA6">
        <w:trPr>
          <w:trHeight w:val="20"/>
        </w:trPr>
        <w:tc>
          <w:tcPr>
            <w:tcW w:w="826" w:type="pct"/>
            <w:vMerge/>
          </w:tcPr>
          <w:p w:rsidR="00F4510D" w:rsidRPr="00C079A9" w:rsidRDefault="00F4510D" w:rsidP="00C079A9">
            <w:pPr>
              <w:spacing w:after="0" w:line="240" w:lineRule="auto"/>
              <w:rPr>
                <w:rFonts w:ascii="Times New Roman" w:hAnsi="Times New Roman"/>
                <w:b/>
                <w:bCs/>
                <w:sz w:val="24"/>
                <w:szCs w:val="24"/>
              </w:rPr>
            </w:pPr>
          </w:p>
        </w:tc>
        <w:tc>
          <w:tcPr>
            <w:tcW w:w="2861" w:type="pct"/>
            <w:vAlign w:val="center"/>
          </w:tcPr>
          <w:p w:rsidR="00F4510D" w:rsidRPr="00C079A9" w:rsidRDefault="005F5688" w:rsidP="00C079A9">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C079A9">
              <w:rPr>
                <w:rFonts w:eastAsia="Times New Roman"/>
                <w:b/>
                <w:bCs/>
              </w:rPr>
              <w:t>9.</w:t>
            </w:r>
            <w:r w:rsidR="00315700" w:rsidRPr="00C079A9">
              <w:rPr>
                <w:rFonts w:eastAsia="Times New Roman"/>
                <w:bCs/>
              </w:rPr>
              <w:t xml:space="preserve"> </w:t>
            </w:r>
            <w:r w:rsidR="00F4510D" w:rsidRPr="00C079A9">
              <w:rPr>
                <w:rFonts w:eastAsia="Times New Roman"/>
                <w:bCs/>
              </w:rPr>
              <w:t xml:space="preserve">Понятие рабочего времени, его виды. Время отдыха. Виды отпусков и порядок их предоставления. </w:t>
            </w:r>
          </w:p>
        </w:tc>
        <w:tc>
          <w:tcPr>
            <w:tcW w:w="352" w:type="pct"/>
            <w:vAlign w:val="center"/>
          </w:tcPr>
          <w:p w:rsidR="00F4510D" w:rsidRPr="00C079A9" w:rsidRDefault="00C846FD"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F4510D" w:rsidRPr="00C079A9" w:rsidRDefault="00F4510D" w:rsidP="00C079A9">
            <w:pPr>
              <w:spacing w:after="0" w:line="240" w:lineRule="auto"/>
              <w:rPr>
                <w:rFonts w:ascii="Times New Roman" w:hAnsi="Times New Roman"/>
                <w:b/>
                <w:bCs/>
                <w:sz w:val="24"/>
                <w:szCs w:val="24"/>
              </w:rPr>
            </w:pPr>
          </w:p>
        </w:tc>
      </w:tr>
      <w:tr w:rsidR="00F4510D" w:rsidRPr="00C079A9" w:rsidTr="001A0EA6">
        <w:trPr>
          <w:trHeight w:hRule="exact" w:val="306"/>
        </w:trPr>
        <w:tc>
          <w:tcPr>
            <w:tcW w:w="826" w:type="pct"/>
            <w:vMerge/>
          </w:tcPr>
          <w:p w:rsidR="00F4510D" w:rsidRPr="00C079A9" w:rsidRDefault="00F4510D" w:rsidP="00C079A9">
            <w:pPr>
              <w:spacing w:after="0" w:line="240" w:lineRule="auto"/>
              <w:rPr>
                <w:rFonts w:ascii="Times New Roman" w:hAnsi="Times New Roman"/>
                <w:b/>
                <w:bCs/>
                <w:sz w:val="24"/>
                <w:szCs w:val="24"/>
              </w:rPr>
            </w:pPr>
          </w:p>
        </w:tc>
        <w:tc>
          <w:tcPr>
            <w:tcW w:w="2861" w:type="pct"/>
            <w:vAlign w:val="center"/>
          </w:tcPr>
          <w:p w:rsidR="00F4510D" w:rsidRPr="00C079A9" w:rsidRDefault="005F5688" w:rsidP="00C079A9">
            <w:pPr>
              <w:tabs>
                <w:tab w:val="left" w:pos="720"/>
              </w:tabs>
              <w:spacing w:after="0" w:line="240" w:lineRule="auto"/>
              <w:rPr>
                <w:rFonts w:ascii="Times New Roman" w:hAnsi="Times New Roman"/>
                <w:color w:val="000000"/>
                <w:sz w:val="24"/>
                <w:szCs w:val="24"/>
              </w:rPr>
            </w:pPr>
            <w:r w:rsidRPr="00C079A9">
              <w:rPr>
                <w:rFonts w:ascii="Times New Roman" w:hAnsi="Times New Roman"/>
                <w:b/>
                <w:sz w:val="24"/>
                <w:szCs w:val="24"/>
              </w:rPr>
              <w:t>10.</w:t>
            </w:r>
            <w:r w:rsidR="00315700" w:rsidRPr="00C079A9">
              <w:rPr>
                <w:rFonts w:ascii="Times New Roman" w:hAnsi="Times New Roman"/>
                <w:sz w:val="24"/>
                <w:szCs w:val="24"/>
              </w:rPr>
              <w:t xml:space="preserve"> </w:t>
            </w:r>
            <w:r w:rsidR="00F4510D" w:rsidRPr="00C079A9">
              <w:rPr>
                <w:rFonts w:ascii="Times New Roman" w:hAnsi="Times New Roman"/>
                <w:sz w:val="24"/>
                <w:szCs w:val="24"/>
              </w:rPr>
              <w:t>Понятие и условия выплаты заработной платы.</w:t>
            </w:r>
          </w:p>
        </w:tc>
        <w:tc>
          <w:tcPr>
            <w:tcW w:w="352" w:type="pct"/>
            <w:vAlign w:val="center"/>
          </w:tcPr>
          <w:p w:rsidR="00F4510D" w:rsidRPr="00C079A9" w:rsidRDefault="00C846FD"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F4510D" w:rsidRPr="00C079A9" w:rsidRDefault="00F4510D" w:rsidP="00C079A9">
            <w:pPr>
              <w:spacing w:after="0" w:line="240" w:lineRule="auto"/>
              <w:rPr>
                <w:rFonts w:ascii="Times New Roman" w:hAnsi="Times New Roman"/>
                <w:b/>
                <w:bCs/>
                <w:sz w:val="24"/>
                <w:szCs w:val="24"/>
              </w:rPr>
            </w:pPr>
          </w:p>
        </w:tc>
      </w:tr>
      <w:tr w:rsidR="00F4510D" w:rsidRPr="00C079A9" w:rsidTr="001A0EA6">
        <w:trPr>
          <w:trHeight w:hRule="exact" w:val="284"/>
        </w:trPr>
        <w:tc>
          <w:tcPr>
            <w:tcW w:w="826" w:type="pct"/>
            <w:vMerge/>
          </w:tcPr>
          <w:p w:rsidR="00F4510D" w:rsidRPr="00C079A9" w:rsidRDefault="00F4510D" w:rsidP="00C079A9">
            <w:pPr>
              <w:spacing w:after="0" w:line="240" w:lineRule="auto"/>
              <w:rPr>
                <w:rFonts w:ascii="Times New Roman" w:hAnsi="Times New Roman"/>
                <w:b/>
                <w:bCs/>
                <w:sz w:val="24"/>
                <w:szCs w:val="24"/>
              </w:rPr>
            </w:pPr>
          </w:p>
        </w:tc>
        <w:tc>
          <w:tcPr>
            <w:tcW w:w="2861" w:type="pct"/>
            <w:vAlign w:val="center"/>
          </w:tcPr>
          <w:p w:rsidR="00F4510D" w:rsidRPr="00C079A9" w:rsidRDefault="005F5688" w:rsidP="00C079A9">
            <w:pPr>
              <w:tabs>
                <w:tab w:val="left" w:pos="720"/>
              </w:tabs>
              <w:spacing w:after="0" w:line="240" w:lineRule="auto"/>
              <w:rPr>
                <w:rFonts w:ascii="Times New Roman" w:hAnsi="Times New Roman"/>
                <w:sz w:val="24"/>
                <w:szCs w:val="24"/>
              </w:rPr>
            </w:pPr>
            <w:r w:rsidRPr="00C079A9">
              <w:rPr>
                <w:rFonts w:ascii="Times New Roman" w:hAnsi="Times New Roman"/>
                <w:b/>
                <w:sz w:val="24"/>
                <w:szCs w:val="24"/>
              </w:rPr>
              <w:t>11</w:t>
            </w:r>
            <w:r w:rsidRPr="00C079A9">
              <w:rPr>
                <w:rFonts w:ascii="Times New Roman" w:hAnsi="Times New Roman"/>
                <w:sz w:val="24"/>
                <w:szCs w:val="24"/>
              </w:rPr>
              <w:t>.</w:t>
            </w:r>
            <w:r w:rsidR="00315700" w:rsidRPr="00C079A9">
              <w:rPr>
                <w:rFonts w:ascii="Times New Roman" w:hAnsi="Times New Roman"/>
                <w:sz w:val="24"/>
                <w:szCs w:val="24"/>
              </w:rPr>
              <w:t xml:space="preserve"> </w:t>
            </w:r>
            <w:r w:rsidR="00F4510D" w:rsidRPr="00C079A9">
              <w:rPr>
                <w:rFonts w:ascii="Times New Roman" w:hAnsi="Times New Roman"/>
                <w:sz w:val="24"/>
                <w:szCs w:val="24"/>
              </w:rPr>
              <w:t xml:space="preserve">Дисциплинарная и материальная ответственность </w:t>
            </w:r>
          </w:p>
        </w:tc>
        <w:tc>
          <w:tcPr>
            <w:tcW w:w="352" w:type="pct"/>
            <w:vAlign w:val="center"/>
          </w:tcPr>
          <w:p w:rsidR="00F4510D" w:rsidRPr="00C079A9" w:rsidRDefault="00C846FD"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F4510D" w:rsidRPr="00C079A9" w:rsidRDefault="00F4510D" w:rsidP="00C079A9">
            <w:pPr>
              <w:spacing w:after="0" w:line="240" w:lineRule="auto"/>
              <w:rPr>
                <w:rFonts w:ascii="Times New Roman" w:hAnsi="Times New Roman"/>
                <w:b/>
                <w:bCs/>
                <w:sz w:val="24"/>
                <w:szCs w:val="24"/>
              </w:rPr>
            </w:pPr>
          </w:p>
        </w:tc>
      </w:tr>
      <w:tr w:rsidR="00F4510D" w:rsidRPr="00C079A9" w:rsidTr="001A0EA6">
        <w:trPr>
          <w:trHeight w:val="20"/>
        </w:trPr>
        <w:tc>
          <w:tcPr>
            <w:tcW w:w="826" w:type="pct"/>
            <w:vMerge/>
          </w:tcPr>
          <w:p w:rsidR="00F4510D" w:rsidRPr="00C079A9" w:rsidRDefault="00F4510D" w:rsidP="00C079A9">
            <w:pPr>
              <w:spacing w:after="0" w:line="240" w:lineRule="auto"/>
              <w:rPr>
                <w:rFonts w:ascii="Times New Roman" w:hAnsi="Times New Roman"/>
                <w:b/>
                <w:bCs/>
                <w:sz w:val="24"/>
                <w:szCs w:val="24"/>
              </w:rPr>
            </w:pPr>
          </w:p>
        </w:tc>
        <w:tc>
          <w:tcPr>
            <w:tcW w:w="2861" w:type="pct"/>
            <w:vAlign w:val="center"/>
          </w:tcPr>
          <w:p w:rsidR="00F4510D" w:rsidRPr="00C079A9" w:rsidRDefault="005F5688" w:rsidP="00C079A9">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Times New Roman"/>
                <w:bCs/>
              </w:rPr>
            </w:pPr>
            <w:r w:rsidRPr="00C079A9">
              <w:rPr>
                <w:b/>
              </w:rPr>
              <w:t>12.</w:t>
            </w:r>
            <w:r w:rsidR="00F4510D" w:rsidRPr="00C079A9">
              <w:t>Трудовые споры.</w:t>
            </w:r>
          </w:p>
        </w:tc>
        <w:tc>
          <w:tcPr>
            <w:tcW w:w="352" w:type="pct"/>
            <w:vAlign w:val="center"/>
          </w:tcPr>
          <w:p w:rsidR="00F4510D" w:rsidRPr="00C079A9" w:rsidRDefault="00C846FD"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F4510D" w:rsidRPr="00C079A9" w:rsidRDefault="00F4510D" w:rsidP="00C079A9">
            <w:pPr>
              <w:spacing w:after="0" w:line="240" w:lineRule="auto"/>
              <w:rPr>
                <w:rFonts w:ascii="Times New Roman" w:hAnsi="Times New Roman"/>
                <w:b/>
                <w:bCs/>
                <w:sz w:val="24"/>
                <w:szCs w:val="24"/>
              </w:rPr>
            </w:pPr>
          </w:p>
        </w:tc>
      </w:tr>
      <w:tr w:rsidR="00F4510D" w:rsidRPr="00C079A9" w:rsidTr="001A0EA6">
        <w:trPr>
          <w:trHeight w:val="20"/>
        </w:trPr>
        <w:tc>
          <w:tcPr>
            <w:tcW w:w="826" w:type="pct"/>
            <w:vMerge/>
          </w:tcPr>
          <w:p w:rsidR="00F4510D" w:rsidRPr="00C079A9" w:rsidRDefault="00F4510D" w:rsidP="00C079A9">
            <w:pPr>
              <w:spacing w:after="0" w:line="240" w:lineRule="auto"/>
              <w:rPr>
                <w:rFonts w:ascii="Times New Roman" w:hAnsi="Times New Roman"/>
                <w:b/>
                <w:bCs/>
                <w:sz w:val="24"/>
                <w:szCs w:val="24"/>
              </w:rPr>
            </w:pPr>
          </w:p>
        </w:tc>
        <w:tc>
          <w:tcPr>
            <w:tcW w:w="2861" w:type="pct"/>
            <w:vAlign w:val="center"/>
          </w:tcPr>
          <w:p w:rsidR="00F4510D" w:rsidRPr="00C079A9" w:rsidRDefault="005F5688" w:rsidP="00C079A9">
            <w:pPr>
              <w:spacing w:after="0" w:line="240" w:lineRule="auto"/>
              <w:rPr>
                <w:rFonts w:ascii="Times New Roman" w:hAnsi="Times New Roman"/>
                <w:b/>
                <w:sz w:val="24"/>
                <w:szCs w:val="24"/>
              </w:rPr>
            </w:pPr>
            <w:r w:rsidRPr="00C079A9">
              <w:rPr>
                <w:rFonts w:ascii="Times New Roman" w:hAnsi="Times New Roman"/>
                <w:b/>
                <w:bCs/>
                <w:sz w:val="24"/>
                <w:szCs w:val="24"/>
              </w:rPr>
              <w:t>13.</w:t>
            </w:r>
            <w:r w:rsidR="00315700" w:rsidRPr="00C079A9">
              <w:rPr>
                <w:rFonts w:ascii="Times New Roman" w:hAnsi="Times New Roman"/>
                <w:b/>
                <w:bCs/>
                <w:sz w:val="24"/>
                <w:szCs w:val="24"/>
              </w:rPr>
              <w:t xml:space="preserve"> </w:t>
            </w:r>
            <w:r w:rsidR="00C846FD" w:rsidRPr="00C079A9">
              <w:rPr>
                <w:rFonts w:ascii="Times New Roman" w:hAnsi="Times New Roman"/>
                <w:b/>
                <w:bCs/>
                <w:sz w:val="24"/>
                <w:szCs w:val="24"/>
              </w:rPr>
              <w:t xml:space="preserve">Практическая работа №2 </w:t>
            </w:r>
            <w:r w:rsidR="00C846FD" w:rsidRPr="00C079A9">
              <w:rPr>
                <w:rFonts w:ascii="Times New Roman" w:hAnsi="Times New Roman"/>
                <w:bCs/>
                <w:sz w:val="24"/>
                <w:szCs w:val="24"/>
              </w:rPr>
              <w:t>Решение ситуативных задач по теме «Трудовые правоотношения. Прекращение трудового договора по инициативе сторон трудового договора»</w:t>
            </w:r>
          </w:p>
        </w:tc>
        <w:tc>
          <w:tcPr>
            <w:tcW w:w="352" w:type="pct"/>
            <w:vAlign w:val="center"/>
          </w:tcPr>
          <w:p w:rsidR="00F4510D" w:rsidRPr="00C079A9" w:rsidRDefault="00C846FD"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F4510D" w:rsidRPr="00C079A9" w:rsidRDefault="00F4510D" w:rsidP="00C079A9">
            <w:pPr>
              <w:spacing w:after="0" w:line="240" w:lineRule="auto"/>
              <w:rPr>
                <w:rFonts w:ascii="Times New Roman" w:hAnsi="Times New Roman"/>
                <w:b/>
                <w:bCs/>
                <w:sz w:val="24"/>
                <w:szCs w:val="24"/>
              </w:rPr>
            </w:pPr>
          </w:p>
        </w:tc>
      </w:tr>
      <w:tr w:rsidR="001A0EA6" w:rsidRPr="00C079A9" w:rsidTr="001A0EA6">
        <w:trPr>
          <w:trHeight w:val="20"/>
        </w:trPr>
        <w:tc>
          <w:tcPr>
            <w:tcW w:w="826" w:type="pct"/>
            <w:vMerge w:val="restart"/>
          </w:tcPr>
          <w:p w:rsidR="001A0EA6" w:rsidRPr="00C079A9" w:rsidRDefault="001A0EA6" w:rsidP="00C079A9">
            <w:pPr>
              <w:spacing w:after="0" w:line="240" w:lineRule="auto"/>
              <w:rPr>
                <w:rFonts w:ascii="Times New Roman" w:hAnsi="Times New Roman"/>
                <w:b/>
                <w:bCs/>
                <w:sz w:val="24"/>
                <w:szCs w:val="24"/>
              </w:rPr>
            </w:pPr>
            <w:r w:rsidRPr="00C079A9">
              <w:rPr>
                <w:rFonts w:ascii="Times New Roman" w:hAnsi="Times New Roman"/>
                <w:b/>
                <w:bCs/>
                <w:sz w:val="24"/>
                <w:szCs w:val="24"/>
              </w:rPr>
              <w:t xml:space="preserve">Тема 3. </w:t>
            </w:r>
          </w:p>
          <w:p w:rsidR="001A0EA6" w:rsidRPr="00C079A9" w:rsidRDefault="001A0EA6" w:rsidP="00C079A9">
            <w:pPr>
              <w:spacing w:after="0" w:line="240" w:lineRule="auto"/>
              <w:rPr>
                <w:rFonts w:ascii="Times New Roman" w:hAnsi="Times New Roman"/>
                <w:b/>
                <w:bCs/>
                <w:sz w:val="24"/>
                <w:szCs w:val="24"/>
              </w:rPr>
            </w:pPr>
            <w:r w:rsidRPr="00C079A9">
              <w:rPr>
                <w:rFonts w:ascii="Times New Roman" w:hAnsi="Times New Roman"/>
                <w:b/>
                <w:bCs/>
                <w:sz w:val="24"/>
                <w:szCs w:val="24"/>
              </w:rPr>
              <w:t>Правовые режимы информации</w:t>
            </w:r>
          </w:p>
        </w:tc>
        <w:tc>
          <w:tcPr>
            <w:tcW w:w="2861" w:type="pct"/>
            <w:vAlign w:val="center"/>
          </w:tcPr>
          <w:p w:rsidR="001A0EA6" w:rsidRPr="00C079A9" w:rsidRDefault="001A0EA6" w:rsidP="00C079A9">
            <w:pPr>
              <w:spacing w:after="0" w:line="240" w:lineRule="auto"/>
              <w:rPr>
                <w:rFonts w:ascii="Times New Roman" w:hAnsi="Times New Roman"/>
                <w:b/>
                <w:bCs/>
                <w:sz w:val="24"/>
                <w:szCs w:val="24"/>
              </w:rPr>
            </w:pPr>
            <w:r w:rsidRPr="00C079A9">
              <w:rPr>
                <w:rFonts w:ascii="Times New Roman" w:hAnsi="Times New Roman"/>
                <w:b/>
                <w:bCs/>
                <w:sz w:val="24"/>
                <w:szCs w:val="24"/>
              </w:rPr>
              <w:t>Содержание учебного материала</w:t>
            </w:r>
          </w:p>
          <w:p w:rsidR="001A0EA6" w:rsidRPr="00C079A9" w:rsidRDefault="001A0EA6" w:rsidP="00C079A9">
            <w:pPr>
              <w:spacing w:after="0" w:line="240" w:lineRule="auto"/>
              <w:jc w:val="both"/>
              <w:rPr>
                <w:rFonts w:ascii="Times New Roman" w:hAnsi="Times New Roman"/>
                <w:b/>
                <w:bCs/>
                <w:sz w:val="24"/>
                <w:szCs w:val="24"/>
              </w:rPr>
            </w:pPr>
            <w:r w:rsidRPr="00C079A9">
              <w:rPr>
                <w:rFonts w:ascii="Times New Roman" w:hAnsi="Times New Roman"/>
                <w:bCs/>
                <w:sz w:val="24"/>
                <w:szCs w:val="24"/>
              </w:rPr>
              <w:t>Информационное право, как отрасль права. Понятие правового режима информации и его разновидности. Режим государственной и служебной тайны. Защита персональных данных. Понятие коммерческой тайны. Понятие и система телекоммуникационного права. Субъекты телекоммуникационного права. Правовая характеристика информационно-телекоммуникационных сетей. Понятие и виды информационных ресурсов. Правовой режим баз данных. Правовое регулирование деятельности СМИ. Понятие информационной безопасности</w:t>
            </w:r>
          </w:p>
        </w:tc>
        <w:tc>
          <w:tcPr>
            <w:tcW w:w="352" w:type="pct"/>
            <w:vAlign w:val="center"/>
          </w:tcPr>
          <w:p w:rsidR="001A0EA6" w:rsidRPr="00C079A9" w:rsidRDefault="001A0EA6" w:rsidP="00C079A9">
            <w:pPr>
              <w:spacing w:after="0" w:line="240" w:lineRule="auto"/>
              <w:jc w:val="center"/>
              <w:rPr>
                <w:rFonts w:ascii="Times New Roman" w:hAnsi="Times New Roman"/>
                <w:b/>
                <w:bCs/>
                <w:sz w:val="24"/>
                <w:szCs w:val="24"/>
              </w:rPr>
            </w:pPr>
            <w:r w:rsidRPr="00C079A9">
              <w:rPr>
                <w:rFonts w:ascii="Times New Roman" w:hAnsi="Times New Roman"/>
                <w:b/>
                <w:bCs/>
                <w:sz w:val="24"/>
                <w:szCs w:val="24"/>
              </w:rPr>
              <w:t>12</w:t>
            </w:r>
          </w:p>
        </w:tc>
        <w:tc>
          <w:tcPr>
            <w:tcW w:w="961" w:type="pct"/>
            <w:gridSpan w:val="2"/>
            <w:vMerge w:val="restart"/>
          </w:tcPr>
          <w:p w:rsidR="001A0EA6" w:rsidRPr="00C079A9" w:rsidRDefault="001A0EA6" w:rsidP="00C079A9">
            <w:pPr>
              <w:spacing w:after="0" w:line="240" w:lineRule="auto"/>
              <w:rPr>
                <w:rFonts w:ascii="Times New Roman" w:hAnsi="Times New Roman"/>
                <w:sz w:val="24"/>
                <w:szCs w:val="24"/>
              </w:rPr>
            </w:pPr>
            <w:r w:rsidRPr="00C079A9">
              <w:rPr>
                <w:rFonts w:ascii="Times New Roman" w:hAnsi="Times New Roman"/>
                <w:sz w:val="24"/>
                <w:szCs w:val="24"/>
              </w:rPr>
              <w:t>ОК 1, ОК 2, ОК 3, ОК 4, ОК 5, ОК 9, ПК 7.5, ЛР 01, ЛР 02, ЛР 03, ЛР 04, ЛР 05, ЛР 06, ЛР 07, ЛР 08, ЛР 09, ЛР 10</w:t>
            </w:r>
          </w:p>
        </w:tc>
      </w:tr>
      <w:tr w:rsidR="00F4510D" w:rsidRPr="00C079A9" w:rsidTr="001A0EA6">
        <w:trPr>
          <w:trHeight w:val="20"/>
        </w:trPr>
        <w:tc>
          <w:tcPr>
            <w:tcW w:w="826" w:type="pct"/>
            <w:vMerge/>
          </w:tcPr>
          <w:p w:rsidR="00F4510D" w:rsidRPr="00C079A9" w:rsidRDefault="00F4510D" w:rsidP="00C079A9">
            <w:pPr>
              <w:spacing w:after="0" w:line="240" w:lineRule="auto"/>
              <w:rPr>
                <w:rFonts w:ascii="Times New Roman" w:hAnsi="Times New Roman"/>
                <w:b/>
                <w:bCs/>
                <w:sz w:val="24"/>
                <w:szCs w:val="24"/>
              </w:rPr>
            </w:pPr>
          </w:p>
        </w:tc>
        <w:tc>
          <w:tcPr>
            <w:tcW w:w="2861" w:type="pct"/>
            <w:vAlign w:val="center"/>
          </w:tcPr>
          <w:p w:rsidR="00F4510D" w:rsidRPr="00C079A9" w:rsidRDefault="002E7C76" w:rsidP="00C079A9">
            <w:pPr>
              <w:autoSpaceDE w:val="0"/>
              <w:autoSpaceDN w:val="0"/>
              <w:adjustRightInd w:val="0"/>
              <w:spacing w:after="0" w:line="240" w:lineRule="auto"/>
              <w:rPr>
                <w:rFonts w:ascii="Times New Roman" w:hAnsi="Times New Roman"/>
                <w:bCs/>
                <w:sz w:val="24"/>
                <w:szCs w:val="24"/>
              </w:rPr>
            </w:pPr>
            <w:r w:rsidRPr="00C079A9">
              <w:rPr>
                <w:rFonts w:ascii="Times New Roman" w:hAnsi="Times New Roman"/>
                <w:b/>
                <w:sz w:val="24"/>
                <w:szCs w:val="24"/>
              </w:rPr>
              <w:t>14.</w:t>
            </w:r>
            <w:r w:rsidR="00315700" w:rsidRPr="00C079A9">
              <w:rPr>
                <w:rFonts w:ascii="Times New Roman" w:hAnsi="Times New Roman"/>
                <w:b/>
                <w:sz w:val="24"/>
                <w:szCs w:val="24"/>
              </w:rPr>
              <w:t xml:space="preserve"> </w:t>
            </w:r>
            <w:r w:rsidR="00F4510D" w:rsidRPr="00C079A9">
              <w:rPr>
                <w:rFonts w:ascii="Times New Roman" w:hAnsi="Times New Roman"/>
                <w:sz w:val="24"/>
                <w:szCs w:val="24"/>
              </w:rPr>
              <w:t xml:space="preserve">Информационное право, как отрасль права. Понятие правового режима информации и его разновидности. </w:t>
            </w:r>
          </w:p>
        </w:tc>
        <w:tc>
          <w:tcPr>
            <w:tcW w:w="352" w:type="pct"/>
            <w:vAlign w:val="center"/>
          </w:tcPr>
          <w:p w:rsidR="00F4510D" w:rsidRPr="00C079A9" w:rsidRDefault="004F46F1"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vAlign w:val="center"/>
          </w:tcPr>
          <w:p w:rsidR="00F4510D" w:rsidRPr="00C079A9" w:rsidRDefault="00F4510D" w:rsidP="00C079A9">
            <w:pPr>
              <w:spacing w:after="0" w:line="240" w:lineRule="auto"/>
              <w:rPr>
                <w:rFonts w:ascii="Times New Roman" w:hAnsi="Times New Roman"/>
                <w:b/>
                <w:bCs/>
                <w:sz w:val="24"/>
                <w:szCs w:val="24"/>
              </w:rPr>
            </w:pPr>
          </w:p>
        </w:tc>
      </w:tr>
      <w:tr w:rsidR="00F4510D" w:rsidRPr="00C079A9" w:rsidTr="001A0EA6">
        <w:trPr>
          <w:trHeight w:val="20"/>
        </w:trPr>
        <w:tc>
          <w:tcPr>
            <w:tcW w:w="826" w:type="pct"/>
            <w:vMerge/>
          </w:tcPr>
          <w:p w:rsidR="00F4510D" w:rsidRPr="00C079A9" w:rsidRDefault="00F4510D" w:rsidP="00C079A9">
            <w:pPr>
              <w:spacing w:after="0" w:line="240" w:lineRule="auto"/>
              <w:rPr>
                <w:rFonts w:ascii="Times New Roman" w:hAnsi="Times New Roman"/>
                <w:b/>
                <w:bCs/>
                <w:sz w:val="24"/>
                <w:szCs w:val="24"/>
              </w:rPr>
            </w:pPr>
          </w:p>
        </w:tc>
        <w:tc>
          <w:tcPr>
            <w:tcW w:w="2861" w:type="pct"/>
            <w:vAlign w:val="center"/>
          </w:tcPr>
          <w:p w:rsidR="00F4510D" w:rsidRPr="00C079A9" w:rsidRDefault="002E7C76" w:rsidP="00C079A9">
            <w:pPr>
              <w:autoSpaceDE w:val="0"/>
              <w:autoSpaceDN w:val="0"/>
              <w:adjustRightInd w:val="0"/>
              <w:spacing w:after="0" w:line="240" w:lineRule="auto"/>
              <w:rPr>
                <w:rFonts w:ascii="Times New Roman" w:hAnsi="Times New Roman"/>
                <w:bCs/>
                <w:sz w:val="24"/>
                <w:szCs w:val="24"/>
              </w:rPr>
            </w:pPr>
            <w:r w:rsidRPr="00C079A9">
              <w:rPr>
                <w:rFonts w:ascii="Times New Roman" w:hAnsi="Times New Roman"/>
                <w:b/>
                <w:sz w:val="24"/>
                <w:szCs w:val="24"/>
              </w:rPr>
              <w:t>15.</w:t>
            </w:r>
            <w:r w:rsidR="00315700" w:rsidRPr="00C079A9">
              <w:rPr>
                <w:rFonts w:ascii="Times New Roman" w:hAnsi="Times New Roman"/>
                <w:b/>
                <w:sz w:val="24"/>
                <w:szCs w:val="24"/>
              </w:rPr>
              <w:t xml:space="preserve"> </w:t>
            </w:r>
            <w:r w:rsidR="00F4510D" w:rsidRPr="00C079A9">
              <w:rPr>
                <w:rFonts w:ascii="Times New Roman" w:hAnsi="Times New Roman"/>
                <w:sz w:val="24"/>
                <w:szCs w:val="24"/>
              </w:rPr>
              <w:t>Режим государственной и служебной тайны. Защита персональных данных. Понятие коммерческой тайны.</w:t>
            </w:r>
          </w:p>
        </w:tc>
        <w:tc>
          <w:tcPr>
            <w:tcW w:w="352" w:type="pct"/>
            <w:vAlign w:val="center"/>
          </w:tcPr>
          <w:p w:rsidR="00F4510D" w:rsidRPr="00C079A9" w:rsidRDefault="004F46F1"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vAlign w:val="center"/>
          </w:tcPr>
          <w:p w:rsidR="00F4510D" w:rsidRPr="00C079A9" w:rsidRDefault="00F4510D" w:rsidP="00C079A9">
            <w:pPr>
              <w:spacing w:after="0" w:line="240" w:lineRule="auto"/>
              <w:rPr>
                <w:rFonts w:ascii="Times New Roman" w:hAnsi="Times New Roman"/>
                <w:b/>
                <w:bCs/>
                <w:sz w:val="24"/>
                <w:szCs w:val="24"/>
              </w:rPr>
            </w:pPr>
          </w:p>
        </w:tc>
      </w:tr>
      <w:tr w:rsidR="00F4510D" w:rsidRPr="00C079A9" w:rsidTr="001A0EA6">
        <w:trPr>
          <w:trHeight w:val="20"/>
        </w:trPr>
        <w:tc>
          <w:tcPr>
            <w:tcW w:w="826" w:type="pct"/>
            <w:vMerge/>
          </w:tcPr>
          <w:p w:rsidR="00F4510D" w:rsidRPr="00C079A9" w:rsidRDefault="00F4510D" w:rsidP="00C079A9">
            <w:pPr>
              <w:spacing w:after="0" w:line="240" w:lineRule="auto"/>
              <w:rPr>
                <w:rFonts w:ascii="Times New Roman" w:hAnsi="Times New Roman"/>
                <w:b/>
                <w:bCs/>
                <w:sz w:val="24"/>
                <w:szCs w:val="24"/>
              </w:rPr>
            </w:pPr>
          </w:p>
        </w:tc>
        <w:tc>
          <w:tcPr>
            <w:tcW w:w="2861" w:type="pct"/>
            <w:vAlign w:val="center"/>
          </w:tcPr>
          <w:p w:rsidR="00F4510D" w:rsidRPr="00C079A9" w:rsidRDefault="002E7C76" w:rsidP="00C079A9">
            <w:pPr>
              <w:autoSpaceDE w:val="0"/>
              <w:autoSpaceDN w:val="0"/>
              <w:adjustRightInd w:val="0"/>
              <w:spacing w:after="0" w:line="240" w:lineRule="auto"/>
              <w:rPr>
                <w:rFonts w:ascii="Times New Roman" w:hAnsi="Times New Roman"/>
                <w:b/>
                <w:bCs/>
                <w:sz w:val="24"/>
                <w:szCs w:val="24"/>
              </w:rPr>
            </w:pPr>
            <w:r w:rsidRPr="00C079A9">
              <w:rPr>
                <w:rFonts w:ascii="Times New Roman" w:hAnsi="Times New Roman"/>
                <w:b/>
                <w:sz w:val="24"/>
                <w:szCs w:val="24"/>
              </w:rPr>
              <w:t>16</w:t>
            </w:r>
            <w:r w:rsidRPr="00C079A9">
              <w:rPr>
                <w:rFonts w:ascii="Times New Roman" w:hAnsi="Times New Roman"/>
                <w:sz w:val="24"/>
                <w:szCs w:val="24"/>
              </w:rPr>
              <w:t>.</w:t>
            </w:r>
            <w:r w:rsidR="00315700" w:rsidRPr="00C079A9">
              <w:rPr>
                <w:rFonts w:ascii="Times New Roman" w:hAnsi="Times New Roman"/>
                <w:sz w:val="24"/>
                <w:szCs w:val="24"/>
              </w:rPr>
              <w:t xml:space="preserve"> </w:t>
            </w:r>
            <w:r w:rsidR="00F4510D" w:rsidRPr="00C079A9">
              <w:rPr>
                <w:rFonts w:ascii="Times New Roman" w:hAnsi="Times New Roman"/>
                <w:sz w:val="24"/>
                <w:szCs w:val="24"/>
              </w:rPr>
              <w:t xml:space="preserve">Понятие и система телекоммуникационного права. Субъекты телекоммуникационного права. Правовая характеристика информационно-телекоммуникационных сетей. </w:t>
            </w:r>
          </w:p>
        </w:tc>
        <w:tc>
          <w:tcPr>
            <w:tcW w:w="352" w:type="pct"/>
            <w:vAlign w:val="center"/>
          </w:tcPr>
          <w:p w:rsidR="00F4510D" w:rsidRPr="00C079A9" w:rsidRDefault="004F46F1"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vAlign w:val="center"/>
          </w:tcPr>
          <w:p w:rsidR="00F4510D" w:rsidRPr="00C079A9" w:rsidRDefault="00F4510D" w:rsidP="00C079A9">
            <w:pPr>
              <w:spacing w:after="0" w:line="240" w:lineRule="auto"/>
              <w:rPr>
                <w:rFonts w:ascii="Times New Roman" w:hAnsi="Times New Roman"/>
                <w:b/>
                <w:bCs/>
                <w:sz w:val="24"/>
                <w:szCs w:val="24"/>
              </w:rPr>
            </w:pPr>
          </w:p>
        </w:tc>
      </w:tr>
      <w:tr w:rsidR="00F4510D" w:rsidRPr="00C079A9" w:rsidTr="001A0EA6">
        <w:trPr>
          <w:trHeight w:val="20"/>
        </w:trPr>
        <w:tc>
          <w:tcPr>
            <w:tcW w:w="826" w:type="pct"/>
            <w:vMerge/>
          </w:tcPr>
          <w:p w:rsidR="00F4510D" w:rsidRPr="00C079A9" w:rsidRDefault="00F4510D" w:rsidP="00C079A9">
            <w:pPr>
              <w:spacing w:after="0" w:line="240" w:lineRule="auto"/>
              <w:rPr>
                <w:rFonts w:ascii="Times New Roman" w:hAnsi="Times New Roman"/>
                <w:b/>
                <w:bCs/>
                <w:sz w:val="24"/>
                <w:szCs w:val="24"/>
              </w:rPr>
            </w:pPr>
          </w:p>
        </w:tc>
        <w:tc>
          <w:tcPr>
            <w:tcW w:w="2861" w:type="pct"/>
            <w:vAlign w:val="center"/>
          </w:tcPr>
          <w:p w:rsidR="00F4510D" w:rsidRPr="00C079A9" w:rsidRDefault="002E7C76" w:rsidP="00C079A9">
            <w:pPr>
              <w:autoSpaceDE w:val="0"/>
              <w:autoSpaceDN w:val="0"/>
              <w:adjustRightInd w:val="0"/>
              <w:spacing w:after="0" w:line="240" w:lineRule="auto"/>
              <w:rPr>
                <w:rFonts w:ascii="Times New Roman" w:hAnsi="Times New Roman"/>
                <w:sz w:val="24"/>
                <w:szCs w:val="24"/>
              </w:rPr>
            </w:pPr>
            <w:r w:rsidRPr="00C079A9">
              <w:rPr>
                <w:rFonts w:ascii="Times New Roman" w:hAnsi="Times New Roman"/>
                <w:b/>
                <w:sz w:val="24"/>
                <w:szCs w:val="24"/>
              </w:rPr>
              <w:t>17.</w:t>
            </w:r>
            <w:r w:rsidR="00315700" w:rsidRPr="00C079A9">
              <w:rPr>
                <w:rFonts w:ascii="Times New Roman" w:hAnsi="Times New Roman"/>
                <w:b/>
                <w:sz w:val="24"/>
                <w:szCs w:val="24"/>
              </w:rPr>
              <w:t xml:space="preserve"> </w:t>
            </w:r>
            <w:r w:rsidR="00F4510D" w:rsidRPr="00C079A9">
              <w:rPr>
                <w:rFonts w:ascii="Times New Roman" w:hAnsi="Times New Roman"/>
                <w:sz w:val="24"/>
                <w:szCs w:val="24"/>
              </w:rPr>
              <w:t>Понятие и виды информационных ресурсов. Правовой режим баз данных.</w:t>
            </w:r>
          </w:p>
        </w:tc>
        <w:tc>
          <w:tcPr>
            <w:tcW w:w="352" w:type="pct"/>
            <w:vAlign w:val="center"/>
          </w:tcPr>
          <w:p w:rsidR="00F4510D" w:rsidRPr="00C079A9" w:rsidRDefault="004F46F1"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vAlign w:val="center"/>
          </w:tcPr>
          <w:p w:rsidR="00F4510D" w:rsidRPr="00C079A9" w:rsidRDefault="00F4510D" w:rsidP="00C079A9">
            <w:pPr>
              <w:spacing w:after="0" w:line="240" w:lineRule="auto"/>
              <w:rPr>
                <w:rFonts w:ascii="Times New Roman" w:hAnsi="Times New Roman"/>
                <w:b/>
                <w:bCs/>
                <w:sz w:val="24"/>
                <w:szCs w:val="24"/>
              </w:rPr>
            </w:pPr>
          </w:p>
        </w:tc>
      </w:tr>
      <w:tr w:rsidR="00F4510D" w:rsidRPr="00C079A9" w:rsidTr="001A0EA6">
        <w:trPr>
          <w:trHeight w:val="20"/>
        </w:trPr>
        <w:tc>
          <w:tcPr>
            <w:tcW w:w="826" w:type="pct"/>
            <w:vMerge/>
          </w:tcPr>
          <w:p w:rsidR="00F4510D" w:rsidRPr="00C079A9" w:rsidRDefault="00F4510D" w:rsidP="00C079A9">
            <w:pPr>
              <w:spacing w:after="0" w:line="240" w:lineRule="auto"/>
              <w:rPr>
                <w:rFonts w:ascii="Times New Roman" w:hAnsi="Times New Roman"/>
                <w:b/>
                <w:bCs/>
                <w:sz w:val="24"/>
                <w:szCs w:val="24"/>
              </w:rPr>
            </w:pPr>
          </w:p>
        </w:tc>
        <w:tc>
          <w:tcPr>
            <w:tcW w:w="2861" w:type="pct"/>
            <w:vAlign w:val="center"/>
          </w:tcPr>
          <w:p w:rsidR="00F4510D" w:rsidRPr="00C079A9" w:rsidRDefault="002E7C76" w:rsidP="00C079A9">
            <w:pPr>
              <w:autoSpaceDE w:val="0"/>
              <w:autoSpaceDN w:val="0"/>
              <w:adjustRightInd w:val="0"/>
              <w:spacing w:after="0" w:line="240" w:lineRule="auto"/>
              <w:rPr>
                <w:rFonts w:ascii="Times New Roman" w:hAnsi="Times New Roman"/>
                <w:sz w:val="24"/>
                <w:szCs w:val="24"/>
              </w:rPr>
            </w:pPr>
            <w:r w:rsidRPr="00C079A9">
              <w:rPr>
                <w:rFonts w:ascii="Times New Roman" w:hAnsi="Times New Roman"/>
                <w:b/>
                <w:bCs/>
                <w:sz w:val="24"/>
                <w:szCs w:val="24"/>
              </w:rPr>
              <w:t>18</w:t>
            </w:r>
            <w:r w:rsidRPr="00C079A9">
              <w:rPr>
                <w:rFonts w:ascii="Times New Roman" w:hAnsi="Times New Roman"/>
                <w:bCs/>
                <w:sz w:val="24"/>
                <w:szCs w:val="24"/>
              </w:rPr>
              <w:t>.</w:t>
            </w:r>
            <w:r w:rsidR="00315700" w:rsidRPr="00C079A9">
              <w:rPr>
                <w:rFonts w:ascii="Times New Roman" w:hAnsi="Times New Roman"/>
                <w:bCs/>
                <w:sz w:val="24"/>
                <w:szCs w:val="24"/>
              </w:rPr>
              <w:t xml:space="preserve"> </w:t>
            </w:r>
            <w:r w:rsidR="00F4510D" w:rsidRPr="00C079A9">
              <w:rPr>
                <w:rFonts w:ascii="Times New Roman" w:hAnsi="Times New Roman"/>
                <w:bCs/>
                <w:sz w:val="24"/>
                <w:szCs w:val="24"/>
              </w:rPr>
              <w:t>Правовое регулирование деятельности СМИ</w:t>
            </w:r>
            <w:r w:rsidR="00F4510D" w:rsidRPr="00C079A9">
              <w:rPr>
                <w:rFonts w:ascii="Times New Roman" w:hAnsi="Times New Roman"/>
                <w:sz w:val="24"/>
                <w:szCs w:val="24"/>
              </w:rPr>
              <w:t>. Понятие информационной безопасности</w:t>
            </w:r>
          </w:p>
        </w:tc>
        <w:tc>
          <w:tcPr>
            <w:tcW w:w="352" w:type="pct"/>
            <w:vAlign w:val="center"/>
          </w:tcPr>
          <w:p w:rsidR="00F4510D" w:rsidRPr="00C079A9" w:rsidRDefault="004F46F1"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vAlign w:val="center"/>
          </w:tcPr>
          <w:p w:rsidR="00F4510D" w:rsidRPr="00C079A9" w:rsidRDefault="00F4510D" w:rsidP="00C079A9">
            <w:pPr>
              <w:spacing w:after="0" w:line="240" w:lineRule="auto"/>
              <w:rPr>
                <w:rFonts w:ascii="Times New Roman" w:hAnsi="Times New Roman"/>
                <w:b/>
                <w:bCs/>
                <w:sz w:val="24"/>
                <w:szCs w:val="24"/>
              </w:rPr>
            </w:pPr>
          </w:p>
        </w:tc>
      </w:tr>
      <w:tr w:rsidR="00F4510D" w:rsidRPr="00C079A9" w:rsidTr="001A0EA6">
        <w:trPr>
          <w:trHeight w:val="671"/>
        </w:trPr>
        <w:tc>
          <w:tcPr>
            <w:tcW w:w="826" w:type="pct"/>
            <w:vMerge/>
          </w:tcPr>
          <w:p w:rsidR="00F4510D" w:rsidRPr="00C079A9" w:rsidRDefault="00F4510D" w:rsidP="00C079A9">
            <w:pPr>
              <w:spacing w:after="0" w:line="240" w:lineRule="auto"/>
              <w:rPr>
                <w:rFonts w:ascii="Times New Roman" w:hAnsi="Times New Roman"/>
                <w:b/>
                <w:bCs/>
                <w:sz w:val="24"/>
                <w:szCs w:val="24"/>
              </w:rPr>
            </w:pPr>
          </w:p>
        </w:tc>
        <w:tc>
          <w:tcPr>
            <w:tcW w:w="2861" w:type="pct"/>
            <w:vAlign w:val="center"/>
          </w:tcPr>
          <w:p w:rsidR="00F4510D" w:rsidRPr="00C079A9" w:rsidRDefault="002E7C76" w:rsidP="00C079A9">
            <w:pPr>
              <w:spacing w:after="0" w:line="240" w:lineRule="auto"/>
              <w:rPr>
                <w:rFonts w:ascii="Times New Roman" w:hAnsi="Times New Roman"/>
                <w:b/>
                <w:sz w:val="24"/>
                <w:szCs w:val="24"/>
              </w:rPr>
            </w:pPr>
            <w:r w:rsidRPr="00C079A9">
              <w:rPr>
                <w:rFonts w:ascii="Times New Roman" w:hAnsi="Times New Roman"/>
                <w:b/>
                <w:bCs/>
                <w:sz w:val="24"/>
                <w:szCs w:val="24"/>
              </w:rPr>
              <w:t>19.</w:t>
            </w:r>
            <w:r w:rsidR="00315700" w:rsidRPr="00C079A9">
              <w:rPr>
                <w:rFonts w:ascii="Times New Roman" w:hAnsi="Times New Roman"/>
                <w:b/>
                <w:bCs/>
                <w:sz w:val="24"/>
                <w:szCs w:val="24"/>
              </w:rPr>
              <w:t xml:space="preserve"> </w:t>
            </w:r>
            <w:r w:rsidR="00C846FD" w:rsidRPr="00C079A9">
              <w:rPr>
                <w:rFonts w:ascii="Times New Roman" w:hAnsi="Times New Roman"/>
                <w:b/>
                <w:bCs/>
                <w:sz w:val="24"/>
                <w:szCs w:val="24"/>
              </w:rPr>
              <w:t xml:space="preserve">Практическая работа 3 </w:t>
            </w:r>
            <w:r w:rsidR="00C846FD" w:rsidRPr="00C079A9">
              <w:rPr>
                <w:rFonts w:ascii="Times New Roman" w:hAnsi="Times New Roman"/>
                <w:bCs/>
                <w:sz w:val="24"/>
                <w:szCs w:val="24"/>
              </w:rPr>
              <w:t>Решение задач по темам «Государственная и служебная тайны. Защита персональных данных». Составление сравнительной таблицы.</w:t>
            </w:r>
          </w:p>
        </w:tc>
        <w:tc>
          <w:tcPr>
            <w:tcW w:w="352" w:type="pct"/>
            <w:vAlign w:val="center"/>
          </w:tcPr>
          <w:p w:rsidR="00F4510D" w:rsidRPr="00C079A9" w:rsidRDefault="004F46F1"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vAlign w:val="center"/>
          </w:tcPr>
          <w:p w:rsidR="00F4510D" w:rsidRPr="00C079A9" w:rsidRDefault="00F4510D" w:rsidP="00C079A9">
            <w:pPr>
              <w:spacing w:after="0" w:line="240" w:lineRule="auto"/>
              <w:rPr>
                <w:rFonts w:ascii="Times New Roman" w:hAnsi="Times New Roman"/>
                <w:b/>
                <w:bCs/>
                <w:sz w:val="24"/>
                <w:szCs w:val="24"/>
              </w:rPr>
            </w:pPr>
          </w:p>
        </w:tc>
      </w:tr>
      <w:tr w:rsidR="001A0EA6" w:rsidRPr="00C079A9" w:rsidTr="001A0EA6">
        <w:trPr>
          <w:trHeight w:val="20"/>
        </w:trPr>
        <w:tc>
          <w:tcPr>
            <w:tcW w:w="826" w:type="pct"/>
            <w:vMerge w:val="restart"/>
          </w:tcPr>
          <w:p w:rsidR="001A0EA6" w:rsidRPr="00C079A9" w:rsidRDefault="001A0EA6" w:rsidP="00C079A9">
            <w:pPr>
              <w:spacing w:after="0" w:line="240" w:lineRule="auto"/>
              <w:rPr>
                <w:rFonts w:ascii="Times New Roman" w:hAnsi="Times New Roman"/>
                <w:b/>
                <w:bCs/>
                <w:noProof/>
                <w:sz w:val="24"/>
                <w:szCs w:val="24"/>
              </w:rPr>
            </w:pPr>
            <w:r w:rsidRPr="00C079A9">
              <w:rPr>
                <w:rFonts w:ascii="Times New Roman" w:hAnsi="Times New Roman"/>
                <w:b/>
                <w:bCs/>
                <w:sz w:val="24"/>
                <w:szCs w:val="24"/>
              </w:rPr>
              <w:t>Тема</w:t>
            </w:r>
            <w:r w:rsidRPr="00C079A9">
              <w:rPr>
                <w:rFonts w:ascii="Times New Roman" w:hAnsi="Times New Roman"/>
                <w:b/>
                <w:bCs/>
                <w:noProof/>
                <w:sz w:val="24"/>
                <w:szCs w:val="24"/>
              </w:rPr>
              <w:t xml:space="preserve"> 4</w:t>
            </w:r>
          </w:p>
          <w:p w:rsidR="001A0EA6" w:rsidRPr="00C079A9" w:rsidRDefault="001A0EA6" w:rsidP="00C079A9">
            <w:pPr>
              <w:spacing w:after="0" w:line="240" w:lineRule="auto"/>
              <w:rPr>
                <w:rFonts w:ascii="Times New Roman" w:hAnsi="Times New Roman"/>
                <w:b/>
                <w:bCs/>
                <w:noProof/>
                <w:sz w:val="24"/>
                <w:szCs w:val="24"/>
              </w:rPr>
            </w:pPr>
            <w:r w:rsidRPr="00C079A9">
              <w:rPr>
                <w:rFonts w:ascii="Times New Roman" w:hAnsi="Times New Roman"/>
                <w:b/>
                <w:bCs/>
                <w:noProof/>
                <w:sz w:val="24"/>
                <w:szCs w:val="24"/>
              </w:rPr>
              <w:t>Административные правонарушения и административная ответственность</w:t>
            </w:r>
          </w:p>
        </w:tc>
        <w:tc>
          <w:tcPr>
            <w:tcW w:w="2861" w:type="pct"/>
            <w:vAlign w:val="center"/>
          </w:tcPr>
          <w:p w:rsidR="001A0EA6" w:rsidRPr="00C079A9" w:rsidRDefault="001A0EA6" w:rsidP="00C079A9">
            <w:pPr>
              <w:spacing w:after="0" w:line="240" w:lineRule="auto"/>
              <w:rPr>
                <w:rFonts w:ascii="Times New Roman" w:hAnsi="Times New Roman"/>
                <w:b/>
                <w:bCs/>
                <w:sz w:val="24"/>
                <w:szCs w:val="24"/>
              </w:rPr>
            </w:pPr>
            <w:r w:rsidRPr="00C079A9">
              <w:rPr>
                <w:rFonts w:ascii="Times New Roman" w:hAnsi="Times New Roman"/>
                <w:b/>
                <w:bCs/>
                <w:sz w:val="24"/>
                <w:szCs w:val="24"/>
              </w:rPr>
              <w:t>Содержание учебного материала</w:t>
            </w:r>
          </w:p>
          <w:p w:rsidR="001A0EA6" w:rsidRPr="00C079A9" w:rsidRDefault="001A0EA6" w:rsidP="00C079A9">
            <w:pPr>
              <w:spacing w:after="0" w:line="240" w:lineRule="auto"/>
              <w:jc w:val="both"/>
              <w:rPr>
                <w:rFonts w:ascii="Times New Roman" w:hAnsi="Times New Roman"/>
                <w:bCs/>
                <w:sz w:val="24"/>
                <w:szCs w:val="24"/>
              </w:rPr>
            </w:pPr>
            <w:r w:rsidRPr="00C079A9">
              <w:rPr>
                <w:rFonts w:ascii="Times New Roman" w:hAnsi="Times New Roman"/>
                <w:bCs/>
                <w:sz w:val="24"/>
                <w:szCs w:val="24"/>
              </w:rPr>
              <w:t>Понятие административной ответственности, ее цели, функции и признаки. Основания административной ответственности. Понятие и виды административных правонарушений. Понятие и виды административных наказаний.</w:t>
            </w:r>
          </w:p>
        </w:tc>
        <w:tc>
          <w:tcPr>
            <w:tcW w:w="352" w:type="pct"/>
            <w:vAlign w:val="center"/>
          </w:tcPr>
          <w:p w:rsidR="001A0EA6" w:rsidRPr="00C079A9" w:rsidRDefault="001A0EA6" w:rsidP="00C079A9">
            <w:pPr>
              <w:spacing w:after="0" w:line="240" w:lineRule="auto"/>
              <w:jc w:val="center"/>
              <w:rPr>
                <w:rFonts w:ascii="Times New Roman" w:hAnsi="Times New Roman"/>
                <w:b/>
                <w:bCs/>
                <w:sz w:val="24"/>
                <w:szCs w:val="24"/>
              </w:rPr>
            </w:pPr>
            <w:r w:rsidRPr="00C079A9">
              <w:rPr>
                <w:rFonts w:ascii="Times New Roman" w:hAnsi="Times New Roman"/>
                <w:b/>
                <w:bCs/>
                <w:sz w:val="24"/>
                <w:szCs w:val="24"/>
              </w:rPr>
              <w:t>12</w:t>
            </w:r>
          </w:p>
        </w:tc>
        <w:tc>
          <w:tcPr>
            <w:tcW w:w="961" w:type="pct"/>
            <w:gridSpan w:val="2"/>
            <w:vMerge w:val="restart"/>
          </w:tcPr>
          <w:p w:rsidR="001A0EA6" w:rsidRPr="00C079A9" w:rsidRDefault="001A0EA6" w:rsidP="00C079A9">
            <w:pPr>
              <w:spacing w:after="0" w:line="240" w:lineRule="auto"/>
              <w:rPr>
                <w:rFonts w:ascii="Times New Roman" w:hAnsi="Times New Roman"/>
                <w:sz w:val="24"/>
                <w:szCs w:val="24"/>
              </w:rPr>
            </w:pPr>
            <w:r w:rsidRPr="00C079A9">
              <w:rPr>
                <w:rFonts w:ascii="Times New Roman" w:hAnsi="Times New Roman"/>
                <w:sz w:val="24"/>
                <w:szCs w:val="24"/>
              </w:rPr>
              <w:t>ОК 1, ОК 2, ОК 3, ОК 4, ОК 5, ОК 9, ПК 7.5, ЛР 01, ЛР 02, ЛР 03, ЛР 04, ЛР 05, ЛР 06, ЛР 07, ЛР 08, ЛР 09, ЛР 10</w:t>
            </w:r>
          </w:p>
        </w:tc>
      </w:tr>
      <w:tr w:rsidR="001A0EA6" w:rsidRPr="00C079A9" w:rsidTr="001A0EA6">
        <w:trPr>
          <w:trHeight w:val="20"/>
        </w:trPr>
        <w:tc>
          <w:tcPr>
            <w:tcW w:w="826" w:type="pct"/>
            <w:vMerge/>
          </w:tcPr>
          <w:p w:rsidR="001A0EA6" w:rsidRPr="00C079A9" w:rsidRDefault="001A0EA6" w:rsidP="00C079A9">
            <w:pPr>
              <w:spacing w:after="0" w:line="240" w:lineRule="auto"/>
              <w:rPr>
                <w:rFonts w:ascii="Times New Roman" w:hAnsi="Times New Roman"/>
                <w:b/>
                <w:bCs/>
                <w:sz w:val="24"/>
                <w:szCs w:val="24"/>
              </w:rPr>
            </w:pPr>
          </w:p>
        </w:tc>
        <w:tc>
          <w:tcPr>
            <w:tcW w:w="2861" w:type="pct"/>
            <w:vAlign w:val="center"/>
          </w:tcPr>
          <w:p w:rsidR="001A0EA6" w:rsidRPr="00C079A9" w:rsidRDefault="001A0EA6" w:rsidP="00C079A9">
            <w:pPr>
              <w:pStyle w:val="a3"/>
              <w:rPr>
                <w:bCs/>
                <w:sz w:val="24"/>
              </w:rPr>
            </w:pPr>
            <w:r w:rsidRPr="00C079A9">
              <w:rPr>
                <w:b/>
                <w:bCs/>
                <w:sz w:val="24"/>
              </w:rPr>
              <w:t>20</w:t>
            </w:r>
            <w:r w:rsidRPr="00C079A9">
              <w:rPr>
                <w:bCs/>
                <w:sz w:val="24"/>
              </w:rPr>
              <w:t>. Понятие административной ответственности, ее цели, функции и признаки.</w:t>
            </w:r>
          </w:p>
        </w:tc>
        <w:tc>
          <w:tcPr>
            <w:tcW w:w="352" w:type="pct"/>
            <w:vAlign w:val="center"/>
          </w:tcPr>
          <w:p w:rsidR="001A0EA6" w:rsidRPr="00C079A9" w:rsidRDefault="001A0EA6"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1A0EA6" w:rsidRPr="00C079A9" w:rsidRDefault="001A0EA6" w:rsidP="00C079A9">
            <w:pPr>
              <w:spacing w:after="0" w:line="240" w:lineRule="auto"/>
              <w:rPr>
                <w:rFonts w:ascii="Times New Roman" w:hAnsi="Times New Roman"/>
                <w:b/>
                <w:bCs/>
                <w:sz w:val="24"/>
                <w:szCs w:val="24"/>
              </w:rPr>
            </w:pPr>
          </w:p>
        </w:tc>
      </w:tr>
      <w:tr w:rsidR="001A0EA6" w:rsidRPr="00C079A9" w:rsidTr="001A0EA6">
        <w:trPr>
          <w:trHeight w:val="20"/>
        </w:trPr>
        <w:tc>
          <w:tcPr>
            <w:tcW w:w="826" w:type="pct"/>
            <w:vMerge/>
          </w:tcPr>
          <w:p w:rsidR="001A0EA6" w:rsidRPr="00C079A9" w:rsidRDefault="001A0EA6" w:rsidP="00C079A9">
            <w:pPr>
              <w:spacing w:after="0" w:line="240" w:lineRule="auto"/>
              <w:rPr>
                <w:rFonts w:ascii="Times New Roman" w:hAnsi="Times New Roman"/>
                <w:b/>
                <w:bCs/>
                <w:sz w:val="24"/>
                <w:szCs w:val="24"/>
              </w:rPr>
            </w:pPr>
          </w:p>
        </w:tc>
        <w:tc>
          <w:tcPr>
            <w:tcW w:w="2861" w:type="pct"/>
            <w:vAlign w:val="center"/>
          </w:tcPr>
          <w:p w:rsidR="001A0EA6" w:rsidRPr="00C079A9" w:rsidRDefault="001A0EA6" w:rsidP="00C079A9">
            <w:pPr>
              <w:pStyle w:val="a3"/>
              <w:rPr>
                <w:bCs/>
                <w:sz w:val="24"/>
              </w:rPr>
            </w:pPr>
            <w:r w:rsidRPr="00C079A9">
              <w:rPr>
                <w:b/>
                <w:bCs/>
                <w:sz w:val="24"/>
              </w:rPr>
              <w:t>21</w:t>
            </w:r>
            <w:r w:rsidRPr="00C079A9">
              <w:rPr>
                <w:bCs/>
                <w:sz w:val="24"/>
              </w:rPr>
              <w:t xml:space="preserve">. Основания административной ответственности. </w:t>
            </w:r>
          </w:p>
          <w:p w:rsidR="001A0EA6" w:rsidRPr="00C079A9" w:rsidRDefault="001A0EA6" w:rsidP="00C079A9">
            <w:pPr>
              <w:pStyle w:val="a3"/>
              <w:rPr>
                <w:bCs/>
                <w:sz w:val="24"/>
              </w:rPr>
            </w:pPr>
            <w:r w:rsidRPr="00C079A9">
              <w:rPr>
                <w:bCs/>
                <w:sz w:val="24"/>
              </w:rPr>
              <w:t xml:space="preserve">Понятие и виды административных правонарушений. </w:t>
            </w:r>
          </w:p>
        </w:tc>
        <w:tc>
          <w:tcPr>
            <w:tcW w:w="352" w:type="pct"/>
            <w:vAlign w:val="center"/>
          </w:tcPr>
          <w:p w:rsidR="001A0EA6" w:rsidRPr="00C079A9" w:rsidRDefault="001A0EA6"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1A0EA6" w:rsidRPr="00C079A9" w:rsidRDefault="001A0EA6" w:rsidP="00C079A9">
            <w:pPr>
              <w:spacing w:after="0" w:line="240" w:lineRule="auto"/>
              <w:rPr>
                <w:rFonts w:ascii="Times New Roman" w:hAnsi="Times New Roman"/>
                <w:b/>
                <w:bCs/>
                <w:sz w:val="24"/>
                <w:szCs w:val="24"/>
              </w:rPr>
            </w:pPr>
          </w:p>
        </w:tc>
      </w:tr>
      <w:tr w:rsidR="001A0EA6" w:rsidRPr="00C079A9" w:rsidTr="001A0EA6">
        <w:trPr>
          <w:trHeight w:val="20"/>
        </w:trPr>
        <w:tc>
          <w:tcPr>
            <w:tcW w:w="826" w:type="pct"/>
            <w:vMerge/>
          </w:tcPr>
          <w:p w:rsidR="001A0EA6" w:rsidRPr="00C079A9" w:rsidRDefault="001A0EA6" w:rsidP="00C079A9">
            <w:pPr>
              <w:spacing w:after="0" w:line="240" w:lineRule="auto"/>
              <w:rPr>
                <w:rFonts w:ascii="Times New Roman" w:hAnsi="Times New Roman"/>
                <w:b/>
                <w:bCs/>
                <w:sz w:val="24"/>
                <w:szCs w:val="24"/>
              </w:rPr>
            </w:pPr>
          </w:p>
        </w:tc>
        <w:tc>
          <w:tcPr>
            <w:tcW w:w="2861" w:type="pct"/>
            <w:vAlign w:val="center"/>
          </w:tcPr>
          <w:p w:rsidR="001A0EA6" w:rsidRPr="00C079A9" w:rsidRDefault="001A0EA6" w:rsidP="00C079A9">
            <w:pPr>
              <w:pStyle w:val="a3"/>
              <w:rPr>
                <w:bCs/>
                <w:sz w:val="24"/>
              </w:rPr>
            </w:pPr>
            <w:r w:rsidRPr="00C079A9">
              <w:rPr>
                <w:b/>
                <w:bCs/>
                <w:sz w:val="24"/>
              </w:rPr>
              <w:t>22. Практическая работа №4</w:t>
            </w:r>
            <w:r w:rsidRPr="00C079A9">
              <w:rPr>
                <w:bCs/>
                <w:sz w:val="24"/>
              </w:rPr>
              <w:t xml:space="preserve"> Тестирование по теме «Административное право»</w:t>
            </w:r>
          </w:p>
        </w:tc>
        <w:tc>
          <w:tcPr>
            <w:tcW w:w="352" w:type="pct"/>
            <w:vAlign w:val="center"/>
          </w:tcPr>
          <w:p w:rsidR="001A0EA6" w:rsidRPr="00C079A9" w:rsidRDefault="001A0EA6"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1A0EA6" w:rsidRPr="00C079A9" w:rsidRDefault="001A0EA6" w:rsidP="00C079A9">
            <w:pPr>
              <w:spacing w:after="0" w:line="240" w:lineRule="auto"/>
              <w:rPr>
                <w:rFonts w:ascii="Times New Roman" w:hAnsi="Times New Roman"/>
                <w:b/>
                <w:bCs/>
                <w:sz w:val="24"/>
                <w:szCs w:val="24"/>
              </w:rPr>
            </w:pPr>
          </w:p>
        </w:tc>
      </w:tr>
      <w:tr w:rsidR="001A0EA6" w:rsidRPr="00C079A9" w:rsidTr="001A0EA6">
        <w:trPr>
          <w:trHeight w:val="20"/>
        </w:trPr>
        <w:tc>
          <w:tcPr>
            <w:tcW w:w="826" w:type="pct"/>
            <w:vMerge/>
          </w:tcPr>
          <w:p w:rsidR="001A0EA6" w:rsidRPr="00C079A9" w:rsidRDefault="001A0EA6" w:rsidP="00C079A9">
            <w:pPr>
              <w:spacing w:after="0" w:line="240" w:lineRule="auto"/>
              <w:rPr>
                <w:rFonts w:ascii="Times New Roman" w:hAnsi="Times New Roman"/>
                <w:b/>
                <w:bCs/>
                <w:sz w:val="24"/>
                <w:szCs w:val="24"/>
              </w:rPr>
            </w:pPr>
          </w:p>
        </w:tc>
        <w:tc>
          <w:tcPr>
            <w:tcW w:w="2861" w:type="pct"/>
            <w:vAlign w:val="center"/>
          </w:tcPr>
          <w:p w:rsidR="001A0EA6" w:rsidRPr="00C079A9" w:rsidRDefault="001A0EA6" w:rsidP="00C079A9">
            <w:pPr>
              <w:autoSpaceDE w:val="0"/>
              <w:autoSpaceDN w:val="0"/>
              <w:adjustRightInd w:val="0"/>
              <w:spacing w:after="0" w:line="240" w:lineRule="auto"/>
              <w:rPr>
                <w:rFonts w:ascii="Times New Roman" w:hAnsi="Times New Roman"/>
                <w:sz w:val="24"/>
                <w:szCs w:val="24"/>
              </w:rPr>
            </w:pPr>
            <w:r w:rsidRPr="00C079A9">
              <w:rPr>
                <w:rFonts w:ascii="Times New Roman" w:hAnsi="Times New Roman"/>
                <w:b/>
                <w:sz w:val="24"/>
                <w:szCs w:val="24"/>
              </w:rPr>
              <w:t xml:space="preserve">23. </w:t>
            </w:r>
            <w:r w:rsidRPr="00C079A9">
              <w:rPr>
                <w:rFonts w:ascii="Times New Roman" w:hAnsi="Times New Roman"/>
                <w:sz w:val="24"/>
                <w:szCs w:val="24"/>
              </w:rPr>
              <w:t xml:space="preserve">Понятие и виды административных наказаний. </w:t>
            </w:r>
          </w:p>
        </w:tc>
        <w:tc>
          <w:tcPr>
            <w:tcW w:w="352" w:type="pct"/>
            <w:vAlign w:val="center"/>
          </w:tcPr>
          <w:p w:rsidR="001A0EA6" w:rsidRPr="00C079A9" w:rsidRDefault="001A0EA6"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1A0EA6" w:rsidRPr="00C079A9" w:rsidRDefault="001A0EA6" w:rsidP="00C079A9">
            <w:pPr>
              <w:spacing w:after="0" w:line="240" w:lineRule="auto"/>
              <w:rPr>
                <w:rFonts w:ascii="Times New Roman" w:hAnsi="Times New Roman"/>
                <w:b/>
                <w:bCs/>
                <w:sz w:val="24"/>
                <w:szCs w:val="24"/>
              </w:rPr>
            </w:pPr>
          </w:p>
        </w:tc>
      </w:tr>
      <w:tr w:rsidR="001A0EA6" w:rsidRPr="00C079A9" w:rsidTr="001A0EA6">
        <w:trPr>
          <w:trHeight w:val="20"/>
        </w:trPr>
        <w:tc>
          <w:tcPr>
            <w:tcW w:w="826" w:type="pct"/>
            <w:vMerge/>
          </w:tcPr>
          <w:p w:rsidR="001A0EA6" w:rsidRPr="00C079A9" w:rsidRDefault="001A0EA6" w:rsidP="00C079A9">
            <w:pPr>
              <w:spacing w:after="0" w:line="240" w:lineRule="auto"/>
              <w:rPr>
                <w:rFonts w:ascii="Times New Roman" w:hAnsi="Times New Roman"/>
                <w:b/>
                <w:bCs/>
                <w:sz w:val="24"/>
                <w:szCs w:val="24"/>
              </w:rPr>
            </w:pPr>
          </w:p>
        </w:tc>
        <w:tc>
          <w:tcPr>
            <w:tcW w:w="2861" w:type="pct"/>
            <w:vAlign w:val="center"/>
          </w:tcPr>
          <w:p w:rsidR="001A0EA6" w:rsidRPr="00C079A9" w:rsidRDefault="001A0EA6" w:rsidP="00C079A9">
            <w:pPr>
              <w:spacing w:after="0" w:line="240" w:lineRule="auto"/>
              <w:rPr>
                <w:rFonts w:ascii="Times New Roman" w:hAnsi="Times New Roman"/>
                <w:b/>
                <w:sz w:val="24"/>
                <w:szCs w:val="24"/>
              </w:rPr>
            </w:pPr>
            <w:r w:rsidRPr="00C079A9">
              <w:rPr>
                <w:rFonts w:ascii="Times New Roman" w:hAnsi="Times New Roman"/>
                <w:b/>
                <w:bCs/>
                <w:sz w:val="24"/>
                <w:szCs w:val="24"/>
              </w:rPr>
              <w:t xml:space="preserve">24. Практическая работа №5 </w:t>
            </w:r>
            <w:r w:rsidRPr="00C079A9">
              <w:rPr>
                <w:rFonts w:ascii="Times New Roman" w:hAnsi="Times New Roman"/>
                <w:bCs/>
                <w:sz w:val="24"/>
                <w:szCs w:val="24"/>
              </w:rPr>
              <w:t xml:space="preserve">Решение задач по теме «Административные наказания». </w:t>
            </w:r>
          </w:p>
        </w:tc>
        <w:tc>
          <w:tcPr>
            <w:tcW w:w="352" w:type="pct"/>
            <w:vAlign w:val="center"/>
          </w:tcPr>
          <w:p w:rsidR="001A0EA6" w:rsidRPr="00C079A9" w:rsidRDefault="001A0EA6" w:rsidP="00C079A9">
            <w:pPr>
              <w:spacing w:after="0" w:line="240" w:lineRule="auto"/>
              <w:jc w:val="center"/>
              <w:rPr>
                <w:rFonts w:ascii="Times New Roman" w:hAnsi="Times New Roman"/>
                <w:bCs/>
                <w:sz w:val="24"/>
                <w:szCs w:val="24"/>
              </w:rPr>
            </w:pPr>
            <w:r w:rsidRPr="00C079A9">
              <w:rPr>
                <w:rFonts w:ascii="Times New Roman" w:hAnsi="Times New Roman"/>
                <w:bCs/>
                <w:sz w:val="24"/>
                <w:szCs w:val="24"/>
              </w:rPr>
              <w:t>2</w:t>
            </w:r>
          </w:p>
        </w:tc>
        <w:tc>
          <w:tcPr>
            <w:tcW w:w="961" w:type="pct"/>
            <w:gridSpan w:val="2"/>
            <w:vMerge/>
          </w:tcPr>
          <w:p w:rsidR="001A0EA6" w:rsidRPr="00C079A9" w:rsidRDefault="001A0EA6" w:rsidP="00C079A9">
            <w:pPr>
              <w:spacing w:after="0" w:line="240" w:lineRule="auto"/>
              <w:rPr>
                <w:rFonts w:ascii="Times New Roman" w:hAnsi="Times New Roman"/>
                <w:b/>
                <w:bCs/>
                <w:sz w:val="24"/>
                <w:szCs w:val="24"/>
              </w:rPr>
            </w:pPr>
          </w:p>
        </w:tc>
      </w:tr>
      <w:tr w:rsidR="001A0EA6" w:rsidRPr="00C079A9" w:rsidTr="001A0EA6">
        <w:trPr>
          <w:trHeight w:val="20"/>
        </w:trPr>
        <w:tc>
          <w:tcPr>
            <w:tcW w:w="826" w:type="pct"/>
            <w:vMerge/>
          </w:tcPr>
          <w:p w:rsidR="001A0EA6" w:rsidRPr="00C079A9" w:rsidRDefault="001A0EA6" w:rsidP="00C079A9">
            <w:pPr>
              <w:spacing w:after="0" w:line="240" w:lineRule="auto"/>
              <w:rPr>
                <w:rFonts w:ascii="Times New Roman" w:hAnsi="Times New Roman"/>
                <w:b/>
                <w:bCs/>
                <w:sz w:val="24"/>
                <w:szCs w:val="24"/>
              </w:rPr>
            </w:pPr>
          </w:p>
        </w:tc>
        <w:tc>
          <w:tcPr>
            <w:tcW w:w="2861" w:type="pct"/>
            <w:vAlign w:val="center"/>
          </w:tcPr>
          <w:p w:rsidR="001A0EA6" w:rsidRPr="00C079A9" w:rsidRDefault="001A0EA6" w:rsidP="00C079A9">
            <w:pPr>
              <w:spacing w:after="0" w:line="240" w:lineRule="auto"/>
              <w:rPr>
                <w:rFonts w:ascii="Times New Roman" w:hAnsi="Times New Roman"/>
                <w:b/>
                <w:bCs/>
                <w:sz w:val="24"/>
                <w:szCs w:val="24"/>
              </w:rPr>
            </w:pPr>
            <w:r w:rsidRPr="00C079A9">
              <w:rPr>
                <w:rFonts w:ascii="Times New Roman" w:hAnsi="Times New Roman"/>
                <w:b/>
                <w:bCs/>
                <w:sz w:val="24"/>
                <w:szCs w:val="24"/>
              </w:rPr>
              <w:t>25. Дифференцированный зачет.</w:t>
            </w:r>
          </w:p>
        </w:tc>
        <w:tc>
          <w:tcPr>
            <w:tcW w:w="352" w:type="pct"/>
            <w:vAlign w:val="center"/>
          </w:tcPr>
          <w:p w:rsidR="001A0EA6" w:rsidRPr="00C079A9" w:rsidRDefault="001A0EA6" w:rsidP="00C079A9">
            <w:pPr>
              <w:spacing w:after="0" w:line="240" w:lineRule="auto"/>
              <w:jc w:val="center"/>
              <w:rPr>
                <w:rFonts w:ascii="Times New Roman" w:hAnsi="Times New Roman"/>
                <w:b/>
                <w:bCs/>
                <w:sz w:val="24"/>
                <w:szCs w:val="24"/>
              </w:rPr>
            </w:pPr>
            <w:r w:rsidRPr="00C079A9">
              <w:rPr>
                <w:rFonts w:ascii="Times New Roman" w:hAnsi="Times New Roman"/>
                <w:b/>
                <w:bCs/>
                <w:sz w:val="24"/>
                <w:szCs w:val="24"/>
              </w:rPr>
              <w:t>2</w:t>
            </w:r>
          </w:p>
        </w:tc>
        <w:tc>
          <w:tcPr>
            <w:tcW w:w="961" w:type="pct"/>
            <w:gridSpan w:val="2"/>
          </w:tcPr>
          <w:p w:rsidR="001A0EA6" w:rsidRPr="00C079A9" w:rsidRDefault="001A0EA6" w:rsidP="00C079A9">
            <w:pPr>
              <w:spacing w:after="0" w:line="240" w:lineRule="auto"/>
              <w:rPr>
                <w:rFonts w:ascii="Times New Roman" w:hAnsi="Times New Roman"/>
                <w:b/>
                <w:bCs/>
                <w:sz w:val="24"/>
                <w:szCs w:val="24"/>
              </w:rPr>
            </w:pPr>
          </w:p>
        </w:tc>
      </w:tr>
      <w:tr w:rsidR="00F4510D" w:rsidRPr="00C079A9" w:rsidTr="001A0EA6">
        <w:trPr>
          <w:gridAfter w:val="1"/>
          <w:wAfter w:w="7" w:type="pct"/>
          <w:trHeight w:val="20"/>
        </w:trPr>
        <w:tc>
          <w:tcPr>
            <w:tcW w:w="3687" w:type="pct"/>
            <w:gridSpan w:val="2"/>
            <w:vAlign w:val="center"/>
          </w:tcPr>
          <w:p w:rsidR="00F4510D" w:rsidRPr="00C079A9" w:rsidRDefault="00F4510D" w:rsidP="00C079A9">
            <w:pPr>
              <w:spacing w:after="0" w:line="240" w:lineRule="auto"/>
              <w:jc w:val="right"/>
              <w:rPr>
                <w:rFonts w:ascii="Times New Roman" w:hAnsi="Times New Roman"/>
                <w:b/>
                <w:bCs/>
                <w:sz w:val="24"/>
                <w:szCs w:val="24"/>
              </w:rPr>
            </w:pPr>
            <w:r w:rsidRPr="00C079A9">
              <w:rPr>
                <w:rFonts w:ascii="Times New Roman" w:hAnsi="Times New Roman"/>
                <w:b/>
                <w:bCs/>
                <w:sz w:val="24"/>
                <w:szCs w:val="24"/>
              </w:rPr>
              <w:t>Всего:</w:t>
            </w:r>
          </w:p>
        </w:tc>
        <w:tc>
          <w:tcPr>
            <w:tcW w:w="352" w:type="pct"/>
            <w:vAlign w:val="center"/>
          </w:tcPr>
          <w:p w:rsidR="00F4510D" w:rsidRPr="00C079A9" w:rsidRDefault="001A0EA6" w:rsidP="00C079A9">
            <w:pPr>
              <w:spacing w:after="0" w:line="240" w:lineRule="auto"/>
              <w:jc w:val="center"/>
              <w:rPr>
                <w:rFonts w:ascii="Times New Roman" w:hAnsi="Times New Roman"/>
                <w:b/>
                <w:bCs/>
                <w:sz w:val="24"/>
                <w:szCs w:val="24"/>
              </w:rPr>
            </w:pPr>
            <w:r w:rsidRPr="00C079A9">
              <w:rPr>
                <w:rFonts w:ascii="Times New Roman" w:hAnsi="Times New Roman"/>
                <w:b/>
                <w:bCs/>
                <w:sz w:val="24"/>
                <w:szCs w:val="24"/>
              </w:rPr>
              <w:t>50</w:t>
            </w:r>
          </w:p>
        </w:tc>
        <w:tc>
          <w:tcPr>
            <w:tcW w:w="954" w:type="pct"/>
          </w:tcPr>
          <w:p w:rsidR="00F4510D" w:rsidRPr="00C079A9" w:rsidRDefault="00F4510D" w:rsidP="00C079A9">
            <w:pPr>
              <w:spacing w:after="0" w:line="240" w:lineRule="auto"/>
              <w:rPr>
                <w:rFonts w:ascii="Times New Roman" w:hAnsi="Times New Roman"/>
                <w:b/>
                <w:bCs/>
                <w:sz w:val="24"/>
                <w:szCs w:val="24"/>
              </w:rPr>
            </w:pPr>
          </w:p>
        </w:tc>
      </w:tr>
    </w:tbl>
    <w:p w:rsidR="00F4510D" w:rsidRPr="00C079A9" w:rsidRDefault="00F4510D" w:rsidP="00C079A9">
      <w:pPr>
        <w:spacing w:after="0" w:line="240" w:lineRule="auto"/>
        <w:rPr>
          <w:rFonts w:ascii="Times New Roman" w:hAnsi="Times New Roman"/>
          <w:b/>
          <w:bCs/>
          <w:sz w:val="24"/>
          <w:szCs w:val="24"/>
        </w:rPr>
      </w:pPr>
    </w:p>
    <w:p w:rsidR="00F4510D" w:rsidRPr="00C079A9" w:rsidRDefault="00F4510D" w:rsidP="00C079A9">
      <w:pPr>
        <w:spacing w:after="0" w:line="240" w:lineRule="auto"/>
        <w:jc w:val="center"/>
        <w:rPr>
          <w:rFonts w:ascii="Times New Roman" w:hAnsi="Times New Roman"/>
          <w:b/>
          <w:sz w:val="24"/>
          <w:szCs w:val="24"/>
        </w:rPr>
        <w:sectPr w:rsidR="00F4510D" w:rsidRPr="00C079A9" w:rsidSect="00EF4C32">
          <w:pgSz w:w="16838" w:h="11906" w:orient="landscape"/>
          <w:pgMar w:top="851" w:right="1134" w:bottom="851" w:left="1134" w:header="709" w:footer="709" w:gutter="0"/>
          <w:cols w:space="708"/>
          <w:titlePg/>
          <w:docGrid w:linePitch="360"/>
        </w:sectPr>
      </w:pPr>
    </w:p>
    <w:p w:rsidR="00F4510D" w:rsidRPr="00C079A9" w:rsidRDefault="00F4510D" w:rsidP="00C079A9">
      <w:pPr>
        <w:pStyle w:val="1"/>
        <w:spacing w:before="0"/>
        <w:rPr>
          <w:rFonts w:cs="Times New Roman"/>
          <w:bCs/>
        </w:rPr>
      </w:pPr>
      <w:bookmarkStart w:id="3" w:name="_Toc179200180"/>
      <w:r w:rsidRPr="00C079A9">
        <w:rPr>
          <w:rFonts w:cs="Times New Roman"/>
          <w:bCs/>
        </w:rPr>
        <w:lastRenderedPageBreak/>
        <w:t xml:space="preserve">3. УСЛОВИЯ РЕАЛИЗАЦИИ ПРОГРАММЫ УЧЕБНОЙ ДИСЦИПЛИНЫ </w:t>
      </w:r>
      <w:r w:rsidRPr="00C079A9">
        <w:rPr>
          <w:rFonts w:cs="Times New Roman"/>
        </w:rPr>
        <w:t>«ОП.05. ПРАВОВОЕ ОБЕСПЕЧЕНИЕ ПРОФЕССИОНАЛЬНОЙ ДЕЯТЕЛЬНОСТИ»</w:t>
      </w:r>
      <w:bookmarkEnd w:id="3"/>
    </w:p>
    <w:p w:rsidR="00F4510D" w:rsidRPr="00C079A9" w:rsidRDefault="00F4510D" w:rsidP="00C079A9">
      <w:pPr>
        <w:suppressAutoHyphens/>
        <w:spacing w:after="0" w:line="240" w:lineRule="auto"/>
        <w:ind w:firstLine="709"/>
        <w:jc w:val="both"/>
        <w:rPr>
          <w:rFonts w:ascii="Times New Roman" w:hAnsi="Times New Roman"/>
          <w:bCs/>
          <w:sz w:val="24"/>
          <w:szCs w:val="24"/>
        </w:rPr>
      </w:pPr>
      <w:r w:rsidRPr="00C079A9">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0501F0" w:rsidRPr="00C079A9" w:rsidRDefault="000501F0" w:rsidP="00C079A9">
      <w:pPr>
        <w:suppressAutoHyphens/>
        <w:autoSpaceDE w:val="0"/>
        <w:autoSpaceDN w:val="0"/>
        <w:adjustRightInd w:val="0"/>
        <w:spacing w:after="0" w:line="240" w:lineRule="auto"/>
        <w:ind w:left="360" w:firstLine="426"/>
        <w:jc w:val="both"/>
        <w:rPr>
          <w:rFonts w:ascii="Times New Roman" w:hAnsi="Times New Roman"/>
          <w:bCs/>
          <w:sz w:val="24"/>
          <w:szCs w:val="24"/>
        </w:rPr>
      </w:pPr>
      <w:r w:rsidRPr="00C079A9">
        <w:rPr>
          <w:rFonts w:ascii="Times New Roman" w:hAnsi="Times New Roman"/>
          <w:bCs/>
          <w:sz w:val="24"/>
          <w:szCs w:val="24"/>
        </w:rPr>
        <w:t>Кабинет «Социально – правовых дисциплин»,</w:t>
      </w:r>
    </w:p>
    <w:p w:rsidR="000501F0" w:rsidRPr="00C079A9" w:rsidRDefault="000501F0" w:rsidP="00C079A9">
      <w:pPr>
        <w:suppressAutoHyphens/>
        <w:autoSpaceDE w:val="0"/>
        <w:autoSpaceDN w:val="0"/>
        <w:adjustRightInd w:val="0"/>
        <w:spacing w:after="0" w:line="240" w:lineRule="auto"/>
        <w:ind w:left="360" w:firstLine="426"/>
        <w:jc w:val="both"/>
        <w:rPr>
          <w:rFonts w:ascii="Times New Roman" w:hAnsi="Times New Roman"/>
          <w:b/>
          <w:bCs/>
          <w:sz w:val="24"/>
          <w:szCs w:val="24"/>
        </w:rPr>
      </w:pPr>
      <w:r w:rsidRPr="00C079A9">
        <w:rPr>
          <w:rFonts w:ascii="Times New Roman" w:hAnsi="Times New Roman"/>
          <w:b/>
          <w:bCs/>
          <w:sz w:val="24"/>
          <w:szCs w:val="24"/>
        </w:rPr>
        <w:t>Оборудование учебного кабинета:</w:t>
      </w:r>
    </w:p>
    <w:p w:rsidR="000501F0" w:rsidRPr="00C079A9" w:rsidRDefault="000501F0" w:rsidP="00C079A9">
      <w:pPr>
        <w:numPr>
          <w:ilvl w:val="0"/>
          <w:numId w:val="2"/>
        </w:numPr>
        <w:suppressAutoHyphens/>
        <w:autoSpaceDE w:val="0"/>
        <w:autoSpaceDN w:val="0"/>
        <w:adjustRightInd w:val="0"/>
        <w:spacing w:after="0" w:line="240" w:lineRule="auto"/>
        <w:ind w:firstLine="426"/>
        <w:jc w:val="both"/>
        <w:rPr>
          <w:rFonts w:ascii="Times New Roman" w:hAnsi="Times New Roman"/>
          <w:bCs/>
          <w:sz w:val="24"/>
          <w:szCs w:val="24"/>
        </w:rPr>
      </w:pPr>
      <w:r w:rsidRPr="00C079A9">
        <w:rPr>
          <w:rFonts w:ascii="Times New Roman" w:hAnsi="Times New Roman"/>
          <w:bCs/>
          <w:sz w:val="24"/>
          <w:szCs w:val="24"/>
        </w:rPr>
        <w:t>посадочные места по количеству обучающихся;</w:t>
      </w:r>
    </w:p>
    <w:p w:rsidR="000501F0" w:rsidRPr="00C079A9" w:rsidRDefault="000501F0" w:rsidP="00C079A9">
      <w:pPr>
        <w:numPr>
          <w:ilvl w:val="0"/>
          <w:numId w:val="2"/>
        </w:numPr>
        <w:suppressAutoHyphens/>
        <w:autoSpaceDE w:val="0"/>
        <w:autoSpaceDN w:val="0"/>
        <w:adjustRightInd w:val="0"/>
        <w:spacing w:after="0" w:line="240" w:lineRule="auto"/>
        <w:ind w:firstLine="426"/>
        <w:jc w:val="both"/>
        <w:rPr>
          <w:rFonts w:ascii="Times New Roman" w:hAnsi="Times New Roman"/>
          <w:bCs/>
          <w:sz w:val="24"/>
          <w:szCs w:val="24"/>
        </w:rPr>
      </w:pPr>
      <w:r w:rsidRPr="00C079A9">
        <w:rPr>
          <w:rFonts w:ascii="Times New Roman" w:hAnsi="Times New Roman"/>
          <w:bCs/>
          <w:sz w:val="24"/>
          <w:szCs w:val="24"/>
        </w:rPr>
        <w:t>рабочее место преподавателя.</w:t>
      </w:r>
    </w:p>
    <w:p w:rsidR="000501F0" w:rsidRPr="00C079A9" w:rsidRDefault="000501F0" w:rsidP="00C079A9">
      <w:pPr>
        <w:suppressAutoHyphens/>
        <w:autoSpaceDE w:val="0"/>
        <w:autoSpaceDN w:val="0"/>
        <w:adjustRightInd w:val="0"/>
        <w:spacing w:after="0" w:line="240" w:lineRule="auto"/>
        <w:ind w:left="360" w:firstLine="426"/>
        <w:jc w:val="both"/>
        <w:rPr>
          <w:rFonts w:ascii="Times New Roman" w:hAnsi="Times New Roman"/>
          <w:b/>
          <w:bCs/>
          <w:sz w:val="24"/>
          <w:szCs w:val="24"/>
        </w:rPr>
      </w:pPr>
      <w:r w:rsidRPr="00C079A9">
        <w:rPr>
          <w:rFonts w:ascii="Times New Roman" w:hAnsi="Times New Roman"/>
          <w:b/>
          <w:bCs/>
          <w:sz w:val="24"/>
          <w:szCs w:val="24"/>
        </w:rPr>
        <w:t>Учебно-наглядные пособия:</w:t>
      </w:r>
    </w:p>
    <w:p w:rsidR="000501F0" w:rsidRPr="00C079A9" w:rsidRDefault="000501F0" w:rsidP="00C079A9">
      <w:pPr>
        <w:numPr>
          <w:ilvl w:val="0"/>
          <w:numId w:val="2"/>
        </w:numPr>
        <w:suppressAutoHyphens/>
        <w:autoSpaceDE w:val="0"/>
        <w:autoSpaceDN w:val="0"/>
        <w:adjustRightInd w:val="0"/>
        <w:spacing w:after="0" w:line="240" w:lineRule="auto"/>
        <w:ind w:firstLine="426"/>
        <w:jc w:val="both"/>
        <w:rPr>
          <w:rFonts w:ascii="Times New Roman" w:hAnsi="Times New Roman"/>
          <w:bCs/>
          <w:sz w:val="24"/>
          <w:szCs w:val="24"/>
        </w:rPr>
      </w:pPr>
      <w:r w:rsidRPr="00C079A9">
        <w:rPr>
          <w:rFonts w:ascii="Times New Roman" w:hAnsi="Times New Roman"/>
          <w:bCs/>
          <w:sz w:val="24"/>
          <w:szCs w:val="24"/>
        </w:rPr>
        <w:t>комплект учебно-методической документации;</w:t>
      </w:r>
    </w:p>
    <w:p w:rsidR="000501F0" w:rsidRPr="00C079A9" w:rsidRDefault="000501F0" w:rsidP="00C079A9">
      <w:pPr>
        <w:numPr>
          <w:ilvl w:val="0"/>
          <w:numId w:val="2"/>
        </w:numPr>
        <w:suppressAutoHyphens/>
        <w:autoSpaceDE w:val="0"/>
        <w:autoSpaceDN w:val="0"/>
        <w:adjustRightInd w:val="0"/>
        <w:spacing w:after="0" w:line="240" w:lineRule="auto"/>
        <w:ind w:firstLine="426"/>
        <w:jc w:val="both"/>
        <w:rPr>
          <w:rFonts w:ascii="Times New Roman" w:hAnsi="Times New Roman"/>
          <w:bCs/>
          <w:sz w:val="24"/>
          <w:szCs w:val="24"/>
        </w:rPr>
      </w:pPr>
      <w:r w:rsidRPr="00C079A9">
        <w:rPr>
          <w:rFonts w:ascii="Times New Roman" w:hAnsi="Times New Roman"/>
          <w:bCs/>
          <w:sz w:val="24"/>
          <w:szCs w:val="24"/>
        </w:rPr>
        <w:t>раздаточный материал;</w:t>
      </w:r>
    </w:p>
    <w:p w:rsidR="000501F0" w:rsidRPr="00C079A9" w:rsidRDefault="000501F0" w:rsidP="00C079A9">
      <w:pPr>
        <w:numPr>
          <w:ilvl w:val="0"/>
          <w:numId w:val="2"/>
        </w:numPr>
        <w:suppressAutoHyphens/>
        <w:autoSpaceDE w:val="0"/>
        <w:autoSpaceDN w:val="0"/>
        <w:adjustRightInd w:val="0"/>
        <w:spacing w:after="0" w:line="240" w:lineRule="auto"/>
        <w:ind w:firstLine="426"/>
        <w:jc w:val="both"/>
        <w:rPr>
          <w:rFonts w:ascii="Times New Roman" w:hAnsi="Times New Roman"/>
          <w:bCs/>
          <w:sz w:val="24"/>
          <w:szCs w:val="24"/>
        </w:rPr>
      </w:pPr>
      <w:r w:rsidRPr="00C079A9">
        <w:rPr>
          <w:rFonts w:ascii="Times New Roman" w:hAnsi="Times New Roman"/>
          <w:bCs/>
          <w:sz w:val="24"/>
          <w:szCs w:val="24"/>
        </w:rPr>
        <w:t>электронные презентации по отдельным темам.</w:t>
      </w:r>
    </w:p>
    <w:p w:rsidR="000501F0" w:rsidRPr="00C079A9" w:rsidRDefault="000501F0" w:rsidP="00C079A9">
      <w:pPr>
        <w:numPr>
          <w:ilvl w:val="0"/>
          <w:numId w:val="2"/>
        </w:numPr>
        <w:suppressAutoHyphens/>
        <w:autoSpaceDE w:val="0"/>
        <w:autoSpaceDN w:val="0"/>
        <w:adjustRightInd w:val="0"/>
        <w:spacing w:after="0" w:line="240" w:lineRule="auto"/>
        <w:ind w:firstLine="426"/>
        <w:jc w:val="both"/>
        <w:rPr>
          <w:rFonts w:ascii="Times New Roman" w:hAnsi="Times New Roman"/>
          <w:bCs/>
          <w:sz w:val="24"/>
          <w:szCs w:val="24"/>
        </w:rPr>
      </w:pPr>
      <w:r w:rsidRPr="00C079A9">
        <w:rPr>
          <w:rFonts w:ascii="Times New Roman" w:hAnsi="Times New Roman"/>
          <w:bCs/>
          <w:sz w:val="24"/>
          <w:szCs w:val="24"/>
        </w:rPr>
        <w:t>нормативные правовые акты, используемые в ходе занятий: Гражданский кодекс РФ, Кодекс об административных правонарушениях РФ, Трудовой кодекс РФ.</w:t>
      </w:r>
    </w:p>
    <w:p w:rsidR="000501F0" w:rsidRPr="00C079A9" w:rsidRDefault="000501F0" w:rsidP="00C079A9">
      <w:pPr>
        <w:suppressAutoHyphens/>
        <w:autoSpaceDE w:val="0"/>
        <w:autoSpaceDN w:val="0"/>
        <w:adjustRightInd w:val="0"/>
        <w:spacing w:after="0" w:line="240" w:lineRule="auto"/>
        <w:ind w:left="360" w:firstLine="426"/>
        <w:jc w:val="both"/>
        <w:rPr>
          <w:rFonts w:ascii="Times New Roman" w:hAnsi="Times New Roman"/>
          <w:b/>
          <w:bCs/>
          <w:sz w:val="24"/>
          <w:szCs w:val="24"/>
        </w:rPr>
      </w:pPr>
      <w:r w:rsidRPr="00C079A9">
        <w:rPr>
          <w:rFonts w:ascii="Times New Roman" w:hAnsi="Times New Roman"/>
          <w:b/>
          <w:bCs/>
          <w:sz w:val="24"/>
          <w:szCs w:val="24"/>
        </w:rPr>
        <w:t>Технические средства обучения:</w:t>
      </w:r>
    </w:p>
    <w:p w:rsidR="000501F0" w:rsidRPr="00C079A9" w:rsidRDefault="000501F0" w:rsidP="00C079A9">
      <w:pPr>
        <w:numPr>
          <w:ilvl w:val="0"/>
          <w:numId w:val="3"/>
        </w:numPr>
        <w:suppressAutoHyphens/>
        <w:autoSpaceDE w:val="0"/>
        <w:autoSpaceDN w:val="0"/>
        <w:adjustRightInd w:val="0"/>
        <w:spacing w:after="0" w:line="240" w:lineRule="auto"/>
        <w:ind w:firstLine="426"/>
        <w:jc w:val="both"/>
        <w:rPr>
          <w:rFonts w:ascii="Times New Roman" w:hAnsi="Times New Roman"/>
          <w:bCs/>
          <w:sz w:val="24"/>
          <w:szCs w:val="24"/>
        </w:rPr>
      </w:pPr>
      <w:r w:rsidRPr="00C079A9">
        <w:rPr>
          <w:rFonts w:ascii="Times New Roman" w:hAnsi="Times New Roman"/>
          <w:bCs/>
          <w:sz w:val="24"/>
          <w:szCs w:val="24"/>
        </w:rPr>
        <w:t>компьютер с базовым программным обеспечением.</w:t>
      </w:r>
    </w:p>
    <w:p w:rsidR="00FC7EEE" w:rsidRPr="00C079A9" w:rsidRDefault="00FC7EEE" w:rsidP="00C079A9">
      <w:pPr>
        <w:suppressAutoHyphens/>
        <w:autoSpaceDE w:val="0"/>
        <w:autoSpaceDN w:val="0"/>
        <w:adjustRightInd w:val="0"/>
        <w:spacing w:after="0" w:line="240" w:lineRule="auto"/>
        <w:ind w:left="786"/>
        <w:jc w:val="both"/>
        <w:rPr>
          <w:rFonts w:ascii="Times New Roman" w:hAnsi="Times New Roman"/>
          <w:bCs/>
          <w:sz w:val="24"/>
          <w:szCs w:val="24"/>
        </w:rPr>
      </w:pPr>
    </w:p>
    <w:p w:rsidR="00FC7EEE" w:rsidRPr="00C079A9" w:rsidRDefault="00FC7EEE" w:rsidP="00C079A9">
      <w:pPr>
        <w:suppressAutoHyphens/>
        <w:autoSpaceDE w:val="0"/>
        <w:autoSpaceDN w:val="0"/>
        <w:adjustRightInd w:val="0"/>
        <w:spacing w:after="0" w:line="240" w:lineRule="auto"/>
        <w:jc w:val="both"/>
        <w:rPr>
          <w:rFonts w:ascii="Times New Roman" w:hAnsi="Times New Roman"/>
          <w:bCs/>
          <w:sz w:val="24"/>
          <w:szCs w:val="24"/>
        </w:rPr>
      </w:pPr>
      <w:r w:rsidRPr="00C079A9">
        <w:rPr>
          <w:rFonts w:ascii="Times New Roman" w:hAnsi="Times New Roman"/>
          <w:b/>
          <w:bCs/>
          <w:sz w:val="24"/>
          <w:szCs w:val="24"/>
        </w:rPr>
        <w:t xml:space="preserve">Цифровые инструменты для достижения результатов обучения по дисциплине </w:t>
      </w:r>
      <w:r w:rsidRPr="00C079A9">
        <w:rPr>
          <w:rFonts w:ascii="Times New Roman" w:hAnsi="Times New Roman"/>
          <w:bCs/>
          <w:sz w:val="24"/>
          <w:szCs w:val="24"/>
        </w:rPr>
        <w:t>«</w:t>
      </w:r>
      <w:r w:rsidRPr="00C079A9">
        <w:rPr>
          <w:rFonts w:ascii="Times New Roman" w:hAnsi="Times New Roman"/>
          <w:b/>
          <w:bCs/>
          <w:sz w:val="24"/>
          <w:szCs w:val="24"/>
        </w:rPr>
        <w:t>ОП.05. ПРАВОВОЕ ОБЕСПЕЧЕНИЕ ПРОФЕССИОНАЛЬНОЙ ДЕЯТЕЛЬНОСТИ</w:t>
      </w:r>
      <w:r w:rsidRPr="00C079A9">
        <w:rPr>
          <w:rFonts w:ascii="Times New Roman" w:hAnsi="Times New Roman"/>
          <w:bCs/>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00"/>
        <w:gridCol w:w="7345"/>
      </w:tblGrid>
      <w:tr w:rsidR="00FC7EEE" w:rsidRPr="00C079A9" w:rsidTr="00584084">
        <w:tc>
          <w:tcPr>
            <w:tcW w:w="1070" w:type="pct"/>
            <w:tcBorders>
              <w:top w:val="single" w:sz="4" w:space="0" w:color="auto"/>
              <w:left w:val="single" w:sz="4" w:space="0" w:color="auto"/>
              <w:bottom w:val="single" w:sz="4" w:space="0" w:color="auto"/>
              <w:right w:val="single" w:sz="4" w:space="0" w:color="auto"/>
            </w:tcBorders>
            <w:vAlign w:val="center"/>
            <w:hideMark/>
          </w:tcPr>
          <w:p w:rsidR="00FC7EEE" w:rsidRPr="00C079A9" w:rsidRDefault="00FC7EEE"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b/>
                <w:bCs/>
                <w:color w:val="000000"/>
                <w:sz w:val="24"/>
                <w:szCs w:val="24"/>
              </w:rPr>
              <w:t xml:space="preserve">Цифровые инструменты </w:t>
            </w:r>
          </w:p>
        </w:tc>
        <w:tc>
          <w:tcPr>
            <w:tcW w:w="3930" w:type="pct"/>
            <w:tcBorders>
              <w:top w:val="single" w:sz="4" w:space="0" w:color="auto"/>
              <w:left w:val="single" w:sz="4" w:space="0" w:color="auto"/>
              <w:bottom w:val="single" w:sz="4" w:space="0" w:color="auto"/>
              <w:right w:val="single" w:sz="4" w:space="0" w:color="auto"/>
            </w:tcBorders>
            <w:vAlign w:val="center"/>
            <w:hideMark/>
          </w:tcPr>
          <w:p w:rsidR="00FC7EEE" w:rsidRPr="00C079A9" w:rsidRDefault="00FC7EEE"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b/>
                <w:bCs/>
                <w:color w:val="000000"/>
                <w:sz w:val="24"/>
                <w:szCs w:val="24"/>
              </w:rPr>
              <w:t>Применение цифровых инструментов для достижения результатов общеобразовательной дисциплины</w:t>
            </w:r>
          </w:p>
        </w:tc>
      </w:tr>
      <w:tr w:rsidR="00FC7EEE" w:rsidRPr="00C079A9" w:rsidTr="00584084">
        <w:tc>
          <w:tcPr>
            <w:tcW w:w="1070" w:type="pct"/>
            <w:tcBorders>
              <w:top w:val="single" w:sz="4" w:space="0" w:color="auto"/>
              <w:left w:val="single" w:sz="4" w:space="0" w:color="auto"/>
              <w:bottom w:val="single" w:sz="4" w:space="0" w:color="auto"/>
              <w:right w:val="single" w:sz="4" w:space="0" w:color="auto"/>
            </w:tcBorders>
            <w:vAlign w:val="center"/>
            <w:hideMark/>
          </w:tcPr>
          <w:p w:rsidR="00FC7EEE" w:rsidRPr="00C079A9" w:rsidRDefault="00FC7EEE"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color w:val="000000"/>
                <w:sz w:val="24"/>
                <w:szCs w:val="24"/>
              </w:rPr>
              <w:t xml:space="preserve">Power Point </w:t>
            </w:r>
          </w:p>
        </w:tc>
        <w:tc>
          <w:tcPr>
            <w:tcW w:w="3930" w:type="pct"/>
            <w:tcBorders>
              <w:top w:val="single" w:sz="4" w:space="0" w:color="auto"/>
              <w:left w:val="single" w:sz="4" w:space="0" w:color="auto"/>
              <w:bottom w:val="single" w:sz="4" w:space="0" w:color="auto"/>
              <w:right w:val="single" w:sz="4" w:space="0" w:color="auto"/>
            </w:tcBorders>
            <w:vAlign w:val="center"/>
            <w:hideMark/>
          </w:tcPr>
          <w:p w:rsidR="00FC7EEE" w:rsidRPr="00C079A9" w:rsidRDefault="00FC7EEE" w:rsidP="00C079A9">
            <w:pPr>
              <w:spacing w:after="0" w:line="240" w:lineRule="auto"/>
              <w:rPr>
                <w:rFonts w:ascii="Times New Roman" w:eastAsia="Times New Roman" w:hAnsi="Times New Roman"/>
                <w:color w:val="000000"/>
                <w:sz w:val="24"/>
                <w:szCs w:val="24"/>
              </w:rPr>
            </w:pPr>
            <w:r w:rsidRPr="00C079A9">
              <w:rPr>
                <w:rFonts w:ascii="Times New Roman" w:eastAsia="Times New Roman" w:hAnsi="Times New Roman"/>
                <w:color w:val="000000"/>
                <w:sz w:val="24"/>
                <w:szCs w:val="24"/>
              </w:rPr>
              <w:t xml:space="preserve">Подготовка к практическим занятиям по ОД. </w:t>
            </w:r>
          </w:p>
          <w:p w:rsidR="00FC7EEE" w:rsidRPr="00C079A9" w:rsidRDefault="00FC7EEE"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color w:val="000000"/>
                <w:sz w:val="24"/>
                <w:szCs w:val="24"/>
              </w:rPr>
              <w:t>Для проведения занятий используются презентации</w:t>
            </w:r>
          </w:p>
        </w:tc>
      </w:tr>
      <w:tr w:rsidR="00FC7EEE" w:rsidRPr="00C079A9" w:rsidTr="00584084">
        <w:tc>
          <w:tcPr>
            <w:tcW w:w="1070" w:type="pct"/>
            <w:tcBorders>
              <w:top w:val="single" w:sz="4" w:space="0" w:color="auto"/>
              <w:left w:val="single" w:sz="4" w:space="0" w:color="auto"/>
              <w:bottom w:val="single" w:sz="4" w:space="0" w:color="auto"/>
              <w:right w:val="single" w:sz="4" w:space="0" w:color="auto"/>
            </w:tcBorders>
            <w:vAlign w:val="center"/>
            <w:hideMark/>
          </w:tcPr>
          <w:p w:rsidR="00FC7EEE" w:rsidRPr="00C079A9" w:rsidRDefault="00FC7EEE"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color w:val="000000"/>
                <w:sz w:val="24"/>
                <w:szCs w:val="24"/>
              </w:rPr>
              <w:t xml:space="preserve">Электронная почта </w:t>
            </w:r>
          </w:p>
        </w:tc>
        <w:tc>
          <w:tcPr>
            <w:tcW w:w="3930" w:type="pct"/>
            <w:tcBorders>
              <w:top w:val="single" w:sz="4" w:space="0" w:color="auto"/>
              <w:left w:val="single" w:sz="4" w:space="0" w:color="auto"/>
              <w:bottom w:val="single" w:sz="4" w:space="0" w:color="auto"/>
              <w:right w:val="single" w:sz="4" w:space="0" w:color="auto"/>
            </w:tcBorders>
            <w:vAlign w:val="center"/>
            <w:hideMark/>
          </w:tcPr>
          <w:p w:rsidR="00FC7EEE" w:rsidRPr="00C079A9" w:rsidRDefault="00FC7EEE"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color w:val="000000"/>
                <w:sz w:val="24"/>
                <w:szCs w:val="24"/>
              </w:rPr>
              <w:t>Сетевой ресурс, используемый для коммуникации с обучающимися. Кроме того, применяется для осуществления контроля учебного процесса (переписка: ответы на текущие вопросы, проверка домашних заданий обучающихся)</w:t>
            </w:r>
          </w:p>
        </w:tc>
      </w:tr>
      <w:tr w:rsidR="00FC7EEE" w:rsidRPr="00C079A9" w:rsidTr="00584084">
        <w:tc>
          <w:tcPr>
            <w:tcW w:w="1070" w:type="pct"/>
            <w:tcBorders>
              <w:top w:val="single" w:sz="4" w:space="0" w:color="auto"/>
              <w:left w:val="single" w:sz="4" w:space="0" w:color="auto"/>
              <w:bottom w:val="single" w:sz="4" w:space="0" w:color="auto"/>
              <w:right w:val="single" w:sz="4" w:space="0" w:color="auto"/>
            </w:tcBorders>
            <w:vAlign w:val="center"/>
            <w:hideMark/>
          </w:tcPr>
          <w:p w:rsidR="00FC7EEE" w:rsidRPr="00C079A9" w:rsidRDefault="00FC7EEE"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color w:val="000000"/>
                <w:sz w:val="24"/>
                <w:szCs w:val="24"/>
              </w:rPr>
              <w:t xml:space="preserve">Поисковый Яндекс/Google </w:t>
            </w:r>
          </w:p>
        </w:tc>
        <w:tc>
          <w:tcPr>
            <w:tcW w:w="3930" w:type="pct"/>
            <w:tcBorders>
              <w:top w:val="single" w:sz="4" w:space="0" w:color="auto"/>
              <w:left w:val="single" w:sz="4" w:space="0" w:color="auto"/>
              <w:bottom w:val="single" w:sz="4" w:space="0" w:color="auto"/>
              <w:right w:val="single" w:sz="4" w:space="0" w:color="auto"/>
            </w:tcBorders>
            <w:vAlign w:val="center"/>
            <w:hideMark/>
          </w:tcPr>
          <w:p w:rsidR="00FC7EEE" w:rsidRPr="00C079A9" w:rsidRDefault="00FC7EEE"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color w:val="000000"/>
                <w:sz w:val="24"/>
                <w:szCs w:val="24"/>
              </w:rPr>
              <w:t>Организация работы обучающихся при подготовке к занятиям, обеспечивая им доступ к информационным веб-ресурсам по изучаемым темам. Учебная платформа «перевернутого» обучения (дополнительный источник информации)</w:t>
            </w:r>
          </w:p>
        </w:tc>
      </w:tr>
      <w:tr w:rsidR="00FC7EEE" w:rsidRPr="00C079A9" w:rsidTr="00584084">
        <w:tc>
          <w:tcPr>
            <w:tcW w:w="1070" w:type="pct"/>
            <w:tcBorders>
              <w:top w:val="single" w:sz="4" w:space="0" w:color="auto"/>
              <w:left w:val="single" w:sz="4" w:space="0" w:color="auto"/>
              <w:bottom w:val="single" w:sz="4" w:space="0" w:color="auto"/>
              <w:right w:val="single" w:sz="4" w:space="0" w:color="auto"/>
            </w:tcBorders>
            <w:vAlign w:val="center"/>
            <w:hideMark/>
          </w:tcPr>
          <w:p w:rsidR="00FC7EEE" w:rsidRPr="00C079A9" w:rsidRDefault="00FC7EEE"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color w:val="000000"/>
                <w:sz w:val="24"/>
                <w:szCs w:val="24"/>
              </w:rPr>
              <w:t xml:space="preserve">Мобильное приложение </w:t>
            </w:r>
          </w:p>
        </w:tc>
        <w:tc>
          <w:tcPr>
            <w:tcW w:w="3930" w:type="pct"/>
            <w:tcBorders>
              <w:top w:val="single" w:sz="4" w:space="0" w:color="auto"/>
              <w:left w:val="single" w:sz="4" w:space="0" w:color="auto"/>
              <w:bottom w:val="single" w:sz="4" w:space="0" w:color="auto"/>
              <w:right w:val="single" w:sz="4" w:space="0" w:color="auto"/>
            </w:tcBorders>
            <w:vAlign w:val="center"/>
            <w:hideMark/>
          </w:tcPr>
          <w:p w:rsidR="00FC7EEE" w:rsidRPr="00C079A9" w:rsidRDefault="00FC7EEE"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color w:val="000000"/>
                <w:sz w:val="24"/>
                <w:szCs w:val="24"/>
              </w:rPr>
              <w:t>Используется приложение WhatsApp, которое позволяет поддерживать коммуникацию с обучающимися как на занятиях (можно отправлять интересный контент), так и вне их (решать возникающие проблемы, в основном организационного характера)</w:t>
            </w:r>
          </w:p>
        </w:tc>
      </w:tr>
      <w:tr w:rsidR="00FC7EEE" w:rsidRPr="00C079A9" w:rsidTr="00584084">
        <w:tc>
          <w:tcPr>
            <w:tcW w:w="1070" w:type="pct"/>
            <w:tcBorders>
              <w:top w:val="single" w:sz="4" w:space="0" w:color="auto"/>
              <w:left w:val="single" w:sz="4" w:space="0" w:color="auto"/>
              <w:bottom w:val="single" w:sz="4" w:space="0" w:color="auto"/>
              <w:right w:val="single" w:sz="4" w:space="0" w:color="auto"/>
            </w:tcBorders>
            <w:vAlign w:val="center"/>
            <w:hideMark/>
          </w:tcPr>
          <w:p w:rsidR="00FC7EEE" w:rsidRPr="00C079A9" w:rsidRDefault="00FC7EEE"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color w:val="000000"/>
                <w:sz w:val="24"/>
                <w:szCs w:val="24"/>
              </w:rPr>
              <w:t xml:space="preserve">Интернет вещей </w:t>
            </w:r>
          </w:p>
        </w:tc>
        <w:tc>
          <w:tcPr>
            <w:tcW w:w="3930" w:type="pct"/>
            <w:tcBorders>
              <w:top w:val="single" w:sz="4" w:space="0" w:color="auto"/>
              <w:left w:val="single" w:sz="4" w:space="0" w:color="auto"/>
              <w:bottom w:val="single" w:sz="4" w:space="0" w:color="auto"/>
              <w:right w:val="single" w:sz="4" w:space="0" w:color="auto"/>
            </w:tcBorders>
            <w:vAlign w:val="center"/>
            <w:hideMark/>
          </w:tcPr>
          <w:p w:rsidR="00FC7EEE" w:rsidRPr="00C079A9" w:rsidRDefault="00FC7EEE"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color w:val="000000"/>
                <w:sz w:val="24"/>
                <w:szCs w:val="24"/>
              </w:rPr>
              <w:t>Используются электронная доска для презентаций; мобильные телефоны, интернет-доступ в систему СДО Moodle (https://local.spet.pro)</w:t>
            </w:r>
          </w:p>
        </w:tc>
      </w:tr>
    </w:tbl>
    <w:p w:rsidR="00FC7EEE" w:rsidRPr="00C079A9" w:rsidRDefault="00FC7EEE" w:rsidP="00C079A9">
      <w:pPr>
        <w:suppressAutoHyphens/>
        <w:autoSpaceDE w:val="0"/>
        <w:autoSpaceDN w:val="0"/>
        <w:adjustRightInd w:val="0"/>
        <w:spacing w:after="0" w:line="240" w:lineRule="auto"/>
        <w:ind w:left="786"/>
        <w:jc w:val="both"/>
        <w:rPr>
          <w:rFonts w:ascii="Times New Roman" w:hAnsi="Times New Roman"/>
          <w:bCs/>
          <w:sz w:val="24"/>
          <w:szCs w:val="24"/>
        </w:rPr>
      </w:pPr>
    </w:p>
    <w:p w:rsidR="00F4510D" w:rsidRPr="00C079A9" w:rsidRDefault="00F4510D" w:rsidP="00C079A9">
      <w:pPr>
        <w:suppressAutoHyphens/>
        <w:spacing w:after="0" w:line="240" w:lineRule="auto"/>
        <w:ind w:firstLine="709"/>
        <w:jc w:val="both"/>
        <w:rPr>
          <w:rFonts w:ascii="Times New Roman" w:hAnsi="Times New Roman"/>
          <w:b/>
          <w:bCs/>
          <w:sz w:val="24"/>
          <w:szCs w:val="24"/>
        </w:rPr>
      </w:pPr>
      <w:r w:rsidRPr="00C079A9">
        <w:rPr>
          <w:rFonts w:ascii="Times New Roman" w:hAnsi="Times New Roman"/>
          <w:b/>
          <w:bCs/>
          <w:sz w:val="24"/>
          <w:szCs w:val="24"/>
        </w:rPr>
        <w:t>3.2. Информационное обеспечение реализации программы</w:t>
      </w:r>
    </w:p>
    <w:p w:rsidR="00F4510D" w:rsidRPr="00C079A9" w:rsidRDefault="00F4510D" w:rsidP="00C079A9">
      <w:pPr>
        <w:suppressAutoHyphens/>
        <w:spacing w:after="0" w:line="240" w:lineRule="auto"/>
        <w:ind w:firstLine="709"/>
        <w:jc w:val="both"/>
        <w:rPr>
          <w:rFonts w:ascii="Times New Roman" w:hAnsi="Times New Roman"/>
          <w:sz w:val="24"/>
          <w:szCs w:val="24"/>
        </w:rPr>
      </w:pPr>
      <w:r w:rsidRPr="00C079A9">
        <w:rPr>
          <w:rFonts w:ascii="Times New Roman" w:hAnsi="Times New Roman"/>
          <w:bCs/>
          <w:sz w:val="24"/>
          <w:szCs w:val="24"/>
        </w:rPr>
        <w:t>Для реализации программы библиотечный фонд образовательной организации должен иметь п</w:t>
      </w:r>
      <w:r w:rsidRPr="00C079A9">
        <w:rPr>
          <w:rFonts w:ascii="Times New Roman" w:hAnsi="Times New Roman"/>
          <w:sz w:val="24"/>
          <w:szCs w:val="24"/>
        </w:rPr>
        <w:t xml:space="preserve">ечатные и/или электронные образовательные и информационные ресурсы, рекомендуемых для использования в образовательном процессе </w:t>
      </w:r>
    </w:p>
    <w:p w:rsidR="002024EB" w:rsidRPr="00C079A9" w:rsidRDefault="002024EB" w:rsidP="00C079A9">
      <w:pPr>
        <w:spacing w:after="0" w:line="240" w:lineRule="auto"/>
        <w:jc w:val="both"/>
        <w:rPr>
          <w:rFonts w:ascii="Times New Roman" w:eastAsia="Times New Roman" w:hAnsi="Times New Roman"/>
          <w:b/>
          <w:bCs/>
          <w:sz w:val="24"/>
          <w:szCs w:val="24"/>
        </w:rPr>
      </w:pPr>
      <w:r w:rsidRPr="00C079A9">
        <w:rPr>
          <w:rFonts w:ascii="Times New Roman" w:eastAsia="Times New Roman" w:hAnsi="Times New Roman"/>
          <w:b/>
          <w:bCs/>
          <w:sz w:val="24"/>
          <w:szCs w:val="24"/>
        </w:rPr>
        <w:t>3.2.1. Печатные издания</w:t>
      </w:r>
    </w:p>
    <w:p w:rsidR="002024EB" w:rsidRPr="00C079A9" w:rsidRDefault="002024EB" w:rsidP="00C079A9">
      <w:pPr>
        <w:spacing w:after="0" w:line="240" w:lineRule="auto"/>
        <w:jc w:val="both"/>
        <w:rPr>
          <w:rFonts w:ascii="Times New Roman" w:eastAsia="Times New Roman" w:hAnsi="Times New Roman"/>
          <w:b/>
          <w:bCs/>
          <w:sz w:val="24"/>
          <w:szCs w:val="24"/>
        </w:rPr>
      </w:pPr>
      <w:r w:rsidRPr="00C079A9">
        <w:rPr>
          <w:rFonts w:ascii="Times New Roman" w:eastAsia="Times New Roman" w:hAnsi="Times New Roman"/>
          <w:b/>
          <w:bCs/>
          <w:sz w:val="24"/>
          <w:szCs w:val="24"/>
        </w:rPr>
        <w:t>Нормативно - правовые акты:</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sz w:val="24"/>
          <w:szCs w:val="24"/>
        </w:rPr>
      </w:pPr>
      <w:r w:rsidRPr="00C079A9">
        <w:rPr>
          <w:rFonts w:ascii="Times New Roman" w:eastAsia="Times New Roman" w:hAnsi="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bCs/>
          <w:sz w:val="24"/>
          <w:szCs w:val="24"/>
        </w:rPr>
      </w:pPr>
      <w:r w:rsidRPr="00C079A9">
        <w:rPr>
          <w:rFonts w:ascii="Times New Roman" w:eastAsia="Times New Roman" w:hAnsi="Times New Roman"/>
          <w:bCs/>
          <w:sz w:val="24"/>
          <w:szCs w:val="24"/>
        </w:rPr>
        <w:t xml:space="preserve">"Уголовный кодекс Российской Федерации" от 13.06.1996 № 63-ФЗ (в последней редакции) </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bCs/>
          <w:sz w:val="24"/>
          <w:szCs w:val="24"/>
        </w:rPr>
      </w:pPr>
      <w:r w:rsidRPr="00C079A9">
        <w:rPr>
          <w:rFonts w:ascii="Times New Roman" w:eastAsia="Times New Roman" w:hAnsi="Times New Roman"/>
          <w:bCs/>
          <w:sz w:val="24"/>
          <w:szCs w:val="24"/>
        </w:rPr>
        <w:lastRenderedPageBreak/>
        <w:t xml:space="preserve">"Кодекс Российской Федерации об административных правонарушениях" от 30.12.2001 № 195-ФЗ (в последней редакции) </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bCs/>
          <w:sz w:val="24"/>
          <w:szCs w:val="24"/>
        </w:rPr>
      </w:pPr>
      <w:r w:rsidRPr="00C079A9">
        <w:rPr>
          <w:rFonts w:ascii="Times New Roman" w:eastAsia="Times New Roman" w:hAnsi="Times New Roman"/>
          <w:bCs/>
          <w:sz w:val="24"/>
          <w:szCs w:val="24"/>
        </w:rPr>
        <w:t>"Арбитражный процессуальный кодекс Российской Федерации" от 24.07.2002 № 95-ФЗ (в последней редакции)</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bCs/>
          <w:sz w:val="24"/>
          <w:szCs w:val="24"/>
        </w:rPr>
      </w:pPr>
      <w:r w:rsidRPr="00C079A9">
        <w:rPr>
          <w:rFonts w:ascii="Times New Roman" w:eastAsia="Times New Roman" w:hAnsi="Times New Roman"/>
          <w:bCs/>
          <w:sz w:val="24"/>
          <w:szCs w:val="24"/>
        </w:rPr>
        <w:t>"Гражданский процессуальный кодекс Российской Федерации" от 14.11.2002 № 138-ФЗ (в последней редакции)</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"Трудовой кодекс Российской Федерации" от 30.12.2001 № 197-ФЗ (в последней редакции)</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bCs/>
          <w:sz w:val="24"/>
          <w:szCs w:val="24"/>
        </w:rPr>
      </w:pPr>
      <w:r w:rsidRPr="00C079A9">
        <w:rPr>
          <w:rFonts w:ascii="Times New Roman" w:eastAsia="Times New Roman" w:hAnsi="Times New Roman"/>
          <w:bCs/>
          <w:sz w:val="24"/>
          <w:szCs w:val="24"/>
        </w:rPr>
        <w:t>Закон РСФСР от 22.03.1991 № 948-1 (в последней редакции) "О конкуренции и ограничении монополистической деятельности на товарных рынках"</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bCs/>
          <w:sz w:val="24"/>
          <w:szCs w:val="24"/>
        </w:rPr>
      </w:pPr>
      <w:r w:rsidRPr="00C079A9">
        <w:rPr>
          <w:rFonts w:ascii="Times New Roman" w:eastAsia="Times New Roman" w:hAnsi="Times New Roman"/>
          <w:bCs/>
          <w:sz w:val="24"/>
          <w:szCs w:val="24"/>
        </w:rPr>
        <w:t>Закон РФ от 19.04.1991 № 1032-1 (в последней редакции) "О занятости населения в Российской Федерации"</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Федеральный закон от 07.05.1998 № 75-ФЗ </w:t>
      </w:r>
      <w:r w:rsidRPr="00C079A9">
        <w:rPr>
          <w:rFonts w:ascii="Times New Roman" w:eastAsia="Times New Roman" w:hAnsi="Times New Roman"/>
          <w:bCs/>
          <w:sz w:val="24"/>
          <w:szCs w:val="24"/>
        </w:rPr>
        <w:t>(в последней редакции)</w:t>
      </w:r>
      <w:r w:rsidRPr="00C079A9">
        <w:rPr>
          <w:rFonts w:ascii="Times New Roman" w:eastAsia="Times New Roman" w:hAnsi="Times New Roman"/>
          <w:sz w:val="24"/>
          <w:szCs w:val="24"/>
        </w:rPr>
        <w:t xml:space="preserve"> "О негосударственных пенсионных фондах" </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sz w:val="24"/>
          <w:szCs w:val="24"/>
        </w:rPr>
      </w:pPr>
      <w:r w:rsidRPr="00C079A9">
        <w:rPr>
          <w:rFonts w:ascii="Times New Roman" w:eastAsia="Times New Roman" w:hAnsi="Times New Roman"/>
          <w:sz w:val="24"/>
          <w:szCs w:val="24"/>
        </w:rPr>
        <w:t>Федеральный закон от 01.05.1999 № 92-ФЗ (в последней редакции)"О Российской трехсторонней комиссии по регулированию социально-трудовых отношений"</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sz w:val="24"/>
          <w:szCs w:val="24"/>
        </w:rPr>
      </w:pPr>
      <w:r w:rsidRPr="00C079A9">
        <w:rPr>
          <w:rFonts w:ascii="Times New Roman" w:eastAsia="Times New Roman" w:hAnsi="Times New Roman"/>
          <w:sz w:val="24"/>
          <w:szCs w:val="24"/>
        </w:rPr>
        <w:t>Федеральный закон от 19.06.2000 № 82-ФЗ (в последней редакции) "О минимальном размере оплаты труда"</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sz w:val="24"/>
          <w:szCs w:val="24"/>
        </w:rPr>
      </w:pPr>
      <w:r w:rsidRPr="00C079A9">
        <w:rPr>
          <w:rFonts w:ascii="Times New Roman" w:eastAsia="Times New Roman" w:hAnsi="Times New Roman"/>
          <w:sz w:val="24"/>
          <w:szCs w:val="24"/>
        </w:rPr>
        <w:t>Федеральный закон от 04.05.2011 № 99-ФЗ (в последней редакции) "О лицензировании отдельных видов деятельности"</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Федеральный закон от 08.08.2001 № 129-ФЗ </w:t>
      </w:r>
      <w:r w:rsidRPr="00C079A9">
        <w:rPr>
          <w:rFonts w:ascii="Times New Roman" w:eastAsia="Times New Roman" w:hAnsi="Times New Roman"/>
          <w:bCs/>
          <w:sz w:val="24"/>
          <w:szCs w:val="24"/>
        </w:rPr>
        <w:t>(в последней редакции)</w:t>
      </w:r>
      <w:r w:rsidRPr="00C079A9">
        <w:rPr>
          <w:rFonts w:ascii="Times New Roman" w:eastAsia="Times New Roman" w:hAnsi="Times New Roman"/>
          <w:sz w:val="24"/>
          <w:szCs w:val="24"/>
        </w:rPr>
        <w:t xml:space="preserve"> "О государственной регистрации юридических лиц и индивидуальных предпринимателей" </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Федеральный закон от 26.10.2002 № 127-ФЗ </w:t>
      </w:r>
      <w:r w:rsidRPr="00C079A9">
        <w:rPr>
          <w:rFonts w:ascii="Times New Roman" w:eastAsia="Times New Roman" w:hAnsi="Times New Roman"/>
          <w:bCs/>
          <w:sz w:val="24"/>
          <w:szCs w:val="24"/>
        </w:rPr>
        <w:t xml:space="preserve">(в последней редакции) </w:t>
      </w:r>
      <w:r w:rsidRPr="00C079A9">
        <w:rPr>
          <w:rFonts w:ascii="Times New Roman" w:eastAsia="Times New Roman" w:hAnsi="Times New Roman"/>
          <w:sz w:val="24"/>
          <w:szCs w:val="24"/>
        </w:rPr>
        <w:t>"О несостоятельности (банкротстве)"</w:t>
      </w:r>
    </w:p>
    <w:p w:rsidR="002024EB" w:rsidRPr="00C079A9" w:rsidRDefault="002024EB" w:rsidP="00C0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b/>
          <w:sz w:val="24"/>
          <w:szCs w:val="24"/>
        </w:rPr>
      </w:pPr>
      <w:r w:rsidRPr="00C079A9">
        <w:rPr>
          <w:rFonts w:ascii="Times New Roman" w:eastAsia="Times New Roman" w:hAnsi="Times New Roman"/>
          <w:b/>
          <w:sz w:val="24"/>
          <w:szCs w:val="24"/>
        </w:rPr>
        <w:t>Основная литература:</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sz w:val="24"/>
          <w:szCs w:val="24"/>
        </w:rPr>
      </w:pPr>
      <w:r w:rsidRPr="00C079A9">
        <w:rPr>
          <w:rFonts w:ascii="Times New Roman" w:eastAsia="Times New Roman" w:hAnsi="Times New Roman"/>
          <w:sz w:val="24"/>
          <w:szCs w:val="24"/>
        </w:rPr>
        <w:t>Галаганов В.П. Право социального обеспечения: учебник / Галаганов В.П. — Москва: КноРус, 2020. — 510 с. — ISBN 978-5-406-07387-2. — URL: https://book.ru/book/932169 (дата обращения: 02.03.2022). — Текст: электронный.</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sz w:val="24"/>
          <w:szCs w:val="24"/>
        </w:rPr>
      </w:pPr>
      <w:r w:rsidRPr="00C079A9">
        <w:rPr>
          <w:rFonts w:ascii="Times New Roman" w:eastAsia="Times New Roman" w:hAnsi="Times New Roman"/>
          <w:sz w:val="24"/>
          <w:szCs w:val="24"/>
        </w:rPr>
        <w:t>Румынина В. В. Правовое обеспечение профессиональной деятельности: учебник для студ. учреждений сред. проф. образования / В.В. Румынина. - Москва: Издательский центр Академия, 2018. - 224 с.</w:t>
      </w:r>
    </w:p>
    <w:p w:rsidR="002024EB" w:rsidRPr="00C079A9" w:rsidRDefault="002024EB" w:rsidP="00C0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b/>
          <w:sz w:val="24"/>
          <w:szCs w:val="24"/>
        </w:rPr>
      </w:pPr>
      <w:r w:rsidRPr="00C079A9">
        <w:rPr>
          <w:rFonts w:ascii="Times New Roman" w:eastAsia="Times New Roman" w:hAnsi="Times New Roman"/>
          <w:b/>
          <w:sz w:val="24"/>
          <w:szCs w:val="24"/>
        </w:rPr>
        <w:t>Дополнительная литература:</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sz w:val="24"/>
          <w:szCs w:val="24"/>
        </w:rPr>
      </w:pPr>
      <w:r w:rsidRPr="00C079A9">
        <w:rPr>
          <w:rFonts w:ascii="Times New Roman" w:eastAsia="Times New Roman" w:hAnsi="Times New Roman"/>
          <w:sz w:val="24"/>
          <w:szCs w:val="24"/>
        </w:rPr>
        <w:t>Гуреева М. А. Правовое обеспечение профессиональной деятельности: учебник / М.А. Гуреева. – 2-е изд., стер. – Москва: Издательство КНОРУС, 2020. – 220 с. – (Среднее профессиональное образование).</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sz w:val="24"/>
          <w:szCs w:val="24"/>
        </w:rPr>
      </w:pPr>
      <w:r w:rsidRPr="00C079A9">
        <w:rPr>
          <w:rFonts w:ascii="Times New Roman" w:eastAsia="Times New Roman" w:hAnsi="Times New Roman"/>
          <w:sz w:val="24"/>
          <w:szCs w:val="24"/>
        </w:rPr>
        <w:t>Матвеев Р.Ф. Правовое обеспечение профессиональной деятельности: учебное пособие / Р.Ф. Матвеев. – Москва: КНОРУС, 2020. - 158с. - (Среднее профессиональное образование).</w:t>
      </w:r>
    </w:p>
    <w:p w:rsidR="002024EB" w:rsidRPr="00C079A9" w:rsidRDefault="002024EB" w:rsidP="00C0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b/>
          <w:sz w:val="24"/>
          <w:szCs w:val="24"/>
        </w:rPr>
      </w:pPr>
      <w:r w:rsidRPr="00C079A9">
        <w:rPr>
          <w:rFonts w:ascii="Times New Roman" w:eastAsia="Times New Roman" w:hAnsi="Times New Roman"/>
          <w:b/>
          <w:sz w:val="24"/>
          <w:szCs w:val="24"/>
        </w:rPr>
        <w:t>3.2.2. Электронные издания (электронные ресурсы)</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sz w:val="24"/>
          <w:szCs w:val="24"/>
        </w:rPr>
      </w:pPr>
      <w:r w:rsidRPr="00C079A9">
        <w:rPr>
          <w:rFonts w:ascii="Times New Roman" w:eastAsiaTheme="minorHAnsi" w:hAnsi="Times New Roman"/>
          <w:sz w:val="24"/>
          <w:szCs w:val="24"/>
          <w:lang w:eastAsia="en-US"/>
        </w:rPr>
        <w:t>http://www.consultant.ru – Справочная правовая система «Консультант Плюс»/ правовые ресурсы; обзор изменений законодательства; актуализированная справочная информация</w:t>
      </w:r>
    </w:p>
    <w:p w:rsidR="002024EB" w:rsidRPr="00C079A9" w:rsidRDefault="002024EB" w:rsidP="00C079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sz w:val="24"/>
          <w:szCs w:val="24"/>
        </w:rPr>
      </w:pPr>
      <w:r w:rsidRPr="00C079A9">
        <w:rPr>
          <w:rFonts w:ascii="Times New Roman" w:eastAsiaTheme="minorHAnsi" w:hAnsi="Times New Roman"/>
          <w:sz w:val="24"/>
          <w:szCs w:val="24"/>
          <w:lang w:eastAsia="en-US"/>
        </w:rPr>
        <w:t>http://www.garant.ru – Справочная правовая система «Гарант»/правовые ресурсы; экспертные обзоры и оценка; правовой консалтинг.</w:t>
      </w:r>
    </w:p>
    <w:p w:rsidR="001701F1" w:rsidRPr="00C079A9" w:rsidRDefault="001701F1" w:rsidP="00C0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4"/>
          <w:szCs w:val="24"/>
        </w:rPr>
      </w:pPr>
    </w:p>
    <w:p w:rsidR="001701F1" w:rsidRPr="00C079A9" w:rsidRDefault="001701F1" w:rsidP="00C0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4"/>
          <w:szCs w:val="24"/>
        </w:rPr>
      </w:pPr>
    </w:p>
    <w:p w:rsidR="002024EB" w:rsidRPr="00C079A9" w:rsidRDefault="002024EB" w:rsidP="00C0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4"/>
          <w:szCs w:val="24"/>
        </w:rPr>
      </w:pPr>
      <w:r w:rsidRPr="00C079A9">
        <w:rPr>
          <w:rFonts w:ascii="Times New Roman" w:eastAsia="Times New Roman" w:hAnsi="Times New Roman"/>
          <w:b/>
          <w:sz w:val="24"/>
          <w:szCs w:val="24"/>
        </w:rPr>
        <w:t>3.3. Кадровое обеспечение образовательного процесса</w:t>
      </w:r>
    </w:p>
    <w:p w:rsidR="002024EB" w:rsidRPr="00C079A9" w:rsidRDefault="002024EB" w:rsidP="00C0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C079A9">
        <w:rPr>
          <w:rFonts w:ascii="Times New Roman" w:eastAsia="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2024EB" w:rsidRPr="00C079A9" w:rsidRDefault="002024EB" w:rsidP="00C0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C079A9">
        <w:rPr>
          <w:rFonts w:ascii="Times New Roman" w:eastAsia="Times New Roman" w:hAnsi="Times New Roman"/>
          <w:sz w:val="24"/>
          <w:szCs w:val="24"/>
        </w:rPr>
        <w:lastRenderedPageBreak/>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ФГОС СПО, не реже 1 раза в 3 года с учетом расширения спектра профессиональных компетенций.</w:t>
      </w:r>
    </w:p>
    <w:p w:rsidR="001701F1" w:rsidRPr="00C079A9" w:rsidRDefault="001701F1"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sz w:val="24"/>
          <w:szCs w:val="24"/>
        </w:rPr>
        <w:br w:type="page"/>
      </w:r>
    </w:p>
    <w:p w:rsidR="00F4510D" w:rsidRPr="00C079A9" w:rsidRDefault="00F4510D" w:rsidP="00C079A9">
      <w:pPr>
        <w:pStyle w:val="1"/>
        <w:spacing w:before="0"/>
        <w:rPr>
          <w:rFonts w:cs="Times New Roman"/>
        </w:rPr>
      </w:pPr>
      <w:bookmarkStart w:id="4" w:name="_Toc179200181"/>
      <w:r w:rsidRPr="00C079A9">
        <w:rPr>
          <w:rFonts w:cs="Times New Roman"/>
        </w:rPr>
        <w:lastRenderedPageBreak/>
        <w:t>4. КОНТРОЛЬ И ОЦЕНКА РЕЗУЛЬТАТОВ ОСВОЕНИЯ УЧЕБНОЙ ДИСЦИПЛИНЫ «ОП.05. ПРАВОВОЕ ОБЕСПЕЧЕНИЕ ПРОФЕССИОНАЛЬНОЙ ДЕЯТЕЛЬНОСТИ»</w:t>
      </w:r>
      <w:bookmarkEnd w:id="4"/>
    </w:p>
    <w:p w:rsidR="000501F0" w:rsidRPr="00C079A9" w:rsidRDefault="000501F0" w:rsidP="00C079A9">
      <w:pPr>
        <w:keepNext/>
        <w:spacing w:after="0" w:line="240" w:lineRule="auto"/>
        <w:jc w:val="both"/>
        <w:outlineLvl w:val="2"/>
        <w:rPr>
          <w:rFonts w:ascii="Times New Roman" w:eastAsia="Times New Roman" w:hAnsi="Times New Roman"/>
          <w:b/>
          <w:bCs/>
          <w:iCs/>
          <w:sz w:val="24"/>
          <w:szCs w:val="24"/>
        </w:rPr>
      </w:pPr>
      <w:r w:rsidRPr="00C079A9">
        <w:rPr>
          <w:rFonts w:ascii="Times New Roman" w:eastAsia="Times New Roman" w:hAnsi="Times New Roman"/>
          <w:b/>
          <w:bCs/>
          <w:iCs/>
          <w:sz w:val="24"/>
          <w:szCs w:val="24"/>
        </w:rPr>
        <w:t>4.1. Контроль и оценка результатов освоения учебной дисциплины</w:t>
      </w:r>
    </w:p>
    <w:p w:rsidR="000501F0" w:rsidRPr="00C079A9" w:rsidRDefault="000501F0" w:rsidP="00C0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4"/>
          <w:szCs w:val="24"/>
        </w:rPr>
      </w:pPr>
      <w:r w:rsidRPr="00C079A9">
        <w:rPr>
          <w:rFonts w:ascii="Times New Roman" w:eastAsia="Times New Roman" w:hAnsi="Times New Roman"/>
          <w:bCs/>
          <w:iCs/>
          <w:sz w:val="24"/>
          <w:szCs w:val="24"/>
        </w:rPr>
        <w:t xml:space="preserve">ОП 05. Правовое обеспечение профессиональной деятельности включает текущий контроль успеваемости и промежуточную аттестацию. </w:t>
      </w:r>
    </w:p>
    <w:p w:rsidR="000501F0" w:rsidRPr="00C079A9" w:rsidRDefault="000501F0" w:rsidP="00C079A9">
      <w:pPr>
        <w:autoSpaceDE w:val="0"/>
        <w:autoSpaceDN w:val="0"/>
        <w:adjustRightInd w:val="0"/>
        <w:spacing w:after="0" w:line="240" w:lineRule="auto"/>
        <w:ind w:firstLine="709"/>
        <w:jc w:val="both"/>
        <w:rPr>
          <w:rFonts w:ascii="Times New Roman" w:eastAsia="Times New Roman" w:hAnsi="Times New Roman"/>
          <w:iCs/>
          <w:sz w:val="24"/>
          <w:szCs w:val="24"/>
        </w:rPr>
      </w:pPr>
      <w:r w:rsidRPr="00C079A9">
        <w:rPr>
          <w:rFonts w:ascii="Times New Roman" w:eastAsia="Times New Roman" w:hAnsi="Times New Roman"/>
          <w:iCs/>
          <w:sz w:val="24"/>
          <w:szCs w:val="24"/>
        </w:rPr>
        <w:t>Текущий контроль успеваемости осуществляется в форме устного опроса, тестирования, выполнения практических работ, решения задачи.</w:t>
      </w:r>
    </w:p>
    <w:p w:rsidR="000501F0" w:rsidRPr="00C079A9" w:rsidRDefault="000501F0" w:rsidP="00C079A9">
      <w:pPr>
        <w:autoSpaceDE w:val="0"/>
        <w:autoSpaceDN w:val="0"/>
        <w:adjustRightInd w:val="0"/>
        <w:spacing w:after="0" w:line="240" w:lineRule="auto"/>
        <w:ind w:firstLine="709"/>
        <w:jc w:val="both"/>
        <w:rPr>
          <w:rFonts w:ascii="Times New Roman" w:eastAsia="Times New Roman" w:hAnsi="Times New Roman"/>
          <w:iCs/>
          <w:sz w:val="24"/>
          <w:szCs w:val="24"/>
        </w:rPr>
      </w:pPr>
      <w:r w:rsidRPr="00C079A9">
        <w:rPr>
          <w:rFonts w:ascii="Times New Roman" w:eastAsia="Times New Roman" w:hAnsi="Times New Roman"/>
          <w:iCs/>
          <w:sz w:val="24"/>
          <w:szCs w:val="24"/>
        </w:rPr>
        <w:t>В основе тек</w:t>
      </w:r>
      <w:r w:rsidR="002E7C76" w:rsidRPr="00C079A9">
        <w:rPr>
          <w:rFonts w:ascii="Times New Roman" w:eastAsia="Times New Roman" w:hAnsi="Times New Roman"/>
          <w:iCs/>
          <w:sz w:val="24"/>
          <w:szCs w:val="24"/>
        </w:rPr>
        <w:t>ущего контроля используется 4-х-</w:t>
      </w:r>
      <w:r w:rsidRPr="00C079A9">
        <w:rPr>
          <w:rFonts w:ascii="Times New Roman" w:eastAsia="Times New Roman" w:hAnsi="Times New Roman"/>
          <w:iCs/>
          <w:sz w:val="24"/>
          <w:szCs w:val="24"/>
        </w:rPr>
        <w:t>балльная шкала оценки («5» отлично, «4» хорошо, «3» удовлетворительно, «2» неудовлетворительно).</w:t>
      </w:r>
    </w:p>
    <w:p w:rsidR="000501F0" w:rsidRPr="00C079A9" w:rsidRDefault="000501F0" w:rsidP="00C079A9">
      <w:pPr>
        <w:autoSpaceDE w:val="0"/>
        <w:autoSpaceDN w:val="0"/>
        <w:adjustRightInd w:val="0"/>
        <w:spacing w:after="0" w:line="240" w:lineRule="auto"/>
        <w:ind w:firstLine="709"/>
        <w:jc w:val="both"/>
        <w:rPr>
          <w:rFonts w:ascii="Times New Roman" w:eastAsia="Times New Roman" w:hAnsi="Times New Roman"/>
          <w:iCs/>
          <w:sz w:val="24"/>
          <w:szCs w:val="24"/>
        </w:rPr>
      </w:pPr>
      <w:r w:rsidRPr="00C079A9">
        <w:rPr>
          <w:rFonts w:ascii="Times New Roman" w:eastAsia="Times New Roman" w:hAnsi="Times New Roman"/>
          <w:iCs/>
          <w:sz w:val="24"/>
          <w:szCs w:val="24"/>
        </w:rPr>
        <w:t>Формы и методы текущего контроля по учебной дисциплине доводятся до сведения обучающихся в начале изучения дисциплины.</w:t>
      </w:r>
    </w:p>
    <w:p w:rsidR="000501F0" w:rsidRPr="00C079A9" w:rsidRDefault="000501F0" w:rsidP="00C079A9">
      <w:pPr>
        <w:autoSpaceDE w:val="0"/>
        <w:autoSpaceDN w:val="0"/>
        <w:adjustRightInd w:val="0"/>
        <w:spacing w:after="0" w:line="240" w:lineRule="auto"/>
        <w:ind w:firstLine="709"/>
        <w:jc w:val="both"/>
        <w:rPr>
          <w:rFonts w:ascii="Times New Roman" w:eastAsia="Times New Roman" w:hAnsi="Times New Roman"/>
          <w:iCs/>
          <w:sz w:val="24"/>
          <w:szCs w:val="24"/>
        </w:rPr>
      </w:pPr>
      <w:r w:rsidRPr="00C079A9">
        <w:rPr>
          <w:rFonts w:ascii="Times New Roman" w:eastAsia="Times New Roman" w:hAnsi="Times New Roman"/>
          <w:iCs/>
          <w:sz w:val="24"/>
          <w:szCs w:val="24"/>
        </w:rPr>
        <w:t>К рабочей программе разработан фонд оценочных средств (ФОС), который включает в себя контрольно-измерительные материалы (КИМы), предназначенные для оценки результатов обучения.</w:t>
      </w:r>
    </w:p>
    <w:p w:rsidR="000501F0" w:rsidRPr="00C079A9" w:rsidRDefault="000501F0" w:rsidP="00C079A9">
      <w:pPr>
        <w:autoSpaceDE w:val="0"/>
        <w:autoSpaceDN w:val="0"/>
        <w:adjustRightInd w:val="0"/>
        <w:spacing w:after="0" w:line="240" w:lineRule="auto"/>
        <w:ind w:firstLine="709"/>
        <w:jc w:val="both"/>
        <w:rPr>
          <w:rFonts w:ascii="Times New Roman" w:eastAsia="Times New Roman" w:hAnsi="Times New Roman"/>
          <w:iCs/>
          <w:sz w:val="24"/>
          <w:szCs w:val="24"/>
        </w:rPr>
      </w:pPr>
      <w:r w:rsidRPr="00C079A9">
        <w:rPr>
          <w:rFonts w:ascii="Times New Roman" w:eastAsia="Times New Roman" w:hAnsi="Times New Roman"/>
          <w:iCs/>
          <w:sz w:val="24"/>
          <w:szCs w:val="24"/>
        </w:rPr>
        <w:t>Промежуточная аттестация дифференцированный зачет осуществляется в форме тестирования.</w:t>
      </w:r>
    </w:p>
    <w:p w:rsidR="001A0EA6" w:rsidRPr="00C079A9" w:rsidRDefault="001A0EA6" w:rsidP="00C079A9">
      <w:pPr>
        <w:spacing w:after="0" w:line="240" w:lineRule="auto"/>
        <w:rPr>
          <w:rFonts w:ascii="Times New Roman" w:eastAsia="Times New Roman" w:hAnsi="Times New Roman"/>
          <w:iCs/>
          <w:sz w:val="24"/>
          <w:szCs w:val="24"/>
        </w:rPr>
      </w:pPr>
      <w:r w:rsidRPr="00C079A9">
        <w:rPr>
          <w:rFonts w:ascii="Times New Roman" w:eastAsia="Times New Roman" w:hAnsi="Times New Roman"/>
          <w:iCs/>
          <w:sz w:val="24"/>
          <w:szCs w:val="24"/>
        </w:rPr>
        <w:br w:type="page"/>
      </w:r>
    </w:p>
    <w:p w:rsidR="002024EB" w:rsidRPr="00C079A9" w:rsidRDefault="002024EB" w:rsidP="00C079A9">
      <w:pPr>
        <w:autoSpaceDE w:val="0"/>
        <w:autoSpaceDN w:val="0"/>
        <w:adjustRightInd w:val="0"/>
        <w:spacing w:after="0" w:line="240" w:lineRule="auto"/>
        <w:ind w:firstLine="709"/>
        <w:jc w:val="both"/>
        <w:rPr>
          <w:rFonts w:ascii="Times New Roman" w:eastAsia="Times New Roman" w:hAnsi="Times New Roman"/>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2765"/>
        <w:gridCol w:w="2714"/>
        <w:gridCol w:w="2928"/>
      </w:tblGrid>
      <w:tr w:rsidR="002024EB" w:rsidRPr="00C079A9" w:rsidTr="001701F1">
        <w:trPr>
          <w:trHeight w:val="649"/>
        </w:trPr>
        <w:tc>
          <w:tcPr>
            <w:tcW w:w="2027" w:type="pct"/>
            <w:gridSpan w:val="2"/>
          </w:tcPr>
          <w:p w:rsidR="002024EB" w:rsidRPr="00C079A9" w:rsidRDefault="002024EB" w:rsidP="00C079A9">
            <w:pPr>
              <w:spacing w:after="0" w:line="240" w:lineRule="auto"/>
              <w:jc w:val="center"/>
              <w:rPr>
                <w:rFonts w:ascii="Times New Roman" w:eastAsia="Times New Roman" w:hAnsi="Times New Roman"/>
                <w:sz w:val="24"/>
                <w:szCs w:val="24"/>
              </w:rPr>
            </w:pPr>
            <w:r w:rsidRPr="00C079A9">
              <w:rPr>
                <w:rFonts w:ascii="Times New Roman" w:eastAsia="Times New Roman" w:hAnsi="Times New Roman"/>
                <w:b/>
                <w:sz w:val="24"/>
                <w:szCs w:val="24"/>
                <w:lang w:eastAsia="en-US"/>
              </w:rPr>
              <w:t>Результаты обучения</w:t>
            </w:r>
          </w:p>
        </w:tc>
        <w:tc>
          <w:tcPr>
            <w:tcW w:w="1384" w:type="pct"/>
          </w:tcPr>
          <w:p w:rsidR="002024EB" w:rsidRPr="00C079A9" w:rsidRDefault="002024EB" w:rsidP="00C079A9">
            <w:pPr>
              <w:spacing w:after="0" w:line="240" w:lineRule="auto"/>
              <w:jc w:val="center"/>
              <w:rPr>
                <w:rFonts w:ascii="Times New Roman" w:eastAsia="Times New Roman" w:hAnsi="Times New Roman"/>
                <w:sz w:val="24"/>
                <w:szCs w:val="24"/>
              </w:rPr>
            </w:pPr>
            <w:r w:rsidRPr="00C079A9">
              <w:rPr>
                <w:rFonts w:ascii="Times New Roman" w:eastAsia="Times New Roman" w:hAnsi="Times New Roman"/>
                <w:b/>
                <w:sz w:val="24"/>
                <w:szCs w:val="24"/>
                <w:lang w:eastAsia="en-US"/>
              </w:rPr>
              <w:t>Критерии оценки</w:t>
            </w:r>
          </w:p>
        </w:tc>
        <w:tc>
          <w:tcPr>
            <w:tcW w:w="1590" w:type="pct"/>
          </w:tcPr>
          <w:p w:rsidR="002024EB" w:rsidRPr="00C079A9" w:rsidRDefault="002024EB" w:rsidP="00C079A9">
            <w:pPr>
              <w:spacing w:after="0" w:line="240" w:lineRule="auto"/>
              <w:jc w:val="center"/>
              <w:rPr>
                <w:rFonts w:ascii="Times New Roman" w:eastAsia="Times New Roman" w:hAnsi="Times New Roman"/>
                <w:b/>
                <w:sz w:val="24"/>
                <w:szCs w:val="24"/>
                <w:lang w:eastAsia="en-US"/>
              </w:rPr>
            </w:pPr>
            <w:r w:rsidRPr="00C079A9">
              <w:rPr>
                <w:rFonts w:ascii="Times New Roman" w:eastAsia="Times New Roman" w:hAnsi="Times New Roman"/>
                <w:b/>
                <w:sz w:val="24"/>
                <w:szCs w:val="24"/>
                <w:lang w:eastAsia="en-US"/>
              </w:rPr>
              <w:t>Методы оценки</w:t>
            </w:r>
          </w:p>
        </w:tc>
      </w:tr>
      <w:tr w:rsidR="00282020" w:rsidRPr="00C079A9" w:rsidTr="001701F1">
        <w:tc>
          <w:tcPr>
            <w:tcW w:w="525" w:type="pct"/>
            <w:vMerge w:val="restart"/>
          </w:tcPr>
          <w:p w:rsidR="00282020" w:rsidRPr="00C079A9" w:rsidRDefault="00282020" w:rsidP="00C079A9">
            <w:pPr>
              <w:spacing w:after="0" w:line="240" w:lineRule="auto"/>
              <w:rPr>
                <w:rFonts w:ascii="Times New Roman" w:hAnsi="Times New Roman"/>
                <w:sz w:val="24"/>
                <w:szCs w:val="24"/>
              </w:rPr>
            </w:pPr>
            <w:r w:rsidRPr="00C079A9">
              <w:rPr>
                <w:rFonts w:ascii="Times New Roman" w:hAnsi="Times New Roman"/>
                <w:sz w:val="24"/>
                <w:szCs w:val="24"/>
              </w:rPr>
              <w:t>ОК 1, ОК 2, ОК 3, ОК 4, ОК 5, ОК 9, ПК 7.5</w:t>
            </w:r>
          </w:p>
        </w:tc>
        <w:tc>
          <w:tcPr>
            <w:tcW w:w="0" w:type="auto"/>
          </w:tcPr>
          <w:p w:rsidR="00282020" w:rsidRPr="00C079A9" w:rsidRDefault="00282020" w:rsidP="00C079A9">
            <w:pPr>
              <w:spacing w:after="0" w:line="240" w:lineRule="auto"/>
              <w:rPr>
                <w:rFonts w:ascii="Times New Roman" w:eastAsia="Times New Roman" w:hAnsi="Times New Roman"/>
                <w:b/>
                <w:bCs/>
                <w:sz w:val="24"/>
                <w:szCs w:val="24"/>
              </w:rPr>
            </w:pPr>
            <w:r w:rsidRPr="00C079A9">
              <w:rPr>
                <w:rFonts w:ascii="Times New Roman" w:eastAsia="Times New Roman" w:hAnsi="Times New Roman"/>
                <w:b/>
                <w:bCs/>
                <w:sz w:val="24"/>
                <w:szCs w:val="24"/>
              </w:rPr>
              <w:t>Знания</w:t>
            </w:r>
          </w:p>
          <w:p w:rsidR="00282020" w:rsidRPr="00C079A9" w:rsidRDefault="00282020" w:rsidP="00C079A9">
            <w:pPr>
              <w:suppressAutoHyphens/>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Основные положения Конституции Российской Федерации.</w:t>
            </w:r>
          </w:p>
          <w:p w:rsidR="00282020" w:rsidRPr="00C079A9" w:rsidRDefault="00282020" w:rsidP="00C079A9">
            <w:pPr>
              <w:suppressAutoHyphens/>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Права и свободы человека и гражданина, механизмы их реализации.</w:t>
            </w:r>
          </w:p>
          <w:p w:rsidR="00282020" w:rsidRPr="00C079A9" w:rsidRDefault="00282020" w:rsidP="00C079A9">
            <w:pPr>
              <w:suppressAutoHyphens/>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Понятие правового регулирования в сфере профессиональной деятельности.</w:t>
            </w:r>
          </w:p>
          <w:p w:rsidR="00282020" w:rsidRPr="00C079A9" w:rsidRDefault="00282020" w:rsidP="00C079A9">
            <w:pPr>
              <w:suppressAutoHyphens/>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Законодательные, иные нормативные правовые акты, другие документы, регулирующие правоотношения в процессе профессиональной деятельности.</w:t>
            </w:r>
          </w:p>
          <w:p w:rsidR="00282020" w:rsidRPr="00C079A9" w:rsidRDefault="00282020" w:rsidP="00C079A9">
            <w:pPr>
              <w:suppressAutoHyphens/>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Организационно-правовые формы юридических лиц.</w:t>
            </w:r>
          </w:p>
          <w:p w:rsidR="00282020" w:rsidRPr="00C079A9" w:rsidRDefault="00282020" w:rsidP="00C079A9">
            <w:pPr>
              <w:suppressAutoHyphens/>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Правовое положение субъектов предпринимательской деятельности.</w:t>
            </w:r>
          </w:p>
          <w:p w:rsidR="00282020" w:rsidRPr="00C079A9" w:rsidRDefault="00282020" w:rsidP="00C079A9">
            <w:pPr>
              <w:suppressAutoHyphens/>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Права и обязанности работников в сфере профессиональной деятельности.</w:t>
            </w:r>
          </w:p>
          <w:p w:rsidR="00282020" w:rsidRPr="00C079A9" w:rsidRDefault="00282020" w:rsidP="00C079A9">
            <w:pPr>
              <w:suppressAutoHyphens/>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Порядок заключения трудового договора и основания для его прекращения.</w:t>
            </w:r>
          </w:p>
          <w:p w:rsidR="00282020" w:rsidRPr="00C079A9" w:rsidRDefault="00282020" w:rsidP="00C079A9">
            <w:pPr>
              <w:suppressAutoHyphens/>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Правила оплаты труда.</w:t>
            </w:r>
          </w:p>
          <w:p w:rsidR="00282020" w:rsidRPr="00C079A9" w:rsidRDefault="00282020" w:rsidP="00C079A9">
            <w:pPr>
              <w:suppressAutoHyphens/>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Роль государственного регулирования в обеспечении занятости населения.</w:t>
            </w:r>
          </w:p>
          <w:p w:rsidR="00282020" w:rsidRPr="00C079A9" w:rsidRDefault="00282020" w:rsidP="00C079A9">
            <w:pPr>
              <w:suppressAutoHyphens/>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Право социальной защиты граждан.</w:t>
            </w:r>
          </w:p>
          <w:p w:rsidR="00282020" w:rsidRPr="00C079A9" w:rsidRDefault="00282020" w:rsidP="00C079A9">
            <w:pPr>
              <w:suppressAutoHyphens/>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Понятие дисциплинарной и материальной ответственности работника.</w:t>
            </w:r>
          </w:p>
          <w:p w:rsidR="00282020" w:rsidRPr="00C079A9" w:rsidRDefault="00282020" w:rsidP="00C079A9">
            <w:pPr>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lastRenderedPageBreak/>
              <w:t>Виды административных правонарушений и административной ответственности.</w:t>
            </w:r>
          </w:p>
          <w:p w:rsidR="00282020" w:rsidRPr="00C079A9" w:rsidRDefault="00282020"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iCs/>
                <w:sz w:val="24"/>
                <w:szCs w:val="24"/>
              </w:rPr>
              <w:t>Нормы защиты нарушенных прав и судебный порядок разрешения споров.</w:t>
            </w:r>
          </w:p>
        </w:tc>
        <w:tc>
          <w:tcPr>
            <w:tcW w:w="1384" w:type="pct"/>
            <w:vMerge w:val="restart"/>
            <w:vAlign w:val="center"/>
          </w:tcPr>
          <w:p w:rsidR="00282020" w:rsidRPr="00C079A9" w:rsidRDefault="00282020" w:rsidP="00C079A9">
            <w:pPr>
              <w:spacing w:after="0" w:line="240" w:lineRule="auto"/>
              <w:ind w:right="-2"/>
              <w:jc w:val="both"/>
              <w:rPr>
                <w:rFonts w:ascii="Times New Roman" w:eastAsia="Times New Roman" w:hAnsi="Times New Roman"/>
                <w:sz w:val="24"/>
                <w:szCs w:val="24"/>
              </w:rPr>
            </w:pPr>
            <w:r w:rsidRPr="00C079A9">
              <w:rPr>
                <w:rFonts w:ascii="Times New Roman" w:eastAsia="Times New Roman" w:hAnsi="Times New Roman"/>
                <w:sz w:val="24"/>
                <w:szCs w:val="24"/>
              </w:rPr>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282020" w:rsidRPr="00C079A9" w:rsidRDefault="00282020" w:rsidP="00C079A9">
            <w:pPr>
              <w:spacing w:after="0" w:line="240" w:lineRule="auto"/>
              <w:ind w:right="-2"/>
              <w:jc w:val="both"/>
              <w:rPr>
                <w:rFonts w:ascii="Times New Roman" w:eastAsia="Times New Roman" w:hAnsi="Times New Roman"/>
                <w:sz w:val="24"/>
                <w:szCs w:val="24"/>
              </w:rPr>
            </w:pPr>
            <w:r w:rsidRPr="00C079A9">
              <w:rPr>
                <w:rFonts w:ascii="Times New Roman" w:eastAsia="Times New Roman" w:hAnsi="Times New Roman"/>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282020" w:rsidRPr="00C079A9" w:rsidRDefault="00282020" w:rsidP="00C079A9">
            <w:pPr>
              <w:spacing w:after="0" w:line="240" w:lineRule="auto"/>
              <w:ind w:right="-2"/>
              <w:jc w:val="both"/>
              <w:rPr>
                <w:rFonts w:ascii="Times New Roman" w:eastAsia="Times New Roman" w:hAnsi="Times New Roman"/>
                <w:sz w:val="24"/>
                <w:szCs w:val="24"/>
              </w:rPr>
            </w:pPr>
            <w:r w:rsidRPr="00C079A9">
              <w:rPr>
                <w:rFonts w:ascii="Times New Roman" w:eastAsia="Times New Roman" w:hAnsi="Times New Roman"/>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282020" w:rsidRPr="00C079A9" w:rsidRDefault="00282020" w:rsidP="00C079A9">
            <w:pPr>
              <w:widowControl w:val="0"/>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«Неудовлетворительно» - теоретическое содержание курса не освоено, необходимые </w:t>
            </w:r>
            <w:r w:rsidRPr="00C079A9">
              <w:rPr>
                <w:rFonts w:ascii="Times New Roman" w:eastAsia="Times New Roman" w:hAnsi="Times New Roman"/>
                <w:sz w:val="24"/>
                <w:szCs w:val="24"/>
              </w:rPr>
              <w:lastRenderedPageBreak/>
              <w:t>умения не сформированы, выполненные учебные задания содержат грубые ошибки.</w:t>
            </w:r>
          </w:p>
        </w:tc>
        <w:tc>
          <w:tcPr>
            <w:tcW w:w="1590" w:type="pct"/>
          </w:tcPr>
          <w:p w:rsidR="00282020" w:rsidRPr="00C079A9" w:rsidRDefault="00282020" w:rsidP="00C079A9">
            <w:pPr>
              <w:autoSpaceDE w:val="0"/>
              <w:autoSpaceDN w:val="0"/>
              <w:adjustRightInd w:val="0"/>
              <w:spacing w:after="0" w:line="240" w:lineRule="auto"/>
              <w:jc w:val="both"/>
              <w:rPr>
                <w:rFonts w:ascii="Times New Roman" w:eastAsia="Times New Roman" w:hAnsi="Times New Roman"/>
                <w:sz w:val="24"/>
                <w:szCs w:val="24"/>
              </w:rPr>
            </w:pPr>
            <w:r w:rsidRPr="00C079A9">
              <w:rPr>
                <w:rFonts w:ascii="Times New Roman" w:eastAsia="Times New Roman" w:hAnsi="Times New Roman"/>
                <w:iCs/>
                <w:sz w:val="24"/>
                <w:szCs w:val="24"/>
              </w:rPr>
              <w:lastRenderedPageBreak/>
              <w:t>Устный опрос, тестирования, выполнения практических работ, решение задач, выполнение контрольной работы, зачетное тестирование</w:t>
            </w:r>
          </w:p>
        </w:tc>
      </w:tr>
      <w:tr w:rsidR="00282020" w:rsidRPr="00C079A9" w:rsidTr="001701F1">
        <w:trPr>
          <w:trHeight w:val="212"/>
        </w:trPr>
        <w:tc>
          <w:tcPr>
            <w:tcW w:w="525" w:type="pct"/>
            <w:vMerge/>
          </w:tcPr>
          <w:p w:rsidR="00282020" w:rsidRPr="00C079A9" w:rsidRDefault="00282020" w:rsidP="00C079A9">
            <w:pPr>
              <w:spacing w:after="0" w:line="240" w:lineRule="auto"/>
              <w:jc w:val="center"/>
              <w:rPr>
                <w:rFonts w:ascii="Times New Roman" w:eastAsia="Times New Roman" w:hAnsi="Times New Roman"/>
                <w:b/>
                <w:i/>
                <w:sz w:val="24"/>
                <w:szCs w:val="24"/>
              </w:rPr>
            </w:pPr>
          </w:p>
        </w:tc>
        <w:tc>
          <w:tcPr>
            <w:tcW w:w="0" w:type="auto"/>
          </w:tcPr>
          <w:p w:rsidR="00282020" w:rsidRPr="00C079A9" w:rsidRDefault="00282020" w:rsidP="00C079A9">
            <w:pPr>
              <w:suppressAutoHyphens/>
              <w:spacing w:after="0" w:line="240" w:lineRule="auto"/>
              <w:jc w:val="both"/>
              <w:rPr>
                <w:rFonts w:ascii="Times New Roman" w:eastAsia="Times New Roman" w:hAnsi="Times New Roman"/>
                <w:b/>
                <w:sz w:val="24"/>
                <w:szCs w:val="24"/>
              </w:rPr>
            </w:pPr>
            <w:r w:rsidRPr="00C079A9">
              <w:rPr>
                <w:rFonts w:ascii="Times New Roman" w:eastAsia="Times New Roman" w:hAnsi="Times New Roman"/>
                <w:b/>
                <w:sz w:val="24"/>
                <w:szCs w:val="24"/>
              </w:rPr>
              <w:t xml:space="preserve">Умения </w:t>
            </w:r>
          </w:p>
          <w:p w:rsidR="001701F1" w:rsidRPr="00C079A9" w:rsidRDefault="00282020" w:rsidP="00C079A9">
            <w:pPr>
              <w:suppressAutoHyphens/>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Использовать нормативные правовые акты в профессиональной деятельности.</w:t>
            </w:r>
            <w:r w:rsidR="001701F1" w:rsidRPr="00C079A9">
              <w:rPr>
                <w:rFonts w:ascii="Times New Roman" w:eastAsia="Times New Roman" w:hAnsi="Times New Roman"/>
                <w:iCs/>
                <w:sz w:val="24"/>
                <w:szCs w:val="24"/>
              </w:rPr>
              <w:t xml:space="preserve"> </w:t>
            </w:r>
          </w:p>
          <w:p w:rsidR="001701F1" w:rsidRPr="00C079A9" w:rsidRDefault="00282020" w:rsidP="00C079A9">
            <w:pPr>
              <w:suppressAutoHyphens/>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Защищать свои права в соответствии с гражданским, гражданским процессуальным и трудовым законодательством.</w:t>
            </w:r>
            <w:r w:rsidR="001701F1" w:rsidRPr="00C079A9">
              <w:rPr>
                <w:rFonts w:ascii="Times New Roman" w:eastAsia="Times New Roman" w:hAnsi="Times New Roman"/>
                <w:iCs/>
                <w:sz w:val="24"/>
                <w:szCs w:val="24"/>
              </w:rPr>
              <w:t xml:space="preserve"> </w:t>
            </w:r>
          </w:p>
          <w:p w:rsidR="001701F1" w:rsidRPr="00C079A9" w:rsidRDefault="00282020" w:rsidP="00C079A9">
            <w:pPr>
              <w:suppressAutoHyphens/>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Анализировать и оценивать результаты и последствия деятельности (бездействия) с правовой точки зрения.</w:t>
            </w:r>
            <w:r w:rsidR="001701F1" w:rsidRPr="00C079A9">
              <w:rPr>
                <w:rFonts w:ascii="Times New Roman" w:eastAsia="Times New Roman" w:hAnsi="Times New Roman"/>
                <w:iCs/>
                <w:sz w:val="24"/>
                <w:szCs w:val="24"/>
              </w:rPr>
              <w:t xml:space="preserve"> </w:t>
            </w:r>
          </w:p>
          <w:p w:rsidR="00282020" w:rsidRPr="00C079A9" w:rsidRDefault="00282020" w:rsidP="00C079A9">
            <w:pPr>
              <w:suppressAutoHyphens/>
              <w:spacing w:after="0" w:line="240" w:lineRule="auto"/>
              <w:jc w:val="both"/>
              <w:rPr>
                <w:rFonts w:ascii="Times New Roman" w:eastAsia="Times New Roman" w:hAnsi="Times New Roman"/>
                <w:sz w:val="24"/>
                <w:szCs w:val="24"/>
              </w:rPr>
            </w:pPr>
            <w:r w:rsidRPr="00C079A9">
              <w:rPr>
                <w:rFonts w:ascii="Times New Roman" w:eastAsia="Times New Roman" w:hAnsi="Times New Roman"/>
                <w:iCs/>
                <w:sz w:val="24"/>
                <w:szCs w:val="24"/>
              </w:rPr>
              <w:t>Находить и использовать необходимую экономическую информацию</w:t>
            </w:r>
          </w:p>
        </w:tc>
        <w:tc>
          <w:tcPr>
            <w:tcW w:w="1384" w:type="pct"/>
            <w:vMerge/>
          </w:tcPr>
          <w:p w:rsidR="00282020" w:rsidRPr="00C079A9" w:rsidRDefault="00282020" w:rsidP="00C079A9">
            <w:pPr>
              <w:spacing w:after="0" w:line="240" w:lineRule="auto"/>
              <w:rPr>
                <w:rFonts w:ascii="Times New Roman" w:eastAsia="Times New Roman" w:hAnsi="Times New Roman"/>
                <w:sz w:val="24"/>
                <w:szCs w:val="24"/>
              </w:rPr>
            </w:pPr>
          </w:p>
        </w:tc>
        <w:tc>
          <w:tcPr>
            <w:tcW w:w="1590" w:type="pct"/>
          </w:tcPr>
          <w:p w:rsidR="00282020" w:rsidRPr="00C079A9" w:rsidRDefault="00282020" w:rsidP="00C079A9">
            <w:pPr>
              <w:autoSpaceDE w:val="0"/>
              <w:autoSpaceDN w:val="0"/>
              <w:adjustRightInd w:val="0"/>
              <w:spacing w:after="0" w:line="240" w:lineRule="auto"/>
              <w:jc w:val="both"/>
              <w:rPr>
                <w:rFonts w:ascii="Times New Roman" w:eastAsia="Times New Roman" w:hAnsi="Times New Roman"/>
                <w:iCs/>
                <w:sz w:val="24"/>
                <w:szCs w:val="24"/>
              </w:rPr>
            </w:pPr>
            <w:r w:rsidRPr="00C079A9">
              <w:rPr>
                <w:rFonts w:ascii="Times New Roman" w:eastAsia="Times New Roman" w:hAnsi="Times New Roman"/>
                <w:iCs/>
                <w:sz w:val="24"/>
                <w:szCs w:val="24"/>
              </w:rPr>
              <w:t>Устный опрос, тестирования, выполнения практических работ, решение задач, выполнение контрольной работы, зачетное тестирование</w:t>
            </w:r>
          </w:p>
        </w:tc>
      </w:tr>
    </w:tbl>
    <w:p w:rsidR="000501F0" w:rsidRPr="00C079A9" w:rsidRDefault="000501F0" w:rsidP="00C079A9">
      <w:pPr>
        <w:spacing w:after="0" w:line="240" w:lineRule="auto"/>
        <w:jc w:val="both"/>
        <w:rPr>
          <w:rFonts w:ascii="Times New Roman" w:eastAsia="Times New Roman" w:hAnsi="Times New Roman"/>
          <w:b/>
          <w:sz w:val="24"/>
          <w:szCs w:val="24"/>
        </w:rPr>
      </w:pPr>
    </w:p>
    <w:p w:rsidR="00584084" w:rsidRPr="00C079A9" w:rsidRDefault="00584084" w:rsidP="00C079A9">
      <w:pPr>
        <w:spacing w:after="0" w:line="240" w:lineRule="auto"/>
        <w:jc w:val="both"/>
        <w:rPr>
          <w:rFonts w:ascii="Times New Roman" w:eastAsia="Times New Roman" w:hAnsi="Times New Roman"/>
          <w:b/>
          <w:sz w:val="24"/>
          <w:szCs w:val="24"/>
        </w:rPr>
      </w:pPr>
    </w:p>
    <w:tbl>
      <w:tblPr>
        <w:tblStyle w:val="af5"/>
        <w:tblW w:w="0" w:type="auto"/>
        <w:tblLook w:val="04A0" w:firstRow="1" w:lastRow="0" w:firstColumn="1" w:lastColumn="0" w:noHBand="0" w:noVBand="1"/>
      </w:tblPr>
      <w:tblGrid>
        <w:gridCol w:w="1129"/>
        <w:gridCol w:w="5670"/>
        <w:gridCol w:w="2546"/>
      </w:tblGrid>
      <w:tr w:rsidR="00584084" w:rsidRPr="00C079A9" w:rsidTr="00584084">
        <w:tc>
          <w:tcPr>
            <w:tcW w:w="6799" w:type="dxa"/>
            <w:gridSpan w:val="2"/>
            <w:vAlign w:val="center"/>
          </w:tcPr>
          <w:p w:rsidR="00584084" w:rsidRPr="00C079A9" w:rsidRDefault="00584084" w:rsidP="00C079A9">
            <w:pPr>
              <w:spacing w:after="0" w:line="240" w:lineRule="auto"/>
              <w:ind w:firstLine="33"/>
              <w:jc w:val="center"/>
              <w:rPr>
                <w:rFonts w:eastAsia="Times New Roman"/>
                <w:b/>
                <w:bCs/>
                <w:sz w:val="24"/>
                <w:szCs w:val="24"/>
              </w:rPr>
            </w:pPr>
            <w:r w:rsidRPr="00C079A9">
              <w:rPr>
                <w:rFonts w:eastAsia="Times New Roman"/>
                <w:b/>
                <w:bCs/>
                <w:sz w:val="24"/>
                <w:szCs w:val="24"/>
              </w:rPr>
              <w:t>Личностные результаты</w:t>
            </w:r>
          </w:p>
          <w:p w:rsidR="00584084" w:rsidRPr="00C079A9" w:rsidRDefault="00584084" w:rsidP="00C079A9">
            <w:pPr>
              <w:autoSpaceDE w:val="0"/>
              <w:autoSpaceDN w:val="0"/>
              <w:adjustRightInd w:val="0"/>
              <w:spacing w:after="0" w:line="240" w:lineRule="auto"/>
              <w:jc w:val="center"/>
              <w:rPr>
                <w:rFonts w:eastAsia="Times New Roman"/>
                <w:b/>
                <w:bCs/>
                <w:sz w:val="24"/>
                <w:szCs w:val="24"/>
              </w:rPr>
            </w:pPr>
            <w:r w:rsidRPr="00C079A9">
              <w:rPr>
                <w:rFonts w:eastAsia="Times New Roman"/>
                <w:b/>
                <w:bCs/>
                <w:sz w:val="24"/>
                <w:szCs w:val="24"/>
              </w:rPr>
              <w:t>реализации программы воспитания</w:t>
            </w:r>
          </w:p>
        </w:tc>
        <w:tc>
          <w:tcPr>
            <w:tcW w:w="2546" w:type="dxa"/>
            <w:vAlign w:val="center"/>
          </w:tcPr>
          <w:p w:rsidR="00584084" w:rsidRPr="00C079A9" w:rsidRDefault="00584084" w:rsidP="00C079A9">
            <w:pPr>
              <w:autoSpaceDE w:val="0"/>
              <w:autoSpaceDN w:val="0"/>
              <w:adjustRightInd w:val="0"/>
              <w:spacing w:after="0" w:line="240" w:lineRule="auto"/>
              <w:jc w:val="center"/>
              <w:rPr>
                <w:rFonts w:eastAsia="Times New Roman"/>
                <w:b/>
                <w:bCs/>
                <w:sz w:val="24"/>
                <w:szCs w:val="24"/>
              </w:rPr>
            </w:pPr>
            <w:r w:rsidRPr="00C079A9">
              <w:rPr>
                <w:rFonts w:eastAsia="Times New Roman"/>
                <w:b/>
                <w:bCs/>
                <w:sz w:val="24"/>
                <w:szCs w:val="24"/>
              </w:rPr>
              <w:t>методы и формы обучения, способствующие достижению обучающимися ЛР</w:t>
            </w:r>
          </w:p>
        </w:tc>
      </w:tr>
      <w:tr w:rsidR="001701F1" w:rsidRPr="00C079A9" w:rsidTr="000B210C">
        <w:tc>
          <w:tcPr>
            <w:tcW w:w="1129" w:type="dxa"/>
            <w:vAlign w:val="center"/>
          </w:tcPr>
          <w:p w:rsidR="001701F1" w:rsidRPr="00C079A9" w:rsidRDefault="001701F1" w:rsidP="00C079A9">
            <w:pPr>
              <w:spacing w:after="0" w:line="240" w:lineRule="auto"/>
              <w:ind w:firstLine="33"/>
              <w:jc w:val="center"/>
              <w:rPr>
                <w:rFonts w:eastAsia="Times New Roman"/>
                <w:b/>
                <w:bCs/>
                <w:sz w:val="24"/>
                <w:szCs w:val="24"/>
              </w:rPr>
            </w:pPr>
            <w:r w:rsidRPr="00C079A9">
              <w:rPr>
                <w:rFonts w:eastAsia="Times New Roman"/>
                <w:b/>
                <w:bCs/>
                <w:sz w:val="24"/>
                <w:szCs w:val="24"/>
              </w:rPr>
              <w:t>ЛР 1</w:t>
            </w:r>
          </w:p>
        </w:tc>
        <w:tc>
          <w:tcPr>
            <w:tcW w:w="5670" w:type="dxa"/>
            <w:vAlign w:val="center"/>
          </w:tcPr>
          <w:p w:rsidR="001701F1" w:rsidRPr="00C079A9" w:rsidRDefault="001701F1" w:rsidP="00C079A9">
            <w:pPr>
              <w:spacing w:after="0" w:line="240" w:lineRule="auto"/>
              <w:jc w:val="both"/>
              <w:rPr>
                <w:rFonts w:eastAsia="Times New Roman"/>
                <w:b/>
                <w:bCs/>
                <w:i/>
                <w:iCs/>
                <w:sz w:val="24"/>
                <w:szCs w:val="24"/>
                <w:lang w:val="x-none" w:eastAsia="x-none"/>
              </w:rPr>
            </w:pPr>
            <w:r w:rsidRPr="00C079A9">
              <w:rPr>
                <w:rFonts w:eastAsia="Times New Roman"/>
                <w:sz w:val="24"/>
                <w:szCs w:val="24"/>
              </w:rPr>
              <w:t>Осознающий себя гражданином и защитником великой страны.</w:t>
            </w:r>
          </w:p>
        </w:tc>
        <w:tc>
          <w:tcPr>
            <w:tcW w:w="2546" w:type="dxa"/>
          </w:tcPr>
          <w:p w:rsidR="001701F1" w:rsidRPr="00C079A9" w:rsidRDefault="001701F1" w:rsidP="00C079A9">
            <w:pPr>
              <w:autoSpaceDE w:val="0"/>
              <w:autoSpaceDN w:val="0"/>
              <w:adjustRightInd w:val="0"/>
              <w:spacing w:after="0" w:line="240" w:lineRule="auto"/>
              <w:rPr>
                <w:rFonts w:eastAsia="Times New Roman"/>
                <w:bCs/>
                <w:i/>
                <w:sz w:val="24"/>
                <w:szCs w:val="24"/>
              </w:rPr>
            </w:pPr>
            <w:r w:rsidRPr="00C079A9">
              <w:rPr>
                <w:rFonts w:eastAsia="Times New Roman"/>
                <w:bCs/>
                <w:i/>
                <w:sz w:val="24"/>
                <w:szCs w:val="24"/>
              </w:rPr>
              <w:t xml:space="preserve">работа на уроке </w:t>
            </w:r>
          </w:p>
        </w:tc>
      </w:tr>
      <w:tr w:rsidR="001701F1" w:rsidRPr="00C079A9" w:rsidTr="000B210C">
        <w:tc>
          <w:tcPr>
            <w:tcW w:w="1129" w:type="dxa"/>
            <w:vAlign w:val="center"/>
          </w:tcPr>
          <w:p w:rsidR="001701F1" w:rsidRPr="00C079A9" w:rsidRDefault="001701F1" w:rsidP="00C079A9">
            <w:pPr>
              <w:spacing w:after="0" w:line="240" w:lineRule="auto"/>
              <w:ind w:firstLine="33"/>
              <w:jc w:val="center"/>
              <w:rPr>
                <w:rFonts w:eastAsia="Times New Roman"/>
                <w:b/>
                <w:bCs/>
                <w:sz w:val="24"/>
                <w:szCs w:val="24"/>
              </w:rPr>
            </w:pPr>
            <w:r w:rsidRPr="00C079A9">
              <w:rPr>
                <w:rFonts w:eastAsia="Times New Roman"/>
                <w:b/>
                <w:bCs/>
                <w:sz w:val="24"/>
                <w:szCs w:val="24"/>
              </w:rPr>
              <w:t>ЛР 2</w:t>
            </w:r>
          </w:p>
        </w:tc>
        <w:tc>
          <w:tcPr>
            <w:tcW w:w="5670" w:type="dxa"/>
            <w:vAlign w:val="center"/>
          </w:tcPr>
          <w:p w:rsidR="001701F1" w:rsidRPr="00C079A9" w:rsidRDefault="001701F1" w:rsidP="00C079A9">
            <w:pPr>
              <w:spacing w:after="0" w:line="240" w:lineRule="auto"/>
              <w:ind w:firstLine="33"/>
              <w:jc w:val="both"/>
              <w:rPr>
                <w:rFonts w:eastAsia="Times New Roman"/>
                <w:b/>
                <w:bCs/>
                <w:sz w:val="24"/>
                <w:szCs w:val="24"/>
              </w:rPr>
            </w:pPr>
            <w:r w:rsidRPr="00C079A9">
              <w:rPr>
                <w:rFonts w:eastAsia="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546" w:type="dxa"/>
          </w:tcPr>
          <w:p w:rsidR="001701F1" w:rsidRPr="00C079A9" w:rsidRDefault="001701F1" w:rsidP="00C079A9">
            <w:pPr>
              <w:autoSpaceDE w:val="0"/>
              <w:autoSpaceDN w:val="0"/>
              <w:adjustRightInd w:val="0"/>
              <w:spacing w:after="0" w:line="240" w:lineRule="auto"/>
              <w:rPr>
                <w:rFonts w:eastAsia="Times New Roman"/>
                <w:bCs/>
                <w:i/>
                <w:sz w:val="24"/>
                <w:szCs w:val="24"/>
              </w:rPr>
            </w:pPr>
            <w:r w:rsidRPr="00C079A9">
              <w:rPr>
                <w:rFonts w:eastAsia="Times New Roman"/>
                <w:bCs/>
                <w:i/>
                <w:sz w:val="24"/>
                <w:szCs w:val="24"/>
              </w:rPr>
              <w:t xml:space="preserve">работа на уроке </w:t>
            </w:r>
          </w:p>
        </w:tc>
      </w:tr>
      <w:tr w:rsidR="001701F1" w:rsidRPr="00C079A9" w:rsidTr="000B210C">
        <w:tc>
          <w:tcPr>
            <w:tcW w:w="1129" w:type="dxa"/>
            <w:vAlign w:val="center"/>
          </w:tcPr>
          <w:p w:rsidR="001701F1" w:rsidRPr="00C079A9" w:rsidRDefault="001701F1" w:rsidP="00C079A9">
            <w:pPr>
              <w:spacing w:after="0" w:line="240" w:lineRule="auto"/>
              <w:ind w:firstLine="33"/>
              <w:jc w:val="center"/>
              <w:rPr>
                <w:rFonts w:eastAsia="Times New Roman"/>
                <w:b/>
                <w:bCs/>
                <w:sz w:val="24"/>
                <w:szCs w:val="24"/>
              </w:rPr>
            </w:pPr>
            <w:r w:rsidRPr="00C079A9">
              <w:rPr>
                <w:rFonts w:eastAsia="Times New Roman"/>
                <w:b/>
                <w:bCs/>
                <w:sz w:val="24"/>
                <w:szCs w:val="24"/>
              </w:rPr>
              <w:lastRenderedPageBreak/>
              <w:t>ЛР 3</w:t>
            </w:r>
          </w:p>
        </w:tc>
        <w:tc>
          <w:tcPr>
            <w:tcW w:w="5670" w:type="dxa"/>
            <w:vAlign w:val="center"/>
          </w:tcPr>
          <w:p w:rsidR="001701F1" w:rsidRPr="00C079A9" w:rsidRDefault="001701F1" w:rsidP="00C079A9">
            <w:pPr>
              <w:spacing w:after="0" w:line="240" w:lineRule="auto"/>
              <w:ind w:firstLine="33"/>
              <w:jc w:val="both"/>
              <w:rPr>
                <w:rFonts w:eastAsia="Times New Roman"/>
                <w:b/>
                <w:bCs/>
                <w:sz w:val="24"/>
                <w:szCs w:val="24"/>
              </w:rPr>
            </w:pPr>
            <w:r w:rsidRPr="00C079A9">
              <w:rPr>
                <w:rFonts w:eastAsia="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546" w:type="dxa"/>
          </w:tcPr>
          <w:p w:rsidR="001701F1" w:rsidRPr="00C079A9" w:rsidRDefault="001701F1" w:rsidP="00C079A9">
            <w:pPr>
              <w:autoSpaceDE w:val="0"/>
              <w:autoSpaceDN w:val="0"/>
              <w:adjustRightInd w:val="0"/>
              <w:spacing w:after="0" w:line="240" w:lineRule="auto"/>
              <w:rPr>
                <w:rFonts w:eastAsia="Times New Roman"/>
                <w:bCs/>
                <w:i/>
                <w:sz w:val="24"/>
                <w:szCs w:val="24"/>
              </w:rPr>
            </w:pPr>
            <w:r w:rsidRPr="00C079A9">
              <w:rPr>
                <w:rFonts w:eastAsia="Times New Roman"/>
                <w:bCs/>
                <w:i/>
                <w:sz w:val="24"/>
                <w:szCs w:val="24"/>
              </w:rPr>
              <w:t xml:space="preserve">работа на уроке </w:t>
            </w:r>
          </w:p>
        </w:tc>
      </w:tr>
      <w:tr w:rsidR="001701F1" w:rsidRPr="00C079A9" w:rsidTr="000B210C">
        <w:tc>
          <w:tcPr>
            <w:tcW w:w="1129" w:type="dxa"/>
            <w:vAlign w:val="center"/>
          </w:tcPr>
          <w:p w:rsidR="001701F1" w:rsidRPr="00C079A9" w:rsidRDefault="001701F1" w:rsidP="00C079A9">
            <w:pPr>
              <w:spacing w:after="0" w:line="240" w:lineRule="auto"/>
              <w:ind w:firstLine="33"/>
              <w:jc w:val="center"/>
              <w:rPr>
                <w:rFonts w:eastAsia="Times New Roman"/>
                <w:b/>
                <w:bCs/>
                <w:sz w:val="24"/>
                <w:szCs w:val="24"/>
              </w:rPr>
            </w:pPr>
            <w:r w:rsidRPr="00C079A9">
              <w:rPr>
                <w:rFonts w:eastAsia="Times New Roman"/>
                <w:b/>
                <w:bCs/>
                <w:sz w:val="24"/>
                <w:szCs w:val="24"/>
              </w:rPr>
              <w:t>ЛР 4</w:t>
            </w:r>
          </w:p>
        </w:tc>
        <w:tc>
          <w:tcPr>
            <w:tcW w:w="5670" w:type="dxa"/>
            <w:vAlign w:val="center"/>
          </w:tcPr>
          <w:p w:rsidR="001701F1" w:rsidRPr="00C079A9" w:rsidRDefault="001701F1" w:rsidP="00C079A9">
            <w:pPr>
              <w:spacing w:after="0" w:line="240" w:lineRule="auto"/>
              <w:ind w:firstLine="33"/>
              <w:jc w:val="both"/>
              <w:rPr>
                <w:rFonts w:eastAsia="Times New Roman"/>
                <w:b/>
                <w:bCs/>
                <w:sz w:val="24"/>
                <w:szCs w:val="24"/>
              </w:rPr>
            </w:pPr>
            <w:r w:rsidRPr="00C079A9">
              <w:rPr>
                <w:rFonts w:eastAsia="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546" w:type="dxa"/>
          </w:tcPr>
          <w:p w:rsidR="001701F1" w:rsidRPr="00C079A9" w:rsidRDefault="001701F1" w:rsidP="00C079A9">
            <w:pPr>
              <w:autoSpaceDE w:val="0"/>
              <w:autoSpaceDN w:val="0"/>
              <w:adjustRightInd w:val="0"/>
              <w:spacing w:after="0" w:line="240" w:lineRule="auto"/>
              <w:rPr>
                <w:rFonts w:eastAsia="Times New Roman"/>
                <w:bCs/>
                <w:i/>
                <w:sz w:val="24"/>
                <w:szCs w:val="24"/>
              </w:rPr>
            </w:pPr>
            <w:r w:rsidRPr="00C079A9">
              <w:rPr>
                <w:rFonts w:eastAsia="Times New Roman"/>
                <w:bCs/>
                <w:i/>
                <w:sz w:val="24"/>
                <w:szCs w:val="24"/>
              </w:rPr>
              <w:t>работа на уроке</w:t>
            </w:r>
          </w:p>
        </w:tc>
      </w:tr>
      <w:tr w:rsidR="001701F1" w:rsidRPr="00C079A9" w:rsidTr="000B210C">
        <w:tc>
          <w:tcPr>
            <w:tcW w:w="1129" w:type="dxa"/>
            <w:vAlign w:val="center"/>
          </w:tcPr>
          <w:p w:rsidR="001701F1" w:rsidRPr="00C079A9" w:rsidRDefault="001701F1" w:rsidP="00C079A9">
            <w:pPr>
              <w:spacing w:after="0" w:line="240" w:lineRule="auto"/>
              <w:ind w:firstLine="33"/>
              <w:jc w:val="center"/>
              <w:rPr>
                <w:rFonts w:eastAsia="Times New Roman"/>
                <w:b/>
                <w:bCs/>
                <w:sz w:val="24"/>
                <w:szCs w:val="24"/>
              </w:rPr>
            </w:pPr>
            <w:r w:rsidRPr="00C079A9">
              <w:rPr>
                <w:rFonts w:eastAsia="Times New Roman"/>
                <w:b/>
                <w:bCs/>
                <w:sz w:val="24"/>
                <w:szCs w:val="24"/>
              </w:rPr>
              <w:t>ЛР 5</w:t>
            </w:r>
          </w:p>
        </w:tc>
        <w:tc>
          <w:tcPr>
            <w:tcW w:w="5670" w:type="dxa"/>
            <w:vAlign w:val="center"/>
          </w:tcPr>
          <w:p w:rsidR="001701F1" w:rsidRPr="00C079A9" w:rsidRDefault="001701F1" w:rsidP="00C079A9">
            <w:pPr>
              <w:spacing w:after="0" w:line="240" w:lineRule="auto"/>
              <w:ind w:firstLine="33"/>
              <w:jc w:val="both"/>
              <w:rPr>
                <w:rFonts w:eastAsia="Times New Roman"/>
                <w:b/>
                <w:bCs/>
                <w:sz w:val="24"/>
                <w:szCs w:val="24"/>
              </w:rPr>
            </w:pPr>
            <w:r w:rsidRPr="00C079A9">
              <w:rPr>
                <w:rFonts w:eastAsia="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546" w:type="dxa"/>
          </w:tcPr>
          <w:p w:rsidR="001701F1" w:rsidRPr="00C079A9" w:rsidRDefault="001701F1" w:rsidP="00C079A9">
            <w:pPr>
              <w:autoSpaceDE w:val="0"/>
              <w:autoSpaceDN w:val="0"/>
              <w:adjustRightInd w:val="0"/>
              <w:spacing w:after="0" w:line="240" w:lineRule="auto"/>
              <w:rPr>
                <w:rFonts w:eastAsia="Times New Roman"/>
                <w:bCs/>
                <w:i/>
                <w:sz w:val="24"/>
                <w:szCs w:val="24"/>
              </w:rPr>
            </w:pPr>
            <w:r w:rsidRPr="00C079A9">
              <w:rPr>
                <w:rFonts w:eastAsia="Times New Roman"/>
                <w:bCs/>
                <w:i/>
                <w:sz w:val="24"/>
                <w:szCs w:val="24"/>
              </w:rPr>
              <w:t>практическая работа, работа на уроке</w:t>
            </w:r>
          </w:p>
        </w:tc>
      </w:tr>
      <w:tr w:rsidR="001701F1" w:rsidRPr="00C079A9" w:rsidTr="000B210C">
        <w:tc>
          <w:tcPr>
            <w:tcW w:w="1129" w:type="dxa"/>
            <w:vAlign w:val="center"/>
          </w:tcPr>
          <w:p w:rsidR="001701F1" w:rsidRPr="00C079A9" w:rsidRDefault="001701F1" w:rsidP="00C079A9">
            <w:pPr>
              <w:spacing w:after="0" w:line="240" w:lineRule="auto"/>
              <w:ind w:firstLine="33"/>
              <w:jc w:val="center"/>
              <w:rPr>
                <w:rFonts w:eastAsia="Times New Roman"/>
                <w:b/>
                <w:bCs/>
                <w:sz w:val="24"/>
                <w:szCs w:val="24"/>
              </w:rPr>
            </w:pPr>
            <w:r w:rsidRPr="00C079A9">
              <w:rPr>
                <w:rFonts w:eastAsia="Times New Roman"/>
                <w:b/>
                <w:bCs/>
                <w:sz w:val="24"/>
                <w:szCs w:val="24"/>
              </w:rPr>
              <w:t>ЛР 6</w:t>
            </w:r>
          </w:p>
        </w:tc>
        <w:tc>
          <w:tcPr>
            <w:tcW w:w="5670" w:type="dxa"/>
            <w:vAlign w:val="center"/>
          </w:tcPr>
          <w:p w:rsidR="001701F1" w:rsidRPr="00C079A9" w:rsidRDefault="001701F1" w:rsidP="00C079A9">
            <w:pPr>
              <w:spacing w:after="0" w:line="240" w:lineRule="auto"/>
              <w:ind w:firstLine="33"/>
              <w:jc w:val="both"/>
              <w:rPr>
                <w:rFonts w:eastAsia="Times New Roman"/>
                <w:b/>
                <w:bCs/>
                <w:sz w:val="24"/>
                <w:szCs w:val="24"/>
              </w:rPr>
            </w:pPr>
            <w:r w:rsidRPr="00C079A9">
              <w:rPr>
                <w:rFonts w:eastAsia="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546" w:type="dxa"/>
          </w:tcPr>
          <w:p w:rsidR="001701F1" w:rsidRPr="00C079A9" w:rsidRDefault="001701F1" w:rsidP="00C079A9">
            <w:pPr>
              <w:autoSpaceDE w:val="0"/>
              <w:autoSpaceDN w:val="0"/>
              <w:adjustRightInd w:val="0"/>
              <w:spacing w:after="0" w:line="240" w:lineRule="auto"/>
              <w:rPr>
                <w:rFonts w:eastAsia="Times New Roman"/>
                <w:bCs/>
                <w:i/>
                <w:sz w:val="24"/>
                <w:szCs w:val="24"/>
              </w:rPr>
            </w:pPr>
            <w:r w:rsidRPr="00C079A9">
              <w:rPr>
                <w:rFonts w:eastAsia="Times New Roman"/>
                <w:bCs/>
                <w:i/>
                <w:sz w:val="24"/>
                <w:szCs w:val="24"/>
              </w:rPr>
              <w:t>практическая работа, работа на уроке</w:t>
            </w:r>
          </w:p>
        </w:tc>
      </w:tr>
      <w:tr w:rsidR="001701F1" w:rsidRPr="00C079A9" w:rsidTr="000B210C">
        <w:tc>
          <w:tcPr>
            <w:tcW w:w="1129" w:type="dxa"/>
            <w:vAlign w:val="center"/>
          </w:tcPr>
          <w:p w:rsidR="001701F1" w:rsidRPr="00C079A9" w:rsidRDefault="001701F1" w:rsidP="00C079A9">
            <w:pPr>
              <w:spacing w:after="0" w:line="240" w:lineRule="auto"/>
              <w:ind w:firstLine="33"/>
              <w:jc w:val="center"/>
              <w:rPr>
                <w:rFonts w:eastAsia="Times New Roman"/>
                <w:b/>
                <w:bCs/>
                <w:sz w:val="24"/>
                <w:szCs w:val="24"/>
              </w:rPr>
            </w:pPr>
            <w:r w:rsidRPr="00C079A9">
              <w:rPr>
                <w:rFonts w:eastAsia="Times New Roman"/>
                <w:b/>
                <w:bCs/>
                <w:sz w:val="24"/>
                <w:szCs w:val="24"/>
              </w:rPr>
              <w:t>ЛР 7</w:t>
            </w:r>
          </w:p>
        </w:tc>
        <w:tc>
          <w:tcPr>
            <w:tcW w:w="5670" w:type="dxa"/>
            <w:vAlign w:val="center"/>
          </w:tcPr>
          <w:p w:rsidR="001701F1" w:rsidRPr="00C079A9" w:rsidRDefault="001701F1" w:rsidP="00C079A9">
            <w:pPr>
              <w:spacing w:after="0" w:line="240" w:lineRule="auto"/>
              <w:ind w:firstLine="33"/>
              <w:jc w:val="both"/>
              <w:rPr>
                <w:rFonts w:eastAsia="Times New Roman"/>
                <w:b/>
                <w:bCs/>
                <w:sz w:val="24"/>
                <w:szCs w:val="24"/>
              </w:rPr>
            </w:pPr>
            <w:r w:rsidRPr="00C079A9">
              <w:rPr>
                <w:rFonts w:eastAsia="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546" w:type="dxa"/>
          </w:tcPr>
          <w:p w:rsidR="001701F1" w:rsidRPr="00C079A9" w:rsidRDefault="001701F1" w:rsidP="00C079A9">
            <w:pPr>
              <w:autoSpaceDE w:val="0"/>
              <w:autoSpaceDN w:val="0"/>
              <w:adjustRightInd w:val="0"/>
              <w:spacing w:after="0" w:line="240" w:lineRule="auto"/>
              <w:rPr>
                <w:rFonts w:eastAsia="Times New Roman"/>
                <w:bCs/>
                <w:i/>
                <w:sz w:val="24"/>
                <w:szCs w:val="24"/>
              </w:rPr>
            </w:pPr>
            <w:r w:rsidRPr="00C079A9">
              <w:rPr>
                <w:rFonts w:eastAsia="Times New Roman"/>
                <w:bCs/>
                <w:i/>
                <w:sz w:val="24"/>
                <w:szCs w:val="24"/>
              </w:rPr>
              <w:t xml:space="preserve">работа на уроке </w:t>
            </w:r>
          </w:p>
        </w:tc>
      </w:tr>
      <w:tr w:rsidR="001701F1" w:rsidRPr="00C079A9" w:rsidTr="000B210C">
        <w:tc>
          <w:tcPr>
            <w:tcW w:w="1129" w:type="dxa"/>
            <w:vAlign w:val="center"/>
          </w:tcPr>
          <w:p w:rsidR="001701F1" w:rsidRPr="00C079A9" w:rsidRDefault="001701F1" w:rsidP="00C079A9">
            <w:pPr>
              <w:spacing w:after="0" w:line="240" w:lineRule="auto"/>
              <w:ind w:firstLine="33"/>
              <w:jc w:val="center"/>
              <w:rPr>
                <w:rFonts w:eastAsia="Times New Roman"/>
                <w:b/>
                <w:bCs/>
                <w:sz w:val="24"/>
                <w:szCs w:val="24"/>
              </w:rPr>
            </w:pPr>
            <w:r w:rsidRPr="00C079A9">
              <w:rPr>
                <w:rFonts w:eastAsia="Times New Roman"/>
                <w:b/>
                <w:bCs/>
                <w:sz w:val="24"/>
                <w:szCs w:val="24"/>
              </w:rPr>
              <w:t>ЛР 8</w:t>
            </w:r>
          </w:p>
        </w:tc>
        <w:tc>
          <w:tcPr>
            <w:tcW w:w="5670" w:type="dxa"/>
            <w:vAlign w:val="center"/>
          </w:tcPr>
          <w:p w:rsidR="001701F1" w:rsidRPr="00C079A9" w:rsidRDefault="001701F1" w:rsidP="00C079A9">
            <w:pPr>
              <w:spacing w:after="0" w:line="240" w:lineRule="auto"/>
              <w:ind w:firstLine="33"/>
              <w:jc w:val="both"/>
              <w:rPr>
                <w:rFonts w:eastAsia="Times New Roman"/>
                <w:b/>
                <w:bCs/>
                <w:sz w:val="24"/>
                <w:szCs w:val="24"/>
              </w:rPr>
            </w:pPr>
            <w:r w:rsidRPr="00C079A9">
              <w:rPr>
                <w:rFonts w:eastAsia="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546" w:type="dxa"/>
          </w:tcPr>
          <w:p w:rsidR="001701F1" w:rsidRPr="00C079A9" w:rsidRDefault="001701F1" w:rsidP="00C079A9">
            <w:pPr>
              <w:autoSpaceDE w:val="0"/>
              <w:autoSpaceDN w:val="0"/>
              <w:adjustRightInd w:val="0"/>
              <w:spacing w:after="0" w:line="240" w:lineRule="auto"/>
              <w:rPr>
                <w:rFonts w:eastAsia="Times New Roman"/>
                <w:bCs/>
                <w:i/>
                <w:sz w:val="24"/>
                <w:szCs w:val="24"/>
              </w:rPr>
            </w:pPr>
            <w:r w:rsidRPr="00C079A9">
              <w:rPr>
                <w:rFonts w:eastAsia="Times New Roman"/>
                <w:bCs/>
                <w:i/>
                <w:sz w:val="24"/>
                <w:szCs w:val="24"/>
              </w:rPr>
              <w:t>практическая работа, работа на уроке</w:t>
            </w:r>
          </w:p>
        </w:tc>
      </w:tr>
      <w:tr w:rsidR="001701F1" w:rsidRPr="00C079A9" w:rsidTr="000B210C">
        <w:tc>
          <w:tcPr>
            <w:tcW w:w="1129" w:type="dxa"/>
            <w:vAlign w:val="center"/>
          </w:tcPr>
          <w:p w:rsidR="001701F1" w:rsidRPr="00C079A9" w:rsidRDefault="001701F1" w:rsidP="00C079A9">
            <w:pPr>
              <w:spacing w:after="0" w:line="240" w:lineRule="auto"/>
              <w:ind w:firstLine="33"/>
              <w:jc w:val="center"/>
              <w:rPr>
                <w:rFonts w:eastAsia="Times New Roman"/>
                <w:b/>
                <w:bCs/>
                <w:sz w:val="24"/>
                <w:szCs w:val="24"/>
              </w:rPr>
            </w:pPr>
            <w:r w:rsidRPr="00C079A9">
              <w:rPr>
                <w:rFonts w:eastAsia="Times New Roman"/>
                <w:b/>
                <w:bCs/>
                <w:sz w:val="24"/>
                <w:szCs w:val="24"/>
              </w:rPr>
              <w:t>ЛР 9</w:t>
            </w:r>
          </w:p>
        </w:tc>
        <w:tc>
          <w:tcPr>
            <w:tcW w:w="5670" w:type="dxa"/>
            <w:vAlign w:val="center"/>
          </w:tcPr>
          <w:p w:rsidR="001701F1" w:rsidRPr="00C079A9" w:rsidRDefault="001701F1" w:rsidP="00C079A9">
            <w:pPr>
              <w:spacing w:after="0" w:line="240" w:lineRule="auto"/>
              <w:ind w:firstLine="33"/>
              <w:jc w:val="both"/>
              <w:rPr>
                <w:rFonts w:eastAsia="Times New Roman"/>
                <w:b/>
                <w:bCs/>
                <w:sz w:val="24"/>
                <w:szCs w:val="24"/>
              </w:rPr>
            </w:pPr>
            <w:r w:rsidRPr="00C079A9">
              <w:rPr>
                <w:rFonts w:eastAsia="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546" w:type="dxa"/>
          </w:tcPr>
          <w:p w:rsidR="001701F1" w:rsidRPr="00C079A9" w:rsidRDefault="001701F1" w:rsidP="00C079A9">
            <w:pPr>
              <w:autoSpaceDE w:val="0"/>
              <w:autoSpaceDN w:val="0"/>
              <w:adjustRightInd w:val="0"/>
              <w:spacing w:after="0" w:line="240" w:lineRule="auto"/>
              <w:rPr>
                <w:rFonts w:eastAsia="Times New Roman"/>
                <w:bCs/>
                <w:i/>
                <w:sz w:val="24"/>
                <w:szCs w:val="24"/>
              </w:rPr>
            </w:pPr>
            <w:r w:rsidRPr="00C079A9">
              <w:rPr>
                <w:rFonts w:eastAsia="Times New Roman"/>
                <w:bCs/>
                <w:i/>
                <w:sz w:val="24"/>
                <w:szCs w:val="24"/>
              </w:rPr>
              <w:t>практическая работа, работа на уроке</w:t>
            </w:r>
          </w:p>
        </w:tc>
      </w:tr>
      <w:tr w:rsidR="001701F1" w:rsidRPr="00C079A9" w:rsidTr="000B210C">
        <w:tc>
          <w:tcPr>
            <w:tcW w:w="1129" w:type="dxa"/>
            <w:vAlign w:val="center"/>
          </w:tcPr>
          <w:p w:rsidR="001701F1" w:rsidRPr="00C079A9" w:rsidRDefault="001701F1" w:rsidP="00C079A9">
            <w:pPr>
              <w:spacing w:after="0" w:line="240" w:lineRule="auto"/>
              <w:ind w:firstLine="33"/>
              <w:jc w:val="center"/>
              <w:rPr>
                <w:rFonts w:eastAsia="Times New Roman"/>
                <w:b/>
                <w:bCs/>
                <w:sz w:val="24"/>
                <w:szCs w:val="24"/>
              </w:rPr>
            </w:pPr>
            <w:r w:rsidRPr="00C079A9">
              <w:rPr>
                <w:rFonts w:eastAsia="Times New Roman"/>
                <w:b/>
                <w:bCs/>
                <w:sz w:val="24"/>
                <w:szCs w:val="24"/>
              </w:rPr>
              <w:t>ЛР 10</w:t>
            </w:r>
          </w:p>
        </w:tc>
        <w:tc>
          <w:tcPr>
            <w:tcW w:w="5670" w:type="dxa"/>
            <w:vAlign w:val="center"/>
          </w:tcPr>
          <w:p w:rsidR="001701F1" w:rsidRPr="00C079A9" w:rsidRDefault="001701F1" w:rsidP="00C079A9">
            <w:pPr>
              <w:spacing w:after="0" w:line="240" w:lineRule="auto"/>
              <w:jc w:val="both"/>
              <w:rPr>
                <w:rFonts w:eastAsia="Times New Roman"/>
                <w:b/>
                <w:bCs/>
                <w:sz w:val="24"/>
                <w:szCs w:val="24"/>
              </w:rPr>
            </w:pPr>
            <w:r w:rsidRPr="00C079A9">
              <w:rPr>
                <w:rFonts w:eastAsia="Times New Roman"/>
                <w:sz w:val="24"/>
                <w:szCs w:val="24"/>
              </w:rPr>
              <w:t>Заботящийся о защите окружающей среды, собственной и чужой безопасности, в том числе цифровой.</w:t>
            </w:r>
          </w:p>
        </w:tc>
        <w:tc>
          <w:tcPr>
            <w:tcW w:w="2546" w:type="dxa"/>
          </w:tcPr>
          <w:p w:rsidR="001701F1" w:rsidRPr="00C079A9" w:rsidRDefault="001701F1" w:rsidP="00C079A9">
            <w:pPr>
              <w:autoSpaceDE w:val="0"/>
              <w:autoSpaceDN w:val="0"/>
              <w:adjustRightInd w:val="0"/>
              <w:spacing w:after="0" w:line="240" w:lineRule="auto"/>
              <w:rPr>
                <w:rFonts w:eastAsia="Times New Roman"/>
                <w:bCs/>
                <w:i/>
                <w:sz w:val="24"/>
                <w:szCs w:val="24"/>
              </w:rPr>
            </w:pPr>
            <w:r w:rsidRPr="00C079A9">
              <w:rPr>
                <w:rFonts w:eastAsia="Times New Roman"/>
                <w:bCs/>
                <w:i/>
                <w:sz w:val="24"/>
                <w:szCs w:val="24"/>
              </w:rPr>
              <w:t>практическая работа, работа на уроке</w:t>
            </w:r>
          </w:p>
        </w:tc>
      </w:tr>
    </w:tbl>
    <w:p w:rsidR="001701F1" w:rsidRPr="00C079A9" w:rsidRDefault="001701F1" w:rsidP="00C079A9">
      <w:pPr>
        <w:spacing w:after="0" w:line="240" w:lineRule="auto"/>
        <w:jc w:val="both"/>
        <w:rPr>
          <w:rFonts w:ascii="Times New Roman" w:eastAsia="Times New Roman" w:hAnsi="Times New Roman"/>
          <w:b/>
          <w:sz w:val="24"/>
          <w:szCs w:val="24"/>
        </w:rPr>
      </w:pPr>
    </w:p>
    <w:p w:rsidR="001701F1" w:rsidRPr="00C079A9" w:rsidRDefault="001701F1" w:rsidP="00C079A9">
      <w:pPr>
        <w:spacing w:after="0" w:line="240" w:lineRule="auto"/>
        <w:rPr>
          <w:rFonts w:ascii="Times New Roman" w:eastAsia="Times New Roman" w:hAnsi="Times New Roman"/>
          <w:b/>
          <w:sz w:val="24"/>
          <w:szCs w:val="24"/>
        </w:rPr>
      </w:pPr>
      <w:r w:rsidRPr="00C079A9">
        <w:rPr>
          <w:rFonts w:ascii="Times New Roman" w:eastAsia="Times New Roman" w:hAnsi="Times New Roman"/>
          <w:b/>
          <w:sz w:val="24"/>
          <w:szCs w:val="24"/>
        </w:rPr>
        <w:br w:type="page"/>
      </w:r>
    </w:p>
    <w:p w:rsidR="00584084" w:rsidRPr="00C079A9" w:rsidRDefault="00584084" w:rsidP="00C079A9">
      <w:pPr>
        <w:keepNext/>
        <w:spacing w:after="0" w:line="240" w:lineRule="auto"/>
        <w:jc w:val="center"/>
        <w:outlineLvl w:val="2"/>
        <w:rPr>
          <w:rFonts w:ascii="Times New Roman" w:eastAsia="Times New Roman" w:hAnsi="Times New Roman"/>
          <w:b/>
          <w:bCs/>
          <w:sz w:val="24"/>
          <w:szCs w:val="24"/>
        </w:rPr>
      </w:pPr>
      <w:r w:rsidRPr="00C079A9">
        <w:rPr>
          <w:rFonts w:ascii="Times New Roman" w:eastAsia="Times New Roman" w:hAnsi="Times New Roman"/>
          <w:b/>
          <w:bCs/>
          <w:sz w:val="24"/>
          <w:szCs w:val="24"/>
        </w:rPr>
        <w:lastRenderedPageBreak/>
        <w:t>5. ФОНД ОЦЕНОЧНЫХ СРЕДСТВ</w:t>
      </w:r>
    </w:p>
    <w:p w:rsidR="00584084" w:rsidRPr="00C079A9" w:rsidRDefault="00584084" w:rsidP="00C079A9">
      <w:pPr>
        <w:keepNext/>
        <w:spacing w:after="0" w:line="240" w:lineRule="auto"/>
        <w:jc w:val="center"/>
        <w:outlineLvl w:val="2"/>
        <w:rPr>
          <w:rFonts w:ascii="Times New Roman" w:eastAsia="Times New Roman" w:hAnsi="Times New Roman"/>
          <w:b/>
          <w:bCs/>
          <w:sz w:val="24"/>
          <w:szCs w:val="24"/>
        </w:rPr>
      </w:pPr>
      <w:r w:rsidRPr="00C079A9">
        <w:rPr>
          <w:rFonts w:ascii="Times New Roman" w:eastAsia="Times New Roman" w:hAnsi="Times New Roman"/>
          <w:b/>
          <w:bCs/>
          <w:sz w:val="24"/>
          <w:szCs w:val="24"/>
        </w:rPr>
        <w:t>5.1 Контрольно-измерительные материалы для проведения текущего контроля</w:t>
      </w:r>
    </w:p>
    <w:p w:rsidR="00584084" w:rsidRPr="00C079A9" w:rsidRDefault="002B3E42" w:rsidP="00C079A9">
      <w:pPr>
        <w:keepNext/>
        <w:spacing w:after="0" w:line="240" w:lineRule="auto"/>
        <w:jc w:val="both"/>
        <w:outlineLvl w:val="2"/>
        <w:rPr>
          <w:rFonts w:ascii="Times New Roman" w:eastAsia="Times New Roman" w:hAnsi="Times New Roman"/>
          <w:b/>
          <w:bCs/>
          <w:sz w:val="24"/>
          <w:szCs w:val="24"/>
        </w:rPr>
      </w:pPr>
      <w:r w:rsidRPr="00C079A9">
        <w:rPr>
          <w:rFonts w:ascii="Times New Roman" w:eastAsia="Times New Roman" w:hAnsi="Times New Roman"/>
          <w:b/>
          <w:bCs/>
          <w:sz w:val="24"/>
          <w:szCs w:val="24"/>
        </w:rPr>
        <w:t>5</w:t>
      </w:r>
      <w:r w:rsidR="00584084" w:rsidRPr="00C079A9">
        <w:rPr>
          <w:rFonts w:ascii="Times New Roman" w:eastAsia="Times New Roman" w:hAnsi="Times New Roman"/>
          <w:b/>
          <w:bCs/>
          <w:sz w:val="24"/>
          <w:szCs w:val="24"/>
        </w:rPr>
        <w:t>.1.1 Перечень практических работ</w:t>
      </w:r>
      <w:r w:rsidR="000501F0" w:rsidRPr="00C079A9">
        <w:rPr>
          <w:rFonts w:ascii="Times New Roman" w:eastAsia="Times New Roman" w:hAnsi="Times New Roman"/>
          <w:b/>
          <w:bCs/>
          <w:sz w:val="24"/>
          <w:szCs w:val="24"/>
        </w:rPr>
        <w:t>.</w:t>
      </w:r>
    </w:p>
    <w:tbl>
      <w:tblPr>
        <w:tblStyle w:val="11"/>
        <w:tblW w:w="0" w:type="auto"/>
        <w:tblLook w:val="04A0" w:firstRow="1" w:lastRow="0" w:firstColumn="1" w:lastColumn="0" w:noHBand="0" w:noVBand="1"/>
      </w:tblPr>
      <w:tblGrid>
        <w:gridCol w:w="1838"/>
        <w:gridCol w:w="7507"/>
      </w:tblGrid>
      <w:tr w:rsidR="00584084" w:rsidRPr="00C079A9" w:rsidTr="00584084">
        <w:tc>
          <w:tcPr>
            <w:tcW w:w="1838" w:type="dxa"/>
          </w:tcPr>
          <w:p w:rsidR="00584084" w:rsidRPr="00C079A9" w:rsidRDefault="00584084" w:rsidP="00C079A9">
            <w:pPr>
              <w:spacing w:after="0" w:line="240" w:lineRule="auto"/>
              <w:jc w:val="center"/>
              <w:rPr>
                <w:rFonts w:eastAsia="Times New Roman"/>
                <w:sz w:val="24"/>
                <w:szCs w:val="24"/>
              </w:rPr>
            </w:pPr>
            <w:r w:rsidRPr="00C079A9">
              <w:rPr>
                <w:rFonts w:eastAsia="Times New Roman"/>
                <w:sz w:val="24"/>
                <w:szCs w:val="24"/>
              </w:rPr>
              <w:t>№ практической работы</w:t>
            </w:r>
          </w:p>
        </w:tc>
        <w:tc>
          <w:tcPr>
            <w:tcW w:w="7507" w:type="dxa"/>
          </w:tcPr>
          <w:p w:rsidR="00584084" w:rsidRPr="00C079A9" w:rsidRDefault="00584084" w:rsidP="00C079A9">
            <w:pPr>
              <w:spacing w:after="0" w:line="240" w:lineRule="auto"/>
              <w:jc w:val="center"/>
              <w:rPr>
                <w:rFonts w:eastAsia="Times New Roman"/>
                <w:sz w:val="24"/>
                <w:szCs w:val="24"/>
              </w:rPr>
            </w:pPr>
            <w:r w:rsidRPr="00C079A9">
              <w:rPr>
                <w:rFonts w:eastAsia="Times New Roman"/>
                <w:sz w:val="24"/>
                <w:szCs w:val="24"/>
              </w:rPr>
              <w:t>Тема практической работы</w:t>
            </w:r>
          </w:p>
        </w:tc>
      </w:tr>
      <w:tr w:rsidR="00584084" w:rsidRPr="00C079A9" w:rsidTr="001701F1">
        <w:tc>
          <w:tcPr>
            <w:tcW w:w="1838" w:type="dxa"/>
            <w:vAlign w:val="center"/>
          </w:tcPr>
          <w:p w:rsidR="00584084" w:rsidRPr="00C079A9" w:rsidRDefault="00584084" w:rsidP="00C079A9">
            <w:pPr>
              <w:spacing w:after="0" w:line="240" w:lineRule="auto"/>
              <w:jc w:val="center"/>
              <w:rPr>
                <w:rFonts w:eastAsia="Times New Roman"/>
                <w:sz w:val="24"/>
                <w:szCs w:val="24"/>
              </w:rPr>
            </w:pPr>
            <w:r w:rsidRPr="00C079A9">
              <w:rPr>
                <w:rFonts w:eastAsia="Times New Roman"/>
                <w:sz w:val="24"/>
                <w:szCs w:val="24"/>
              </w:rPr>
              <w:t>1</w:t>
            </w:r>
          </w:p>
        </w:tc>
        <w:tc>
          <w:tcPr>
            <w:tcW w:w="7507" w:type="dxa"/>
            <w:vAlign w:val="center"/>
          </w:tcPr>
          <w:p w:rsidR="00584084" w:rsidRPr="00C079A9" w:rsidRDefault="00584084" w:rsidP="00C079A9">
            <w:pPr>
              <w:spacing w:after="0" w:line="240" w:lineRule="auto"/>
              <w:jc w:val="both"/>
              <w:rPr>
                <w:rFonts w:eastAsia="Times New Roman"/>
                <w:sz w:val="24"/>
                <w:szCs w:val="24"/>
              </w:rPr>
            </w:pPr>
            <w:r w:rsidRPr="00C079A9">
              <w:rPr>
                <w:rFonts w:eastAsia="Times New Roman"/>
                <w:sz w:val="24"/>
                <w:szCs w:val="24"/>
              </w:rPr>
              <w:t>Пройти тестирование по теме: «Правовое регулирование экономических отношений на примере предпринимательской деятельности»</w:t>
            </w:r>
          </w:p>
        </w:tc>
      </w:tr>
      <w:tr w:rsidR="00584084" w:rsidRPr="00C079A9" w:rsidTr="001701F1">
        <w:tc>
          <w:tcPr>
            <w:tcW w:w="1838" w:type="dxa"/>
            <w:vAlign w:val="center"/>
          </w:tcPr>
          <w:p w:rsidR="00584084" w:rsidRPr="00C079A9" w:rsidRDefault="00584084" w:rsidP="00C079A9">
            <w:pPr>
              <w:spacing w:after="0" w:line="240" w:lineRule="auto"/>
              <w:jc w:val="center"/>
              <w:rPr>
                <w:rFonts w:eastAsia="Times New Roman"/>
                <w:sz w:val="24"/>
                <w:szCs w:val="24"/>
              </w:rPr>
            </w:pPr>
            <w:r w:rsidRPr="00C079A9">
              <w:rPr>
                <w:rFonts w:eastAsia="Times New Roman"/>
                <w:sz w:val="24"/>
                <w:szCs w:val="24"/>
              </w:rPr>
              <w:t>2</w:t>
            </w:r>
          </w:p>
        </w:tc>
        <w:tc>
          <w:tcPr>
            <w:tcW w:w="7507" w:type="dxa"/>
            <w:vAlign w:val="center"/>
          </w:tcPr>
          <w:p w:rsidR="00584084" w:rsidRPr="00C079A9" w:rsidRDefault="002B3E42" w:rsidP="00C079A9">
            <w:pPr>
              <w:spacing w:after="0" w:line="240" w:lineRule="auto"/>
              <w:jc w:val="both"/>
              <w:rPr>
                <w:rFonts w:eastAsia="Times New Roman"/>
                <w:sz w:val="24"/>
                <w:szCs w:val="24"/>
              </w:rPr>
            </w:pPr>
            <w:r w:rsidRPr="00C079A9">
              <w:rPr>
                <w:rFonts w:eastAsia="Times New Roman"/>
                <w:sz w:val="24"/>
                <w:szCs w:val="24"/>
              </w:rPr>
              <w:t>Решение ситуативных задач по теме:</w:t>
            </w:r>
            <w:r w:rsidR="00584084" w:rsidRPr="00C079A9">
              <w:rPr>
                <w:rFonts w:eastAsia="Times New Roman"/>
                <w:sz w:val="24"/>
                <w:szCs w:val="24"/>
              </w:rPr>
              <w:t xml:space="preserve"> «Трудовые правоотношения. Прекращение трудового договора по инициативе сторон трудового договора»</w:t>
            </w:r>
          </w:p>
        </w:tc>
      </w:tr>
      <w:tr w:rsidR="00584084" w:rsidRPr="00C079A9" w:rsidTr="001701F1">
        <w:tc>
          <w:tcPr>
            <w:tcW w:w="1838" w:type="dxa"/>
            <w:vAlign w:val="center"/>
          </w:tcPr>
          <w:p w:rsidR="00584084" w:rsidRPr="00C079A9" w:rsidRDefault="00584084" w:rsidP="00C079A9">
            <w:pPr>
              <w:spacing w:after="0" w:line="240" w:lineRule="auto"/>
              <w:jc w:val="center"/>
              <w:rPr>
                <w:rFonts w:eastAsia="Times New Roman"/>
                <w:sz w:val="24"/>
                <w:szCs w:val="24"/>
              </w:rPr>
            </w:pPr>
            <w:r w:rsidRPr="00C079A9">
              <w:rPr>
                <w:rFonts w:eastAsia="Times New Roman"/>
                <w:sz w:val="24"/>
                <w:szCs w:val="24"/>
              </w:rPr>
              <w:t>3</w:t>
            </w:r>
          </w:p>
        </w:tc>
        <w:tc>
          <w:tcPr>
            <w:tcW w:w="7507" w:type="dxa"/>
            <w:vAlign w:val="center"/>
          </w:tcPr>
          <w:p w:rsidR="00584084" w:rsidRPr="00C079A9" w:rsidRDefault="002B3E42" w:rsidP="00C079A9">
            <w:pPr>
              <w:spacing w:after="0" w:line="240" w:lineRule="auto"/>
              <w:jc w:val="both"/>
              <w:rPr>
                <w:rFonts w:eastAsia="Times New Roman"/>
                <w:sz w:val="24"/>
                <w:szCs w:val="24"/>
              </w:rPr>
            </w:pPr>
            <w:r w:rsidRPr="00C079A9">
              <w:rPr>
                <w:rFonts w:eastAsia="Times New Roman"/>
                <w:bCs/>
                <w:sz w:val="24"/>
                <w:szCs w:val="24"/>
              </w:rPr>
              <w:t>Решение ситуативных задач по теме: «Государственная и служебная тайны. Защита персональных данных». Составить сравнительную таблицу.</w:t>
            </w:r>
          </w:p>
        </w:tc>
      </w:tr>
      <w:tr w:rsidR="00584084" w:rsidRPr="00C079A9" w:rsidTr="001701F1">
        <w:tc>
          <w:tcPr>
            <w:tcW w:w="1838" w:type="dxa"/>
            <w:vAlign w:val="center"/>
          </w:tcPr>
          <w:p w:rsidR="00584084" w:rsidRPr="00C079A9" w:rsidRDefault="00584084" w:rsidP="00C079A9">
            <w:pPr>
              <w:spacing w:after="0" w:line="240" w:lineRule="auto"/>
              <w:jc w:val="center"/>
              <w:rPr>
                <w:rFonts w:eastAsia="Times New Roman"/>
                <w:sz w:val="24"/>
                <w:szCs w:val="24"/>
              </w:rPr>
            </w:pPr>
            <w:r w:rsidRPr="00C079A9">
              <w:rPr>
                <w:rFonts w:eastAsia="Times New Roman"/>
                <w:sz w:val="24"/>
                <w:szCs w:val="24"/>
              </w:rPr>
              <w:t>4</w:t>
            </w:r>
          </w:p>
        </w:tc>
        <w:tc>
          <w:tcPr>
            <w:tcW w:w="7507" w:type="dxa"/>
            <w:vAlign w:val="center"/>
          </w:tcPr>
          <w:p w:rsidR="00584084" w:rsidRPr="00C079A9" w:rsidRDefault="00584084" w:rsidP="00C079A9">
            <w:pPr>
              <w:spacing w:after="0" w:line="240" w:lineRule="auto"/>
              <w:jc w:val="both"/>
              <w:rPr>
                <w:rFonts w:eastAsia="Times New Roman"/>
                <w:bCs/>
                <w:color w:val="000000" w:themeColor="text1"/>
                <w:sz w:val="24"/>
                <w:szCs w:val="24"/>
              </w:rPr>
            </w:pPr>
            <w:r w:rsidRPr="00C079A9">
              <w:rPr>
                <w:rFonts w:eastAsia="Times New Roman"/>
                <w:bCs/>
                <w:color w:val="000000" w:themeColor="text1"/>
                <w:sz w:val="24"/>
                <w:szCs w:val="24"/>
              </w:rPr>
              <w:t xml:space="preserve">Пройти тестирование по теме </w:t>
            </w:r>
            <w:r w:rsidR="002B3E42" w:rsidRPr="00C079A9">
              <w:rPr>
                <w:rFonts w:eastAsia="Times New Roman"/>
                <w:bCs/>
                <w:color w:val="000000" w:themeColor="text1"/>
                <w:sz w:val="24"/>
                <w:szCs w:val="24"/>
              </w:rPr>
              <w:t>«Административное право»</w:t>
            </w:r>
          </w:p>
        </w:tc>
      </w:tr>
      <w:tr w:rsidR="00584084" w:rsidRPr="00C079A9" w:rsidTr="001701F1">
        <w:tc>
          <w:tcPr>
            <w:tcW w:w="1838" w:type="dxa"/>
            <w:vAlign w:val="center"/>
          </w:tcPr>
          <w:p w:rsidR="00584084" w:rsidRPr="00C079A9" w:rsidRDefault="002B3E42" w:rsidP="00C079A9">
            <w:pPr>
              <w:spacing w:after="0" w:line="240" w:lineRule="auto"/>
              <w:jc w:val="center"/>
              <w:rPr>
                <w:rFonts w:eastAsia="Times New Roman"/>
                <w:sz w:val="24"/>
                <w:szCs w:val="24"/>
              </w:rPr>
            </w:pPr>
            <w:r w:rsidRPr="00C079A9">
              <w:rPr>
                <w:rFonts w:eastAsia="Times New Roman"/>
                <w:sz w:val="24"/>
                <w:szCs w:val="24"/>
              </w:rPr>
              <w:t>5</w:t>
            </w:r>
          </w:p>
        </w:tc>
        <w:tc>
          <w:tcPr>
            <w:tcW w:w="7507" w:type="dxa"/>
            <w:vAlign w:val="center"/>
          </w:tcPr>
          <w:p w:rsidR="00584084" w:rsidRPr="00C079A9" w:rsidRDefault="002B3E42" w:rsidP="00C079A9">
            <w:pPr>
              <w:spacing w:after="0" w:line="240" w:lineRule="auto"/>
              <w:jc w:val="both"/>
              <w:rPr>
                <w:rFonts w:eastAsia="Times New Roman"/>
                <w:sz w:val="24"/>
                <w:szCs w:val="24"/>
              </w:rPr>
            </w:pPr>
            <w:r w:rsidRPr="00C079A9">
              <w:rPr>
                <w:rFonts w:eastAsia="Times New Roman"/>
                <w:sz w:val="24"/>
                <w:szCs w:val="24"/>
              </w:rPr>
              <w:t>Решение ситуативных задач по теме: «Административные наказания».</w:t>
            </w:r>
          </w:p>
        </w:tc>
      </w:tr>
    </w:tbl>
    <w:p w:rsidR="002B3E42" w:rsidRPr="00C079A9" w:rsidRDefault="002B3E42" w:rsidP="00C079A9">
      <w:pPr>
        <w:keepNext/>
        <w:spacing w:after="0" w:line="240" w:lineRule="auto"/>
        <w:jc w:val="both"/>
        <w:outlineLvl w:val="2"/>
        <w:rPr>
          <w:rFonts w:ascii="Times New Roman" w:eastAsia="Times New Roman" w:hAnsi="Times New Roman"/>
          <w:b/>
          <w:bCs/>
          <w:sz w:val="24"/>
          <w:szCs w:val="24"/>
        </w:rPr>
      </w:pPr>
      <w:r w:rsidRPr="00C079A9">
        <w:rPr>
          <w:rFonts w:ascii="Times New Roman" w:eastAsia="Times New Roman" w:hAnsi="Times New Roman"/>
          <w:b/>
          <w:bCs/>
          <w:sz w:val="24"/>
          <w:szCs w:val="24"/>
        </w:rPr>
        <w:t>5.1.2</w:t>
      </w:r>
      <w:r w:rsidRPr="00C079A9">
        <w:rPr>
          <w:rFonts w:ascii="Times New Roman" w:hAnsi="Times New Roman"/>
          <w:sz w:val="24"/>
          <w:szCs w:val="24"/>
        </w:rPr>
        <w:t xml:space="preserve"> </w:t>
      </w:r>
      <w:r w:rsidRPr="00C079A9">
        <w:rPr>
          <w:rFonts w:ascii="Times New Roman" w:eastAsia="Times New Roman" w:hAnsi="Times New Roman"/>
          <w:b/>
          <w:bCs/>
          <w:sz w:val="24"/>
          <w:szCs w:val="24"/>
        </w:rPr>
        <w:t>Тестирование</w:t>
      </w:r>
    </w:p>
    <w:p w:rsidR="002B3E42" w:rsidRPr="00C079A9" w:rsidRDefault="002B3E42" w:rsidP="00C079A9">
      <w:pPr>
        <w:keepNext/>
        <w:spacing w:after="0" w:line="240" w:lineRule="auto"/>
        <w:jc w:val="both"/>
        <w:outlineLvl w:val="2"/>
        <w:rPr>
          <w:rFonts w:ascii="Times New Roman" w:eastAsia="Times New Roman" w:hAnsi="Times New Roman"/>
          <w:b/>
          <w:bCs/>
          <w:sz w:val="24"/>
          <w:szCs w:val="24"/>
        </w:rPr>
      </w:pPr>
      <w:r w:rsidRPr="00C079A9">
        <w:rPr>
          <w:rFonts w:ascii="Times New Roman" w:eastAsia="Times New Roman" w:hAnsi="Times New Roman"/>
          <w:b/>
          <w:bCs/>
          <w:sz w:val="24"/>
          <w:szCs w:val="24"/>
        </w:rPr>
        <w:t>5.1.2.1 Тестирование по теме: «Правовое регулирование экономических отношений на примере предпринимательской деятельности»</w:t>
      </w:r>
    </w:p>
    <w:p w:rsidR="00D23B75" w:rsidRPr="00C079A9" w:rsidRDefault="00D23B75" w:rsidP="00C079A9">
      <w:pPr>
        <w:numPr>
          <w:ilvl w:val="0"/>
          <w:numId w:val="7"/>
        </w:numPr>
        <w:spacing w:after="0" w:line="240" w:lineRule="auto"/>
        <w:ind w:left="0" w:firstLine="284"/>
        <w:contextualSpacing/>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услуг, называется </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1) предпринимательской деятельностью</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2) экономической деятельностью</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3) духовной деятельностью</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4) познавательной деятельностью</w:t>
      </w:r>
    </w:p>
    <w:p w:rsidR="00D23B75" w:rsidRPr="00C079A9" w:rsidRDefault="00D23B75" w:rsidP="00C079A9">
      <w:pPr>
        <w:numPr>
          <w:ilvl w:val="0"/>
          <w:numId w:val="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bCs/>
          <w:sz w:val="24"/>
          <w:szCs w:val="24"/>
        </w:rPr>
        <w:t>Присущ ли риск предпринимательству?</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1) Да, риск – это неотъемлемая составляющая предпринимательства</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2)Да, но лишь в условиях кризисов и инфляции</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3) Нет</w:t>
      </w:r>
    </w:p>
    <w:p w:rsidR="00D23B75" w:rsidRPr="00C079A9" w:rsidRDefault="00D23B75" w:rsidP="00C079A9">
      <w:pPr>
        <w:numPr>
          <w:ilvl w:val="0"/>
          <w:numId w:val="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bCs/>
          <w:sz w:val="24"/>
          <w:szCs w:val="24"/>
        </w:rPr>
        <w:t>В какой форме регистрируют индивидуальное предпринимательство?</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1) Юридическое лицо</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2) Физическое лицо</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3) Совместная деятельность</w:t>
      </w:r>
    </w:p>
    <w:p w:rsidR="00D23B75" w:rsidRPr="00C079A9" w:rsidRDefault="00D23B75" w:rsidP="00C079A9">
      <w:pPr>
        <w:numPr>
          <w:ilvl w:val="0"/>
          <w:numId w:val="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bCs/>
          <w:sz w:val="24"/>
          <w:szCs w:val="24"/>
        </w:rPr>
        <w:t>Кого относят к юридическим лицам?</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1) Фирмы, предприятия, организации</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2) Работников</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3) Безработных</w:t>
      </w: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 xml:space="preserve">Индивидуальный предприниматель отвечает перед кредиторами… </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1) арендованным имуществом</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2) только имуществом, использующимся в предпринимательской деятельности</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3) всем своим имуществом</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4) имуществом, принадлежащим родственникам</w:t>
      </w:r>
    </w:p>
    <w:p w:rsidR="00D23B75" w:rsidRPr="00C079A9" w:rsidRDefault="00D23B75" w:rsidP="00C079A9">
      <w:pPr>
        <w:numPr>
          <w:ilvl w:val="0"/>
          <w:numId w:val="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bCs/>
          <w:sz w:val="24"/>
          <w:szCs w:val="24"/>
        </w:rPr>
        <w:t>Какие органы осуществляют регистрацию индивидуальных</w:t>
      </w:r>
      <w:r w:rsidRPr="00C079A9">
        <w:rPr>
          <w:rFonts w:ascii="Times New Roman" w:eastAsia="Times New Roman" w:hAnsi="Times New Roman"/>
          <w:sz w:val="24"/>
          <w:szCs w:val="24"/>
        </w:rPr>
        <w:t xml:space="preserve"> </w:t>
      </w:r>
      <w:r w:rsidRPr="00C079A9">
        <w:rPr>
          <w:rFonts w:ascii="Times New Roman" w:eastAsia="Times New Roman" w:hAnsi="Times New Roman"/>
          <w:bCs/>
          <w:sz w:val="24"/>
          <w:szCs w:val="24"/>
        </w:rPr>
        <w:t>предпринимателей?</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1) Органы юстиции;</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2) нотариальные конторы;</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3) налоговые органы.</w:t>
      </w:r>
    </w:p>
    <w:p w:rsidR="00D23B75" w:rsidRPr="00C079A9" w:rsidRDefault="00D23B75" w:rsidP="00C079A9">
      <w:pPr>
        <w:numPr>
          <w:ilvl w:val="0"/>
          <w:numId w:val="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bCs/>
          <w:sz w:val="24"/>
          <w:szCs w:val="24"/>
        </w:rPr>
        <w:t>Укажите срок государственной регистрации юридического лица:</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1) 3 рабочих дня;</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lastRenderedPageBreak/>
        <w:t>2) 5 рабочих дней;</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3) 30 календарных дней.</w:t>
      </w:r>
    </w:p>
    <w:p w:rsidR="00D23B75" w:rsidRPr="00C079A9" w:rsidRDefault="00D23B75" w:rsidP="00C079A9">
      <w:pPr>
        <w:numPr>
          <w:ilvl w:val="0"/>
          <w:numId w:val="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bCs/>
          <w:sz w:val="24"/>
          <w:szCs w:val="24"/>
        </w:rPr>
        <w:t>Минимальный размер уставного капитала ООО составляет:</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1) 100 МРОТ;</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2) 10 тыс. рублей;</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3) 50 МРОТ.</w:t>
      </w: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Юридические лица, являющиеся некоммерческими организациями, могут создаваться в форме</w:t>
      </w:r>
    </w:p>
    <w:p w:rsidR="00D23B75" w:rsidRPr="00C079A9" w:rsidRDefault="00D23B75" w:rsidP="00C079A9">
      <w:pPr>
        <w:numPr>
          <w:ilvl w:val="0"/>
          <w:numId w:val="8"/>
        </w:numPr>
        <w:spacing w:after="0" w:line="240" w:lineRule="auto"/>
        <w:ind w:left="284" w:firstLine="0"/>
        <w:jc w:val="both"/>
        <w:rPr>
          <w:rFonts w:ascii="Times New Roman" w:eastAsia="Times New Roman" w:hAnsi="Times New Roman"/>
          <w:bCs/>
          <w:sz w:val="24"/>
          <w:szCs w:val="24"/>
        </w:rPr>
      </w:pPr>
      <w:r w:rsidRPr="00C079A9">
        <w:rPr>
          <w:rFonts w:ascii="Times New Roman" w:eastAsia="Times New Roman" w:hAnsi="Times New Roman"/>
          <w:bCs/>
          <w:sz w:val="24"/>
          <w:szCs w:val="24"/>
        </w:rPr>
        <w:t>потребительских кооперативов</w:t>
      </w:r>
    </w:p>
    <w:p w:rsidR="00D23B75" w:rsidRPr="00C079A9" w:rsidRDefault="00D23B75" w:rsidP="00C079A9">
      <w:pPr>
        <w:numPr>
          <w:ilvl w:val="0"/>
          <w:numId w:val="8"/>
        </w:numPr>
        <w:spacing w:after="0" w:line="240" w:lineRule="auto"/>
        <w:ind w:left="284" w:firstLine="0"/>
        <w:jc w:val="both"/>
        <w:rPr>
          <w:rFonts w:ascii="Times New Roman" w:eastAsia="Times New Roman" w:hAnsi="Times New Roman"/>
          <w:bCs/>
          <w:sz w:val="24"/>
          <w:szCs w:val="24"/>
        </w:rPr>
      </w:pPr>
      <w:r w:rsidRPr="00C079A9">
        <w:rPr>
          <w:rFonts w:ascii="Times New Roman" w:eastAsia="Times New Roman" w:hAnsi="Times New Roman"/>
          <w:bCs/>
          <w:sz w:val="24"/>
          <w:szCs w:val="24"/>
        </w:rPr>
        <w:t>товариществ и обществ</w:t>
      </w:r>
    </w:p>
    <w:p w:rsidR="00D23B75" w:rsidRPr="00C079A9" w:rsidRDefault="00D23B75" w:rsidP="00C079A9">
      <w:pPr>
        <w:numPr>
          <w:ilvl w:val="0"/>
          <w:numId w:val="8"/>
        </w:numPr>
        <w:spacing w:after="0" w:line="240" w:lineRule="auto"/>
        <w:ind w:left="284" w:firstLine="0"/>
        <w:jc w:val="both"/>
        <w:rPr>
          <w:rFonts w:ascii="Times New Roman" w:eastAsia="Times New Roman" w:hAnsi="Times New Roman"/>
          <w:bCs/>
          <w:sz w:val="24"/>
          <w:szCs w:val="24"/>
        </w:rPr>
      </w:pPr>
      <w:r w:rsidRPr="00C079A9">
        <w:rPr>
          <w:rFonts w:ascii="Times New Roman" w:eastAsia="Times New Roman" w:hAnsi="Times New Roman"/>
          <w:bCs/>
          <w:sz w:val="24"/>
          <w:szCs w:val="24"/>
        </w:rPr>
        <w:t>производственных кооперативов</w:t>
      </w:r>
    </w:p>
    <w:p w:rsidR="00D23B75" w:rsidRPr="00C079A9" w:rsidRDefault="00D23B75" w:rsidP="00C079A9">
      <w:pPr>
        <w:numPr>
          <w:ilvl w:val="0"/>
          <w:numId w:val="8"/>
        </w:numPr>
        <w:spacing w:after="0" w:line="240" w:lineRule="auto"/>
        <w:ind w:left="284" w:firstLine="0"/>
        <w:jc w:val="both"/>
        <w:rPr>
          <w:rFonts w:ascii="Times New Roman" w:eastAsia="Times New Roman" w:hAnsi="Times New Roman"/>
          <w:bCs/>
          <w:sz w:val="24"/>
          <w:szCs w:val="24"/>
        </w:rPr>
      </w:pPr>
      <w:r w:rsidRPr="00C079A9">
        <w:rPr>
          <w:rFonts w:ascii="Times New Roman" w:eastAsia="Times New Roman" w:hAnsi="Times New Roman"/>
          <w:bCs/>
          <w:sz w:val="24"/>
          <w:szCs w:val="24"/>
        </w:rPr>
        <w:t>государственных и муниципальных унитарных предприятий</w:t>
      </w: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Ниже приведён перечень терминов. Все они, за исключением одного, характеризуют понятие «юридическое лицо».</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bCs/>
          <w:sz w:val="24"/>
          <w:szCs w:val="24"/>
        </w:rPr>
        <w:t>1)</w:t>
      </w:r>
      <w:r w:rsidRPr="00C079A9">
        <w:rPr>
          <w:rFonts w:ascii="Times New Roman" w:eastAsia="Times New Roman" w:hAnsi="Times New Roman"/>
          <w:sz w:val="24"/>
          <w:szCs w:val="24"/>
        </w:rPr>
        <w:t>Товарищество</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2) индивидуальный предприниматель</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3)акционерное общество</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4)унитарное предприятие</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5)потребительский кооператив.</w:t>
      </w:r>
    </w:p>
    <w:p w:rsidR="00D23B75" w:rsidRPr="00C079A9" w:rsidRDefault="00D23B75" w:rsidP="00C079A9">
      <w:pPr>
        <w:spacing w:after="0" w:line="240" w:lineRule="auto"/>
        <w:jc w:val="both"/>
        <w:rPr>
          <w:rFonts w:ascii="Times New Roman" w:eastAsiaTheme="minorHAnsi" w:hAnsi="Times New Roman"/>
          <w:sz w:val="24"/>
          <w:szCs w:val="24"/>
          <w:lang w:eastAsia="en-US"/>
        </w:rPr>
      </w:pP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Будучи независимым в своей предпринимательской деятельности, предприниматель сам, по собственной инициативе определяет ее направления и средства осуществления. Признаком предпринимательской деятельности является …</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а) </w:t>
      </w:r>
      <w:r w:rsidRPr="00C079A9">
        <w:rPr>
          <w:rFonts w:ascii="Times New Roman" w:eastAsia="Times New Roman" w:hAnsi="Times New Roman"/>
          <w:sz w:val="24"/>
          <w:szCs w:val="24"/>
        </w:rPr>
        <w:t>направленность на систематическое получение прибыли;</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б) регистрация в установленном законном порядке;</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в) предпринимательский риск;</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г) самостоятельность. </w:t>
      </w:r>
    </w:p>
    <w:p w:rsidR="00D23B75" w:rsidRPr="00C079A9" w:rsidRDefault="00D23B75" w:rsidP="00C079A9">
      <w:pPr>
        <w:spacing w:after="0" w:line="240" w:lineRule="auto"/>
        <w:ind w:left="284"/>
        <w:jc w:val="both"/>
        <w:rPr>
          <w:rFonts w:ascii="Times New Roman" w:eastAsia="Times New Roman" w:hAnsi="Times New Roman"/>
          <w:sz w:val="24"/>
          <w:szCs w:val="24"/>
        </w:rPr>
      </w:pP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Недостатком правового статуса индивидуального предпринимателя является то, что индивидуальный предприниматель ...</w:t>
      </w:r>
    </w:p>
    <w:p w:rsidR="00D23B75" w:rsidRPr="00C079A9" w:rsidRDefault="00D23B75" w:rsidP="00C079A9">
      <w:pPr>
        <w:spacing w:after="0" w:line="240" w:lineRule="auto"/>
        <w:ind w:left="284"/>
        <w:jc w:val="both"/>
        <w:rPr>
          <w:rFonts w:ascii="Times New Roman" w:eastAsia="Times New Roman" w:hAnsi="Times New Roman"/>
          <w:bCs/>
          <w:sz w:val="24"/>
          <w:szCs w:val="24"/>
        </w:rPr>
      </w:pPr>
      <w:r w:rsidRPr="00C079A9">
        <w:rPr>
          <w:rFonts w:ascii="Times New Roman" w:eastAsia="Times New Roman" w:hAnsi="Times New Roman"/>
          <w:bCs/>
          <w:sz w:val="24"/>
          <w:szCs w:val="24"/>
        </w:rPr>
        <w:t xml:space="preserve">а) </w:t>
      </w:r>
      <w:r w:rsidRPr="00C079A9">
        <w:rPr>
          <w:rFonts w:ascii="Times New Roman" w:eastAsia="Times New Roman" w:hAnsi="Times New Roman"/>
          <w:sz w:val="24"/>
          <w:szCs w:val="24"/>
        </w:rPr>
        <w:t>отвечает</w:t>
      </w:r>
      <w:r w:rsidRPr="00C079A9">
        <w:rPr>
          <w:rFonts w:ascii="Times New Roman" w:eastAsia="Times New Roman" w:hAnsi="Times New Roman"/>
          <w:bCs/>
          <w:sz w:val="24"/>
          <w:szCs w:val="24"/>
        </w:rPr>
        <w:t xml:space="preserve"> по обязательствам, связанным с предпринимательской деятельностью, всем своим имуществом;</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б) </w:t>
      </w:r>
      <w:r w:rsidRPr="00C079A9">
        <w:rPr>
          <w:rFonts w:ascii="Times New Roman" w:eastAsia="Times New Roman" w:hAnsi="Times New Roman"/>
          <w:sz w:val="24"/>
          <w:szCs w:val="24"/>
        </w:rPr>
        <w:t>имеет бухгалтерский учет проще бухгалтерского учета юридических лиц;</w:t>
      </w:r>
    </w:p>
    <w:p w:rsidR="00D23B75" w:rsidRPr="00C079A9" w:rsidRDefault="00D23B75" w:rsidP="00C079A9">
      <w:pPr>
        <w:spacing w:after="0" w:line="240" w:lineRule="auto"/>
        <w:ind w:left="284"/>
        <w:jc w:val="both"/>
        <w:rPr>
          <w:rFonts w:ascii="Times New Roman" w:eastAsia="Times New Roman" w:hAnsi="Times New Roman"/>
          <w:bCs/>
          <w:sz w:val="24"/>
          <w:szCs w:val="24"/>
        </w:rPr>
      </w:pPr>
      <w:r w:rsidRPr="00C079A9">
        <w:rPr>
          <w:rFonts w:ascii="Times New Roman" w:eastAsia="Times New Roman" w:hAnsi="Times New Roman"/>
          <w:sz w:val="24"/>
          <w:szCs w:val="24"/>
        </w:rPr>
        <w:t>в) платит значительно меньшее количество налогов и сборов, чем юридическое лицо;</w:t>
      </w:r>
    </w:p>
    <w:p w:rsidR="00D23B75" w:rsidRPr="00C079A9" w:rsidRDefault="00D23B75" w:rsidP="00C079A9">
      <w:pPr>
        <w:spacing w:after="0" w:line="240" w:lineRule="auto"/>
        <w:ind w:left="360"/>
        <w:jc w:val="both"/>
        <w:rPr>
          <w:rFonts w:ascii="Times New Roman" w:eastAsiaTheme="minorHAnsi" w:hAnsi="Times New Roman"/>
          <w:sz w:val="24"/>
          <w:szCs w:val="24"/>
          <w:lang w:eastAsia="en-US"/>
        </w:rPr>
      </w:pPr>
      <w:r w:rsidRPr="00C079A9">
        <w:rPr>
          <w:rFonts w:ascii="Times New Roman" w:eastAsia="Times New Roman" w:hAnsi="Times New Roman"/>
          <w:bCs/>
          <w:sz w:val="24"/>
          <w:szCs w:val="24"/>
        </w:rPr>
        <w:t>г) имеет упрощенную</w:t>
      </w:r>
      <w:r w:rsidRPr="00C079A9">
        <w:rPr>
          <w:rFonts w:ascii="Times New Roman" w:eastAsiaTheme="minorHAnsi" w:hAnsi="Times New Roman"/>
          <w:sz w:val="24"/>
          <w:szCs w:val="24"/>
          <w:lang w:eastAsia="en-US"/>
        </w:rPr>
        <w:t xml:space="preserve"> процедуру регистрации.</w:t>
      </w:r>
    </w:p>
    <w:p w:rsidR="00D23B75" w:rsidRPr="00C079A9" w:rsidRDefault="00D23B75" w:rsidP="00C079A9">
      <w:pPr>
        <w:numPr>
          <w:ilvl w:val="0"/>
          <w:numId w:val="7"/>
        </w:numPr>
        <w:spacing w:after="0" w:line="240" w:lineRule="auto"/>
        <w:jc w:val="both"/>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 </w:t>
      </w:r>
      <w:r w:rsidRPr="00C079A9">
        <w:rPr>
          <w:rFonts w:ascii="Times New Roman" w:eastAsia="Times New Roman" w:hAnsi="Times New Roman"/>
          <w:bCs/>
          <w:sz w:val="24"/>
          <w:szCs w:val="24"/>
        </w:rPr>
        <w:t>Правоспособность</w:t>
      </w:r>
      <w:r w:rsidRPr="00C079A9">
        <w:rPr>
          <w:rFonts w:ascii="Times New Roman" w:eastAsiaTheme="minorHAnsi" w:hAnsi="Times New Roman"/>
          <w:sz w:val="24"/>
          <w:szCs w:val="24"/>
          <w:lang w:eastAsia="en-US"/>
        </w:rPr>
        <w:t xml:space="preserve"> юридического лица возникает с момента ...</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а) момента внесения в единый государственный реестр юридических лиц сведений о его создании;</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б) принятия решения о его создании;</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в) его создания;</w:t>
      </w:r>
    </w:p>
    <w:p w:rsidR="00D23B75" w:rsidRPr="00C079A9" w:rsidRDefault="00D23B75" w:rsidP="00C079A9">
      <w:pPr>
        <w:spacing w:after="0" w:line="240" w:lineRule="auto"/>
        <w:ind w:left="284"/>
        <w:jc w:val="both"/>
        <w:rPr>
          <w:rFonts w:ascii="Times New Roman" w:eastAsia="Times New Roman" w:hAnsi="Times New Roman"/>
          <w:bCs/>
          <w:sz w:val="24"/>
          <w:szCs w:val="24"/>
        </w:rPr>
      </w:pPr>
      <w:r w:rsidRPr="00C079A9">
        <w:rPr>
          <w:rFonts w:ascii="Times New Roman" w:eastAsia="Times New Roman" w:hAnsi="Times New Roman"/>
          <w:sz w:val="24"/>
          <w:szCs w:val="24"/>
        </w:rPr>
        <w:t>г) откр</w:t>
      </w:r>
      <w:r w:rsidRPr="00C079A9">
        <w:rPr>
          <w:rFonts w:ascii="Times New Roman" w:eastAsia="Times New Roman" w:hAnsi="Times New Roman"/>
          <w:bCs/>
          <w:sz w:val="24"/>
          <w:szCs w:val="24"/>
        </w:rPr>
        <w:t>ытия счета в банке.</w:t>
      </w:r>
    </w:p>
    <w:p w:rsidR="00D23B75" w:rsidRPr="00C079A9" w:rsidRDefault="00D23B75" w:rsidP="00C079A9">
      <w:pPr>
        <w:spacing w:after="0" w:line="240" w:lineRule="auto"/>
        <w:jc w:val="both"/>
        <w:rPr>
          <w:rFonts w:ascii="Times New Roman" w:eastAsiaTheme="minorHAnsi" w:hAnsi="Times New Roman"/>
          <w:sz w:val="24"/>
          <w:szCs w:val="24"/>
          <w:lang w:eastAsia="en-US"/>
        </w:rPr>
      </w:pP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Гражданин вправе заниматься предпринимательской деятельностью без образования юридического лица с момента</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а) подачи документов в регистрирующий орган;</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б) государственной регистрации в качестве индивидуального предпринимателя;</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в) с момента принятия решения о занятии предпринимательской деятельностью;</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г) с момента принятия документов регистрирующим органом.</w:t>
      </w:r>
    </w:p>
    <w:p w:rsidR="00D23B75" w:rsidRPr="00C079A9" w:rsidRDefault="00D23B75" w:rsidP="00C079A9">
      <w:pPr>
        <w:spacing w:after="0" w:line="240" w:lineRule="auto"/>
        <w:ind w:left="360"/>
        <w:jc w:val="both"/>
        <w:rPr>
          <w:rFonts w:ascii="Times New Roman" w:eastAsia="Times New Roman" w:hAnsi="Times New Roman"/>
          <w:bCs/>
          <w:sz w:val="24"/>
          <w:szCs w:val="24"/>
        </w:rPr>
      </w:pP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Предпринимательская деятельность осуществляется юридическим лицом от имени…</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lastRenderedPageBreak/>
        <w:t>а) законного представителя;</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б) посредника;</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в) своего;</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г) уполномоченного представителя.</w:t>
      </w:r>
    </w:p>
    <w:p w:rsidR="00D23B75" w:rsidRPr="00C079A9" w:rsidRDefault="00D23B75" w:rsidP="00C079A9">
      <w:pPr>
        <w:spacing w:after="0" w:line="240" w:lineRule="auto"/>
        <w:jc w:val="both"/>
        <w:rPr>
          <w:rFonts w:ascii="Times New Roman" w:eastAsiaTheme="minorHAnsi" w:hAnsi="Times New Roman"/>
          <w:sz w:val="24"/>
          <w:szCs w:val="24"/>
          <w:lang w:eastAsia="en-US"/>
        </w:rPr>
      </w:pP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Право заниматься лицензируемой деятельностью прекращается _____ лицензии.</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а) по истечении 3-х лет со дня выдачи;</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б) по истечении года с момента выдачи;</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в) с момента утраты;</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г) в момент истечения срока действия. </w:t>
      </w:r>
    </w:p>
    <w:p w:rsidR="00D23B75" w:rsidRPr="00C079A9" w:rsidRDefault="00D23B75" w:rsidP="00C079A9">
      <w:pPr>
        <w:spacing w:after="0" w:line="240" w:lineRule="auto"/>
        <w:ind w:left="360"/>
        <w:jc w:val="both"/>
        <w:rPr>
          <w:rFonts w:ascii="Times New Roman" w:eastAsia="Times New Roman" w:hAnsi="Times New Roman"/>
          <w:sz w:val="24"/>
          <w:szCs w:val="24"/>
        </w:rPr>
      </w:pP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Совокупность юридических норм, регулирующих предпринимательские отношения и иные, тесно связанные с ними, в том числе некоммерческие отношения, а также отношения по государственному регулированию экономики – это ____ право</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а) административное;</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б) трудовое;</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в) земельное;</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г) предпринимательское.</w:t>
      </w:r>
    </w:p>
    <w:p w:rsidR="00D23B75" w:rsidRPr="00C079A9" w:rsidRDefault="00D23B75" w:rsidP="00C079A9">
      <w:pPr>
        <w:numPr>
          <w:ilvl w:val="0"/>
          <w:numId w:val="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bCs/>
          <w:sz w:val="24"/>
          <w:szCs w:val="24"/>
        </w:rPr>
        <w:t>Земля</w:t>
      </w:r>
      <w:r w:rsidRPr="00C079A9">
        <w:rPr>
          <w:rFonts w:ascii="Times New Roman" w:eastAsia="Times New Roman" w:hAnsi="Times New Roman"/>
          <w:sz w:val="24"/>
          <w:szCs w:val="24"/>
        </w:rPr>
        <w:t xml:space="preserve"> и другие природные ресурсы, не находящиеся в собственности граждан, юридических лиц либо муниципальных образований, являются собственностью</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а) акционерной;</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б) общественных организаций;</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в) государственной;</w:t>
      </w:r>
    </w:p>
    <w:p w:rsidR="00D23B75" w:rsidRPr="00C079A9" w:rsidRDefault="00D23B75" w:rsidP="00C079A9">
      <w:pPr>
        <w:spacing w:after="0" w:line="240" w:lineRule="auto"/>
        <w:ind w:left="360"/>
        <w:jc w:val="both"/>
        <w:rPr>
          <w:rFonts w:ascii="Times New Roman" w:eastAsia="Times New Roman" w:hAnsi="Times New Roman"/>
          <w:sz w:val="24"/>
          <w:szCs w:val="24"/>
        </w:rPr>
      </w:pPr>
      <w:r w:rsidRPr="00C079A9">
        <w:rPr>
          <w:rFonts w:ascii="Times New Roman" w:eastAsia="Times New Roman" w:hAnsi="Times New Roman"/>
          <w:sz w:val="24"/>
          <w:szCs w:val="24"/>
        </w:rPr>
        <w:t>г) частной.</w:t>
      </w: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Какое имущество нельзя иметь в частной собственности (возможно несколько вариантов ответов)</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а) облигации;</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б) квартиры;</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в) части подводной окраины материков, прилегающей к берегам суши;</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г) золотой запас страны.</w:t>
      </w: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Форма отношений, где имуществом владеет и распоряжается один или несколько субъектов. Это определение какой формы собственности?</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а) государственная </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б) частная</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в) смешанная</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г) иная форма собственности</w:t>
      </w:r>
    </w:p>
    <w:p w:rsidR="00D23B75" w:rsidRPr="00C079A9" w:rsidRDefault="00D23B75" w:rsidP="00C079A9">
      <w:pPr>
        <w:numPr>
          <w:ilvl w:val="0"/>
          <w:numId w:val="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bCs/>
          <w:sz w:val="24"/>
          <w:szCs w:val="24"/>
        </w:rPr>
        <w:t>Передача</w:t>
      </w:r>
      <w:r w:rsidRPr="00C079A9">
        <w:rPr>
          <w:rFonts w:ascii="Times New Roman" w:eastAsia="Times New Roman" w:hAnsi="Times New Roman"/>
          <w:sz w:val="24"/>
          <w:szCs w:val="24"/>
        </w:rPr>
        <w:t xml:space="preserve"> собственности из частных рук в руки государства это: </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а) национализация</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б) приватизация</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в) аренда</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г) оперативное управление</w:t>
      </w: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Гражданин, осуществляющий предпринимательскую деятельность без образования юридического лица, может быть лишен своего имущества по решению …</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а) судебных приставов</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б) налоговой инспекции</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в) милиции</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г) суда</w:t>
      </w: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«Возможность иметь гражданские права, соответствующие предусмотренным в учредительных документах целям деятельности и нести связанные с этой деятельностью обязанности» - относится к понятию …</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а) правоспособность юридического лица</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lastRenderedPageBreak/>
        <w:t>б) дееспособность</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в) статус юридического лица</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г) правосубъектность</w:t>
      </w: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 xml:space="preserve">Субъектами предпринимательской деятельности являются (необходимо выбрать верные значения): </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а) Налогоплательщики налога на профессиональный доход.</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б) Индивидуальные предприниматели. </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 Юридические лица </w:t>
      </w: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Владение собственностью это:</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а) процесс извлечения полезных свойств из данного имущества и получение плодов и доходов</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б) возможность изменить состояние, назначение, принадлежность имущества</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в) право собственника передавать право управления своим имуществом другому лицу без права вмешательства в его действия</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г) все выше перечисленное</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д) нет правильного ответа</w:t>
      </w:r>
    </w:p>
    <w:p w:rsidR="00D23B75" w:rsidRPr="00C079A9" w:rsidRDefault="00D23B75" w:rsidP="00C079A9">
      <w:pPr>
        <w:numPr>
          <w:ilvl w:val="0"/>
          <w:numId w:val="7"/>
        </w:num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Аренда это:</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а) процесс извлечения полезных свойств из данного имущества и получение плодов и доходов</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б) возможность изменить состояние, назначение, принадлежность имущества</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в) право собственника передавать право управления своим имуществом другому лицу без права вмешательства в его действия</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г) право пользоваться имуществом, не имея права распоряжаться</w:t>
      </w:r>
    </w:p>
    <w:p w:rsidR="00D23B75" w:rsidRPr="00C079A9" w:rsidRDefault="00D23B75"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д) нет правильного ответа</w:t>
      </w:r>
    </w:p>
    <w:p w:rsidR="00833614" w:rsidRPr="00C079A9" w:rsidRDefault="00833614" w:rsidP="00C079A9">
      <w:pPr>
        <w:spacing w:after="0" w:line="240" w:lineRule="auto"/>
        <w:ind w:left="284"/>
        <w:jc w:val="both"/>
        <w:rPr>
          <w:rFonts w:ascii="Times New Roman" w:eastAsia="Times New Roman" w:hAnsi="Times New Roman"/>
          <w:sz w:val="24"/>
          <w:szCs w:val="24"/>
        </w:rPr>
      </w:pPr>
    </w:p>
    <w:p w:rsidR="00833614" w:rsidRPr="00C079A9" w:rsidRDefault="00833614"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Критерии оценивания:</w:t>
      </w:r>
    </w:p>
    <w:tbl>
      <w:tblPr>
        <w:tblStyle w:val="af5"/>
        <w:tblW w:w="9209" w:type="dxa"/>
        <w:tblInd w:w="-5" w:type="dxa"/>
        <w:tblLook w:val="04A0" w:firstRow="1" w:lastRow="0" w:firstColumn="1" w:lastColumn="0" w:noHBand="0" w:noVBand="1"/>
      </w:tblPr>
      <w:tblGrid>
        <w:gridCol w:w="3027"/>
        <w:gridCol w:w="3205"/>
        <w:gridCol w:w="2977"/>
      </w:tblGrid>
      <w:tr w:rsidR="00833614" w:rsidRPr="00C079A9" w:rsidTr="00833614">
        <w:tc>
          <w:tcPr>
            <w:tcW w:w="3027" w:type="dxa"/>
          </w:tcPr>
          <w:p w:rsidR="00833614" w:rsidRPr="00C079A9" w:rsidRDefault="00833614" w:rsidP="00C079A9">
            <w:pPr>
              <w:spacing w:after="0" w:line="240" w:lineRule="auto"/>
              <w:rPr>
                <w:rFonts w:eastAsia="Times New Roman"/>
                <w:sz w:val="24"/>
                <w:szCs w:val="24"/>
              </w:rPr>
            </w:pPr>
            <w:r w:rsidRPr="00C079A9">
              <w:rPr>
                <w:rFonts w:eastAsiaTheme="minorHAnsi"/>
                <w:sz w:val="24"/>
                <w:szCs w:val="24"/>
                <w:lang w:eastAsia="en-US"/>
              </w:rPr>
              <w:t>21-26 баллов- отметка«5»</w:t>
            </w:r>
          </w:p>
        </w:tc>
        <w:tc>
          <w:tcPr>
            <w:tcW w:w="3205" w:type="dxa"/>
          </w:tcPr>
          <w:p w:rsidR="00833614" w:rsidRPr="00C079A9" w:rsidRDefault="00833614" w:rsidP="00C079A9">
            <w:pPr>
              <w:spacing w:after="0" w:line="240" w:lineRule="auto"/>
              <w:rPr>
                <w:rFonts w:eastAsia="Times New Roman"/>
                <w:sz w:val="24"/>
                <w:szCs w:val="24"/>
              </w:rPr>
            </w:pPr>
            <w:r w:rsidRPr="00C079A9">
              <w:rPr>
                <w:rFonts w:eastAsiaTheme="minorHAnsi"/>
                <w:sz w:val="24"/>
                <w:szCs w:val="24"/>
                <w:lang w:eastAsia="en-US"/>
              </w:rPr>
              <w:t>16-20 баллов – отметка «4»</w:t>
            </w:r>
          </w:p>
        </w:tc>
        <w:tc>
          <w:tcPr>
            <w:tcW w:w="2977" w:type="dxa"/>
          </w:tcPr>
          <w:p w:rsidR="00833614" w:rsidRPr="00C079A9" w:rsidRDefault="00833614" w:rsidP="00C079A9">
            <w:pPr>
              <w:spacing w:after="0" w:line="240" w:lineRule="auto"/>
              <w:rPr>
                <w:rFonts w:eastAsia="Times New Roman"/>
                <w:sz w:val="24"/>
                <w:szCs w:val="24"/>
              </w:rPr>
            </w:pPr>
            <w:r w:rsidRPr="00C079A9">
              <w:rPr>
                <w:rFonts w:eastAsiaTheme="minorHAnsi"/>
                <w:sz w:val="24"/>
                <w:szCs w:val="24"/>
                <w:lang w:eastAsia="en-US"/>
              </w:rPr>
              <w:t>13- 15 баллов - отметка«3»</w:t>
            </w:r>
          </w:p>
        </w:tc>
      </w:tr>
    </w:tbl>
    <w:p w:rsidR="00833614" w:rsidRPr="00C079A9" w:rsidRDefault="00833614" w:rsidP="00C079A9">
      <w:pPr>
        <w:spacing w:after="0" w:line="240" w:lineRule="auto"/>
        <w:ind w:left="284"/>
        <w:jc w:val="both"/>
        <w:rPr>
          <w:rFonts w:ascii="Times New Roman" w:eastAsia="Times New Roman" w:hAnsi="Times New Roman"/>
          <w:sz w:val="24"/>
          <w:szCs w:val="24"/>
        </w:rPr>
      </w:pPr>
    </w:p>
    <w:p w:rsidR="002B3E42" w:rsidRPr="00C079A9" w:rsidRDefault="00D23B75" w:rsidP="00C079A9">
      <w:pPr>
        <w:keepNext/>
        <w:spacing w:after="0" w:line="240" w:lineRule="auto"/>
        <w:jc w:val="both"/>
        <w:outlineLvl w:val="2"/>
        <w:rPr>
          <w:rFonts w:ascii="Times New Roman" w:eastAsia="Times New Roman" w:hAnsi="Times New Roman"/>
          <w:b/>
          <w:bCs/>
          <w:sz w:val="24"/>
          <w:szCs w:val="24"/>
        </w:rPr>
      </w:pPr>
      <w:r w:rsidRPr="00C079A9">
        <w:rPr>
          <w:rFonts w:ascii="Times New Roman" w:eastAsia="Times New Roman" w:hAnsi="Times New Roman"/>
          <w:b/>
          <w:bCs/>
          <w:sz w:val="24"/>
          <w:szCs w:val="24"/>
        </w:rPr>
        <w:t>5.1.2.2. Тестирование по теме «Административное право»</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1. Что относят к административным наказаниям:</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а) замечание</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выговор</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в) предупреждение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г) увольнение</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2. Какое наказание за административное правонарушение может быть наложено только судом:</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а) предупреждение</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административный штраф</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в) административный арест </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3. Какое из приведенных высказываний не верно:</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а) для административного права характерно равенство субъектов правоотношения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административное правонарушение — это всегда деяние</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в) в состав административного правонарушения входят объект, субъект, объективная сторона и субъективная сторона</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г) лица, совершившие административные правонарушения, равны перед законом</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4. Какое из перечисленных наказаний за административное правонарушение может быть наложено на юридическое лицо:</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а) дисквалификация</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б) административный штраф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в) административное выдворение за пределы РФ</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lastRenderedPageBreak/>
        <w:t>г) обязательные работы</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5. С какого возраста лицо подлежит административной ответственности:</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а) 14 лет</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15 лет</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в) 16 лет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г) 18 лет</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6. Не является административным правом гражданина:</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а) право распоряжаться заработной платой по своему усмотрению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право проводить митинги и демонстрации</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в) право поступать на государственную службу</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7. Что из перечисленного может смягчить административную ответственность:</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а) если административное правонарушение совершено беременной женщиной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если административное правонарушение совершено в условиях стихийного бедствия</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в) если административное правонарушение совершено в состоянии опьянения</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8. Кто может быть субъектом административного правонарушения:</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а) физические и юридические лица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только граждане</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в) только организации</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г) индивидуальные предприниматели и физические лица</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9. К целям административного наказания относят:</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а) унижение человеческого достоинства правонарушителя</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нанесение вреда деловой репутации организации-нарушителя</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в) предупреждение совершения новых правонарушений </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10. Основанием для административной ответственности является:</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а) правонарушение</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б) административное правонарушение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в) административное правонарушение или преступление небольшой тяжести</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г) преступление</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11. Субъективная сторона административного правонарушения – это:</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а) совокупность обстоятельств, характеризующих внешнюю сторону правонарушения: способ, характер, условия совершения деяния; последствия и т. д.</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б) психическое отношение лица к совершенному деянию и его последствиям в форме умысла или неосторожности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в) общественные отношения, на которые совершено посягательство</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12. В каком случае предупреждение признается административным наказанием:</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а) только если оно выносится в письменной форме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в любом случае, если выносится должностным лицом</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в) только если оно сопровождается штрафом</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13. Влечет ли административная ответственность за собой судимость:</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а) влечет</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б) не влечет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в) влечет судимость, только если она применялась судьей</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14. Как называется специальное разрешение, необходимое для осуществления конкретного вида деятельности:</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а) сертификат</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регистрационное свидетельство</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в) технический регламент</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г) лицензия </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15. На какой срок может быть назначена дисквалификация:</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а) До 15 суток</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До 1 месяца</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lastRenderedPageBreak/>
        <w:t>в) До 30 суток</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г) От 6 месяцев до 3 лет </w:t>
      </w:r>
    </w:p>
    <w:p w:rsidR="00D23B75" w:rsidRPr="00C079A9" w:rsidRDefault="00D23B75" w:rsidP="00C079A9">
      <w:pPr>
        <w:spacing w:after="0" w:line="240" w:lineRule="auto"/>
        <w:jc w:val="both"/>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16. Какое административное наказание исполняется судьей, органом или должностным лицом, которые вынесли постановление путем вручения такого постановления или направления его копии</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а) предупреждение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штраф</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в) лишение специального права</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г) административное выдворение</w:t>
      </w:r>
    </w:p>
    <w:p w:rsidR="00D23B75" w:rsidRPr="00C079A9" w:rsidRDefault="00D23B75" w:rsidP="00C079A9">
      <w:pPr>
        <w:spacing w:after="0" w:line="240" w:lineRule="auto"/>
        <w:jc w:val="both"/>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17. При назначении административного наказания учитываются</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а) характер совершенного правонарушения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б) личность виновного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в) его имущественное положение</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г) обстоятельства, смягчающие ответственность</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д) все ответы верны </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18. Максимальный срок назначения обязательных работ</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а) 15 суток</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20 часов</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в) 30 суток</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г) 200 часов </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19. Административное выдворение за пределы РФ не назначается</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а) беременным</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военным</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в) иностранным военнослужащим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г) несовершеннолетним</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20. Какой вид административного наказания состоит в принудительном изъятии вещи</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а) административное приостановление деятельности</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лишение специального права</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в) конфискация орудия или предмета совершения преступления </w:t>
      </w:r>
    </w:p>
    <w:p w:rsidR="00D23B75" w:rsidRPr="00C079A9" w:rsidRDefault="00D23B75" w:rsidP="00C079A9">
      <w:pPr>
        <w:spacing w:after="0" w:line="240" w:lineRule="auto"/>
        <w:jc w:val="both"/>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21. Какое административное наказание исполняется пограничными органами или федеральным органом исполнительной власти, уполномоченным на это в установленным порядке</w:t>
      </w:r>
    </w:p>
    <w:p w:rsidR="00D23B75" w:rsidRPr="00C079A9" w:rsidRDefault="00D23B75" w:rsidP="00C079A9">
      <w:pPr>
        <w:spacing w:after="0" w:line="240" w:lineRule="auto"/>
        <w:jc w:val="both"/>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а) административное выдворение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дисквалификации</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в) административный арест</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22. Признаки административного правонарушения (несколько вариантов):</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sz w:val="24"/>
          <w:szCs w:val="24"/>
          <w:lang w:eastAsia="en-US"/>
        </w:rPr>
        <w:t>а)</w:t>
      </w:r>
      <w:r w:rsidRPr="00C079A9">
        <w:rPr>
          <w:rFonts w:ascii="Times New Roman" w:eastAsiaTheme="minorHAnsi" w:hAnsi="Times New Roman"/>
          <w:b/>
          <w:sz w:val="24"/>
          <w:szCs w:val="24"/>
          <w:lang w:eastAsia="en-US"/>
        </w:rPr>
        <w:t xml:space="preserve"> </w:t>
      </w:r>
      <w:r w:rsidRPr="00C079A9">
        <w:rPr>
          <w:rFonts w:ascii="Times New Roman" w:eastAsiaTheme="minorHAnsi" w:hAnsi="Times New Roman"/>
          <w:sz w:val="24"/>
          <w:szCs w:val="24"/>
          <w:lang w:eastAsia="en-US"/>
        </w:rPr>
        <w:t xml:space="preserve">противоправность </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sz w:val="24"/>
          <w:szCs w:val="24"/>
          <w:lang w:eastAsia="en-US"/>
        </w:rPr>
        <w:t>б) не виновность</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в) общественная опасность </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г) наказуемость </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23. Объектом административного правонарушения являются</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а) физические лица и организации</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совокупность признаков, определяющих психическое отношение субъекта к противоправному действию или бездействию и его последствиям</w:t>
      </w:r>
    </w:p>
    <w:p w:rsidR="00D23B75" w:rsidRPr="00C079A9" w:rsidRDefault="00D23B75" w:rsidP="00C079A9">
      <w:pPr>
        <w:spacing w:after="0" w:line="240" w:lineRule="auto"/>
        <w:jc w:val="both"/>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 xml:space="preserve">в) общественные отношения, урегулированные нормами права и охраняемые мерами административной ответственности. Практически в качестве объекта выступают конкретные нормы, предписания, законные требования, запреты </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24. Формы проявления вины</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а) по неосторожности</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t>б) умышленная</w:t>
      </w:r>
    </w:p>
    <w:p w:rsidR="00D23B75" w:rsidRPr="00C079A9" w:rsidRDefault="00D23B75" w:rsidP="00C079A9">
      <w:pPr>
        <w:spacing w:after="0" w:line="240" w:lineRule="auto"/>
        <w:rPr>
          <w:rFonts w:ascii="Times New Roman" w:eastAsiaTheme="minorHAnsi" w:hAnsi="Times New Roman"/>
          <w:sz w:val="24"/>
          <w:szCs w:val="24"/>
          <w:lang w:eastAsia="en-US"/>
        </w:rPr>
      </w:pPr>
      <w:r w:rsidRPr="00C079A9">
        <w:rPr>
          <w:rFonts w:ascii="Times New Roman" w:eastAsiaTheme="minorHAnsi" w:hAnsi="Times New Roman"/>
          <w:sz w:val="24"/>
          <w:szCs w:val="24"/>
          <w:lang w:eastAsia="en-US"/>
        </w:rPr>
        <w:lastRenderedPageBreak/>
        <w:t>в) невменяемость</w:t>
      </w:r>
    </w:p>
    <w:p w:rsidR="00833614" w:rsidRPr="00C079A9" w:rsidRDefault="00833614" w:rsidP="00C079A9">
      <w:pPr>
        <w:spacing w:after="0" w:line="240" w:lineRule="auto"/>
        <w:rPr>
          <w:rFonts w:ascii="Times New Roman" w:eastAsiaTheme="minorHAnsi" w:hAnsi="Times New Roman"/>
          <w:sz w:val="24"/>
          <w:szCs w:val="24"/>
          <w:lang w:eastAsia="en-US"/>
        </w:rPr>
      </w:pPr>
    </w:p>
    <w:p w:rsidR="00833614" w:rsidRPr="00C079A9" w:rsidRDefault="00833614" w:rsidP="00C079A9">
      <w:pPr>
        <w:spacing w:after="0" w:line="240" w:lineRule="auto"/>
        <w:ind w:left="284"/>
        <w:jc w:val="both"/>
        <w:rPr>
          <w:rFonts w:ascii="Times New Roman" w:eastAsia="Times New Roman" w:hAnsi="Times New Roman"/>
          <w:sz w:val="24"/>
          <w:szCs w:val="24"/>
        </w:rPr>
      </w:pPr>
      <w:r w:rsidRPr="00C079A9">
        <w:rPr>
          <w:rFonts w:ascii="Times New Roman" w:eastAsia="Times New Roman" w:hAnsi="Times New Roman"/>
          <w:sz w:val="24"/>
          <w:szCs w:val="24"/>
        </w:rPr>
        <w:t>Критерии оценивания:</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3 ошибки и менее - 5 (отлично)</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от 4 до 6 ошибок - 4 (хорошо)</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от 7 до 9 ошибок - 3 (удовлетворительно)</w:t>
      </w:r>
    </w:p>
    <w:p w:rsidR="00D23B75" w:rsidRPr="00C079A9" w:rsidRDefault="00D23B75" w:rsidP="00C079A9">
      <w:pPr>
        <w:spacing w:after="0" w:line="240" w:lineRule="auto"/>
        <w:rPr>
          <w:rFonts w:ascii="Times New Roman" w:eastAsiaTheme="minorHAnsi" w:hAnsi="Times New Roman"/>
          <w:b/>
          <w:sz w:val="24"/>
          <w:szCs w:val="24"/>
          <w:lang w:eastAsia="en-US"/>
        </w:rPr>
      </w:pPr>
      <w:r w:rsidRPr="00C079A9">
        <w:rPr>
          <w:rFonts w:ascii="Times New Roman" w:eastAsiaTheme="minorHAnsi" w:hAnsi="Times New Roman"/>
          <w:b/>
          <w:sz w:val="24"/>
          <w:szCs w:val="24"/>
          <w:lang w:eastAsia="en-US"/>
        </w:rPr>
        <w:t>более 9 ошибок - 2 (неудовлетворительно)</w:t>
      </w:r>
    </w:p>
    <w:p w:rsidR="00D23B75" w:rsidRPr="00C079A9" w:rsidRDefault="00D23B75" w:rsidP="00C079A9">
      <w:pPr>
        <w:keepNext/>
        <w:spacing w:after="0" w:line="240" w:lineRule="auto"/>
        <w:jc w:val="center"/>
        <w:outlineLvl w:val="2"/>
        <w:rPr>
          <w:rFonts w:ascii="Times New Roman" w:eastAsia="Times New Roman" w:hAnsi="Times New Roman"/>
          <w:b/>
          <w:bCs/>
          <w:sz w:val="24"/>
          <w:szCs w:val="24"/>
        </w:rPr>
      </w:pPr>
      <w:r w:rsidRPr="00C079A9">
        <w:rPr>
          <w:rFonts w:ascii="Times New Roman" w:eastAsia="Times New Roman" w:hAnsi="Times New Roman"/>
          <w:b/>
          <w:bCs/>
          <w:sz w:val="24"/>
          <w:szCs w:val="24"/>
        </w:rPr>
        <w:t>5.2.</w:t>
      </w:r>
      <w:r w:rsidRPr="00C079A9">
        <w:rPr>
          <w:rFonts w:ascii="Times New Roman" w:hAnsi="Times New Roman"/>
          <w:sz w:val="24"/>
          <w:szCs w:val="24"/>
        </w:rPr>
        <w:t xml:space="preserve"> </w:t>
      </w:r>
      <w:r w:rsidRPr="00C079A9">
        <w:rPr>
          <w:rFonts w:ascii="Times New Roman" w:eastAsia="Times New Roman" w:hAnsi="Times New Roman"/>
          <w:b/>
          <w:bCs/>
          <w:sz w:val="24"/>
          <w:szCs w:val="24"/>
        </w:rPr>
        <w:t>Контрольно-измерительные материалы для проведения промежуточной аттестации</w:t>
      </w:r>
    </w:p>
    <w:p w:rsidR="000501F0" w:rsidRPr="00C079A9" w:rsidRDefault="00D23B75" w:rsidP="00C079A9">
      <w:pPr>
        <w:keepNext/>
        <w:spacing w:after="0" w:line="240" w:lineRule="auto"/>
        <w:jc w:val="both"/>
        <w:outlineLvl w:val="2"/>
        <w:rPr>
          <w:rFonts w:ascii="Times New Roman" w:eastAsia="Times New Roman" w:hAnsi="Times New Roman"/>
          <w:b/>
          <w:bCs/>
          <w:sz w:val="24"/>
          <w:szCs w:val="24"/>
        </w:rPr>
      </w:pPr>
      <w:r w:rsidRPr="00C079A9">
        <w:rPr>
          <w:rFonts w:ascii="Times New Roman" w:eastAsia="Times New Roman" w:hAnsi="Times New Roman"/>
          <w:b/>
          <w:bCs/>
          <w:sz w:val="24"/>
          <w:szCs w:val="24"/>
        </w:rPr>
        <w:t xml:space="preserve">5.2.1. </w:t>
      </w:r>
      <w:r w:rsidR="000501F0" w:rsidRPr="00C079A9">
        <w:rPr>
          <w:rFonts w:ascii="Times New Roman" w:eastAsia="Times New Roman" w:hAnsi="Times New Roman"/>
          <w:b/>
          <w:bCs/>
          <w:sz w:val="24"/>
          <w:szCs w:val="24"/>
        </w:rPr>
        <w:t xml:space="preserve">Вопросы </w:t>
      </w:r>
      <w:r w:rsidR="002B3E42" w:rsidRPr="00C079A9">
        <w:rPr>
          <w:rFonts w:ascii="Times New Roman" w:eastAsia="Times New Roman" w:hAnsi="Times New Roman"/>
          <w:b/>
          <w:bCs/>
          <w:sz w:val="24"/>
          <w:szCs w:val="24"/>
        </w:rPr>
        <w:t>д</w:t>
      </w:r>
      <w:r w:rsidR="000501F0" w:rsidRPr="00C079A9">
        <w:rPr>
          <w:rFonts w:ascii="Times New Roman" w:eastAsia="Times New Roman" w:hAnsi="Times New Roman"/>
          <w:b/>
          <w:bCs/>
          <w:sz w:val="24"/>
          <w:szCs w:val="24"/>
        </w:rPr>
        <w:t xml:space="preserve">ля подготовки к дифференцированному зачету </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Предпринимательская деятельность и наемный труд.</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Индивидуальные предприниматели как субъекты предпринимательской деятельности.</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Юридические лица как субъекты предпринимательской деятельности.</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Государственная регистрация предпринимательской деятельности.</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Банкротство предпринимателя.</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Договорные отношения.</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 xml:space="preserve">Информационное право, как отрасль права. </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Понятие правового режима информации и его разновидности.</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 xml:space="preserve">Режим государственной и служебной тайны. </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Защита персональных данных.</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Понятие коммерческой тайны</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Правовая характеристика информационно-телекоммуникационных сетей.</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 xml:space="preserve">Понятие и виды информационных ресурсов. </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Правовой режим баз данных</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bCs/>
          <w:color w:val="00000A"/>
          <w:sz w:val="24"/>
          <w:szCs w:val="24"/>
          <w:lang w:eastAsia="ar-SA"/>
        </w:rPr>
        <w:t>Правовое регулирование деятельности СМИ</w:t>
      </w:r>
      <w:r w:rsidRPr="00C079A9">
        <w:rPr>
          <w:rFonts w:ascii="Times New Roman" w:eastAsia="Times New Roman" w:hAnsi="Times New Roman"/>
          <w:color w:val="00000A"/>
          <w:sz w:val="24"/>
          <w:szCs w:val="24"/>
          <w:lang w:eastAsia="ar-SA"/>
        </w:rPr>
        <w:t xml:space="preserve">. </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Понятие информационной безопасности</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Трудовое право как отрасль российского права.</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Занятость и трудоустройство.</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Трудовой договор: понятие, виды.</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Рабочее время: понятие, виды.</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Время отдыха: понятие, виды.</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Дисциплина труда.</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Дисциплинарная ответственность.</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Материальная ответственность сторон трудового договора.</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Трудовые споры: понятие, виды, порядок их разрешения.</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Административное право как отрасль российского права.</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Административные правоотношения.</w:t>
      </w:r>
    </w:p>
    <w:p w:rsidR="000501F0"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Состав административного правонарушения.</w:t>
      </w:r>
    </w:p>
    <w:p w:rsidR="00D23B75" w:rsidRPr="00C079A9" w:rsidRDefault="000501F0" w:rsidP="00C079A9">
      <w:pPr>
        <w:numPr>
          <w:ilvl w:val="0"/>
          <w:numId w:val="4"/>
        </w:numPr>
        <w:tabs>
          <w:tab w:val="left" w:pos="0"/>
        </w:tabs>
        <w:suppressAutoHyphens/>
        <w:spacing w:after="0" w:line="240" w:lineRule="auto"/>
        <w:ind w:left="0" w:firstLine="0"/>
        <w:jc w:val="both"/>
        <w:rPr>
          <w:rFonts w:ascii="Times New Roman" w:eastAsia="Times New Roman" w:hAnsi="Times New Roman"/>
          <w:color w:val="00000A"/>
          <w:sz w:val="24"/>
          <w:szCs w:val="24"/>
          <w:lang w:eastAsia="ar-SA"/>
        </w:rPr>
      </w:pPr>
      <w:r w:rsidRPr="00C079A9">
        <w:rPr>
          <w:rFonts w:ascii="Times New Roman" w:eastAsia="Times New Roman" w:hAnsi="Times New Roman"/>
          <w:color w:val="00000A"/>
          <w:sz w:val="24"/>
          <w:szCs w:val="24"/>
          <w:lang w:eastAsia="ar-SA"/>
        </w:rPr>
        <w:t>Административная ответственность.</w:t>
      </w:r>
    </w:p>
    <w:p w:rsidR="00D23B75" w:rsidRPr="00C079A9" w:rsidRDefault="00D23B75" w:rsidP="00C079A9">
      <w:p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
          <w:sz w:val="24"/>
          <w:szCs w:val="24"/>
        </w:rPr>
        <w:t xml:space="preserve">5.2.2. ТЕСТ К ДИФФЕРЕНЦИРОВАННОМУ ЗАЧЕТУ </w:t>
      </w:r>
    </w:p>
    <w:p w:rsidR="00D23B75" w:rsidRPr="00C079A9" w:rsidRDefault="00D23B75" w:rsidP="00C079A9">
      <w:pPr>
        <w:numPr>
          <w:ilvl w:val="0"/>
          <w:numId w:val="53"/>
        </w:numPr>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Будучи независимым в своей предпринимательской деятельности, предприниматель сам, по собственной инициативе определяет ее направлении и средства осуществления. Тогда признаком предпринимательской деятельности является…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numPr>
          <w:ilvl w:val="0"/>
          <w:numId w:val="9"/>
        </w:numPr>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Направленность на систематическое получение прибыли</w:t>
      </w:r>
    </w:p>
    <w:p w:rsidR="00D23B75" w:rsidRPr="00C079A9" w:rsidRDefault="00D23B75" w:rsidP="00C079A9">
      <w:pPr>
        <w:numPr>
          <w:ilvl w:val="0"/>
          <w:numId w:val="9"/>
        </w:numPr>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регистрация в установленном законном порядке</w:t>
      </w:r>
    </w:p>
    <w:p w:rsidR="00D23B75" w:rsidRPr="00C079A9" w:rsidRDefault="00D23B75" w:rsidP="00C079A9">
      <w:pPr>
        <w:numPr>
          <w:ilvl w:val="0"/>
          <w:numId w:val="9"/>
        </w:numPr>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предпринимательский риск </w:t>
      </w:r>
    </w:p>
    <w:p w:rsidR="00D23B75" w:rsidRPr="00C079A9" w:rsidRDefault="00D23B75" w:rsidP="00C079A9">
      <w:pPr>
        <w:numPr>
          <w:ilvl w:val="0"/>
          <w:numId w:val="9"/>
        </w:numPr>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самостоятельность</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numPr>
          <w:ilvl w:val="0"/>
          <w:numId w:val="53"/>
        </w:numPr>
        <w:spacing w:after="0" w:line="240" w:lineRule="auto"/>
        <w:ind w:left="0" w:firstLine="426"/>
        <w:jc w:val="both"/>
        <w:rPr>
          <w:rFonts w:ascii="Times New Roman" w:eastAsia="Times New Roman" w:hAnsi="Times New Roman"/>
          <w:sz w:val="24"/>
          <w:szCs w:val="24"/>
        </w:rPr>
      </w:pPr>
      <w:r w:rsidRPr="00C079A9">
        <w:rPr>
          <w:rFonts w:ascii="Times New Roman" w:eastAsia="Times New Roman" w:hAnsi="Times New Roman"/>
          <w:sz w:val="24"/>
          <w:szCs w:val="24"/>
        </w:rPr>
        <w:lastRenderedPageBreak/>
        <w:t>Недостатком правового статуса индивидуального предпринимателя является то, что индивидуальный предприниматель…</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numPr>
          <w:ilvl w:val="0"/>
          <w:numId w:val="10"/>
        </w:numPr>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отвечает по обязательствам, связанным с предпринимательской деятельностью, всем своим имуществом </w:t>
      </w:r>
    </w:p>
    <w:p w:rsidR="00D23B75" w:rsidRPr="00C079A9" w:rsidRDefault="00D23B75" w:rsidP="00C079A9">
      <w:pPr>
        <w:numPr>
          <w:ilvl w:val="0"/>
          <w:numId w:val="10"/>
        </w:numPr>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имеет бухгалтерский учет проще бухгалтерского учета юридических лиц</w:t>
      </w:r>
    </w:p>
    <w:p w:rsidR="00D23B75" w:rsidRPr="00C079A9" w:rsidRDefault="00D23B75" w:rsidP="00C079A9">
      <w:pPr>
        <w:numPr>
          <w:ilvl w:val="0"/>
          <w:numId w:val="10"/>
        </w:numPr>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платит значительно меньшее количество налогов и сборов, чем юридическое лицо</w:t>
      </w:r>
    </w:p>
    <w:p w:rsidR="00D23B75" w:rsidRPr="00C079A9" w:rsidRDefault="00D23B75" w:rsidP="00C079A9">
      <w:pPr>
        <w:numPr>
          <w:ilvl w:val="0"/>
          <w:numId w:val="10"/>
        </w:numPr>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имеет упрощенную процедуру регистрации</w:t>
      </w:r>
    </w:p>
    <w:p w:rsidR="00D23B75" w:rsidRPr="00C079A9" w:rsidRDefault="00D23B75" w:rsidP="00C079A9">
      <w:pPr>
        <w:spacing w:after="0" w:line="240" w:lineRule="auto"/>
        <w:ind w:firstLine="284"/>
        <w:jc w:val="both"/>
        <w:rPr>
          <w:rFonts w:ascii="Times New Roman" w:eastAsia="Times New Roman" w:hAnsi="Times New Roman"/>
          <w:sz w:val="24"/>
          <w:szCs w:val="24"/>
        </w:rPr>
      </w:pPr>
    </w:p>
    <w:p w:rsidR="00D23B75" w:rsidRPr="00C079A9" w:rsidRDefault="00D23B75" w:rsidP="00C079A9">
      <w:pPr>
        <w:numPr>
          <w:ilvl w:val="0"/>
          <w:numId w:val="53"/>
        </w:numPr>
        <w:spacing w:after="0" w:line="240" w:lineRule="auto"/>
        <w:ind w:left="0" w:firstLine="426"/>
        <w:jc w:val="both"/>
        <w:rPr>
          <w:rFonts w:ascii="Times New Roman" w:eastAsia="Times New Roman" w:hAnsi="Times New Roman"/>
          <w:sz w:val="24"/>
          <w:szCs w:val="24"/>
        </w:rPr>
      </w:pPr>
      <w:r w:rsidRPr="00C079A9">
        <w:rPr>
          <w:rFonts w:ascii="Times New Roman" w:eastAsia="Times New Roman" w:hAnsi="Times New Roman"/>
          <w:sz w:val="24"/>
          <w:szCs w:val="24"/>
        </w:rPr>
        <w:t>Правоспособность юридического лица возникает с момента…</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numPr>
          <w:ilvl w:val="0"/>
          <w:numId w:val="11"/>
        </w:numPr>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начала его деятельности</w:t>
      </w:r>
    </w:p>
    <w:p w:rsidR="00D23B75" w:rsidRPr="00C079A9" w:rsidRDefault="00D23B75" w:rsidP="00C079A9">
      <w:pPr>
        <w:numPr>
          <w:ilvl w:val="0"/>
          <w:numId w:val="11"/>
        </w:numPr>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принятия решения о его создании </w:t>
      </w:r>
    </w:p>
    <w:p w:rsidR="00D23B75" w:rsidRPr="00C079A9" w:rsidRDefault="00D23B75" w:rsidP="00C079A9">
      <w:pPr>
        <w:numPr>
          <w:ilvl w:val="0"/>
          <w:numId w:val="11"/>
        </w:numPr>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его регистрации</w:t>
      </w:r>
    </w:p>
    <w:p w:rsidR="00D23B75" w:rsidRPr="00C079A9" w:rsidRDefault="00D23B75" w:rsidP="00C079A9">
      <w:pPr>
        <w:numPr>
          <w:ilvl w:val="0"/>
          <w:numId w:val="11"/>
        </w:numPr>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открытия счета в банке</w:t>
      </w:r>
    </w:p>
    <w:p w:rsidR="00D23B75" w:rsidRPr="00C079A9" w:rsidRDefault="00D23B75" w:rsidP="00C079A9">
      <w:pPr>
        <w:spacing w:after="0" w:line="240" w:lineRule="auto"/>
        <w:jc w:val="both"/>
        <w:rPr>
          <w:rFonts w:ascii="Times New Roman" w:eastAsia="Times New Roman" w:hAnsi="Times New Roman"/>
          <w:bCs/>
          <w:sz w:val="24"/>
          <w:szCs w:val="24"/>
        </w:rPr>
      </w:pPr>
    </w:p>
    <w:p w:rsidR="00D23B75" w:rsidRPr="00C079A9" w:rsidRDefault="00D23B75" w:rsidP="00C079A9">
      <w:pPr>
        <w:numPr>
          <w:ilvl w:val="0"/>
          <w:numId w:val="53"/>
        </w:numPr>
        <w:spacing w:after="0" w:line="240" w:lineRule="auto"/>
        <w:ind w:left="0" w:firstLine="426"/>
        <w:jc w:val="both"/>
        <w:rPr>
          <w:rFonts w:ascii="Times New Roman" w:eastAsia="Times New Roman" w:hAnsi="Times New Roman"/>
          <w:bCs/>
          <w:sz w:val="24"/>
          <w:szCs w:val="24"/>
        </w:rPr>
      </w:pPr>
      <w:r w:rsidRPr="00C079A9">
        <w:rPr>
          <w:rFonts w:ascii="Times New Roman" w:eastAsia="Times New Roman" w:hAnsi="Times New Roman"/>
          <w:bCs/>
          <w:sz w:val="24"/>
          <w:szCs w:val="24"/>
        </w:rPr>
        <w:t>Государственная регистрация юридического лица со дня подачи документов осуществляется в срок…</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 Варианты ответов:</w:t>
      </w:r>
    </w:p>
    <w:p w:rsidR="00D23B75" w:rsidRPr="00C079A9" w:rsidRDefault="00D23B75" w:rsidP="00C079A9">
      <w:pPr>
        <w:numPr>
          <w:ilvl w:val="0"/>
          <w:numId w:val="12"/>
        </w:numPr>
        <w:tabs>
          <w:tab w:val="num" w:pos="0"/>
        </w:tabs>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1.1 месяц</w:t>
      </w:r>
    </w:p>
    <w:p w:rsidR="00D23B75" w:rsidRPr="00C079A9" w:rsidRDefault="00D23B75" w:rsidP="00C079A9">
      <w:pPr>
        <w:numPr>
          <w:ilvl w:val="0"/>
          <w:numId w:val="12"/>
        </w:numPr>
        <w:tabs>
          <w:tab w:val="num" w:pos="0"/>
        </w:tabs>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2.5 рабочих дней </w:t>
      </w:r>
    </w:p>
    <w:p w:rsidR="00D23B75" w:rsidRPr="00C079A9" w:rsidRDefault="00D23B75" w:rsidP="00C079A9">
      <w:pPr>
        <w:numPr>
          <w:ilvl w:val="0"/>
          <w:numId w:val="12"/>
        </w:numPr>
        <w:tabs>
          <w:tab w:val="num" w:pos="0"/>
        </w:tabs>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3. 3 календарных дней</w:t>
      </w:r>
    </w:p>
    <w:p w:rsidR="00D23B75" w:rsidRPr="00C079A9" w:rsidRDefault="00D23B75" w:rsidP="00C079A9">
      <w:pPr>
        <w:numPr>
          <w:ilvl w:val="0"/>
          <w:numId w:val="12"/>
        </w:numPr>
        <w:tabs>
          <w:tab w:val="num" w:pos="0"/>
        </w:tabs>
        <w:spacing w:after="0" w:line="240" w:lineRule="auto"/>
        <w:ind w:left="0" w:firstLine="284"/>
        <w:jc w:val="both"/>
        <w:rPr>
          <w:rFonts w:ascii="Times New Roman" w:eastAsia="Times New Roman" w:hAnsi="Times New Roman"/>
          <w:sz w:val="24"/>
          <w:szCs w:val="24"/>
        </w:rPr>
      </w:pPr>
      <w:r w:rsidRPr="00C079A9">
        <w:rPr>
          <w:rFonts w:ascii="Times New Roman" w:eastAsia="Times New Roman" w:hAnsi="Times New Roman"/>
          <w:sz w:val="24"/>
          <w:szCs w:val="24"/>
        </w:rPr>
        <w:t>4. 15 рабочих дней</w:t>
      </w:r>
    </w:p>
    <w:p w:rsidR="00D23B75" w:rsidRPr="00C079A9" w:rsidRDefault="00D23B75" w:rsidP="00C079A9">
      <w:pPr>
        <w:spacing w:after="0" w:line="240" w:lineRule="auto"/>
        <w:ind w:firstLine="284"/>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5. </w:t>
      </w:r>
      <w:r w:rsidRPr="00C079A9">
        <w:rPr>
          <w:rFonts w:ascii="Times New Roman" w:eastAsia="Times New Roman" w:hAnsi="Times New Roman"/>
          <w:sz w:val="24"/>
          <w:szCs w:val="24"/>
        </w:rPr>
        <w:t>Соглашение должника и кредиторов, которое на основе их взаимных уступок прекращает дело о банкротстве, называется…</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numPr>
          <w:ilvl w:val="0"/>
          <w:numId w:val="13"/>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наблюдением</w:t>
      </w:r>
    </w:p>
    <w:p w:rsidR="00D23B75" w:rsidRPr="00C079A9" w:rsidRDefault="00D23B75" w:rsidP="00C079A9">
      <w:pPr>
        <w:numPr>
          <w:ilvl w:val="0"/>
          <w:numId w:val="13"/>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внешним управлением</w:t>
      </w:r>
    </w:p>
    <w:p w:rsidR="00D23B75" w:rsidRPr="00C079A9" w:rsidRDefault="00D23B75" w:rsidP="00C079A9">
      <w:pPr>
        <w:numPr>
          <w:ilvl w:val="0"/>
          <w:numId w:val="13"/>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финансовым оздоровлением</w:t>
      </w:r>
    </w:p>
    <w:p w:rsidR="00D23B75" w:rsidRPr="00C079A9" w:rsidRDefault="00D23B75" w:rsidP="00C079A9">
      <w:pPr>
        <w:numPr>
          <w:ilvl w:val="0"/>
          <w:numId w:val="13"/>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мировым соглашением</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6. </w:t>
      </w:r>
      <w:r w:rsidRPr="00C079A9">
        <w:rPr>
          <w:rFonts w:ascii="Times New Roman" w:eastAsia="Times New Roman" w:hAnsi="Times New Roman"/>
          <w:sz w:val="24"/>
          <w:szCs w:val="24"/>
        </w:rPr>
        <w:t>Соглашение двух или нескольких лиц об установлении, изменении или прекращении гражданских прав и обязанностей называется…</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numPr>
          <w:ilvl w:val="0"/>
          <w:numId w:val="14"/>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сделкой</w:t>
      </w:r>
    </w:p>
    <w:p w:rsidR="00D23B75" w:rsidRPr="00C079A9" w:rsidRDefault="00D23B75" w:rsidP="00C079A9">
      <w:pPr>
        <w:numPr>
          <w:ilvl w:val="0"/>
          <w:numId w:val="14"/>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обязательством</w:t>
      </w:r>
    </w:p>
    <w:p w:rsidR="00D23B75" w:rsidRPr="00C079A9" w:rsidRDefault="00D23B75" w:rsidP="00C079A9">
      <w:pPr>
        <w:numPr>
          <w:ilvl w:val="0"/>
          <w:numId w:val="14"/>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акцептом</w:t>
      </w:r>
    </w:p>
    <w:p w:rsidR="00D23B75" w:rsidRPr="00C079A9" w:rsidRDefault="00D23B75" w:rsidP="00C079A9">
      <w:pPr>
        <w:numPr>
          <w:ilvl w:val="0"/>
          <w:numId w:val="14"/>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договором</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7. </w:t>
      </w:r>
      <w:r w:rsidRPr="00C079A9">
        <w:rPr>
          <w:rFonts w:ascii="Times New Roman" w:eastAsia="Times New Roman" w:hAnsi="Times New Roman"/>
          <w:sz w:val="24"/>
          <w:szCs w:val="24"/>
        </w:rPr>
        <w:t xml:space="preserve">К видам обязательств о передаче имущества в пользование относится договор: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numPr>
          <w:ilvl w:val="0"/>
          <w:numId w:val="1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купли-продажи</w:t>
      </w:r>
    </w:p>
    <w:p w:rsidR="00D23B75" w:rsidRPr="00C079A9" w:rsidRDefault="00D23B75" w:rsidP="00C079A9">
      <w:pPr>
        <w:numPr>
          <w:ilvl w:val="0"/>
          <w:numId w:val="1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аренды</w:t>
      </w:r>
    </w:p>
    <w:p w:rsidR="00D23B75" w:rsidRPr="00C079A9" w:rsidRDefault="00D23B75" w:rsidP="00C079A9">
      <w:pPr>
        <w:numPr>
          <w:ilvl w:val="0"/>
          <w:numId w:val="1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учредительный </w:t>
      </w:r>
    </w:p>
    <w:p w:rsidR="00D23B75" w:rsidRPr="00C079A9" w:rsidRDefault="00D23B75" w:rsidP="00C079A9">
      <w:pPr>
        <w:numPr>
          <w:ilvl w:val="0"/>
          <w:numId w:val="1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комиссии</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sz w:val="24"/>
          <w:szCs w:val="24"/>
        </w:rPr>
        <w:t>8. Денежная сумма, выдаваемая одной из сторон в счет причитающихся с нее по договору платежей другой стороне, в доказательство заключения договора и в обеспечении его исполнения, называется…</w:t>
      </w:r>
    </w:p>
    <w:p w:rsidR="00D23B75" w:rsidRPr="00C079A9" w:rsidRDefault="00D23B75" w:rsidP="00C079A9">
      <w:pPr>
        <w:numPr>
          <w:ilvl w:val="0"/>
          <w:numId w:val="16"/>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банковской гарантией</w:t>
      </w:r>
    </w:p>
    <w:p w:rsidR="00D23B75" w:rsidRPr="00C079A9" w:rsidRDefault="00D23B75" w:rsidP="00C079A9">
      <w:pPr>
        <w:numPr>
          <w:ilvl w:val="0"/>
          <w:numId w:val="16"/>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lastRenderedPageBreak/>
        <w:t xml:space="preserve">поручительством </w:t>
      </w:r>
    </w:p>
    <w:p w:rsidR="00D23B75" w:rsidRPr="00C079A9" w:rsidRDefault="00D23B75" w:rsidP="00C079A9">
      <w:pPr>
        <w:numPr>
          <w:ilvl w:val="0"/>
          <w:numId w:val="16"/>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удержанием имущества должника</w:t>
      </w:r>
    </w:p>
    <w:p w:rsidR="00D23B75" w:rsidRPr="00C079A9" w:rsidRDefault="00D23B75" w:rsidP="00C079A9">
      <w:pPr>
        <w:numPr>
          <w:ilvl w:val="0"/>
          <w:numId w:val="16"/>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задатком</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left="426"/>
        <w:jc w:val="both"/>
        <w:rPr>
          <w:rFonts w:ascii="Times New Roman" w:eastAsia="Times New Roman" w:hAnsi="Times New Roman"/>
          <w:bCs/>
          <w:sz w:val="24"/>
          <w:szCs w:val="24"/>
        </w:rPr>
      </w:pPr>
      <w:r w:rsidRPr="00C079A9">
        <w:rPr>
          <w:rFonts w:ascii="Times New Roman" w:eastAsia="Times New Roman" w:hAnsi="Times New Roman"/>
          <w:bCs/>
          <w:sz w:val="24"/>
          <w:szCs w:val="24"/>
        </w:rPr>
        <w:t>9.  К формам гражданско-правовой договорной ответственности относятся…</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1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задаток</w:t>
      </w:r>
    </w:p>
    <w:p w:rsidR="00D23B75" w:rsidRPr="00C079A9" w:rsidRDefault="00D23B75" w:rsidP="00C079A9">
      <w:pPr>
        <w:numPr>
          <w:ilvl w:val="0"/>
          <w:numId w:val="1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банковская гарантия</w:t>
      </w:r>
    </w:p>
    <w:p w:rsidR="00D23B75" w:rsidRPr="00C079A9" w:rsidRDefault="00D23B75" w:rsidP="00C079A9">
      <w:pPr>
        <w:numPr>
          <w:ilvl w:val="0"/>
          <w:numId w:val="1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удержание</w:t>
      </w:r>
    </w:p>
    <w:p w:rsidR="00D23B75" w:rsidRPr="00C079A9" w:rsidRDefault="00D23B75" w:rsidP="00C079A9">
      <w:pPr>
        <w:numPr>
          <w:ilvl w:val="0"/>
          <w:numId w:val="1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компенсация морального вреда</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10.</w:t>
      </w:r>
      <w:r w:rsidRPr="00C079A9">
        <w:rPr>
          <w:rFonts w:ascii="Times New Roman" w:eastAsia="Times New Roman" w:hAnsi="Times New Roman"/>
          <w:sz w:val="24"/>
          <w:szCs w:val="24"/>
        </w:rPr>
        <w:t>В Общую часть трудового права входит…</w:t>
      </w:r>
      <w:r w:rsidRPr="00C079A9">
        <w:rPr>
          <w:rFonts w:ascii="Times New Roman" w:eastAsia="Times New Roman" w:hAnsi="Times New Roman"/>
          <w:sz w:val="24"/>
          <w:szCs w:val="24"/>
        </w:rPr>
        <w:tab/>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18"/>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оплата труда</w:t>
      </w:r>
    </w:p>
    <w:p w:rsidR="00D23B75" w:rsidRPr="00C079A9" w:rsidRDefault="00D23B75" w:rsidP="00C079A9">
      <w:pPr>
        <w:numPr>
          <w:ilvl w:val="0"/>
          <w:numId w:val="18"/>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цеди и задачи трудового права</w:t>
      </w:r>
    </w:p>
    <w:p w:rsidR="00D23B75" w:rsidRPr="00C079A9" w:rsidRDefault="00D23B75" w:rsidP="00C079A9">
      <w:pPr>
        <w:numPr>
          <w:ilvl w:val="0"/>
          <w:numId w:val="18"/>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рабочее время и время отдыха</w:t>
      </w:r>
    </w:p>
    <w:p w:rsidR="00D23B75" w:rsidRPr="00C079A9" w:rsidRDefault="00D23B75" w:rsidP="00C079A9">
      <w:pPr>
        <w:numPr>
          <w:ilvl w:val="0"/>
          <w:numId w:val="18"/>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принципы трудового права</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left="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11. </w:t>
      </w:r>
      <w:r w:rsidRPr="00C079A9">
        <w:rPr>
          <w:rFonts w:ascii="Times New Roman" w:eastAsia="Times New Roman" w:hAnsi="Times New Roman"/>
          <w:sz w:val="24"/>
          <w:szCs w:val="24"/>
        </w:rPr>
        <w:t xml:space="preserve">Занятыми считаются граждане…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1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не желающие трудиться</w:t>
      </w:r>
    </w:p>
    <w:p w:rsidR="00D23B75" w:rsidRPr="00C079A9" w:rsidRDefault="00D23B75" w:rsidP="00C079A9">
      <w:pPr>
        <w:numPr>
          <w:ilvl w:val="0"/>
          <w:numId w:val="1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проходящие заочный курс обучения в учреждениях высшего профессионального образования</w:t>
      </w:r>
    </w:p>
    <w:p w:rsidR="00D23B75" w:rsidRPr="00C079A9" w:rsidRDefault="00D23B75" w:rsidP="00C079A9">
      <w:pPr>
        <w:numPr>
          <w:ilvl w:val="0"/>
          <w:numId w:val="1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работающие по трудовому договору</w:t>
      </w:r>
    </w:p>
    <w:p w:rsidR="00D23B75" w:rsidRPr="00C079A9" w:rsidRDefault="00D23B75" w:rsidP="00C079A9">
      <w:pPr>
        <w:numPr>
          <w:ilvl w:val="0"/>
          <w:numId w:val="1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являющиеся участниками общественных организации </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284"/>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12. </w:t>
      </w:r>
      <w:r w:rsidRPr="00C079A9">
        <w:rPr>
          <w:rFonts w:ascii="Times New Roman" w:eastAsia="Times New Roman" w:hAnsi="Times New Roman"/>
          <w:sz w:val="24"/>
          <w:szCs w:val="24"/>
        </w:rPr>
        <w:t xml:space="preserve">Заключение трудового договора допускается с лицами, достигшими возраста </w:t>
      </w:r>
      <w:r w:rsidRPr="00C079A9">
        <w:rPr>
          <w:rFonts w:ascii="Times New Roman" w:eastAsia="Times New Roman" w:hAnsi="Times New Roman"/>
          <w:sz w:val="24"/>
          <w:szCs w:val="24"/>
          <w:u w:val="single"/>
        </w:rPr>
        <w:tab/>
        <w:t xml:space="preserve"> </w:t>
      </w:r>
      <w:r w:rsidRPr="00C079A9">
        <w:rPr>
          <w:rFonts w:ascii="Times New Roman" w:eastAsia="Times New Roman" w:hAnsi="Times New Roman"/>
          <w:sz w:val="24"/>
          <w:szCs w:val="24"/>
        </w:rPr>
        <w:t xml:space="preserve">лет.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numPr>
          <w:ilvl w:val="0"/>
          <w:numId w:val="20"/>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14</w:t>
      </w:r>
    </w:p>
    <w:p w:rsidR="00D23B75" w:rsidRPr="00C079A9" w:rsidRDefault="00D23B75" w:rsidP="00C079A9">
      <w:pPr>
        <w:numPr>
          <w:ilvl w:val="0"/>
          <w:numId w:val="20"/>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15</w:t>
      </w:r>
    </w:p>
    <w:p w:rsidR="00D23B75" w:rsidRPr="00C079A9" w:rsidRDefault="00D23B75" w:rsidP="00C079A9">
      <w:pPr>
        <w:numPr>
          <w:ilvl w:val="0"/>
          <w:numId w:val="20"/>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12</w:t>
      </w:r>
    </w:p>
    <w:p w:rsidR="00D23B75" w:rsidRPr="00C079A9" w:rsidRDefault="00D23B75" w:rsidP="00C079A9">
      <w:pPr>
        <w:numPr>
          <w:ilvl w:val="0"/>
          <w:numId w:val="20"/>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16</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13.</w:t>
      </w:r>
      <w:r w:rsidRPr="00C079A9">
        <w:rPr>
          <w:rFonts w:ascii="Times New Roman" w:eastAsia="Times New Roman" w:hAnsi="Times New Roman"/>
          <w:sz w:val="24"/>
          <w:szCs w:val="24"/>
        </w:rPr>
        <w:t xml:space="preserve"> Нормальная продолжительность рабочего времени – не более - </w:t>
      </w:r>
      <w:r w:rsidRPr="00C079A9">
        <w:rPr>
          <w:rFonts w:ascii="Times New Roman" w:eastAsia="Times New Roman" w:hAnsi="Times New Roman"/>
          <w:sz w:val="24"/>
          <w:szCs w:val="24"/>
          <w:u w:val="single"/>
        </w:rPr>
        <w:tab/>
        <w:t xml:space="preserve"> </w:t>
      </w:r>
      <w:r w:rsidRPr="00C079A9">
        <w:rPr>
          <w:rFonts w:ascii="Times New Roman" w:eastAsia="Times New Roman" w:hAnsi="Times New Roman"/>
          <w:sz w:val="24"/>
          <w:szCs w:val="24"/>
        </w:rPr>
        <w:t xml:space="preserve">часов в неделю.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2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40</w:t>
      </w:r>
    </w:p>
    <w:p w:rsidR="00D23B75" w:rsidRPr="00C079A9" w:rsidRDefault="00D23B75" w:rsidP="00C079A9">
      <w:pPr>
        <w:numPr>
          <w:ilvl w:val="0"/>
          <w:numId w:val="2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36</w:t>
      </w:r>
    </w:p>
    <w:p w:rsidR="00D23B75" w:rsidRPr="00C079A9" w:rsidRDefault="00D23B75" w:rsidP="00C079A9">
      <w:pPr>
        <w:numPr>
          <w:ilvl w:val="0"/>
          <w:numId w:val="2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35</w:t>
      </w:r>
    </w:p>
    <w:p w:rsidR="00D23B75" w:rsidRPr="00C079A9" w:rsidRDefault="00D23B75" w:rsidP="00C079A9">
      <w:pPr>
        <w:numPr>
          <w:ilvl w:val="0"/>
          <w:numId w:val="2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46</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14. </w:t>
      </w:r>
      <w:r w:rsidRPr="00C079A9">
        <w:rPr>
          <w:rFonts w:ascii="Times New Roman" w:eastAsia="Times New Roman" w:hAnsi="Times New Roman"/>
          <w:sz w:val="24"/>
          <w:szCs w:val="24"/>
        </w:rPr>
        <w:t xml:space="preserve">Работодатель может применить дисциплинарное взыскание не позднее </w:t>
      </w:r>
      <w:r w:rsidRPr="00C079A9">
        <w:rPr>
          <w:rFonts w:ascii="Times New Roman" w:eastAsia="Times New Roman" w:hAnsi="Times New Roman"/>
          <w:sz w:val="24"/>
          <w:szCs w:val="24"/>
          <w:u w:val="single"/>
        </w:rPr>
        <w:tab/>
        <w:t xml:space="preserve"> </w:t>
      </w:r>
      <w:r w:rsidRPr="00C079A9">
        <w:rPr>
          <w:rFonts w:ascii="Times New Roman" w:eastAsia="Times New Roman" w:hAnsi="Times New Roman"/>
          <w:sz w:val="24"/>
          <w:szCs w:val="24"/>
        </w:rPr>
        <w:t xml:space="preserve">проступка.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2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двух недель с момента совершения</w:t>
      </w:r>
    </w:p>
    <w:p w:rsidR="00D23B75" w:rsidRPr="00C079A9" w:rsidRDefault="00D23B75" w:rsidP="00C079A9">
      <w:pPr>
        <w:numPr>
          <w:ilvl w:val="0"/>
          <w:numId w:val="2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шести месяцев со дня обнаружения</w:t>
      </w:r>
    </w:p>
    <w:p w:rsidR="00D23B75" w:rsidRPr="00C079A9" w:rsidRDefault="00D23B75" w:rsidP="00C079A9">
      <w:pPr>
        <w:numPr>
          <w:ilvl w:val="0"/>
          <w:numId w:val="2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одного месяца с момента обнаружения</w:t>
      </w:r>
    </w:p>
    <w:p w:rsidR="00D23B75" w:rsidRPr="00C079A9" w:rsidRDefault="00D23B75" w:rsidP="00C079A9">
      <w:pPr>
        <w:numPr>
          <w:ilvl w:val="0"/>
          <w:numId w:val="2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недели с момента совершения</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284"/>
        <w:jc w:val="both"/>
        <w:rPr>
          <w:rFonts w:ascii="Times New Roman" w:eastAsia="Times New Roman" w:hAnsi="Times New Roman"/>
          <w:sz w:val="24"/>
          <w:szCs w:val="24"/>
        </w:rPr>
      </w:pPr>
      <w:r w:rsidRPr="00C079A9">
        <w:rPr>
          <w:rFonts w:ascii="Times New Roman" w:eastAsia="Times New Roman" w:hAnsi="Times New Roman"/>
          <w:sz w:val="24"/>
          <w:szCs w:val="24"/>
        </w:rPr>
        <w:t>15. Работодатель обязан возместить работнику материальный ущерб за…</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lastRenderedPageBreak/>
        <w:t xml:space="preserve">Варианты ответов: </w:t>
      </w:r>
    </w:p>
    <w:p w:rsidR="00D23B75" w:rsidRPr="00C079A9" w:rsidRDefault="00D23B75" w:rsidP="00C079A9">
      <w:pPr>
        <w:numPr>
          <w:ilvl w:val="0"/>
          <w:numId w:val="23"/>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оскорбление работника</w:t>
      </w:r>
    </w:p>
    <w:p w:rsidR="00D23B75" w:rsidRPr="00C079A9" w:rsidRDefault="00D23B75" w:rsidP="00C079A9">
      <w:pPr>
        <w:numPr>
          <w:ilvl w:val="0"/>
          <w:numId w:val="23"/>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не предоставление рабочего места</w:t>
      </w:r>
    </w:p>
    <w:p w:rsidR="00D23B75" w:rsidRPr="00C079A9" w:rsidRDefault="00D23B75" w:rsidP="00C079A9">
      <w:pPr>
        <w:numPr>
          <w:ilvl w:val="0"/>
          <w:numId w:val="23"/>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задержку выдачи документов</w:t>
      </w:r>
    </w:p>
    <w:p w:rsidR="00D23B75" w:rsidRPr="00C079A9" w:rsidRDefault="00D23B75" w:rsidP="00C079A9">
      <w:pPr>
        <w:numPr>
          <w:ilvl w:val="0"/>
          <w:numId w:val="23"/>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задержку выплаты заработной платы</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16. </w:t>
      </w:r>
      <w:r w:rsidRPr="00C079A9">
        <w:rPr>
          <w:rFonts w:ascii="Times New Roman" w:eastAsia="Times New Roman" w:hAnsi="Times New Roman"/>
          <w:sz w:val="24"/>
          <w:szCs w:val="24"/>
        </w:rPr>
        <w:t xml:space="preserve">Решение комиссии по трудовым спорам подлежит исполнению в течение </w:t>
      </w:r>
      <w:r w:rsidRPr="00C079A9">
        <w:rPr>
          <w:rFonts w:ascii="Times New Roman" w:eastAsia="Times New Roman" w:hAnsi="Times New Roman"/>
          <w:sz w:val="24"/>
          <w:szCs w:val="24"/>
          <w:u w:val="single"/>
        </w:rPr>
        <w:tab/>
      </w:r>
      <w:r w:rsidRPr="00C079A9">
        <w:rPr>
          <w:rFonts w:ascii="Times New Roman" w:eastAsia="Times New Roman" w:hAnsi="Times New Roman"/>
          <w:sz w:val="24"/>
          <w:szCs w:val="24"/>
        </w:rPr>
        <w:t xml:space="preserve"> дней по истечении десяти дней, предусмотренных на обжалование.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24"/>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30</w:t>
      </w:r>
    </w:p>
    <w:p w:rsidR="00D23B75" w:rsidRPr="00C079A9" w:rsidRDefault="00D23B75" w:rsidP="00C079A9">
      <w:pPr>
        <w:numPr>
          <w:ilvl w:val="0"/>
          <w:numId w:val="24"/>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3</w:t>
      </w:r>
    </w:p>
    <w:p w:rsidR="00D23B75" w:rsidRPr="00C079A9" w:rsidRDefault="00D23B75" w:rsidP="00C079A9">
      <w:pPr>
        <w:numPr>
          <w:ilvl w:val="0"/>
          <w:numId w:val="24"/>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20</w:t>
      </w:r>
    </w:p>
    <w:p w:rsidR="00D23B75" w:rsidRPr="00C079A9" w:rsidRDefault="00D23B75" w:rsidP="00C079A9">
      <w:pPr>
        <w:numPr>
          <w:ilvl w:val="0"/>
          <w:numId w:val="24"/>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5</w:t>
      </w: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17. </w:t>
      </w:r>
      <w:r w:rsidRPr="00C079A9">
        <w:rPr>
          <w:rFonts w:ascii="Times New Roman" w:eastAsia="Times New Roman" w:hAnsi="Times New Roman"/>
          <w:sz w:val="24"/>
          <w:szCs w:val="24"/>
        </w:rPr>
        <w:t>Укажите верное утверждение</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2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Нормы Общей  применяются к институтам Особенной части</w:t>
      </w:r>
    </w:p>
    <w:p w:rsidR="00D23B75" w:rsidRPr="00C079A9" w:rsidRDefault="00D23B75" w:rsidP="00C079A9">
      <w:pPr>
        <w:numPr>
          <w:ilvl w:val="0"/>
          <w:numId w:val="2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Система административного права состоит из 3 частей</w:t>
      </w:r>
    </w:p>
    <w:p w:rsidR="00D23B75" w:rsidRPr="00C079A9" w:rsidRDefault="00D23B75" w:rsidP="00C079A9">
      <w:pPr>
        <w:numPr>
          <w:ilvl w:val="0"/>
          <w:numId w:val="2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Административное право не взаимодействует с другими отраслями права</w:t>
      </w:r>
    </w:p>
    <w:p w:rsidR="00D23B75" w:rsidRPr="00C079A9" w:rsidRDefault="00D23B75" w:rsidP="00C079A9">
      <w:pPr>
        <w:numPr>
          <w:ilvl w:val="0"/>
          <w:numId w:val="2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Содержание Общей и Особенной части не является едиными целым административного права</w:t>
      </w: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sz w:val="24"/>
          <w:szCs w:val="24"/>
        </w:rPr>
        <w:t>18. Общественными отношениями в сфере государственного управления, на которые посягает противоправное деяние, является…</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1. субъект административного правонарушения</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2. объективная сторона</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3. субъективная сторона</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4. объект административного правонарушения</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19. </w:t>
      </w:r>
      <w:r w:rsidRPr="00C079A9">
        <w:rPr>
          <w:rFonts w:ascii="Times New Roman" w:eastAsia="Times New Roman" w:hAnsi="Times New Roman"/>
          <w:sz w:val="24"/>
          <w:szCs w:val="24"/>
        </w:rPr>
        <w:t xml:space="preserve">Привлечь правонарушения к административной ответственности можно в срок </w:t>
      </w:r>
      <w:r w:rsidRPr="00C079A9">
        <w:rPr>
          <w:rFonts w:ascii="Times New Roman" w:eastAsia="Times New Roman" w:hAnsi="Times New Roman"/>
          <w:sz w:val="24"/>
          <w:szCs w:val="24"/>
          <w:u w:val="single"/>
        </w:rPr>
        <w:tab/>
        <w:t xml:space="preserve"> </w:t>
      </w:r>
      <w:r w:rsidRPr="00C079A9">
        <w:rPr>
          <w:rFonts w:ascii="Times New Roman" w:eastAsia="Times New Roman" w:hAnsi="Times New Roman"/>
          <w:sz w:val="24"/>
          <w:szCs w:val="24"/>
        </w:rPr>
        <w:t>месяцев (-ца).</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numPr>
          <w:ilvl w:val="0"/>
          <w:numId w:val="26"/>
        </w:numPr>
        <w:spacing w:after="0" w:line="240" w:lineRule="auto"/>
        <w:ind w:firstLine="0"/>
        <w:jc w:val="both"/>
        <w:rPr>
          <w:rFonts w:ascii="Times New Roman" w:eastAsia="Times New Roman" w:hAnsi="Times New Roman"/>
          <w:sz w:val="24"/>
          <w:szCs w:val="24"/>
        </w:rPr>
      </w:pPr>
      <w:r w:rsidRPr="00C079A9">
        <w:rPr>
          <w:rFonts w:ascii="Times New Roman" w:eastAsia="Times New Roman" w:hAnsi="Times New Roman"/>
          <w:sz w:val="24"/>
          <w:szCs w:val="24"/>
        </w:rPr>
        <w:t>1</w:t>
      </w:r>
    </w:p>
    <w:p w:rsidR="00D23B75" w:rsidRPr="00C079A9" w:rsidRDefault="00D23B75" w:rsidP="00C079A9">
      <w:pPr>
        <w:numPr>
          <w:ilvl w:val="0"/>
          <w:numId w:val="26"/>
        </w:numPr>
        <w:spacing w:after="0" w:line="240" w:lineRule="auto"/>
        <w:ind w:firstLine="0"/>
        <w:jc w:val="both"/>
        <w:rPr>
          <w:rFonts w:ascii="Times New Roman" w:eastAsia="Times New Roman" w:hAnsi="Times New Roman"/>
          <w:sz w:val="24"/>
          <w:szCs w:val="24"/>
        </w:rPr>
      </w:pPr>
      <w:r w:rsidRPr="00C079A9">
        <w:rPr>
          <w:rFonts w:ascii="Times New Roman" w:eastAsia="Times New Roman" w:hAnsi="Times New Roman"/>
          <w:sz w:val="24"/>
          <w:szCs w:val="24"/>
        </w:rPr>
        <w:t>2</w:t>
      </w:r>
    </w:p>
    <w:p w:rsidR="00D23B75" w:rsidRPr="00C079A9" w:rsidRDefault="00D23B75" w:rsidP="00C079A9">
      <w:pPr>
        <w:numPr>
          <w:ilvl w:val="0"/>
          <w:numId w:val="26"/>
        </w:numPr>
        <w:spacing w:after="0" w:line="240" w:lineRule="auto"/>
        <w:ind w:firstLine="0"/>
        <w:jc w:val="both"/>
        <w:rPr>
          <w:rFonts w:ascii="Times New Roman" w:eastAsia="Times New Roman" w:hAnsi="Times New Roman"/>
          <w:sz w:val="24"/>
          <w:szCs w:val="24"/>
        </w:rPr>
      </w:pPr>
      <w:r w:rsidRPr="00C079A9">
        <w:rPr>
          <w:rFonts w:ascii="Times New Roman" w:eastAsia="Times New Roman" w:hAnsi="Times New Roman"/>
          <w:sz w:val="24"/>
          <w:szCs w:val="24"/>
        </w:rPr>
        <w:t>6</w:t>
      </w:r>
    </w:p>
    <w:p w:rsidR="00D23B75" w:rsidRPr="00C079A9" w:rsidRDefault="00D23B75" w:rsidP="00C079A9">
      <w:pPr>
        <w:numPr>
          <w:ilvl w:val="0"/>
          <w:numId w:val="26"/>
        </w:numPr>
        <w:spacing w:after="0" w:line="240" w:lineRule="auto"/>
        <w:ind w:firstLine="0"/>
        <w:jc w:val="both"/>
        <w:rPr>
          <w:rFonts w:ascii="Times New Roman" w:eastAsia="Times New Roman" w:hAnsi="Times New Roman"/>
          <w:sz w:val="24"/>
          <w:szCs w:val="24"/>
        </w:rPr>
      </w:pPr>
      <w:r w:rsidRPr="00C079A9">
        <w:rPr>
          <w:rFonts w:ascii="Times New Roman" w:eastAsia="Times New Roman" w:hAnsi="Times New Roman"/>
          <w:sz w:val="24"/>
          <w:szCs w:val="24"/>
        </w:rPr>
        <w:t>3</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20.  </w:t>
      </w:r>
      <w:r w:rsidRPr="00C079A9">
        <w:rPr>
          <w:rFonts w:ascii="Times New Roman" w:eastAsia="Times New Roman" w:hAnsi="Times New Roman"/>
          <w:sz w:val="24"/>
          <w:szCs w:val="24"/>
        </w:rPr>
        <w:t>Административным наказанием является…</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r w:rsidRPr="00C079A9">
        <w:rPr>
          <w:rFonts w:ascii="Times New Roman" w:eastAsia="Times New Roman" w:hAnsi="Times New Roman"/>
          <w:sz w:val="24"/>
          <w:szCs w:val="24"/>
        </w:rPr>
        <w:tab/>
      </w:r>
    </w:p>
    <w:p w:rsidR="00D23B75" w:rsidRPr="00C079A9" w:rsidRDefault="00D23B75" w:rsidP="00C079A9">
      <w:pPr>
        <w:numPr>
          <w:ilvl w:val="0"/>
          <w:numId w:val="27"/>
        </w:numPr>
        <w:spacing w:after="0" w:line="240" w:lineRule="auto"/>
        <w:ind w:firstLine="0"/>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Предупреждение о неполном должностном соответствии </w:t>
      </w:r>
    </w:p>
    <w:p w:rsidR="00D23B75" w:rsidRPr="00C079A9" w:rsidRDefault="00D23B75" w:rsidP="00C079A9">
      <w:pPr>
        <w:numPr>
          <w:ilvl w:val="0"/>
          <w:numId w:val="27"/>
        </w:numPr>
        <w:spacing w:after="0" w:line="240" w:lineRule="auto"/>
        <w:ind w:firstLine="0"/>
        <w:jc w:val="both"/>
        <w:rPr>
          <w:rFonts w:ascii="Times New Roman" w:eastAsia="Times New Roman" w:hAnsi="Times New Roman"/>
          <w:sz w:val="24"/>
          <w:szCs w:val="24"/>
        </w:rPr>
      </w:pPr>
      <w:r w:rsidRPr="00C079A9">
        <w:rPr>
          <w:rFonts w:ascii="Times New Roman" w:eastAsia="Times New Roman" w:hAnsi="Times New Roman"/>
          <w:sz w:val="24"/>
          <w:szCs w:val="24"/>
        </w:rPr>
        <w:t>выговор</w:t>
      </w:r>
    </w:p>
    <w:p w:rsidR="00D23B75" w:rsidRPr="00C079A9" w:rsidRDefault="00D23B75" w:rsidP="00C079A9">
      <w:pPr>
        <w:numPr>
          <w:ilvl w:val="0"/>
          <w:numId w:val="27"/>
        </w:numPr>
        <w:spacing w:after="0" w:line="240" w:lineRule="auto"/>
        <w:ind w:firstLine="0"/>
        <w:jc w:val="both"/>
        <w:rPr>
          <w:rFonts w:ascii="Times New Roman" w:eastAsia="Times New Roman" w:hAnsi="Times New Roman"/>
          <w:sz w:val="24"/>
          <w:szCs w:val="24"/>
        </w:rPr>
      </w:pPr>
      <w:r w:rsidRPr="00C079A9">
        <w:rPr>
          <w:rFonts w:ascii="Times New Roman" w:eastAsia="Times New Roman" w:hAnsi="Times New Roman"/>
          <w:sz w:val="24"/>
          <w:szCs w:val="24"/>
        </w:rPr>
        <w:t>лишение свободы</w:t>
      </w:r>
    </w:p>
    <w:p w:rsidR="00D23B75" w:rsidRPr="00C079A9" w:rsidRDefault="00D23B75" w:rsidP="00C079A9">
      <w:pPr>
        <w:numPr>
          <w:ilvl w:val="0"/>
          <w:numId w:val="27"/>
        </w:numPr>
        <w:spacing w:after="0" w:line="240" w:lineRule="auto"/>
        <w:ind w:firstLine="0"/>
        <w:jc w:val="both"/>
        <w:rPr>
          <w:rFonts w:ascii="Times New Roman" w:eastAsia="Times New Roman" w:hAnsi="Times New Roman"/>
          <w:sz w:val="24"/>
          <w:szCs w:val="24"/>
        </w:rPr>
      </w:pPr>
      <w:r w:rsidRPr="00C079A9">
        <w:rPr>
          <w:rFonts w:ascii="Times New Roman" w:eastAsia="Times New Roman" w:hAnsi="Times New Roman"/>
          <w:sz w:val="24"/>
          <w:szCs w:val="24"/>
        </w:rPr>
        <w:t>выдворение за пределы РФ</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21. </w:t>
      </w:r>
      <w:r w:rsidRPr="00C079A9">
        <w:rPr>
          <w:rFonts w:ascii="Times New Roman" w:eastAsia="Times New Roman" w:hAnsi="Times New Roman"/>
          <w:sz w:val="24"/>
          <w:szCs w:val="24"/>
        </w:rPr>
        <w:t>Совершение управомоченным лицом не запрещенных законом действий фактического порядка, направленных на охрану его личных или имущественных прав и интересов, называется…</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r w:rsidRPr="00C079A9">
        <w:rPr>
          <w:rFonts w:ascii="Times New Roman" w:eastAsia="Times New Roman" w:hAnsi="Times New Roman"/>
          <w:sz w:val="24"/>
          <w:szCs w:val="24"/>
        </w:rPr>
        <w:tab/>
      </w:r>
    </w:p>
    <w:p w:rsidR="00D23B75" w:rsidRPr="00C079A9" w:rsidRDefault="00D23B75" w:rsidP="00C079A9">
      <w:pPr>
        <w:tabs>
          <w:tab w:val="num" w:pos="720"/>
        </w:tabs>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 возмещение убытков </w:t>
      </w:r>
    </w:p>
    <w:p w:rsidR="00D23B75" w:rsidRPr="00C079A9" w:rsidRDefault="00D23B75" w:rsidP="00C079A9">
      <w:pPr>
        <w:numPr>
          <w:ilvl w:val="0"/>
          <w:numId w:val="28"/>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самозащитой гражданских прав</w:t>
      </w:r>
    </w:p>
    <w:p w:rsidR="00D23B75" w:rsidRPr="00C079A9" w:rsidRDefault="00D23B75" w:rsidP="00C079A9">
      <w:pPr>
        <w:numPr>
          <w:ilvl w:val="0"/>
          <w:numId w:val="28"/>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присуждением к исполнению обязанности в натуре</w:t>
      </w:r>
    </w:p>
    <w:p w:rsidR="00D23B75" w:rsidRPr="00C079A9" w:rsidRDefault="00D23B75" w:rsidP="00C079A9">
      <w:pPr>
        <w:numPr>
          <w:ilvl w:val="0"/>
          <w:numId w:val="28"/>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восстановлением положения</w:t>
      </w: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lastRenderedPageBreak/>
        <w:t xml:space="preserve">22. </w:t>
      </w:r>
      <w:r w:rsidRPr="00C079A9">
        <w:rPr>
          <w:rFonts w:ascii="Times New Roman" w:eastAsia="Times New Roman" w:hAnsi="Times New Roman"/>
          <w:sz w:val="24"/>
          <w:szCs w:val="24"/>
        </w:rPr>
        <w:t xml:space="preserve">Споры о правах и обязанностях юридических лиц из уже заключенного договора называются </w:t>
      </w:r>
      <w:r w:rsidRPr="00C079A9">
        <w:rPr>
          <w:rFonts w:ascii="Times New Roman" w:eastAsia="Times New Roman" w:hAnsi="Times New Roman"/>
          <w:sz w:val="24"/>
          <w:szCs w:val="24"/>
          <w:u w:val="single"/>
        </w:rPr>
        <w:tab/>
      </w:r>
      <w:r w:rsidRPr="00C079A9">
        <w:rPr>
          <w:rFonts w:ascii="Times New Roman" w:eastAsia="Times New Roman" w:hAnsi="Times New Roman"/>
          <w:sz w:val="24"/>
          <w:szCs w:val="24"/>
          <w:u w:val="single"/>
        </w:rPr>
        <w:tab/>
      </w:r>
      <w:r w:rsidRPr="00C079A9">
        <w:rPr>
          <w:rFonts w:ascii="Times New Roman" w:eastAsia="Times New Roman" w:hAnsi="Times New Roman"/>
          <w:sz w:val="24"/>
          <w:szCs w:val="24"/>
        </w:rPr>
        <w:t xml:space="preserve"> экономическими спорами. </w:t>
      </w: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numPr>
          <w:ilvl w:val="0"/>
          <w:numId w:val="2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бездоговорным</w:t>
      </w:r>
    </w:p>
    <w:p w:rsidR="00D23B75" w:rsidRPr="00C079A9" w:rsidRDefault="00D23B75" w:rsidP="00C079A9">
      <w:pPr>
        <w:numPr>
          <w:ilvl w:val="0"/>
          <w:numId w:val="2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внедоговорным</w:t>
      </w:r>
    </w:p>
    <w:p w:rsidR="00D23B75" w:rsidRPr="00C079A9" w:rsidRDefault="00D23B75" w:rsidP="00C079A9">
      <w:pPr>
        <w:numPr>
          <w:ilvl w:val="0"/>
          <w:numId w:val="2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договорными</w:t>
      </w:r>
    </w:p>
    <w:p w:rsidR="00D23B75" w:rsidRPr="00C079A9" w:rsidRDefault="00D23B75" w:rsidP="00C079A9">
      <w:pPr>
        <w:numPr>
          <w:ilvl w:val="0"/>
          <w:numId w:val="2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преддоговорными</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23. Обжаловать судебное решение имеют право…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tabs>
          <w:tab w:val="num" w:pos="720"/>
        </w:tabs>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 эксперт</w:t>
      </w:r>
    </w:p>
    <w:p w:rsidR="00D23B75" w:rsidRPr="00C079A9" w:rsidRDefault="00D23B75" w:rsidP="00C079A9">
      <w:pPr>
        <w:numPr>
          <w:ilvl w:val="0"/>
          <w:numId w:val="30"/>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свидетель</w:t>
      </w:r>
    </w:p>
    <w:p w:rsidR="00D23B75" w:rsidRPr="00C079A9" w:rsidRDefault="00D23B75" w:rsidP="00C079A9">
      <w:pPr>
        <w:numPr>
          <w:ilvl w:val="0"/>
          <w:numId w:val="30"/>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судебный пристав исполнитель </w:t>
      </w:r>
    </w:p>
    <w:p w:rsidR="00D23B75" w:rsidRPr="00C079A9" w:rsidRDefault="00D23B75" w:rsidP="00C079A9">
      <w:pPr>
        <w:numPr>
          <w:ilvl w:val="0"/>
          <w:numId w:val="30"/>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истец</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sz w:val="24"/>
          <w:szCs w:val="24"/>
        </w:rPr>
        <w:t>24. Основанием для возбуждения исполнительного производства является…</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3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предъявление исполнительного листа судебному приставу-исполнителю</w:t>
      </w:r>
    </w:p>
    <w:p w:rsidR="00D23B75" w:rsidRPr="00C079A9" w:rsidRDefault="00D23B75" w:rsidP="00C079A9">
      <w:pPr>
        <w:numPr>
          <w:ilvl w:val="0"/>
          <w:numId w:val="3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вступление судебного решения в законную силу</w:t>
      </w:r>
    </w:p>
    <w:p w:rsidR="00D23B75" w:rsidRPr="00C079A9" w:rsidRDefault="00D23B75" w:rsidP="00C079A9">
      <w:pPr>
        <w:numPr>
          <w:ilvl w:val="0"/>
          <w:numId w:val="3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подача жалобы в вышестоящий суд на судебное решение </w:t>
      </w:r>
    </w:p>
    <w:p w:rsidR="00D23B75" w:rsidRPr="00C079A9" w:rsidRDefault="00D23B75" w:rsidP="00C079A9">
      <w:pPr>
        <w:numPr>
          <w:ilvl w:val="0"/>
          <w:numId w:val="3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оглашение решения. </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284"/>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25. </w:t>
      </w:r>
      <w:r w:rsidRPr="00C079A9">
        <w:rPr>
          <w:rFonts w:ascii="Times New Roman" w:eastAsia="Times New Roman" w:hAnsi="Times New Roman"/>
          <w:sz w:val="24"/>
          <w:szCs w:val="24"/>
        </w:rPr>
        <w:t xml:space="preserve">Изменение и расторжение договора возможно по…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3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соглашению сторон </w:t>
      </w:r>
    </w:p>
    <w:p w:rsidR="00D23B75" w:rsidRPr="00C079A9" w:rsidRDefault="00D23B75" w:rsidP="00C079A9">
      <w:pPr>
        <w:numPr>
          <w:ilvl w:val="0"/>
          <w:numId w:val="3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решению суда</w:t>
      </w:r>
    </w:p>
    <w:p w:rsidR="00D23B75" w:rsidRPr="00C079A9" w:rsidRDefault="00D23B75" w:rsidP="00C079A9">
      <w:pPr>
        <w:numPr>
          <w:ilvl w:val="0"/>
          <w:numId w:val="3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стечению обстоятельств </w:t>
      </w:r>
    </w:p>
    <w:p w:rsidR="00D23B75" w:rsidRPr="00C079A9" w:rsidRDefault="00D23B75" w:rsidP="00C079A9">
      <w:pPr>
        <w:numPr>
          <w:ilvl w:val="0"/>
          <w:numId w:val="3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предложению любой из сторон</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26. </w:t>
      </w:r>
      <w:r w:rsidRPr="00C079A9">
        <w:rPr>
          <w:rFonts w:ascii="Times New Roman" w:eastAsia="Times New Roman" w:hAnsi="Times New Roman"/>
          <w:sz w:val="24"/>
          <w:szCs w:val="24"/>
        </w:rPr>
        <w:t xml:space="preserve">По договору розничной купли-продажи товар приобретается покупателем для…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tabs>
          <w:tab w:val="num" w:pos="720"/>
        </w:tabs>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  использования в предпринимательской деятельности</w:t>
      </w:r>
    </w:p>
    <w:p w:rsidR="00D23B75" w:rsidRPr="00C079A9" w:rsidRDefault="00D23B75" w:rsidP="00C079A9">
      <w:pPr>
        <w:numPr>
          <w:ilvl w:val="0"/>
          <w:numId w:val="33"/>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временного пользования</w:t>
      </w:r>
    </w:p>
    <w:p w:rsidR="00D23B75" w:rsidRPr="00C079A9" w:rsidRDefault="00D23B75" w:rsidP="00C079A9">
      <w:pPr>
        <w:numPr>
          <w:ilvl w:val="0"/>
          <w:numId w:val="33"/>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денежных расчетов между сторонами</w:t>
      </w:r>
    </w:p>
    <w:p w:rsidR="00D23B75" w:rsidRPr="00C079A9" w:rsidRDefault="00D23B75" w:rsidP="00C079A9">
      <w:pPr>
        <w:numPr>
          <w:ilvl w:val="0"/>
          <w:numId w:val="33"/>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личных, семейных, бытовых или иных нужд, не связанных с предпринимательской деятельностью. </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27. </w:t>
      </w:r>
      <w:r w:rsidRPr="00C079A9">
        <w:rPr>
          <w:rFonts w:ascii="Times New Roman" w:eastAsia="Times New Roman" w:hAnsi="Times New Roman"/>
          <w:sz w:val="24"/>
          <w:szCs w:val="24"/>
        </w:rPr>
        <w:t>Исполнение обязательства одной из сторон, которое в соответствии с договором обусловлено исполнением своих обязательств, другой стороной признается…</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numPr>
          <w:ilvl w:val="0"/>
          <w:numId w:val="34"/>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дополнительным </w:t>
      </w:r>
    </w:p>
    <w:p w:rsidR="00D23B75" w:rsidRPr="00C079A9" w:rsidRDefault="00D23B75" w:rsidP="00C079A9">
      <w:pPr>
        <w:numPr>
          <w:ilvl w:val="0"/>
          <w:numId w:val="34"/>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последующим</w:t>
      </w:r>
    </w:p>
    <w:p w:rsidR="00D23B75" w:rsidRPr="00C079A9" w:rsidRDefault="00D23B75" w:rsidP="00C079A9">
      <w:pPr>
        <w:numPr>
          <w:ilvl w:val="0"/>
          <w:numId w:val="34"/>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встречным </w:t>
      </w:r>
    </w:p>
    <w:p w:rsidR="00D23B75" w:rsidRPr="00C079A9" w:rsidRDefault="00D23B75" w:rsidP="00C079A9">
      <w:pPr>
        <w:numPr>
          <w:ilvl w:val="0"/>
          <w:numId w:val="34"/>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предварительным </w:t>
      </w: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28. </w:t>
      </w:r>
      <w:r w:rsidRPr="00C079A9">
        <w:rPr>
          <w:rFonts w:ascii="Times New Roman" w:eastAsia="Times New Roman" w:hAnsi="Times New Roman"/>
          <w:sz w:val="24"/>
          <w:szCs w:val="24"/>
        </w:rPr>
        <w:t xml:space="preserve">В зависимости от основания гражданско-правовая ответсвенность классифицируется на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3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основную</w:t>
      </w:r>
    </w:p>
    <w:p w:rsidR="00D23B75" w:rsidRPr="00C079A9" w:rsidRDefault="00D23B75" w:rsidP="00C079A9">
      <w:pPr>
        <w:numPr>
          <w:ilvl w:val="0"/>
          <w:numId w:val="3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дополнительную</w:t>
      </w:r>
    </w:p>
    <w:p w:rsidR="00D23B75" w:rsidRPr="00C079A9" w:rsidRDefault="00D23B75" w:rsidP="00C079A9">
      <w:pPr>
        <w:numPr>
          <w:ilvl w:val="0"/>
          <w:numId w:val="3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предварительную</w:t>
      </w:r>
    </w:p>
    <w:p w:rsidR="00D23B75" w:rsidRPr="00C079A9" w:rsidRDefault="00D23B75" w:rsidP="00C079A9">
      <w:pPr>
        <w:numPr>
          <w:ilvl w:val="0"/>
          <w:numId w:val="3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договорную</w:t>
      </w:r>
    </w:p>
    <w:p w:rsidR="00D23B75" w:rsidRPr="00C079A9" w:rsidRDefault="00D23B75" w:rsidP="00C079A9">
      <w:pPr>
        <w:spacing w:after="0" w:line="240" w:lineRule="auto"/>
        <w:ind w:firstLine="284"/>
        <w:jc w:val="both"/>
        <w:rPr>
          <w:rFonts w:ascii="Times New Roman" w:eastAsia="Times New Roman" w:hAnsi="Times New Roman"/>
          <w:sz w:val="24"/>
          <w:szCs w:val="24"/>
        </w:rPr>
      </w:pPr>
      <w:r w:rsidRPr="00C079A9">
        <w:rPr>
          <w:rFonts w:ascii="Times New Roman" w:eastAsia="Times New Roman" w:hAnsi="Times New Roman"/>
          <w:bCs/>
          <w:sz w:val="24"/>
          <w:szCs w:val="24"/>
        </w:rPr>
        <w:lastRenderedPageBreak/>
        <w:t xml:space="preserve">29. </w:t>
      </w:r>
      <w:r w:rsidRPr="00C079A9">
        <w:rPr>
          <w:rFonts w:ascii="Times New Roman" w:eastAsia="Times New Roman" w:hAnsi="Times New Roman"/>
          <w:sz w:val="24"/>
          <w:szCs w:val="24"/>
        </w:rPr>
        <w:t xml:space="preserve">Особенная часть трудового права состоит из следующих институтов…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36"/>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Взаимоотношения субъектов трудовых отношений по вопросам о порядке приема на работу и увольнении, размерах и системе оплаты труда</w:t>
      </w:r>
    </w:p>
    <w:p w:rsidR="00D23B75" w:rsidRPr="00C079A9" w:rsidRDefault="00D23B75" w:rsidP="00C079A9">
      <w:pPr>
        <w:numPr>
          <w:ilvl w:val="0"/>
          <w:numId w:val="36"/>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принципы трудового права, цели и задачи трудового права</w:t>
      </w:r>
    </w:p>
    <w:p w:rsidR="00D23B75" w:rsidRPr="00C079A9" w:rsidRDefault="00D23B75" w:rsidP="00C079A9">
      <w:pPr>
        <w:numPr>
          <w:ilvl w:val="0"/>
          <w:numId w:val="36"/>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правила действия норм трудового права во времени и пространстве</w:t>
      </w:r>
    </w:p>
    <w:p w:rsidR="00D23B75" w:rsidRPr="00C079A9" w:rsidRDefault="00D23B75" w:rsidP="00C079A9">
      <w:pPr>
        <w:numPr>
          <w:ilvl w:val="0"/>
          <w:numId w:val="36"/>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режим рабочего времени и времени отдыха. </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30. </w:t>
      </w:r>
      <w:r w:rsidRPr="00C079A9">
        <w:rPr>
          <w:rFonts w:ascii="Times New Roman" w:eastAsia="Times New Roman" w:hAnsi="Times New Roman"/>
          <w:sz w:val="24"/>
          <w:szCs w:val="24"/>
        </w:rPr>
        <w:t xml:space="preserve">При заключении трудового договора предъявляется…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3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декларация о доходах</w:t>
      </w:r>
    </w:p>
    <w:p w:rsidR="00D23B75" w:rsidRPr="00C079A9" w:rsidRDefault="00D23B75" w:rsidP="00C079A9">
      <w:pPr>
        <w:numPr>
          <w:ilvl w:val="0"/>
          <w:numId w:val="3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документ об образовании</w:t>
      </w:r>
    </w:p>
    <w:p w:rsidR="00D23B75" w:rsidRPr="00C079A9" w:rsidRDefault="00D23B75" w:rsidP="00C079A9">
      <w:pPr>
        <w:numPr>
          <w:ilvl w:val="0"/>
          <w:numId w:val="3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водительские права </w:t>
      </w:r>
    </w:p>
    <w:p w:rsidR="00D23B75" w:rsidRPr="00C079A9" w:rsidRDefault="00D23B75" w:rsidP="00C079A9">
      <w:pPr>
        <w:numPr>
          <w:ilvl w:val="0"/>
          <w:numId w:val="3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характеристика с прежнего места работы </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31. </w:t>
      </w:r>
      <w:r w:rsidRPr="00C079A9">
        <w:rPr>
          <w:rFonts w:ascii="Times New Roman" w:eastAsia="Times New Roman" w:hAnsi="Times New Roman"/>
          <w:sz w:val="24"/>
          <w:szCs w:val="24"/>
        </w:rPr>
        <w:t xml:space="preserve">Не относится к условиям труда, отклоняющихся от нормальных, и предусматривающихся особый порядок оплаты труда: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numPr>
          <w:ilvl w:val="0"/>
          <w:numId w:val="38"/>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работа в рабочие дни</w:t>
      </w:r>
    </w:p>
    <w:p w:rsidR="00D23B75" w:rsidRPr="00C079A9" w:rsidRDefault="00D23B75" w:rsidP="00C079A9">
      <w:pPr>
        <w:numPr>
          <w:ilvl w:val="0"/>
          <w:numId w:val="38"/>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работа в ночное время</w:t>
      </w:r>
    </w:p>
    <w:p w:rsidR="00D23B75" w:rsidRPr="00C079A9" w:rsidRDefault="00D23B75" w:rsidP="00C079A9">
      <w:pPr>
        <w:numPr>
          <w:ilvl w:val="0"/>
          <w:numId w:val="38"/>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работа в выходные и нерабочие дни</w:t>
      </w:r>
    </w:p>
    <w:p w:rsidR="00D23B75" w:rsidRPr="00C079A9" w:rsidRDefault="00D23B75" w:rsidP="00C079A9">
      <w:pPr>
        <w:numPr>
          <w:ilvl w:val="0"/>
          <w:numId w:val="38"/>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труд в особых условиях</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32. </w:t>
      </w:r>
      <w:r w:rsidRPr="00C079A9">
        <w:rPr>
          <w:rFonts w:ascii="Times New Roman" w:eastAsia="Times New Roman" w:hAnsi="Times New Roman"/>
          <w:sz w:val="24"/>
          <w:szCs w:val="24"/>
        </w:rPr>
        <w:t xml:space="preserve">Обязательное для всех работников подчинение правилам поведения, определенным коллективным договором, соглашениями, локальными нормативными актами, трудовым договором – это… </w:t>
      </w:r>
    </w:p>
    <w:p w:rsidR="00D23B75" w:rsidRPr="00C079A9" w:rsidRDefault="00D23B75" w:rsidP="00C079A9">
      <w:p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 xml:space="preserve">Варианты ответов: </w:t>
      </w:r>
    </w:p>
    <w:p w:rsidR="00D23B75" w:rsidRPr="00C079A9" w:rsidRDefault="00D23B75" w:rsidP="00C079A9">
      <w:pPr>
        <w:numPr>
          <w:ilvl w:val="0"/>
          <w:numId w:val="3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Гарантии прав работников</w:t>
      </w:r>
    </w:p>
    <w:p w:rsidR="00D23B75" w:rsidRPr="00C079A9" w:rsidRDefault="00D23B75" w:rsidP="00C079A9">
      <w:pPr>
        <w:numPr>
          <w:ilvl w:val="0"/>
          <w:numId w:val="3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охрана труда</w:t>
      </w:r>
    </w:p>
    <w:p w:rsidR="00D23B75" w:rsidRPr="00C079A9" w:rsidRDefault="00D23B75" w:rsidP="00C079A9">
      <w:pPr>
        <w:numPr>
          <w:ilvl w:val="0"/>
          <w:numId w:val="3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дисциплина труда</w:t>
      </w:r>
    </w:p>
    <w:p w:rsidR="00D23B75" w:rsidRPr="00C079A9" w:rsidRDefault="00D23B75" w:rsidP="00C079A9">
      <w:pPr>
        <w:numPr>
          <w:ilvl w:val="0"/>
          <w:numId w:val="3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материальная ответственность </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284"/>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33. </w:t>
      </w:r>
      <w:r w:rsidRPr="00C079A9">
        <w:rPr>
          <w:rFonts w:ascii="Times New Roman" w:eastAsia="Times New Roman" w:hAnsi="Times New Roman"/>
          <w:sz w:val="24"/>
          <w:szCs w:val="24"/>
        </w:rPr>
        <w:t>Какой вид материальной ответственности работников не предусмотрен трудовым законодательством РФ:</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40"/>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материальная ответственность в кратном размере </w:t>
      </w:r>
    </w:p>
    <w:p w:rsidR="00D23B75" w:rsidRPr="00C079A9" w:rsidRDefault="00D23B75" w:rsidP="00C079A9">
      <w:pPr>
        <w:numPr>
          <w:ilvl w:val="0"/>
          <w:numId w:val="40"/>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особо ограниченная материальная ответственность</w:t>
      </w:r>
    </w:p>
    <w:p w:rsidR="00D23B75" w:rsidRPr="00C079A9" w:rsidRDefault="00D23B75" w:rsidP="00C079A9">
      <w:pPr>
        <w:numPr>
          <w:ilvl w:val="0"/>
          <w:numId w:val="40"/>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ограниченная материальная ответственность </w:t>
      </w:r>
    </w:p>
    <w:p w:rsidR="00D23B75" w:rsidRPr="00C079A9" w:rsidRDefault="00D23B75" w:rsidP="00C079A9">
      <w:pPr>
        <w:numPr>
          <w:ilvl w:val="0"/>
          <w:numId w:val="40"/>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полная материальная ответственность </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284"/>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34. </w:t>
      </w:r>
      <w:r w:rsidRPr="00C079A9">
        <w:rPr>
          <w:rFonts w:ascii="Times New Roman" w:eastAsia="Times New Roman" w:hAnsi="Times New Roman"/>
          <w:sz w:val="24"/>
          <w:szCs w:val="24"/>
        </w:rPr>
        <w:t>Основанием для возникновения, изменения, прекращения административных правоотношений является…</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4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соблюдение норм</w:t>
      </w:r>
    </w:p>
    <w:p w:rsidR="00D23B75" w:rsidRPr="00C079A9" w:rsidRDefault="00D23B75" w:rsidP="00C079A9">
      <w:pPr>
        <w:numPr>
          <w:ilvl w:val="0"/>
          <w:numId w:val="4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спор между субъектами отношений</w:t>
      </w:r>
    </w:p>
    <w:p w:rsidR="00D23B75" w:rsidRPr="00C079A9" w:rsidRDefault="00D23B75" w:rsidP="00C079A9">
      <w:pPr>
        <w:numPr>
          <w:ilvl w:val="0"/>
          <w:numId w:val="4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юридический факт</w:t>
      </w:r>
    </w:p>
    <w:p w:rsidR="00D23B75" w:rsidRPr="00C079A9" w:rsidRDefault="00D23B75" w:rsidP="00C079A9">
      <w:pPr>
        <w:numPr>
          <w:ilvl w:val="0"/>
          <w:numId w:val="4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использование норм</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284"/>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35. </w:t>
      </w:r>
      <w:r w:rsidRPr="00C079A9">
        <w:rPr>
          <w:rFonts w:ascii="Times New Roman" w:eastAsia="Times New Roman" w:hAnsi="Times New Roman"/>
          <w:sz w:val="24"/>
          <w:szCs w:val="24"/>
        </w:rPr>
        <w:t xml:space="preserve">От административной ответственности может быть освобождено лицо, совершившее административное правонарушение, если…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4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lastRenderedPageBreak/>
        <w:t>правонарушение совершено в состоянии алкогольного опьянения</w:t>
      </w:r>
    </w:p>
    <w:p w:rsidR="00D23B75" w:rsidRPr="00C079A9" w:rsidRDefault="00D23B75" w:rsidP="00C079A9">
      <w:pPr>
        <w:numPr>
          <w:ilvl w:val="0"/>
          <w:numId w:val="4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лицо раскаивается в содеянном</w:t>
      </w:r>
    </w:p>
    <w:p w:rsidR="00D23B75" w:rsidRPr="00C079A9" w:rsidRDefault="00D23B75" w:rsidP="00C079A9">
      <w:pPr>
        <w:numPr>
          <w:ilvl w:val="0"/>
          <w:numId w:val="4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правонарушение малозначительно </w:t>
      </w:r>
    </w:p>
    <w:p w:rsidR="00D23B75" w:rsidRPr="00C079A9" w:rsidRDefault="00D23B75" w:rsidP="00C079A9">
      <w:pPr>
        <w:numPr>
          <w:ilvl w:val="0"/>
          <w:numId w:val="4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лицо не достигло возраста 18 лет. </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284"/>
        <w:jc w:val="both"/>
        <w:rPr>
          <w:rFonts w:ascii="Times New Roman" w:eastAsia="Times New Roman" w:hAnsi="Times New Roman"/>
          <w:sz w:val="24"/>
          <w:szCs w:val="24"/>
        </w:rPr>
      </w:pPr>
      <w:r w:rsidRPr="00C079A9">
        <w:rPr>
          <w:rFonts w:ascii="Times New Roman" w:eastAsia="Times New Roman" w:hAnsi="Times New Roman"/>
          <w:sz w:val="24"/>
          <w:szCs w:val="24"/>
        </w:rPr>
        <w:t>36. Дисквалификация как мера административного наказания, при которой физическое лицо лишается права занимать руководящие должности, входить в состав директоров, назначается судьёй и устанавливается на срок…</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r w:rsidRPr="00C079A9">
        <w:rPr>
          <w:rFonts w:ascii="Times New Roman" w:eastAsia="Times New Roman" w:hAnsi="Times New Roman"/>
          <w:sz w:val="24"/>
          <w:szCs w:val="24"/>
        </w:rPr>
        <w:tab/>
      </w:r>
    </w:p>
    <w:p w:rsidR="00D23B75" w:rsidRPr="00C079A9" w:rsidRDefault="00D23B75" w:rsidP="00C079A9">
      <w:pPr>
        <w:numPr>
          <w:ilvl w:val="0"/>
          <w:numId w:val="43"/>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от трех лет и более</w:t>
      </w:r>
    </w:p>
    <w:p w:rsidR="00D23B75" w:rsidRPr="00C079A9" w:rsidRDefault="00D23B75" w:rsidP="00C079A9">
      <w:pPr>
        <w:numPr>
          <w:ilvl w:val="0"/>
          <w:numId w:val="43"/>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до пяти лет</w:t>
      </w:r>
    </w:p>
    <w:p w:rsidR="00D23B75" w:rsidRPr="00C079A9" w:rsidRDefault="00D23B75" w:rsidP="00C079A9">
      <w:pPr>
        <w:numPr>
          <w:ilvl w:val="0"/>
          <w:numId w:val="43"/>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неограниченный</w:t>
      </w:r>
    </w:p>
    <w:p w:rsidR="00D23B75" w:rsidRPr="00C079A9" w:rsidRDefault="00D23B75" w:rsidP="00C079A9">
      <w:pPr>
        <w:numPr>
          <w:ilvl w:val="0"/>
          <w:numId w:val="44"/>
        </w:numPr>
        <w:tabs>
          <w:tab w:val="num" w:pos="0"/>
        </w:tabs>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от шести месяцев до трех лет</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284"/>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37. </w:t>
      </w:r>
      <w:r w:rsidRPr="00C079A9">
        <w:rPr>
          <w:rFonts w:ascii="Times New Roman" w:eastAsia="Times New Roman" w:hAnsi="Times New Roman"/>
          <w:sz w:val="24"/>
          <w:szCs w:val="24"/>
        </w:rPr>
        <w:t xml:space="preserve">Юридическое лицо </w:t>
      </w:r>
      <w:r w:rsidRPr="00C079A9">
        <w:rPr>
          <w:rFonts w:ascii="Times New Roman" w:eastAsia="Times New Roman" w:hAnsi="Times New Roman"/>
          <w:sz w:val="24"/>
          <w:szCs w:val="24"/>
          <w:u w:val="single"/>
        </w:rPr>
        <w:tab/>
      </w:r>
      <w:r w:rsidRPr="00C079A9">
        <w:rPr>
          <w:rFonts w:ascii="Times New Roman" w:eastAsia="Times New Roman" w:hAnsi="Times New Roman"/>
          <w:sz w:val="24"/>
          <w:szCs w:val="24"/>
          <w:u w:val="single"/>
        </w:rPr>
        <w:tab/>
      </w:r>
      <w:r w:rsidRPr="00C079A9">
        <w:rPr>
          <w:rFonts w:ascii="Times New Roman" w:eastAsia="Times New Roman" w:hAnsi="Times New Roman"/>
          <w:sz w:val="24"/>
          <w:szCs w:val="24"/>
        </w:rPr>
        <w:t xml:space="preserve"> является коммерческой организацией.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4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фонд</w:t>
      </w:r>
    </w:p>
    <w:p w:rsidR="00D23B75" w:rsidRPr="00C079A9" w:rsidRDefault="00D23B75" w:rsidP="00C079A9">
      <w:pPr>
        <w:numPr>
          <w:ilvl w:val="0"/>
          <w:numId w:val="4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учреждение</w:t>
      </w:r>
    </w:p>
    <w:p w:rsidR="00D23B75" w:rsidRPr="00C079A9" w:rsidRDefault="00D23B75" w:rsidP="00C079A9">
      <w:pPr>
        <w:numPr>
          <w:ilvl w:val="0"/>
          <w:numId w:val="4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акционерное общество</w:t>
      </w:r>
    </w:p>
    <w:p w:rsidR="00D23B75" w:rsidRPr="00C079A9" w:rsidRDefault="00D23B75" w:rsidP="00C079A9">
      <w:pPr>
        <w:numPr>
          <w:ilvl w:val="0"/>
          <w:numId w:val="45"/>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некоммерческое партнерство</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284"/>
        <w:jc w:val="both"/>
        <w:rPr>
          <w:rFonts w:ascii="Times New Roman" w:eastAsia="Times New Roman" w:hAnsi="Times New Roman"/>
          <w:sz w:val="24"/>
          <w:szCs w:val="24"/>
        </w:rPr>
      </w:pPr>
      <w:r w:rsidRPr="00C079A9">
        <w:rPr>
          <w:rFonts w:ascii="Times New Roman" w:eastAsia="Times New Roman" w:hAnsi="Times New Roman"/>
          <w:sz w:val="24"/>
          <w:szCs w:val="24"/>
        </w:rPr>
        <w:t>38. Изменение Устава общества с ограниченной ответственностью…</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numPr>
          <w:ilvl w:val="0"/>
          <w:numId w:val="46"/>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не допускается</w:t>
      </w:r>
    </w:p>
    <w:p w:rsidR="00D23B75" w:rsidRPr="00C079A9" w:rsidRDefault="00D23B75" w:rsidP="00C079A9">
      <w:pPr>
        <w:numPr>
          <w:ilvl w:val="0"/>
          <w:numId w:val="46"/>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осуществляется исполнительным органом обществ </w:t>
      </w:r>
    </w:p>
    <w:p w:rsidR="00D23B75" w:rsidRPr="00C079A9" w:rsidRDefault="00D23B75" w:rsidP="00C079A9">
      <w:pPr>
        <w:numPr>
          <w:ilvl w:val="0"/>
          <w:numId w:val="46"/>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относиться к исключительной компетенции общего собрания участников. </w:t>
      </w:r>
    </w:p>
    <w:p w:rsidR="00D23B75" w:rsidRPr="00C079A9" w:rsidRDefault="00D23B75" w:rsidP="00C079A9">
      <w:pPr>
        <w:numPr>
          <w:ilvl w:val="0"/>
          <w:numId w:val="46"/>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производит ревизор общества</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39. </w:t>
      </w:r>
      <w:r w:rsidRPr="00C079A9">
        <w:rPr>
          <w:rFonts w:ascii="Times New Roman" w:eastAsia="Times New Roman" w:hAnsi="Times New Roman"/>
          <w:sz w:val="24"/>
          <w:szCs w:val="24"/>
        </w:rPr>
        <w:t xml:space="preserve">Право заниматься лицензируемой деятельностью прекращается </w:t>
      </w:r>
      <w:r w:rsidRPr="00C079A9">
        <w:rPr>
          <w:rFonts w:ascii="Times New Roman" w:eastAsia="Times New Roman" w:hAnsi="Times New Roman"/>
          <w:sz w:val="24"/>
          <w:szCs w:val="24"/>
          <w:u w:val="single"/>
        </w:rPr>
        <w:tab/>
      </w:r>
      <w:r w:rsidRPr="00C079A9">
        <w:rPr>
          <w:rFonts w:ascii="Times New Roman" w:eastAsia="Times New Roman" w:hAnsi="Times New Roman"/>
          <w:sz w:val="24"/>
          <w:szCs w:val="24"/>
          <w:u w:val="single"/>
        </w:rPr>
        <w:tab/>
      </w:r>
      <w:r w:rsidRPr="00C079A9">
        <w:rPr>
          <w:rFonts w:ascii="Times New Roman" w:eastAsia="Times New Roman" w:hAnsi="Times New Roman"/>
          <w:sz w:val="24"/>
          <w:szCs w:val="24"/>
        </w:rPr>
        <w:t xml:space="preserve"> лицензии.</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4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по истечении года с момента выдачи</w:t>
      </w:r>
    </w:p>
    <w:p w:rsidR="00D23B75" w:rsidRPr="00C079A9" w:rsidRDefault="00D23B75" w:rsidP="00C079A9">
      <w:pPr>
        <w:numPr>
          <w:ilvl w:val="0"/>
          <w:numId w:val="4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по истечении 3-х лет со дня выдачи</w:t>
      </w:r>
    </w:p>
    <w:p w:rsidR="00D23B75" w:rsidRPr="00C079A9" w:rsidRDefault="00D23B75" w:rsidP="00C079A9">
      <w:pPr>
        <w:numPr>
          <w:ilvl w:val="0"/>
          <w:numId w:val="4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с момента подачи заявления</w:t>
      </w:r>
    </w:p>
    <w:p w:rsidR="00D23B75" w:rsidRPr="00C079A9" w:rsidRDefault="00D23B75" w:rsidP="00C079A9">
      <w:pPr>
        <w:numPr>
          <w:ilvl w:val="0"/>
          <w:numId w:val="47"/>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 момент истечения срока действия</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40. </w:t>
      </w:r>
      <w:r w:rsidRPr="00C079A9">
        <w:rPr>
          <w:rFonts w:ascii="Times New Roman" w:eastAsia="Times New Roman" w:hAnsi="Times New Roman"/>
          <w:sz w:val="24"/>
          <w:szCs w:val="24"/>
        </w:rPr>
        <w:t>Иностранные граждане, лица без гражданства и иностранные юридические лица, при совершении на территории РФ административного правонарушения, несут административного ответственность на основаниях…</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r w:rsidRPr="00C079A9">
        <w:rPr>
          <w:rFonts w:ascii="Times New Roman" w:eastAsia="Times New Roman" w:hAnsi="Times New Roman"/>
          <w:sz w:val="24"/>
          <w:szCs w:val="24"/>
        </w:rPr>
        <w:tab/>
      </w:r>
    </w:p>
    <w:p w:rsidR="00D23B75" w:rsidRPr="00C079A9" w:rsidRDefault="00D23B75" w:rsidP="00C079A9">
      <w:pPr>
        <w:numPr>
          <w:ilvl w:val="0"/>
          <w:numId w:val="48"/>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специальных</w:t>
      </w:r>
    </w:p>
    <w:p w:rsidR="00D23B75" w:rsidRPr="00C079A9" w:rsidRDefault="00D23B75" w:rsidP="00C079A9">
      <w:pPr>
        <w:numPr>
          <w:ilvl w:val="0"/>
          <w:numId w:val="48"/>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личных</w:t>
      </w:r>
    </w:p>
    <w:p w:rsidR="00D23B75" w:rsidRPr="00C079A9" w:rsidRDefault="00D23B75" w:rsidP="00C079A9">
      <w:pPr>
        <w:numPr>
          <w:ilvl w:val="0"/>
          <w:numId w:val="48"/>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противоречивых</w:t>
      </w:r>
    </w:p>
    <w:p w:rsidR="00D23B75" w:rsidRPr="00C079A9" w:rsidRDefault="00D23B75" w:rsidP="00C079A9">
      <w:pPr>
        <w:numPr>
          <w:ilvl w:val="0"/>
          <w:numId w:val="48"/>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общих</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567"/>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41. </w:t>
      </w:r>
      <w:r w:rsidRPr="00C079A9">
        <w:rPr>
          <w:rFonts w:ascii="Times New Roman" w:eastAsia="Times New Roman" w:hAnsi="Times New Roman"/>
          <w:sz w:val="24"/>
          <w:szCs w:val="24"/>
        </w:rPr>
        <w:t xml:space="preserve">Урегулирование спорных вопросов между кредитором и должником до передачи дела в арбитражный суд называется </w:t>
      </w:r>
      <w:r w:rsidRPr="00C079A9">
        <w:rPr>
          <w:rFonts w:ascii="Times New Roman" w:eastAsia="Times New Roman" w:hAnsi="Times New Roman"/>
          <w:sz w:val="24"/>
          <w:szCs w:val="24"/>
          <w:u w:val="single"/>
        </w:rPr>
        <w:tab/>
      </w:r>
      <w:r w:rsidRPr="00C079A9">
        <w:rPr>
          <w:rFonts w:ascii="Times New Roman" w:eastAsia="Times New Roman" w:hAnsi="Times New Roman"/>
          <w:sz w:val="24"/>
          <w:szCs w:val="24"/>
        </w:rPr>
        <w:t xml:space="preserve"> порядком.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numPr>
          <w:ilvl w:val="0"/>
          <w:numId w:val="4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судебным</w:t>
      </w:r>
    </w:p>
    <w:p w:rsidR="00D23B75" w:rsidRPr="00C079A9" w:rsidRDefault="00D23B75" w:rsidP="00C079A9">
      <w:pPr>
        <w:numPr>
          <w:ilvl w:val="0"/>
          <w:numId w:val="4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правовым</w:t>
      </w:r>
    </w:p>
    <w:p w:rsidR="00D23B75" w:rsidRPr="00C079A9" w:rsidRDefault="00D23B75" w:rsidP="00C079A9">
      <w:pPr>
        <w:numPr>
          <w:ilvl w:val="0"/>
          <w:numId w:val="4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претензионным</w:t>
      </w:r>
    </w:p>
    <w:p w:rsidR="00D23B75" w:rsidRPr="00C079A9" w:rsidRDefault="00D23B75" w:rsidP="00C079A9">
      <w:pPr>
        <w:numPr>
          <w:ilvl w:val="0"/>
          <w:numId w:val="49"/>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lastRenderedPageBreak/>
        <w:t>общественным</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42. </w:t>
      </w:r>
      <w:r w:rsidRPr="00C079A9">
        <w:rPr>
          <w:rFonts w:ascii="Times New Roman" w:eastAsia="Times New Roman" w:hAnsi="Times New Roman"/>
          <w:sz w:val="24"/>
          <w:szCs w:val="24"/>
        </w:rPr>
        <w:t>До направления иска в арбитражный суд его копию необходимо…</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numPr>
          <w:ilvl w:val="0"/>
          <w:numId w:val="50"/>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Передать телефонограммой</w:t>
      </w:r>
    </w:p>
    <w:p w:rsidR="00D23B75" w:rsidRPr="00C079A9" w:rsidRDefault="00D23B75" w:rsidP="00C079A9">
      <w:pPr>
        <w:numPr>
          <w:ilvl w:val="0"/>
          <w:numId w:val="50"/>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отправить ответчику простым письмом</w:t>
      </w:r>
    </w:p>
    <w:p w:rsidR="00D23B75" w:rsidRPr="00C079A9" w:rsidRDefault="00D23B75" w:rsidP="00C079A9">
      <w:pPr>
        <w:numPr>
          <w:ilvl w:val="0"/>
          <w:numId w:val="50"/>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передать в суд для направления ответчику </w:t>
      </w:r>
    </w:p>
    <w:p w:rsidR="00D23B75" w:rsidRPr="00C079A9" w:rsidRDefault="00D23B75" w:rsidP="00C079A9">
      <w:pPr>
        <w:numPr>
          <w:ilvl w:val="0"/>
          <w:numId w:val="50"/>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отправить ответчику заказным письмом с уведомлением</w:t>
      </w:r>
    </w:p>
    <w:p w:rsidR="00D23B75" w:rsidRPr="00C079A9" w:rsidRDefault="00D23B75" w:rsidP="00C079A9">
      <w:pPr>
        <w:spacing w:after="0" w:line="240" w:lineRule="auto"/>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43. </w:t>
      </w:r>
      <w:r w:rsidRPr="00C079A9">
        <w:rPr>
          <w:rFonts w:ascii="Times New Roman" w:eastAsia="Times New Roman" w:hAnsi="Times New Roman"/>
          <w:sz w:val="24"/>
          <w:szCs w:val="24"/>
        </w:rPr>
        <w:t xml:space="preserve">Жалобы в апелляционную инстанцию можно подать в течение </w:t>
      </w:r>
      <w:r w:rsidRPr="00C079A9">
        <w:rPr>
          <w:rFonts w:ascii="Times New Roman" w:eastAsia="Times New Roman" w:hAnsi="Times New Roman"/>
          <w:sz w:val="24"/>
          <w:szCs w:val="24"/>
          <w:u w:val="single"/>
        </w:rPr>
        <w:tab/>
      </w:r>
      <w:r w:rsidRPr="00C079A9">
        <w:rPr>
          <w:rFonts w:ascii="Times New Roman" w:eastAsia="Times New Roman" w:hAnsi="Times New Roman"/>
          <w:sz w:val="24"/>
          <w:szCs w:val="24"/>
        </w:rPr>
        <w:t xml:space="preserve"> месяца (цев) со дня вынесения решения арбитражным судом.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Варианты ответов: </w:t>
      </w:r>
    </w:p>
    <w:p w:rsidR="00D23B75" w:rsidRPr="00C079A9" w:rsidRDefault="00D23B75" w:rsidP="00C079A9">
      <w:pPr>
        <w:numPr>
          <w:ilvl w:val="0"/>
          <w:numId w:val="5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1</w:t>
      </w:r>
    </w:p>
    <w:p w:rsidR="00D23B75" w:rsidRPr="00C079A9" w:rsidRDefault="00D23B75" w:rsidP="00C079A9">
      <w:pPr>
        <w:numPr>
          <w:ilvl w:val="0"/>
          <w:numId w:val="5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2</w:t>
      </w:r>
    </w:p>
    <w:p w:rsidR="00D23B75" w:rsidRPr="00C079A9" w:rsidRDefault="00D23B75" w:rsidP="00C079A9">
      <w:pPr>
        <w:numPr>
          <w:ilvl w:val="0"/>
          <w:numId w:val="5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3</w:t>
      </w:r>
    </w:p>
    <w:p w:rsidR="00D23B75" w:rsidRPr="00C079A9" w:rsidRDefault="00D23B75" w:rsidP="00C079A9">
      <w:pPr>
        <w:numPr>
          <w:ilvl w:val="0"/>
          <w:numId w:val="51"/>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12</w:t>
      </w:r>
    </w:p>
    <w:p w:rsidR="00D23B75" w:rsidRPr="00C079A9" w:rsidRDefault="00D23B75" w:rsidP="00C079A9">
      <w:pPr>
        <w:spacing w:after="0" w:line="240" w:lineRule="auto"/>
        <w:jc w:val="both"/>
        <w:rPr>
          <w:rFonts w:ascii="Times New Roman" w:eastAsia="Times New Roman" w:hAnsi="Times New Roman"/>
          <w:bCs/>
          <w:sz w:val="24"/>
          <w:szCs w:val="24"/>
        </w:rPr>
      </w:pPr>
    </w:p>
    <w:p w:rsidR="00D23B75" w:rsidRPr="00C079A9" w:rsidRDefault="00D23B75" w:rsidP="00C079A9">
      <w:pPr>
        <w:spacing w:after="0" w:line="240" w:lineRule="auto"/>
        <w:ind w:firstLine="426"/>
        <w:jc w:val="both"/>
        <w:rPr>
          <w:rFonts w:ascii="Times New Roman" w:eastAsia="Times New Roman" w:hAnsi="Times New Roman"/>
          <w:sz w:val="24"/>
          <w:szCs w:val="24"/>
        </w:rPr>
      </w:pPr>
      <w:r w:rsidRPr="00C079A9">
        <w:rPr>
          <w:rFonts w:ascii="Times New Roman" w:eastAsia="Times New Roman" w:hAnsi="Times New Roman"/>
          <w:bCs/>
          <w:sz w:val="24"/>
          <w:szCs w:val="24"/>
        </w:rPr>
        <w:t xml:space="preserve">44. </w:t>
      </w:r>
      <w:r w:rsidRPr="00C079A9">
        <w:rPr>
          <w:rFonts w:ascii="Times New Roman" w:eastAsia="Times New Roman" w:hAnsi="Times New Roman"/>
          <w:sz w:val="24"/>
          <w:szCs w:val="24"/>
        </w:rPr>
        <w:t xml:space="preserve">Сторонами в исполнительном производстве являются… </w:t>
      </w:r>
    </w:p>
    <w:p w:rsidR="00D23B75" w:rsidRPr="00C079A9" w:rsidRDefault="00D23B75" w:rsidP="00C079A9">
      <w:p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Варианты ответов:</w:t>
      </w:r>
    </w:p>
    <w:p w:rsidR="00D23B75" w:rsidRPr="00C079A9" w:rsidRDefault="00D23B75" w:rsidP="00C079A9">
      <w:pPr>
        <w:numPr>
          <w:ilvl w:val="0"/>
          <w:numId w:val="5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банк и таможенные органы</w:t>
      </w:r>
    </w:p>
    <w:p w:rsidR="00D23B75" w:rsidRPr="00C079A9" w:rsidRDefault="00D23B75" w:rsidP="00C079A9">
      <w:pPr>
        <w:numPr>
          <w:ilvl w:val="0"/>
          <w:numId w:val="5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взыскатель и должник</w:t>
      </w:r>
    </w:p>
    <w:p w:rsidR="00D23B75" w:rsidRPr="00C079A9" w:rsidRDefault="00D23B75" w:rsidP="00C079A9">
      <w:pPr>
        <w:numPr>
          <w:ilvl w:val="0"/>
          <w:numId w:val="5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правонарушитель и потерпевший </w:t>
      </w:r>
    </w:p>
    <w:p w:rsidR="00D23B75" w:rsidRPr="00C079A9" w:rsidRDefault="00D23B75" w:rsidP="00C079A9">
      <w:pPr>
        <w:numPr>
          <w:ilvl w:val="0"/>
          <w:numId w:val="52"/>
        </w:numPr>
        <w:spacing w:after="0" w:line="240" w:lineRule="auto"/>
        <w:jc w:val="both"/>
        <w:rPr>
          <w:rFonts w:ascii="Times New Roman" w:eastAsia="Times New Roman" w:hAnsi="Times New Roman"/>
          <w:sz w:val="24"/>
          <w:szCs w:val="24"/>
        </w:rPr>
      </w:pPr>
      <w:r w:rsidRPr="00C079A9">
        <w:rPr>
          <w:rFonts w:ascii="Times New Roman" w:eastAsia="Times New Roman" w:hAnsi="Times New Roman"/>
          <w:sz w:val="24"/>
          <w:szCs w:val="24"/>
        </w:rPr>
        <w:t xml:space="preserve">налоговые органы и ответчик. </w:t>
      </w:r>
    </w:p>
    <w:p w:rsidR="00D23B75" w:rsidRPr="00C079A9" w:rsidRDefault="00D23B75" w:rsidP="00C079A9">
      <w:pPr>
        <w:spacing w:after="0" w:line="240" w:lineRule="auto"/>
        <w:ind w:left="420"/>
        <w:jc w:val="both"/>
        <w:rPr>
          <w:rFonts w:ascii="Times New Roman" w:eastAsia="Times New Roman" w:hAnsi="Times New Roman"/>
          <w:sz w:val="24"/>
          <w:szCs w:val="24"/>
        </w:rPr>
      </w:pPr>
    </w:p>
    <w:p w:rsidR="00D23B75" w:rsidRPr="00C079A9" w:rsidRDefault="00D23B75" w:rsidP="00C079A9">
      <w:pPr>
        <w:spacing w:after="0" w:line="240" w:lineRule="auto"/>
        <w:ind w:firstLine="426"/>
        <w:jc w:val="both"/>
        <w:rPr>
          <w:rFonts w:ascii="Times New Roman" w:eastAsia="Times New Roman" w:hAnsi="Times New Roman"/>
          <w:bCs/>
          <w:sz w:val="24"/>
          <w:szCs w:val="24"/>
        </w:rPr>
      </w:pPr>
      <w:r w:rsidRPr="00C079A9">
        <w:rPr>
          <w:rFonts w:ascii="Times New Roman" w:eastAsia="Times New Roman" w:hAnsi="Times New Roman"/>
          <w:sz w:val="24"/>
          <w:szCs w:val="24"/>
        </w:rPr>
        <w:t>45.</w:t>
      </w:r>
      <w:r w:rsidRPr="00C079A9">
        <w:rPr>
          <w:rFonts w:ascii="Times New Roman" w:eastAsia="Times New Roman" w:hAnsi="Times New Roman"/>
          <w:bCs/>
          <w:sz w:val="24"/>
          <w:szCs w:val="24"/>
        </w:rPr>
        <w:t xml:space="preserve"> Право потребителя на надлежащее качество товаров, работ и услуг - это:</w:t>
      </w:r>
    </w:p>
    <w:p w:rsidR="00D23B75" w:rsidRPr="00C079A9" w:rsidRDefault="00D23B75" w:rsidP="00C079A9">
      <w:p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Варианты ответов:</w:t>
      </w:r>
    </w:p>
    <w:p w:rsidR="00D23B75" w:rsidRPr="00C079A9" w:rsidRDefault="00D23B75" w:rsidP="00C079A9">
      <w:p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sz w:val="24"/>
          <w:szCs w:val="24"/>
        </w:rPr>
        <w:t>1)</w:t>
      </w:r>
      <w:r w:rsidRPr="00C079A9">
        <w:rPr>
          <w:rFonts w:ascii="Times New Roman" w:eastAsia="Times New Roman" w:hAnsi="Times New Roman"/>
          <w:sz w:val="24"/>
          <w:szCs w:val="24"/>
        </w:rPr>
        <w:tab/>
        <w:t>право самостоятельно осуществлять выбор тех или иных качественных товаров, работ и услуг, требовать, чтобы данные товары, работы и услуги оставались качественными в пределах установленных сроков, а также защищать свое нарушенное право в случае приобретения товара, работы и услуги ненадлежащего качества;</w:t>
      </w:r>
      <w:r w:rsidRPr="00C079A9">
        <w:rPr>
          <w:rFonts w:ascii="Times New Roman" w:eastAsia="Times New Roman" w:hAnsi="Times New Roman"/>
          <w:sz w:val="24"/>
          <w:szCs w:val="24"/>
        </w:rPr>
        <w:br/>
        <w:t>2)</w:t>
      </w:r>
      <w:r w:rsidRPr="00C079A9">
        <w:rPr>
          <w:rFonts w:ascii="Times New Roman" w:eastAsia="Times New Roman" w:hAnsi="Times New Roman"/>
          <w:sz w:val="24"/>
          <w:szCs w:val="24"/>
        </w:rPr>
        <w:tab/>
        <w:t>право требовать, чтобы товары, работы и услуги, которые он приобрел, оставались</w:t>
      </w:r>
      <w:r w:rsidRPr="00C079A9">
        <w:rPr>
          <w:rFonts w:ascii="Times New Roman" w:eastAsia="Times New Roman" w:hAnsi="Times New Roman"/>
          <w:sz w:val="24"/>
          <w:szCs w:val="24"/>
        </w:rPr>
        <w:br/>
        <w:t>качественными в пределах установленных сроков, а также защищать свое нарушенное право в случае приобретения товара, работы и услуги ненадлежащего качества;</w:t>
      </w:r>
      <w:r w:rsidRPr="00C079A9">
        <w:rPr>
          <w:rFonts w:ascii="Times New Roman" w:eastAsia="Times New Roman" w:hAnsi="Times New Roman"/>
          <w:sz w:val="24"/>
          <w:szCs w:val="24"/>
        </w:rPr>
        <w:br/>
      </w:r>
      <w:r w:rsidRPr="00C079A9">
        <w:rPr>
          <w:rFonts w:ascii="Times New Roman" w:eastAsia="Times New Roman" w:hAnsi="Times New Roman"/>
          <w:bCs/>
          <w:sz w:val="24"/>
          <w:szCs w:val="24"/>
        </w:rPr>
        <w:t>3)</w:t>
      </w:r>
      <w:r w:rsidRPr="00C079A9">
        <w:rPr>
          <w:rFonts w:ascii="Times New Roman" w:eastAsia="Times New Roman" w:hAnsi="Times New Roman"/>
          <w:bCs/>
          <w:sz w:val="24"/>
          <w:szCs w:val="24"/>
        </w:rPr>
        <w:tab/>
        <w:t>конституционное право требовать, чтобы товары, работы и услуги, которые он использует по назначению, оставались качественными и безопасными в пределах установленных сроков, а также защищать свое нарушенное право в случае приобретения товара, работы и услуги ненадлежащего качества в суде.</w:t>
      </w:r>
    </w:p>
    <w:p w:rsidR="00D23B75" w:rsidRPr="00C079A9" w:rsidRDefault="00D23B75" w:rsidP="00C079A9">
      <w:pPr>
        <w:spacing w:after="0" w:line="240" w:lineRule="auto"/>
        <w:jc w:val="both"/>
        <w:rPr>
          <w:rFonts w:ascii="Times New Roman" w:eastAsia="Times New Roman" w:hAnsi="Times New Roman"/>
          <w:bCs/>
          <w:sz w:val="24"/>
          <w:szCs w:val="24"/>
        </w:rPr>
      </w:pPr>
    </w:p>
    <w:p w:rsidR="00D23B75" w:rsidRPr="00C079A9" w:rsidRDefault="00D23B75" w:rsidP="00C079A9">
      <w:pPr>
        <w:spacing w:after="0" w:line="240" w:lineRule="auto"/>
        <w:ind w:firstLine="567"/>
        <w:jc w:val="both"/>
        <w:rPr>
          <w:rFonts w:ascii="Times New Roman" w:eastAsia="Times New Roman" w:hAnsi="Times New Roman"/>
          <w:bCs/>
          <w:sz w:val="24"/>
          <w:szCs w:val="24"/>
        </w:rPr>
      </w:pPr>
      <w:r w:rsidRPr="00C079A9">
        <w:rPr>
          <w:rFonts w:ascii="Times New Roman" w:eastAsia="Times New Roman" w:hAnsi="Times New Roman"/>
          <w:bCs/>
          <w:sz w:val="24"/>
          <w:szCs w:val="24"/>
        </w:rPr>
        <w:t>46. Исполнитель по законодательству о защите прав потребителей - это:</w:t>
      </w:r>
    </w:p>
    <w:p w:rsidR="00D23B75" w:rsidRPr="00C079A9" w:rsidRDefault="00D23B75" w:rsidP="00C079A9">
      <w:pPr>
        <w:spacing w:after="0" w:line="240" w:lineRule="auto"/>
        <w:jc w:val="both"/>
        <w:rPr>
          <w:rFonts w:ascii="Times New Roman" w:eastAsia="Times New Roman" w:hAnsi="Times New Roman"/>
          <w:bCs/>
          <w:sz w:val="24"/>
          <w:szCs w:val="24"/>
        </w:rPr>
      </w:pPr>
      <w:r w:rsidRPr="00C079A9">
        <w:rPr>
          <w:rFonts w:ascii="Times New Roman" w:eastAsia="Times New Roman" w:hAnsi="Times New Roman"/>
          <w:bCs/>
          <w:sz w:val="24"/>
          <w:szCs w:val="24"/>
        </w:rPr>
        <w:t>Варианты ответов:</w:t>
      </w:r>
    </w:p>
    <w:p w:rsidR="00833614" w:rsidRPr="00C079A9" w:rsidRDefault="00D23B75"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bCs/>
          <w:sz w:val="24"/>
          <w:szCs w:val="24"/>
        </w:rPr>
        <w:t>1)</w:t>
      </w:r>
      <w:r w:rsidRPr="00C079A9">
        <w:rPr>
          <w:rFonts w:ascii="Times New Roman" w:eastAsia="Times New Roman" w:hAnsi="Times New Roman"/>
          <w:bCs/>
          <w:sz w:val="24"/>
          <w:szCs w:val="24"/>
        </w:rPr>
        <w:tab/>
        <w:t>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r w:rsidRPr="00C079A9">
        <w:rPr>
          <w:rFonts w:ascii="Times New Roman" w:eastAsia="Times New Roman" w:hAnsi="Times New Roman"/>
          <w:sz w:val="24"/>
          <w:szCs w:val="24"/>
        </w:rPr>
        <w:br/>
        <w:t>2)</w:t>
      </w:r>
      <w:r w:rsidRPr="00C079A9">
        <w:rPr>
          <w:rFonts w:ascii="Times New Roman" w:eastAsia="Times New Roman" w:hAnsi="Times New Roman"/>
          <w:sz w:val="24"/>
          <w:szCs w:val="24"/>
        </w:rPr>
        <w:tab/>
        <w:t>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D23B75" w:rsidRPr="00C079A9" w:rsidRDefault="00D23B75" w:rsidP="00C079A9">
      <w:pPr>
        <w:spacing w:after="0" w:line="240" w:lineRule="auto"/>
        <w:rPr>
          <w:rFonts w:ascii="Times New Roman" w:eastAsia="Times New Roman" w:hAnsi="Times New Roman"/>
          <w:sz w:val="24"/>
          <w:szCs w:val="24"/>
        </w:rPr>
      </w:pPr>
      <w:r w:rsidRPr="00C079A9">
        <w:rPr>
          <w:rFonts w:ascii="Times New Roman" w:eastAsia="Times New Roman" w:hAnsi="Times New Roman"/>
          <w:sz w:val="24"/>
          <w:szCs w:val="24"/>
        </w:rPr>
        <w:t>3)</w:t>
      </w:r>
      <w:r w:rsidRPr="00C079A9">
        <w:rPr>
          <w:rFonts w:ascii="Times New Roman" w:eastAsia="Times New Roman" w:hAnsi="Times New Roman"/>
          <w:sz w:val="24"/>
          <w:szCs w:val="24"/>
        </w:rPr>
        <w:tab/>
        <w:t>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A20386" w:rsidRPr="00C079A9" w:rsidRDefault="00A20386" w:rsidP="00C079A9">
      <w:pPr>
        <w:spacing w:after="0" w:line="240" w:lineRule="auto"/>
        <w:rPr>
          <w:rFonts w:ascii="Times New Roman" w:eastAsia="Times New Roman" w:hAnsi="Times New Roman"/>
          <w:sz w:val="24"/>
          <w:szCs w:val="24"/>
          <w:lang w:eastAsia="ar-SA"/>
        </w:rPr>
      </w:pPr>
    </w:p>
    <w:sectPr w:rsidR="00A20386" w:rsidRPr="00C079A9" w:rsidSect="00C079A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021" w:rsidRDefault="00290021" w:rsidP="00F4510D">
      <w:pPr>
        <w:spacing w:after="0" w:line="240" w:lineRule="auto"/>
      </w:pPr>
      <w:r>
        <w:separator/>
      </w:r>
    </w:p>
  </w:endnote>
  <w:endnote w:type="continuationSeparator" w:id="0">
    <w:p w:rsidR="00290021" w:rsidRDefault="00290021" w:rsidP="00F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iddenHorzOCR">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219025"/>
      <w:docPartObj>
        <w:docPartGallery w:val="Page Numbers (Bottom of Page)"/>
        <w:docPartUnique/>
      </w:docPartObj>
    </w:sdtPr>
    <w:sdtEndPr/>
    <w:sdtContent>
      <w:p w:rsidR="001701F1" w:rsidRDefault="001701F1">
        <w:pPr>
          <w:pStyle w:val="a5"/>
          <w:jc w:val="center"/>
        </w:pPr>
        <w:r>
          <w:fldChar w:fldCharType="begin"/>
        </w:r>
        <w:r>
          <w:instrText>PAGE   \* MERGEFORMAT</w:instrText>
        </w:r>
        <w:r>
          <w:fldChar w:fldCharType="separate"/>
        </w:r>
        <w:r w:rsidR="00942F88">
          <w:rPr>
            <w:noProof/>
          </w:rPr>
          <w:t>9</w:t>
        </w:r>
        <w:r>
          <w:fldChar w:fldCharType="end"/>
        </w:r>
      </w:p>
    </w:sdtContent>
  </w:sdt>
  <w:p w:rsidR="00D90A43" w:rsidRDefault="00D90A4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021" w:rsidRDefault="00290021" w:rsidP="00F4510D">
      <w:pPr>
        <w:spacing w:after="0" w:line="240" w:lineRule="auto"/>
      </w:pPr>
      <w:r>
        <w:separator/>
      </w:r>
    </w:p>
  </w:footnote>
  <w:footnote w:type="continuationSeparator" w:id="0">
    <w:p w:rsidR="00290021" w:rsidRDefault="00290021" w:rsidP="00F45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7627DF0"/>
    <w:lvl w:ilvl="0">
      <w:start w:val="1"/>
      <w:numFmt w:val="decimal"/>
      <w:lvlText w:val="%1."/>
      <w:lvlJc w:val="left"/>
      <w:pPr>
        <w:tabs>
          <w:tab w:val="num" w:pos="720"/>
        </w:tabs>
        <w:ind w:left="720" w:hanging="360"/>
      </w:pPr>
      <w:rPr>
        <w:b w:val="0"/>
      </w:rPr>
    </w:lvl>
  </w:abstractNum>
  <w:abstractNum w:abstractNumId="1" w15:restartNumberingAfterBreak="0">
    <w:nsid w:val="00000003"/>
    <w:multiLevelType w:val="singleLevel"/>
    <w:tmpl w:val="00000003"/>
    <w:name w:val="WW8Num30"/>
    <w:lvl w:ilvl="0">
      <w:start w:val="1"/>
      <w:numFmt w:val="decimal"/>
      <w:lvlText w:val="%1."/>
      <w:lvlJc w:val="left"/>
      <w:pPr>
        <w:tabs>
          <w:tab w:val="num" w:pos="720"/>
        </w:tabs>
        <w:ind w:left="720" w:hanging="360"/>
      </w:pPr>
    </w:lvl>
  </w:abstractNum>
  <w:abstractNum w:abstractNumId="2" w15:restartNumberingAfterBreak="0">
    <w:nsid w:val="00000006"/>
    <w:multiLevelType w:val="singleLevel"/>
    <w:tmpl w:val="00000006"/>
    <w:name w:val="WW8Num4"/>
    <w:lvl w:ilvl="0">
      <w:start w:val="1"/>
      <w:numFmt w:val="decimal"/>
      <w:lvlText w:val="%1."/>
      <w:lvlJc w:val="left"/>
      <w:pPr>
        <w:tabs>
          <w:tab w:val="num" w:pos="720"/>
        </w:tabs>
        <w:ind w:left="720" w:hanging="360"/>
      </w:pPr>
    </w:lvl>
  </w:abstractNum>
  <w:abstractNum w:abstractNumId="3" w15:restartNumberingAfterBreak="0">
    <w:nsid w:val="00000007"/>
    <w:multiLevelType w:val="singleLevel"/>
    <w:tmpl w:val="00000007"/>
    <w:name w:val="WW8Num29"/>
    <w:lvl w:ilvl="0">
      <w:start w:val="1"/>
      <w:numFmt w:val="decimal"/>
      <w:lvlText w:val="%1."/>
      <w:lvlJc w:val="left"/>
      <w:pPr>
        <w:tabs>
          <w:tab w:val="num" w:pos="720"/>
        </w:tabs>
        <w:ind w:left="720" w:hanging="360"/>
      </w:pPr>
    </w:lvl>
  </w:abstractNum>
  <w:abstractNum w:abstractNumId="4"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5" w15:restartNumberingAfterBreak="0">
    <w:nsid w:val="00000009"/>
    <w:multiLevelType w:val="singleLevel"/>
    <w:tmpl w:val="00000009"/>
    <w:name w:val="WW8Num25"/>
    <w:lvl w:ilvl="0">
      <w:start w:val="1"/>
      <w:numFmt w:val="decimal"/>
      <w:lvlText w:val="%1."/>
      <w:lvlJc w:val="left"/>
      <w:pPr>
        <w:tabs>
          <w:tab w:val="num" w:pos="720"/>
        </w:tabs>
        <w:ind w:left="720" w:hanging="360"/>
      </w:pPr>
    </w:lvl>
  </w:abstractNum>
  <w:abstractNum w:abstractNumId="6" w15:restartNumberingAfterBreak="0">
    <w:nsid w:val="0000000A"/>
    <w:multiLevelType w:val="singleLevel"/>
    <w:tmpl w:val="0000000A"/>
    <w:name w:val="WW8Num33"/>
    <w:lvl w:ilvl="0">
      <w:start w:val="1"/>
      <w:numFmt w:val="decimal"/>
      <w:lvlText w:val="%1."/>
      <w:lvlJc w:val="left"/>
      <w:pPr>
        <w:tabs>
          <w:tab w:val="num" w:pos="720"/>
        </w:tabs>
        <w:ind w:left="720" w:hanging="360"/>
      </w:pPr>
    </w:lvl>
  </w:abstractNum>
  <w:abstractNum w:abstractNumId="7" w15:restartNumberingAfterBreak="0">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8" w15:restartNumberingAfterBreak="0">
    <w:nsid w:val="0000000C"/>
    <w:multiLevelType w:val="singleLevel"/>
    <w:tmpl w:val="0000000C"/>
    <w:name w:val="WW8Num26"/>
    <w:lvl w:ilvl="0">
      <w:start w:val="1"/>
      <w:numFmt w:val="decimal"/>
      <w:lvlText w:val="%1."/>
      <w:lvlJc w:val="left"/>
      <w:pPr>
        <w:tabs>
          <w:tab w:val="num" w:pos="720"/>
        </w:tabs>
        <w:ind w:left="720" w:hanging="360"/>
      </w:pPr>
    </w:lvl>
  </w:abstractNum>
  <w:abstractNum w:abstractNumId="9" w15:restartNumberingAfterBreak="0">
    <w:nsid w:val="0000000D"/>
    <w:multiLevelType w:val="singleLevel"/>
    <w:tmpl w:val="0000000D"/>
    <w:name w:val="WW8Num19"/>
    <w:lvl w:ilvl="0">
      <w:start w:val="1"/>
      <w:numFmt w:val="decimal"/>
      <w:lvlText w:val="%1."/>
      <w:lvlJc w:val="left"/>
      <w:pPr>
        <w:tabs>
          <w:tab w:val="num" w:pos="720"/>
        </w:tabs>
        <w:ind w:left="720" w:hanging="360"/>
      </w:pPr>
    </w:lvl>
  </w:abstractNum>
  <w:abstractNum w:abstractNumId="10" w15:restartNumberingAfterBreak="0">
    <w:nsid w:val="0000000E"/>
    <w:multiLevelType w:val="singleLevel"/>
    <w:tmpl w:val="0000000E"/>
    <w:name w:val="WW8Num2"/>
    <w:lvl w:ilvl="0">
      <w:start w:val="1"/>
      <w:numFmt w:val="decimal"/>
      <w:lvlText w:val="%1."/>
      <w:lvlJc w:val="left"/>
      <w:pPr>
        <w:tabs>
          <w:tab w:val="num" w:pos="720"/>
        </w:tabs>
        <w:ind w:left="720" w:hanging="360"/>
      </w:pPr>
    </w:lvl>
  </w:abstractNum>
  <w:abstractNum w:abstractNumId="11" w15:restartNumberingAfterBreak="0">
    <w:nsid w:val="0000000F"/>
    <w:multiLevelType w:val="singleLevel"/>
    <w:tmpl w:val="0000000F"/>
    <w:name w:val="WW8Num24"/>
    <w:lvl w:ilvl="0">
      <w:start w:val="1"/>
      <w:numFmt w:val="decimal"/>
      <w:lvlText w:val="%1."/>
      <w:lvlJc w:val="left"/>
      <w:pPr>
        <w:tabs>
          <w:tab w:val="num" w:pos="720"/>
        </w:tabs>
        <w:ind w:left="720" w:hanging="360"/>
      </w:pPr>
    </w:lvl>
  </w:abstractNum>
  <w:abstractNum w:abstractNumId="12" w15:restartNumberingAfterBreak="0">
    <w:nsid w:val="00000010"/>
    <w:multiLevelType w:val="singleLevel"/>
    <w:tmpl w:val="00000010"/>
    <w:name w:val="WW8Num11"/>
    <w:lvl w:ilvl="0">
      <w:start w:val="1"/>
      <w:numFmt w:val="decimal"/>
      <w:lvlText w:val="%1."/>
      <w:lvlJc w:val="left"/>
      <w:pPr>
        <w:tabs>
          <w:tab w:val="num" w:pos="720"/>
        </w:tabs>
        <w:ind w:left="720" w:hanging="360"/>
      </w:pPr>
    </w:lvl>
  </w:abstractNum>
  <w:abstractNum w:abstractNumId="13" w15:restartNumberingAfterBreak="0">
    <w:nsid w:val="00000011"/>
    <w:multiLevelType w:val="singleLevel"/>
    <w:tmpl w:val="00000011"/>
    <w:name w:val="WW8Num10"/>
    <w:lvl w:ilvl="0">
      <w:start w:val="1"/>
      <w:numFmt w:val="decimal"/>
      <w:lvlText w:val="%1)"/>
      <w:lvlJc w:val="left"/>
      <w:pPr>
        <w:tabs>
          <w:tab w:val="num" w:pos="720"/>
        </w:tabs>
        <w:ind w:left="720" w:hanging="360"/>
      </w:pPr>
    </w:lvl>
  </w:abstractNum>
  <w:abstractNum w:abstractNumId="14" w15:restartNumberingAfterBreak="0">
    <w:nsid w:val="00000012"/>
    <w:multiLevelType w:val="singleLevel"/>
    <w:tmpl w:val="00000012"/>
    <w:name w:val="WW8Num36"/>
    <w:lvl w:ilvl="0">
      <w:start w:val="1"/>
      <w:numFmt w:val="decimal"/>
      <w:lvlText w:val="%1)"/>
      <w:lvlJc w:val="left"/>
      <w:pPr>
        <w:tabs>
          <w:tab w:val="num" w:pos="720"/>
        </w:tabs>
        <w:ind w:left="720" w:hanging="360"/>
      </w:pPr>
    </w:lvl>
  </w:abstractNum>
  <w:abstractNum w:abstractNumId="15" w15:restartNumberingAfterBreak="0">
    <w:nsid w:val="00000013"/>
    <w:multiLevelType w:val="singleLevel"/>
    <w:tmpl w:val="00000013"/>
    <w:name w:val="WW8Num44"/>
    <w:lvl w:ilvl="0">
      <w:start w:val="1"/>
      <w:numFmt w:val="decimal"/>
      <w:lvlText w:val="%1."/>
      <w:lvlJc w:val="left"/>
      <w:pPr>
        <w:tabs>
          <w:tab w:val="num" w:pos="720"/>
        </w:tabs>
        <w:ind w:left="720" w:hanging="360"/>
      </w:pPr>
    </w:lvl>
  </w:abstractNum>
  <w:abstractNum w:abstractNumId="16" w15:restartNumberingAfterBreak="0">
    <w:nsid w:val="00000014"/>
    <w:multiLevelType w:val="singleLevel"/>
    <w:tmpl w:val="00000014"/>
    <w:name w:val="WW8Num45"/>
    <w:lvl w:ilvl="0">
      <w:start w:val="1"/>
      <w:numFmt w:val="decimal"/>
      <w:lvlText w:val="%1."/>
      <w:lvlJc w:val="left"/>
      <w:pPr>
        <w:tabs>
          <w:tab w:val="num" w:pos="720"/>
        </w:tabs>
        <w:ind w:left="720" w:hanging="360"/>
      </w:pPr>
    </w:lvl>
  </w:abstractNum>
  <w:abstractNum w:abstractNumId="17" w15:restartNumberingAfterBreak="0">
    <w:nsid w:val="00000015"/>
    <w:multiLevelType w:val="singleLevel"/>
    <w:tmpl w:val="00000015"/>
    <w:name w:val="WW8Num3"/>
    <w:lvl w:ilvl="0">
      <w:start w:val="1"/>
      <w:numFmt w:val="decimal"/>
      <w:lvlText w:val="%1."/>
      <w:lvlJc w:val="left"/>
      <w:pPr>
        <w:tabs>
          <w:tab w:val="num" w:pos="720"/>
        </w:tabs>
        <w:ind w:left="720" w:hanging="360"/>
      </w:pPr>
    </w:lvl>
  </w:abstractNum>
  <w:abstractNum w:abstractNumId="18" w15:restartNumberingAfterBreak="0">
    <w:nsid w:val="00000016"/>
    <w:multiLevelType w:val="singleLevel"/>
    <w:tmpl w:val="00000016"/>
    <w:name w:val="WW8Num9"/>
    <w:lvl w:ilvl="0">
      <w:start w:val="1"/>
      <w:numFmt w:val="decimal"/>
      <w:lvlText w:val="%1."/>
      <w:lvlJc w:val="left"/>
      <w:pPr>
        <w:tabs>
          <w:tab w:val="num" w:pos="720"/>
        </w:tabs>
        <w:ind w:left="720" w:hanging="360"/>
      </w:pPr>
    </w:lvl>
  </w:abstractNum>
  <w:abstractNum w:abstractNumId="19" w15:restartNumberingAfterBreak="0">
    <w:nsid w:val="00000017"/>
    <w:multiLevelType w:val="singleLevel"/>
    <w:tmpl w:val="00000017"/>
    <w:name w:val="WW8Num34"/>
    <w:lvl w:ilvl="0">
      <w:start w:val="1"/>
      <w:numFmt w:val="decimal"/>
      <w:lvlText w:val="%1."/>
      <w:lvlJc w:val="left"/>
      <w:pPr>
        <w:tabs>
          <w:tab w:val="num" w:pos="720"/>
        </w:tabs>
        <w:ind w:left="720" w:hanging="360"/>
      </w:pPr>
    </w:lvl>
  </w:abstractNum>
  <w:abstractNum w:abstractNumId="20" w15:restartNumberingAfterBreak="0">
    <w:nsid w:val="00000018"/>
    <w:multiLevelType w:val="singleLevel"/>
    <w:tmpl w:val="00000018"/>
    <w:name w:val="WW8Num22"/>
    <w:lvl w:ilvl="0">
      <w:start w:val="1"/>
      <w:numFmt w:val="decimal"/>
      <w:lvlText w:val="%1."/>
      <w:lvlJc w:val="left"/>
      <w:pPr>
        <w:tabs>
          <w:tab w:val="num" w:pos="720"/>
        </w:tabs>
        <w:ind w:left="720" w:hanging="360"/>
      </w:pPr>
    </w:lvl>
  </w:abstractNum>
  <w:abstractNum w:abstractNumId="21" w15:restartNumberingAfterBreak="0">
    <w:nsid w:val="00000019"/>
    <w:multiLevelType w:val="singleLevel"/>
    <w:tmpl w:val="00000019"/>
    <w:name w:val="WW8Num15"/>
    <w:lvl w:ilvl="0">
      <w:start w:val="1"/>
      <w:numFmt w:val="decimal"/>
      <w:lvlText w:val="%1."/>
      <w:lvlJc w:val="left"/>
      <w:pPr>
        <w:tabs>
          <w:tab w:val="num" w:pos="720"/>
        </w:tabs>
        <w:ind w:left="720" w:hanging="360"/>
      </w:pPr>
    </w:lvl>
  </w:abstractNum>
  <w:abstractNum w:abstractNumId="22" w15:restartNumberingAfterBreak="0">
    <w:nsid w:val="0000001A"/>
    <w:multiLevelType w:val="singleLevel"/>
    <w:tmpl w:val="0000001A"/>
    <w:name w:val="WW8Num42"/>
    <w:lvl w:ilvl="0">
      <w:start w:val="1"/>
      <w:numFmt w:val="decimal"/>
      <w:lvlText w:val="%1."/>
      <w:lvlJc w:val="left"/>
      <w:pPr>
        <w:tabs>
          <w:tab w:val="num" w:pos="720"/>
        </w:tabs>
        <w:ind w:left="720" w:hanging="360"/>
      </w:pPr>
    </w:lvl>
  </w:abstractNum>
  <w:abstractNum w:abstractNumId="23" w15:restartNumberingAfterBreak="0">
    <w:nsid w:val="0000001B"/>
    <w:multiLevelType w:val="singleLevel"/>
    <w:tmpl w:val="0000001B"/>
    <w:name w:val="WW8Num27"/>
    <w:lvl w:ilvl="0">
      <w:start w:val="1"/>
      <w:numFmt w:val="decimal"/>
      <w:lvlText w:val="%1."/>
      <w:lvlJc w:val="left"/>
      <w:pPr>
        <w:tabs>
          <w:tab w:val="num" w:pos="720"/>
        </w:tabs>
        <w:ind w:left="720" w:hanging="360"/>
      </w:pPr>
    </w:lvl>
  </w:abstractNum>
  <w:abstractNum w:abstractNumId="24" w15:restartNumberingAfterBreak="0">
    <w:nsid w:val="0000001C"/>
    <w:multiLevelType w:val="singleLevel"/>
    <w:tmpl w:val="0000001C"/>
    <w:name w:val="WW8Num40"/>
    <w:lvl w:ilvl="0">
      <w:start w:val="1"/>
      <w:numFmt w:val="decimal"/>
      <w:lvlText w:val="%1."/>
      <w:lvlJc w:val="left"/>
      <w:pPr>
        <w:tabs>
          <w:tab w:val="num" w:pos="720"/>
        </w:tabs>
        <w:ind w:left="720" w:hanging="360"/>
      </w:pPr>
    </w:lvl>
  </w:abstractNum>
  <w:abstractNum w:abstractNumId="25" w15:restartNumberingAfterBreak="0">
    <w:nsid w:val="0000001D"/>
    <w:multiLevelType w:val="singleLevel"/>
    <w:tmpl w:val="0000001D"/>
    <w:name w:val="WW8Num13"/>
    <w:lvl w:ilvl="0">
      <w:start w:val="1"/>
      <w:numFmt w:val="decimal"/>
      <w:lvlText w:val="%1."/>
      <w:lvlJc w:val="left"/>
      <w:pPr>
        <w:tabs>
          <w:tab w:val="num" w:pos="720"/>
        </w:tabs>
        <w:ind w:left="720" w:hanging="360"/>
      </w:pPr>
    </w:lvl>
  </w:abstractNum>
  <w:abstractNum w:abstractNumId="26" w15:restartNumberingAfterBreak="0">
    <w:nsid w:val="0000001E"/>
    <w:multiLevelType w:val="singleLevel"/>
    <w:tmpl w:val="0000001E"/>
    <w:name w:val="WW8Num38"/>
    <w:lvl w:ilvl="0">
      <w:start w:val="1"/>
      <w:numFmt w:val="decimal"/>
      <w:lvlText w:val="%1."/>
      <w:lvlJc w:val="left"/>
      <w:pPr>
        <w:tabs>
          <w:tab w:val="num" w:pos="720"/>
        </w:tabs>
        <w:ind w:left="720" w:hanging="360"/>
      </w:pPr>
      <w:rPr>
        <w:b w:val="0"/>
        <w:i w:val="0"/>
      </w:rPr>
    </w:lvl>
  </w:abstractNum>
  <w:abstractNum w:abstractNumId="27" w15:restartNumberingAfterBreak="0">
    <w:nsid w:val="0000001F"/>
    <w:multiLevelType w:val="singleLevel"/>
    <w:tmpl w:val="0000001F"/>
    <w:name w:val="WW8Num20"/>
    <w:lvl w:ilvl="0">
      <w:start w:val="1"/>
      <w:numFmt w:val="decimal"/>
      <w:lvlText w:val="%1."/>
      <w:lvlJc w:val="left"/>
      <w:pPr>
        <w:tabs>
          <w:tab w:val="num" w:pos="720"/>
        </w:tabs>
        <w:ind w:left="720" w:hanging="360"/>
      </w:pPr>
    </w:lvl>
  </w:abstractNum>
  <w:abstractNum w:abstractNumId="28" w15:restartNumberingAfterBreak="0">
    <w:nsid w:val="00000020"/>
    <w:multiLevelType w:val="singleLevel"/>
    <w:tmpl w:val="00000020"/>
    <w:name w:val="WW8Num18"/>
    <w:lvl w:ilvl="0">
      <w:start w:val="1"/>
      <w:numFmt w:val="decimal"/>
      <w:lvlText w:val="%1."/>
      <w:lvlJc w:val="left"/>
      <w:pPr>
        <w:tabs>
          <w:tab w:val="num" w:pos="720"/>
        </w:tabs>
        <w:ind w:left="720" w:hanging="360"/>
      </w:pPr>
    </w:lvl>
  </w:abstractNum>
  <w:abstractNum w:abstractNumId="29" w15:restartNumberingAfterBreak="0">
    <w:nsid w:val="00000021"/>
    <w:multiLevelType w:val="singleLevel"/>
    <w:tmpl w:val="00000021"/>
    <w:name w:val="WW8Num32"/>
    <w:lvl w:ilvl="0">
      <w:start w:val="1"/>
      <w:numFmt w:val="decimal"/>
      <w:lvlText w:val="%1."/>
      <w:lvlJc w:val="left"/>
      <w:pPr>
        <w:tabs>
          <w:tab w:val="num" w:pos="720"/>
        </w:tabs>
        <w:ind w:left="720" w:hanging="360"/>
      </w:pPr>
    </w:lvl>
  </w:abstractNum>
  <w:abstractNum w:abstractNumId="30" w15:restartNumberingAfterBreak="0">
    <w:nsid w:val="00000022"/>
    <w:multiLevelType w:val="singleLevel"/>
    <w:tmpl w:val="00000022"/>
    <w:name w:val="WW8Num28"/>
    <w:lvl w:ilvl="0">
      <w:start w:val="1"/>
      <w:numFmt w:val="decimal"/>
      <w:lvlText w:val="%1."/>
      <w:lvlJc w:val="left"/>
      <w:pPr>
        <w:tabs>
          <w:tab w:val="num" w:pos="720"/>
        </w:tabs>
        <w:ind w:left="720" w:hanging="360"/>
      </w:pPr>
    </w:lvl>
  </w:abstractNum>
  <w:abstractNum w:abstractNumId="31" w15:restartNumberingAfterBreak="0">
    <w:nsid w:val="00000023"/>
    <w:multiLevelType w:val="singleLevel"/>
    <w:tmpl w:val="00000023"/>
    <w:name w:val="WW8Num37"/>
    <w:lvl w:ilvl="0">
      <w:start w:val="1"/>
      <w:numFmt w:val="decimal"/>
      <w:lvlText w:val="%1."/>
      <w:lvlJc w:val="left"/>
      <w:pPr>
        <w:tabs>
          <w:tab w:val="num" w:pos="720"/>
        </w:tabs>
        <w:ind w:left="720" w:hanging="360"/>
      </w:pPr>
    </w:lvl>
  </w:abstractNum>
  <w:abstractNum w:abstractNumId="32" w15:restartNumberingAfterBreak="0">
    <w:nsid w:val="00000024"/>
    <w:multiLevelType w:val="singleLevel"/>
    <w:tmpl w:val="00000024"/>
    <w:name w:val="WW8Num39"/>
    <w:lvl w:ilvl="0">
      <w:start w:val="1"/>
      <w:numFmt w:val="decimal"/>
      <w:lvlText w:val="%1."/>
      <w:lvlJc w:val="left"/>
      <w:pPr>
        <w:tabs>
          <w:tab w:val="num" w:pos="720"/>
        </w:tabs>
        <w:ind w:left="720" w:hanging="360"/>
      </w:pPr>
    </w:lvl>
  </w:abstractNum>
  <w:abstractNum w:abstractNumId="33" w15:restartNumberingAfterBreak="0">
    <w:nsid w:val="00000025"/>
    <w:multiLevelType w:val="singleLevel"/>
    <w:tmpl w:val="00000025"/>
    <w:name w:val="WW8Num6"/>
    <w:lvl w:ilvl="0">
      <w:start w:val="1"/>
      <w:numFmt w:val="decimal"/>
      <w:lvlText w:val="%1."/>
      <w:lvlJc w:val="left"/>
      <w:pPr>
        <w:tabs>
          <w:tab w:val="num" w:pos="720"/>
        </w:tabs>
        <w:ind w:left="720" w:hanging="360"/>
      </w:pPr>
      <w:rPr>
        <w:b w:val="0"/>
      </w:rPr>
    </w:lvl>
  </w:abstractNum>
  <w:abstractNum w:abstractNumId="34" w15:restartNumberingAfterBreak="0">
    <w:nsid w:val="00000026"/>
    <w:multiLevelType w:val="singleLevel"/>
    <w:tmpl w:val="00000026"/>
    <w:name w:val="WW8Num23"/>
    <w:lvl w:ilvl="0">
      <w:start w:val="1"/>
      <w:numFmt w:val="decimal"/>
      <w:lvlText w:val="%1."/>
      <w:lvlJc w:val="left"/>
      <w:pPr>
        <w:tabs>
          <w:tab w:val="num" w:pos="720"/>
        </w:tabs>
        <w:ind w:left="720" w:hanging="360"/>
      </w:pPr>
    </w:lvl>
  </w:abstractNum>
  <w:abstractNum w:abstractNumId="35" w15:restartNumberingAfterBreak="0">
    <w:nsid w:val="00000027"/>
    <w:multiLevelType w:val="singleLevel"/>
    <w:tmpl w:val="00000027"/>
    <w:name w:val="WW8Num5"/>
    <w:lvl w:ilvl="0">
      <w:start w:val="1"/>
      <w:numFmt w:val="decimal"/>
      <w:lvlText w:val="%1."/>
      <w:lvlJc w:val="left"/>
      <w:pPr>
        <w:tabs>
          <w:tab w:val="num" w:pos="720"/>
        </w:tabs>
        <w:ind w:left="720" w:hanging="360"/>
      </w:pPr>
    </w:lvl>
  </w:abstractNum>
  <w:abstractNum w:abstractNumId="36" w15:restartNumberingAfterBreak="0">
    <w:nsid w:val="00000028"/>
    <w:multiLevelType w:val="singleLevel"/>
    <w:tmpl w:val="00000028"/>
    <w:name w:val="WW8Num8"/>
    <w:lvl w:ilvl="0">
      <w:start w:val="1"/>
      <w:numFmt w:val="decimal"/>
      <w:lvlText w:val="%1."/>
      <w:lvlJc w:val="left"/>
      <w:pPr>
        <w:tabs>
          <w:tab w:val="num" w:pos="720"/>
        </w:tabs>
        <w:ind w:left="720" w:hanging="360"/>
      </w:pPr>
    </w:lvl>
  </w:abstractNum>
  <w:abstractNum w:abstractNumId="37" w15:restartNumberingAfterBreak="0">
    <w:nsid w:val="00000029"/>
    <w:multiLevelType w:val="singleLevel"/>
    <w:tmpl w:val="00000029"/>
    <w:name w:val="WW8Num14"/>
    <w:lvl w:ilvl="0">
      <w:start w:val="1"/>
      <w:numFmt w:val="decimal"/>
      <w:lvlText w:val="%1."/>
      <w:lvlJc w:val="left"/>
      <w:pPr>
        <w:tabs>
          <w:tab w:val="num" w:pos="720"/>
        </w:tabs>
        <w:ind w:left="720" w:hanging="360"/>
      </w:pPr>
    </w:lvl>
  </w:abstractNum>
  <w:abstractNum w:abstractNumId="38" w15:restartNumberingAfterBreak="0">
    <w:nsid w:val="0000002A"/>
    <w:multiLevelType w:val="singleLevel"/>
    <w:tmpl w:val="0000002A"/>
    <w:name w:val="WW8Num21"/>
    <w:lvl w:ilvl="0">
      <w:start w:val="1"/>
      <w:numFmt w:val="decimal"/>
      <w:lvlText w:val="%1."/>
      <w:lvlJc w:val="left"/>
      <w:pPr>
        <w:tabs>
          <w:tab w:val="num" w:pos="720"/>
        </w:tabs>
        <w:ind w:left="720" w:hanging="360"/>
      </w:pPr>
    </w:lvl>
  </w:abstractNum>
  <w:abstractNum w:abstractNumId="39" w15:restartNumberingAfterBreak="0">
    <w:nsid w:val="0000002B"/>
    <w:multiLevelType w:val="singleLevel"/>
    <w:tmpl w:val="0000002B"/>
    <w:name w:val="WW8Num41"/>
    <w:lvl w:ilvl="0">
      <w:start w:val="1"/>
      <w:numFmt w:val="decimal"/>
      <w:lvlText w:val="%1."/>
      <w:lvlJc w:val="left"/>
      <w:pPr>
        <w:tabs>
          <w:tab w:val="num" w:pos="720"/>
        </w:tabs>
        <w:ind w:left="720" w:hanging="360"/>
      </w:pPr>
    </w:lvl>
  </w:abstractNum>
  <w:abstractNum w:abstractNumId="40" w15:restartNumberingAfterBreak="0">
    <w:nsid w:val="0000002C"/>
    <w:multiLevelType w:val="singleLevel"/>
    <w:tmpl w:val="0000002C"/>
    <w:name w:val="WW8Num31"/>
    <w:lvl w:ilvl="0">
      <w:start w:val="1"/>
      <w:numFmt w:val="decimal"/>
      <w:lvlText w:val="%1."/>
      <w:lvlJc w:val="left"/>
      <w:pPr>
        <w:tabs>
          <w:tab w:val="num" w:pos="720"/>
        </w:tabs>
        <w:ind w:left="720" w:hanging="360"/>
      </w:pPr>
    </w:lvl>
  </w:abstractNum>
  <w:abstractNum w:abstractNumId="41" w15:restartNumberingAfterBreak="0">
    <w:nsid w:val="0000002D"/>
    <w:multiLevelType w:val="singleLevel"/>
    <w:tmpl w:val="0000002D"/>
    <w:name w:val="WW8Num17"/>
    <w:lvl w:ilvl="0">
      <w:start w:val="1"/>
      <w:numFmt w:val="decimal"/>
      <w:lvlText w:val="%1."/>
      <w:lvlJc w:val="left"/>
      <w:pPr>
        <w:tabs>
          <w:tab w:val="num" w:pos="420"/>
        </w:tabs>
        <w:ind w:left="420" w:hanging="360"/>
      </w:pPr>
    </w:lvl>
  </w:abstractNum>
  <w:abstractNum w:abstractNumId="42" w15:restartNumberingAfterBreak="0">
    <w:nsid w:val="0000002E"/>
    <w:multiLevelType w:val="multilevel"/>
    <w:tmpl w:val="000000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3" w15:restartNumberingAfterBreak="0">
    <w:nsid w:val="0000002F"/>
    <w:multiLevelType w:val="singleLevel"/>
    <w:tmpl w:val="0000002F"/>
    <w:name w:val="WW8Num47"/>
    <w:lvl w:ilvl="0">
      <w:start w:val="1"/>
      <w:numFmt w:val="decimal"/>
      <w:lvlText w:val="%1."/>
      <w:lvlJc w:val="left"/>
      <w:pPr>
        <w:tabs>
          <w:tab w:val="num" w:pos="420"/>
        </w:tabs>
        <w:ind w:left="420" w:hanging="360"/>
      </w:pPr>
    </w:lvl>
  </w:abstractNum>
  <w:abstractNum w:abstractNumId="44" w15:restartNumberingAfterBreak="0">
    <w:nsid w:val="00F60526"/>
    <w:multiLevelType w:val="hybridMultilevel"/>
    <w:tmpl w:val="710EAB70"/>
    <w:lvl w:ilvl="0" w:tplc="BC049A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15:restartNumberingAfterBreak="0">
    <w:nsid w:val="0E99288D"/>
    <w:multiLevelType w:val="hybridMultilevel"/>
    <w:tmpl w:val="1828F7FC"/>
    <w:lvl w:ilvl="0" w:tplc="045A52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2365F86"/>
    <w:multiLevelType w:val="hybridMultilevel"/>
    <w:tmpl w:val="A91649B2"/>
    <w:lvl w:ilvl="0" w:tplc="4FC49C4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18761CA"/>
    <w:multiLevelType w:val="hybridMultilevel"/>
    <w:tmpl w:val="A566B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E3D05F3"/>
    <w:multiLevelType w:val="hybridMultilevel"/>
    <w:tmpl w:val="EB603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33B1F77"/>
    <w:multiLevelType w:val="hybridMultilevel"/>
    <w:tmpl w:val="BFA6ECF4"/>
    <w:lvl w:ilvl="0" w:tplc="9BA0E00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E353778"/>
    <w:multiLevelType w:val="multilevel"/>
    <w:tmpl w:val="B71414B4"/>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1" w15:restartNumberingAfterBreak="0">
    <w:nsid w:val="5C527773"/>
    <w:multiLevelType w:val="hybridMultilevel"/>
    <w:tmpl w:val="70282A00"/>
    <w:lvl w:ilvl="0" w:tplc="4FC49C4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3BC5E32"/>
    <w:multiLevelType w:val="hybridMultilevel"/>
    <w:tmpl w:val="B5BEC89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51"/>
  </w:num>
  <w:num w:numId="4">
    <w:abstractNumId w:val="47"/>
  </w:num>
  <w:num w:numId="5">
    <w:abstractNumId w:val="49"/>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num>
  <w:num w:numId="8">
    <w:abstractNumId w:val="52"/>
  </w:num>
  <w:num w:numId="9">
    <w:abstractNumId w:val="2"/>
    <w:lvlOverride w:ilvl="0">
      <w:startOverride w:val="1"/>
    </w:lvlOverride>
  </w:num>
  <w:num w:numId="10">
    <w:abstractNumId w:val="3"/>
    <w:lvlOverride w:ilvl="0">
      <w:startOverride w:val="1"/>
    </w:lvlOverride>
  </w:num>
  <w:num w:numId="11">
    <w:abstractNumId w:val="4"/>
    <w:lvlOverride w:ilvl="0">
      <w:startOverride w:val="1"/>
    </w:lvlOverride>
  </w:num>
  <w:num w:numId="12">
    <w:abstractNumId w:val="0"/>
    <w:lvlOverride w:ilvl="0">
      <w:startOverride w:val="1"/>
    </w:lvlOverride>
  </w:num>
  <w:num w:numId="13">
    <w:abstractNumId w:val="5"/>
    <w:lvlOverride w:ilvl="0">
      <w:startOverride w:val="1"/>
    </w:lvlOverride>
  </w:num>
  <w:num w:numId="14">
    <w:abstractNumId w:val="6"/>
    <w:lvlOverride w:ilvl="0">
      <w:startOverride w:val="1"/>
    </w:lvlOverride>
  </w:num>
  <w:num w:numId="15">
    <w:abstractNumId w:val="7"/>
    <w:lvlOverride w:ilvl="0">
      <w:startOverride w:val="1"/>
    </w:lvlOverride>
  </w:num>
  <w:num w:numId="16">
    <w:abstractNumId w:val="8"/>
    <w:lvlOverride w:ilvl="0">
      <w:startOverride w:val="1"/>
    </w:lvlOverride>
  </w:num>
  <w:num w:numId="17">
    <w:abstractNumId w:val="9"/>
    <w:lvlOverride w:ilvl="0">
      <w:startOverride w:val="1"/>
    </w:lvlOverride>
  </w:num>
  <w:num w:numId="18">
    <w:abstractNumId w:val="10"/>
    <w:lvlOverride w:ilvl="0">
      <w:startOverride w:val="1"/>
    </w:lvlOverride>
  </w:num>
  <w:num w:numId="19">
    <w:abstractNumId w:val="11"/>
    <w:lvlOverride w:ilvl="0">
      <w:startOverride w:val="1"/>
    </w:lvlOverride>
  </w:num>
  <w:num w:numId="20">
    <w:abstractNumId w:val="12"/>
    <w:lvlOverride w:ilvl="0">
      <w:startOverride w:val="1"/>
    </w:lvlOverride>
  </w:num>
  <w:num w:numId="21">
    <w:abstractNumId w:val="13"/>
    <w:lvlOverride w:ilvl="0">
      <w:startOverride w:val="1"/>
    </w:lvlOverride>
  </w:num>
  <w:num w:numId="22">
    <w:abstractNumId w:val="1"/>
    <w:lvlOverride w:ilvl="0">
      <w:startOverride w:val="1"/>
    </w:lvlOverride>
  </w:num>
  <w:num w:numId="23">
    <w:abstractNumId w:val="14"/>
    <w:lvlOverride w:ilvl="0">
      <w:startOverride w:val="1"/>
    </w:lvlOverride>
  </w:num>
  <w:num w:numId="24">
    <w:abstractNumId w:val="15"/>
    <w:lvlOverride w:ilvl="0">
      <w:startOverride w:val="1"/>
    </w:lvlOverride>
  </w:num>
  <w:num w:numId="25">
    <w:abstractNumId w:val="16"/>
    <w:lvlOverride w:ilvl="0">
      <w:startOverride w:val="1"/>
    </w:lvlOverride>
  </w:num>
  <w:num w:numId="26">
    <w:abstractNumId w:val="17"/>
    <w:lvlOverride w:ilvl="0">
      <w:startOverride w:val="1"/>
    </w:lvlOverride>
  </w:num>
  <w:num w:numId="27">
    <w:abstractNumId w:val="18"/>
    <w:lvlOverride w:ilvl="0">
      <w:startOverride w:val="1"/>
    </w:lvlOverride>
  </w:num>
  <w:num w:numId="28">
    <w:abstractNumId w:val="19"/>
    <w:lvlOverride w:ilvl="0">
      <w:startOverride w:val="1"/>
    </w:lvlOverride>
  </w:num>
  <w:num w:numId="29">
    <w:abstractNumId w:val="20"/>
    <w:lvlOverride w:ilvl="0">
      <w:startOverride w:val="1"/>
    </w:lvlOverride>
  </w:num>
  <w:num w:numId="30">
    <w:abstractNumId w:val="21"/>
    <w:lvlOverride w:ilvl="0">
      <w:startOverride w:val="1"/>
    </w:lvlOverride>
  </w:num>
  <w:num w:numId="31">
    <w:abstractNumId w:val="22"/>
    <w:lvlOverride w:ilvl="0">
      <w:startOverride w:val="1"/>
    </w:lvlOverride>
  </w:num>
  <w:num w:numId="32">
    <w:abstractNumId w:val="23"/>
    <w:lvlOverride w:ilvl="0">
      <w:startOverride w:val="1"/>
    </w:lvlOverride>
  </w:num>
  <w:num w:numId="33">
    <w:abstractNumId w:val="24"/>
    <w:lvlOverride w:ilvl="0">
      <w:startOverride w:val="1"/>
    </w:lvlOverride>
  </w:num>
  <w:num w:numId="34">
    <w:abstractNumId w:val="25"/>
    <w:lvlOverride w:ilvl="0">
      <w:startOverride w:val="1"/>
    </w:lvlOverride>
  </w:num>
  <w:num w:numId="35">
    <w:abstractNumId w:val="26"/>
    <w:lvlOverride w:ilvl="0">
      <w:startOverride w:val="1"/>
    </w:lvlOverride>
  </w:num>
  <w:num w:numId="36">
    <w:abstractNumId w:val="27"/>
    <w:lvlOverride w:ilvl="0">
      <w:startOverride w:val="1"/>
    </w:lvlOverride>
  </w:num>
  <w:num w:numId="37">
    <w:abstractNumId w:val="28"/>
    <w:lvlOverride w:ilvl="0">
      <w:startOverride w:val="1"/>
    </w:lvlOverride>
  </w:num>
  <w:num w:numId="38">
    <w:abstractNumId w:val="29"/>
    <w:lvlOverride w:ilvl="0">
      <w:startOverride w:val="1"/>
    </w:lvlOverride>
  </w:num>
  <w:num w:numId="39">
    <w:abstractNumId w:val="30"/>
    <w:lvlOverride w:ilvl="0">
      <w:startOverride w:val="1"/>
    </w:lvlOverride>
  </w:num>
  <w:num w:numId="40">
    <w:abstractNumId w:val="31"/>
    <w:lvlOverride w:ilvl="0">
      <w:startOverride w:val="1"/>
    </w:lvlOverride>
  </w:num>
  <w:num w:numId="41">
    <w:abstractNumId w:val="32"/>
    <w:lvlOverride w:ilvl="0">
      <w:startOverride w:val="1"/>
    </w:lvlOverride>
  </w:num>
  <w:num w:numId="42">
    <w:abstractNumId w:val="33"/>
    <w:lvlOverride w:ilvl="0">
      <w:startOverride w:val="1"/>
    </w:lvlOverride>
  </w:num>
  <w:num w:numId="43">
    <w:abstractNumId w:val="34"/>
    <w:lvlOverride w:ilvl="0">
      <w:startOverride w:val="1"/>
    </w:lvlOverride>
  </w:num>
  <w:num w:numId="44">
    <w:abstractNumId w:val="35"/>
    <w:lvlOverride w:ilvl="0">
      <w:startOverride w:val="1"/>
    </w:lvlOverride>
  </w:num>
  <w:num w:numId="45">
    <w:abstractNumId w:val="36"/>
    <w:lvlOverride w:ilvl="0">
      <w:startOverride w:val="1"/>
    </w:lvlOverride>
  </w:num>
  <w:num w:numId="46">
    <w:abstractNumId w:val="37"/>
    <w:lvlOverride w:ilvl="0">
      <w:startOverride w:val="1"/>
    </w:lvlOverride>
  </w:num>
  <w:num w:numId="47">
    <w:abstractNumId w:val="38"/>
    <w:lvlOverride w:ilvl="0">
      <w:startOverride w:val="1"/>
    </w:lvlOverride>
  </w:num>
  <w:num w:numId="48">
    <w:abstractNumId w:val="39"/>
    <w:lvlOverride w:ilvl="0">
      <w:startOverride w:val="1"/>
    </w:lvlOverride>
  </w:num>
  <w:num w:numId="49">
    <w:abstractNumId w:val="40"/>
    <w:lvlOverride w:ilvl="0">
      <w:startOverride w:val="1"/>
    </w:lvlOverride>
  </w:num>
  <w:num w:numId="50">
    <w:abstractNumId w:val="41"/>
    <w:lvlOverride w:ilvl="0">
      <w:startOverride w:val="1"/>
    </w:lvlOverride>
  </w:num>
  <w:num w:numId="51">
    <w:abstractNumId w:val="42"/>
    <w:lvlOverride w:ilvl="0">
      <w:startOverride w:val="1"/>
    </w:lvlOverride>
  </w:num>
  <w:num w:numId="52">
    <w:abstractNumId w:val="43"/>
    <w:lvlOverride w:ilvl="0">
      <w:startOverride w:val="1"/>
    </w:lvlOverride>
  </w:num>
  <w:num w:numId="53">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511"/>
    <w:rsid w:val="00020EAA"/>
    <w:rsid w:val="00020FBF"/>
    <w:rsid w:val="00030463"/>
    <w:rsid w:val="000501F0"/>
    <w:rsid w:val="00066975"/>
    <w:rsid w:val="00073D58"/>
    <w:rsid w:val="0009599B"/>
    <w:rsid w:val="00115085"/>
    <w:rsid w:val="0012412A"/>
    <w:rsid w:val="001701F1"/>
    <w:rsid w:val="00173396"/>
    <w:rsid w:val="001A0EA6"/>
    <w:rsid w:val="001A5EBE"/>
    <w:rsid w:val="001C10AB"/>
    <w:rsid w:val="001E5FB6"/>
    <w:rsid w:val="002024EB"/>
    <w:rsid w:val="00251D10"/>
    <w:rsid w:val="00270985"/>
    <w:rsid w:val="00282020"/>
    <w:rsid w:val="00290021"/>
    <w:rsid w:val="002A4399"/>
    <w:rsid w:val="002B3E42"/>
    <w:rsid w:val="002C2BF1"/>
    <w:rsid w:val="002D675F"/>
    <w:rsid w:val="002E5903"/>
    <w:rsid w:val="002E7C76"/>
    <w:rsid w:val="00315700"/>
    <w:rsid w:val="003E5DD1"/>
    <w:rsid w:val="004317D7"/>
    <w:rsid w:val="00432344"/>
    <w:rsid w:val="0044401A"/>
    <w:rsid w:val="00456B1A"/>
    <w:rsid w:val="00471D79"/>
    <w:rsid w:val="004F46F1"/>
    <w:rsid w:val="005453E8"/>
    <w:rsid w:val="00584084"/>
    <w:rsid w:val="0059079F"/>
    <w:rsid w:val="005B1ADC"/>
    <w:rsid w:val="005D0DE5"/>
    <w:rsid w:val="005F5688"/>
    <w:rsid w:val="006324B0"/>
    <w:rsid w:val="00691A6F"/>
    <w:rsid w:val="0074014B"/>
    <w:rsid w:val="007B19FB"/>
    <w:rsid w:val="007B7CDD"/>
    <w:rsid w:val="007D375D"/>
    <w:rsid w:val="007D49DD"/>
    <w:rsid w:val="00810FC0"/>
    <w:rsid w:val="008126A1"/>
    <w:rsid w:val="00833614"/>
    <w:rsid w:val="00841A93"/>
    <w:rsid w:val="0089708C"/>
    <w:rsid w:val="008E6C78"/>
    <w:rsid w:val="008F4D61"/>
    <w:rsid w:val="0090702D"/>
    <w:rsid w:val="00942F88"/>
    <w:rsid w:val="009F0488"/>
    <w:rsid w:val="009F1E96"/>
    <w:rsid w:val="00A20386"/>
    <w:rsid w:val="00A3069F"/>
    <w:rsid w:val="00A54511"/>
    <w:rsid w:val="00AB04DE"/>
    <w:rsid w:val="00AD53DC"/>
    <w:rsid w:val="00AF5779"/>
    <w:rsid w:val="00C079A9"/>
    <w:rsid w:val="00C52172"/>
    <w:rsid w:val="00C73C32"/>
    <w:rsid w:val="00C74C6C"/>
    <w:rsid w:val="00C846FD"/>
    <w:rsid w:val="00CD6337"/>
    <w:rsid w:val="00CF73B4"/>
    <w:rsid w:val="00D04BBB"/>
    <w:rsid w:val="00D23B75"/>
    <w:rsid w:val="00D513A1"/>
    <w:rsid w:val="00D542EE"/>
    <w:rsid w:val="00D90A43"/>
    <w:rsid w:val="00DB560A"/>
    <w:rsid w:val="00E76E94"/>
    <w:rsid w:val="00EF4C32"/>
    <w:rsid w:val="00F4510D"/>
    <w:rsid w:val="00F72A19"/>
    <w:rsid w:val="00F76795"/>
    <w:rsid w:val="00F9785B"/>
    <w:rsid w:val="00FA4A0E"/>
    <w:rsid w:val="00FA7E79"/>
    <w:rsid w:val="00FC1696"/>
    <w:rsid w:val="00FC7EEE"/>
    <w:rsid w:val="00FE1B5F"/>
    <w:rsid w:val="00FF6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CADF"/>
  <w15:chartTrackingRefBased/>
  <w15:docId w15:val="{D07F7275-78F9-4E21-A72E-7A4B96C1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614"/>
    <w:pPr>
      <w:spacing w:after="200" w:line="276" w:lineRule="auto"/>
    </w:pPr>
    <w:rPr>
      <w:rFonts w:eastAsiaTheme="minorEastAsia" w:cs="Times New Roman"/>
      <w:lang w:eastAsia="ru-RU"/>
    </w:rPr>
  </w:style>
  <w:style w:type="paragraph" w:styleId="1">
    <w:name w:val="heading 1"/>
    <w:basedOn w:val="a"/>
    <w:next w:val="a"/>
    <w:link w:val="10"/>
    <w:uiPriority w:val="9"/>
    <w:qFormat/>
    <w:rsid w:val="00C079A9"/>
    <w:pPr>
      <w:keepNext/>
      <w:keepLines/>
      <w:spacing w:before="240" w:after="0" w:line="24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qFormat/>
    <w:rsid w:val="00F4510D"/>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semiHidden/>
    <w:unhideWhenUsed/>
    <w:qFormat/>
    <w:rsid w:val="000501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510D"/>
    <w:rPr>
      <w:rFonts w:ascii="Arial" w:eastAsiaTheme="minorEastAsia" w:hAnsi="Arial" w:cs="Times New Roman"/>
      <w:b/>
      <w:bCs/>
      <w:i/>
      <w:iCs/>
      <w:sz w:val="28"/>
      <w:szCs w:val="28"/>
      <w:lang w:eastAsia="ru-RU"/>
    </w:rPr>
  </w:style>
  <w:style w:type="paragraph" w:styleId="a3">
    <w:name w:val="Body Text"/>
    <w:basedOn w:val="a"/>
    <w:link w:val="a4"/>
    <w:uiPriority w:val="99"/>
    <w:rsid w:val="00F4510D"/>
    <w:pPr>
      <w:spacing w:after="0" w:line="240" w:lineRule="auto"/>
    </w:pPr>
    <w:rPr>
      <w:rFonts w:ascii="Times New Roman" w:hAnsi="Times New Roman"/>
      <w:sz w:val="28"/>
      <w:szCs w:val="24"/>
    </w:rPr>
  </w:style>
  <w:style w:type="character" w:customStyle="1" w:styleId="a4">
    <w:name w:val="Основной текст Знак"/>
    <w:basedOn w:val="a0"/>
    <w:link w:val="a3"/>
    <w:uiPriority w:val="99"/>
    <w:rsid w:val="00F4510D"/>
    <w:rPr>
      <w:rFonts w:ascii="Times New Roman" w:eastAsiaTheme="minorEastAsia" w:hAnsi="Times New Roman" w:cs="Times New Roman"/>
      <w:sz w:val="28"/>
      <w:szCs w:val="24"/>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rsid w:val="00F4510D"/>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F4510D"/>
    <w:rPr>
      <w:rFonts w:ascii="Times New Roman" w:eastAsiaTheme="minorEastAsia" w:hAnsi="Times New Roman" w:cs="Times New Roman"/>
      <w:sz w:val="24"/>
      <w:szCs w:val="24"/>
      <w:lang w:eastAsia="ru-RU"/>
    </w:rPr>
  </w:style>
  <w:style w:type="paragraph" w:styleId="a7">
    <w:name w:val="Normal (Web)"/>
    <w:aliases w:val="Обычный (Web),Обычный (веб)1"/>
    <w:basedOn w:val="a"/>
    <w:link w:val="a8"/>
    <w:uiPriority w:val="99"/>
    <w:qFormat/>
    <w:rsid w:val="00F4510D"/>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rsid w:val="00F4510D"/>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F4510D"/>
    <w:rPr>
      <w:rFonts w:ascii="Times New Roman" w:eastAsiaTheme="minorEastAsia" w:hAnsi="Times New Roman" w:cs="Times New Roman"/>
      <w:sz w:val="20"/>
      <w:szCs w:val="20"/>
      <w:lang w:val="en-US" w:eastAsia="ru-RU"/>
    </w:rPr>
  </w:style>
  <w:style w:type="character" w:styleId="ab">
    <w:name w:val="footnote reference"/>
    <w:aliases w:val="Знак сноски-FN,Ciae niinee-FN,AЗнак сноски зел"/>
    <w:basedOn w:val="a0"/>
    <w:uiPriority w:val="99"/>
    <w:rsid w:val="00F4510D"/>
    <w:rPr>
      <w:rFonts w:cs="Times New Roman"/>
      <w:vertAlign w:val="superscript"/>
    </w:rPr>
  </w:style>
  <w:style w:type="paragraph" w:styleId="ac">
    <w:name w:val="List Paragraph"/>
    <w:aliases w:val="Содержание. 2 уровень"/>
    <w:basedOn w:val="a"/>
    <w:link w:val="ad"/>
    <w:uiPriority w:val="34"/>
    <w:qFormat/>
    <w:rsid w:val="00F4510D"/>
    <w:pPr>
      <w:spacing w:before="120" w:after="120" w:line="240" w:lineRule="auto"/>
      <w:ind w:left="708"/>
    </w:pPr>
    <w:rPr>
      <w:rFonts w:ascii="Times New Roman" w:hAnsi="Times New Roman"/>
      <w:sz w:val="24"/>
      <w:szCs w:val="24"/>
    </w:rPr>
  </w:style>
  <w:style w:type="character" w:styleId="ae">
    <w:name w:val="Emphasis"/>
    <w:basedOn w:val="a0"/>
    <w:qFormat/>
    <w:rsid w:val="00F4510D"/>
    <w:rPr>
      <w:rFonts w:cs="Times New Roman"/>
      <w:i/>
    </w:rPr>
  </w:style>
  <w:style w:type="paragraph" w:styleId="af">
    <w:name w:val="Body Text Indent"/>
    <w:basedOn w:val="a"/>
    <w:link w:val="af0"/>
    <w:uiPriority w:val="99"/>
    <w:unhideWhenUsed/>
    <w:rsid w:val="00F4510D"/>
    <w:pPr>
      <w:spacing w:after="120"/>
      <w:ind w:left="283"/>
    </w:pPr>
  </w:style>
  <w:style w:type="character" w:customStyle="1" w:styleId="af0">
    <w:name w:val="Основной текст с отступом Знак"/>
    <w:basedOn w:val="a0"/>
    <w:link w:val="af"/>
    <w:uiPriority w:val="99"/>
    <w:rsid w:val="00F4510D"/>
    <w:rPr>
      <w:rFonts w:eastAsiaTheme="minorEastAsia" w:cs="Times New Roman"/>
      <w:lang w:eastAsia="ru-RU"/>
    </w:rPr>
  </w:style>
  <w:style w:type="paragraph" w:customStyle="1" w:styleId="af1">
    <w:name w:val="Содержимое таблицы"/>
    <w:basedOn w:val="a"/>
    <w:rsid w:val="00F4510D"/>
    <w:pPr>
      <w:suppressLineNumbers/>
      <w:suppressAutoHyphens/>
      <w:spacing w:after="0" w:line="240" w:lineRule="auto"/>
    </w:pPr>
    <w:rPr>
      <w:rFonts w:ascii="Times New Roman" w:hAnsi="Times New Roman"/>
      <w:sz w:val="24"/>
      <w:szCs w:val="24"/>
      <w:lang w:eastAsia="ar-SA"/>
    </w:rPr>
  </w:style>
  <w:style w:type="character" w:customStyle="1" w:styleId="ad">
    <w:name w:val="Абзац списка Знак"/>
    <w:aliases w:val="Содержание. 2 уровень Знак"/>
    <w:link w:val="ac"/>
    <w:uiPriority w:val="34"/>
    <w:qFormat/>
    <w:locked/>
    <w:rsid w:val="00F4510D"/>
    <w:rPr>
      <w:rFonts w:ascii="Times New Roman" w:eastAsiaTheme="minorEastAsia" w:hAnsi="Times New Roman" w:cs="Times New Roman"/>
      <w:sz w:val="24"/>
      <w:szCs w:val="24"/>
      <w:lang w:eastAsia="ru-RU"/>
    </w:rPr>
  </w:style>
  <w:style w:type="character" w:customStyle="1" w:styleId="a8">
    <w:name w:val="Обычный (веб) Знак"/>
    <w:aliases w:val="Обычный (Web) Знак,Обычный (веб)1 Знак"/>
    <w:link w:val="a7"/>
    <w:uiPriority w:val="99"/>
    <w:locked/>
    <w:rsid w:val="00F4510D"/>
    <w:rPr>
      <w:rFonts w:ascii="Times New Roman" w:eastAsiaTheme="minorEastAsia" w:hAnsi="Times New Roman" w:cs="Times New Roman"/>
      <w:sz w:val="24"/>
      <w:szCs w:val="24"/>
      <w:lang w:val="en-US" w:eastAsia="nl-NL"/>
    </w:rPr>
  </w:style>
  <w:style w:type="character" w:customStyle="1" w:styleId="30">
    <w:name w:val="Заголовок 3 Знак"/>
    <w:basedOn w:val="a0"/>
    <w:link w:val="3"/>
    <w:uiPriority w:val="9"/>
    <w:semiHidden/>
    <w:rsid w:val="000501F0"/>
    <w:rPr>
      <w:rFonts w:asciiTheme="majorHAnsi" w:eastAsiaTheme="majorEastAsia" w:hAnsiTheme="majorHAnsi" w:cstheme="majorBidi"/>
      <w:color w:val="1F4D78" w:themeColor="accent1" w:themeShade="7F"/>
      <w:sz w:val="24"/>
      <w:szCs w:val="24"/>
      <w:lang w:eastAsia="ru-RU"/>
    </w:rPr>
  </w:style>
  <w:style w:type="paragraph" w:styleId="af2">
    <w:name w:val="Balloon Text"/>
    <w:basedOn w:val="a"/>
    <w:link w:val="af3"/>
    <w:uiPriority w:val="99"/>
    <w:semiHidden/>
    <w:unhideWhenUsed/>
    <w:rsid w:val="00C73C3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73C32"/>
    <w:rPr>
      <w:rFonts w:ascii="Segoe UI" w:eastAsiaTheme="minorEastAsia" w:hAnsi="Segoe UI" w:cs="Segoe UI"/>
      <w:sz w:val="18"/>
      <w:szCs w:val="18"/>
      <w:lang w:eastAsia="ru-RU"/>
    </w:rPr>
  </w:style>
  <w:style w:type="paragraph" w:styleId="af4">
    <w:name w:val="No Spacing"/>
    <w:uiPriority w:val="1"/>
    <w:qFormat/>
    <w:rsid w:val="00FA4A0E"/>
    <w:pPr>
      <w:spacing w:after="0" w:line="240" w:lineRule="auto"/>
    </w:pPr>
    <w:rPr>
      <w:rFonts w:eastAsiaTheme="minorEastAsia" w:cs="Times New Roman"/>
      <w:lang w:eastAsia="ru-RU"/>
    </w:rPr>
  </w:style>
  <w:style w:type="table" w:styleId="af5">
    <w:name w:val="Table Grid"/>
    <w:basedOn w:val="a1"/>
    <w:uiPriority w:val="39"/>
    <w:rsid w:val="00EF4C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5"/>
    <w:uiPriority w:val="39"/>
    <w:rsid w:val="00584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1701F1"/>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1701F1"/>
    <w:rPr>
      <w:rFonts w:eastAsiaTheme="minorEastAsia" w:cs="Times New Roman"/>
      <w:lang w:eastAsia="ru-RU"/>
    </w:rPr>
  </w:style>
  <w:style w:type="character" w:customStyle="1" w:styleId="10">
    <w:name w:val="Заголовок 1 Знак"/>
    <w:basedOn w:val="a0"/>
    <w:link w:val="1"/>
    <w:uiPriority w:val="9"/>
    <w:rsid w:val="00C079A9"/>
    <w:rPr>
      <w:rFonts w:ascii="Times New Roman" w:eastAsiaTheme="majorEastAsia" w:hAnsi="Times New Roman" w:cstheme="majorBidi"/>
      <w:b/>
      <w:sz w:val="28"/>
      <w:szCs w:val="32"/>
      <w:lang w:eastAsia="ru-RU"/>
    </w:rPr>
  </w:style>
  <w:style w:type="paragraph" w:styleId="12">
    <w:name w:val="toc 1"/>
    <w:basedOn w:val="a"/>
    <w:next w:val="a"/>
    <w:autoRedefine/>
    <w:uiPriority w:val="39"/>
    <w:unhideWhenUsed/>
    <w:rsid w:val="00C079A9"/>
    <w:pPr>
      <w:spacing w:after="100" w:line="360" w:lineRule="auto"/>
    </w:pPr>
    <w:rPr>
      <w:rFonts w:ascii="Times New Roman" w:hAnsi="Times New Roman"/>
      <w:sz w:val="28"/>
    </w:rPr>
  </w:style>
  <w:style w:type="paragraph" w:styleId="31">
    <w:name w:val="toc 3"/>
    <w:basedOn w:val="a"/>
    <w:next w:val="a"/>
    <w:autoRedefine/>
    <w:uiPriority w:val="39"/>
    <w:unhideWhenUsed/>
    <w:rsid w:val="00C079A9"/>
    <w:pPr>
      <w:spacing w:after="100"/>
      <w:ind w:left="440"/>
    </w:pPr>
  </w:style>
  <w:style w:type="character" w:styleId="af8">
    <w:name w:val="Hyperlink"/>
    <w:basedOn w:val="a0"/>
    <w:uiPriority w:val="99"/>
    <w:unhideWhenUsed/>
    <w:rsid w:val="00C079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11753">
      <w:bodyDiv w:val="1"/>
      <w:marLeft w:val="0"/>
      <w:marRight w:val="0"/>
      <w:marTop w:val="0"/>
      <w:marBottom w:val="0"/>
      <w:divBdr>
        <w:top w:val="none" w:sz="0" w:space="0" w:color="auto"/>
        <w:left w:val="none" w:sz="0" w:space="0" w:color="auto"/>
        <w:bottom w:val="none" w:sz="0" w:space="0" w:color="auto"/>
        <w:right w:val="none" w:sz="0" w:space="0" w:color="auto"/>
      </w:divBdr>
    </w:div>
    <w:div w:id="18213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637F1-1FB7-4AD6-A9D2-DA6CAE32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8077</Words>
  <Characters>46042</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Фомичева Лариса Васильевна</dc:creator>
  <cp:keywords/>
  <dc:description/>
  <cp:lastModifiedBy>Яковенко Юрий Александрович</cp:lastModifiedBy>
  <cp:revision>2</cp:revision>
  <cp:lastPrinted>2022-11-18T00:46:00Z</cp:lastPrinted>
  <dcterms:created xsi:type="dcterms:W3CDTF">2025-11-01T00:25:00Z</dcterms:created>
  <dcterms:modified xsi:type="dcterms:W3CDTF">2025-11-01T00:25:00Z</dcterms:modified>
</cp:coreProperties>
</file>