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4C1" w:rsidRDefault="00295368" w:rsidP="00733B08">
      <w:pPr>
        <w:spacing w:line="360" w:lineRule="auto"/>
        <w:jc w:val="center"/>
        <w:rPr>
          <w:b/>
          <w:sz w:val="32"/>
          <w:szCs w:val="28"/>
        </w:rPr>
      </w:pPr>
      <w:r w:rsidRPr="00F724C1">
        <w:rPr>
          <w:b/>
          <w:sz w:val="32"/>
          <w:szCs w:val="28"/>
        </w:rPr>
        <w:t>О</w:t>
      </w:r>
      <w:r w:rsidR="00932301">
        <w:rPr>
          <w:b/>
          <w:sz w:val="32"/>
          <w:szCs w:val="28"/>
        </w:rPr>
        <w:t xml:space="preserve">здоровительный комплекс </w:t>
      </w:r>
      <w:proofErr w:type="spellStart"/>
      <w:r w:rsidR="00932301">
        <w:rPr>
          <w:b/>
          <w:sz w:val="32"/>
          <w:szCs w:val="28"/>
        </w:rPr>
        <w:t>цигун</w:t>
      </w:r>
      <w:proofErr w:type="spellEnd"/>
      <w:r w:rsidR="00932301">
        <w:rPr>
          <w:b/>
          <w:sz w:val="32"/>
          <w:szCs w:val="28"/>
        </w:rPr>
        <w:t xml:space="preserve"> «И</w:t>
      </w:r>
      <w:r w:rsidRPr="00F724C1">
        <w:rPr>
          <w:b/>
          <w:sz w:val="32"/>
          <w:szCs w:val="28"/>
        </w:rPr>
        <w:t xml:space="preserve">гры пяти зверей» </w:t>
      </w:r>
    </w:p>
    <w:p w:rsidR="00733B08" w:rsidRPr="00F724C1" w:rsidRDefault="00295368" w:rsidP="00733B08">
      <w:pPr>
        <w:spacing w:line="360" w:lineRule="auto"/>
        <w:jc w:val="center"/>
        <w:rPr>
          <w:b/>
          <w:sz w:val="32"/>
          <w:szCs w:val="28"/>
        </w:rPr>
      </w:pPr>
      <w:r w:rsidRPr="00F724C1">
        <w:rPr>
          <w:b/>
          <w:sz w:val="32"/>
          <w:szCs w:val="28"/>
        </w:rPr>
        <w:t xml:space="preserve">как средство поддержания и сохранения здоровья </w:t>
      </w:r>
      <w:r w:rsidR="00932301">
        <w:rPr>
          <w:b/>
          <w:sz w:val="32"/>
          <w:szCs w:val="28"/>
        </w:rPr>
        <w:t>юных гимнасток</w:t>
      </w:r>
      <w:r w:rsidRPr="00F724C1">
        <w:rPr>
          <w:b/>
          <w:sz w:val="32"/>
          <w:szCs w:val="28"/>
        </w:rPr>
        <w:t>.</w:t>
      </w:r>
    </w:p>
    <w:p w:rsidR="00E77E46" w:rsidRPr="00E77E46" w:rsidRDefault="00E77E46" w:rsidP="00E77E46">
      <w:pPr>
        <w:spacing w:line="360" w:lineRule="auto"/>
        <w:jc w:val="both"/>
      </w:pPr>
      <w:r>
        <w:tab/>
      </w:r>
      <w:r w:rsidRPr="00E77E46">
        <w:t>Согласно данным Федеральной службы государственной статистики, население страны продолжает расти, и вместе с ним увеличивается число детей в возрасте от 5 до 9 лет. Однако параллельно растёт и заболеваемость среди подрастающего поколения (0–14 лет). Цифры говорят сами за себя: 2015 год – 43 843,0 тыс. случаев; 2016 год – 44 831,9 тыс.; 2017 год – 44 919,0 тыс. Среди диагнозов преобладают болезни органов дыхания, костно-мышечной системы и соединительной ткани, а также травмы и отравления. Эти неутешительные статистические сводки лишь подтверждают, что ключевой проблемой современности остаётся сохранение и укрепление здоровья детей и подростков.</w:t>
      </w:r>
    </w:p>
    <w:p w:rsidR="00E77E46" w:rsidRPr="00E77E46" w:rsidRDefault="00E77E46" w:rsidP="00E77E46">
      <w:pPr>
        <w:spacing w:line="360" w:lineRule="auto"/>
        <w:jc w:val="both"/>
      </w:pPr>
      <w:r>
        <w:tab/>
      </w:r>
      <w:r w:rsidRPr="00E77E46">
        <w:t xml:space="preserve">Детский возраст – пора наиболее интенсивного развития во всех сферах. С первых лет жизни формируется багаж знаний и навыков, бурно развиваются познавательные процессы: память, мышление, воображение. Благодаря грамотной педагогической работе дети учатся оперировать понятиями, делать умозаключения и обобщения. Но в этой гонке за интеллектуальным и личностным ростом забота о физическом благополучии зачастую отходит на второй план. В приоритете – </w:t>
      </w:r>
      <w:proofErr w:type="spellStart"/>
      <w:r w:rsidRPr="00E77E46">
        <w:t>обученность</w:t>
      </w:r>
      <w:proofErr w:type="spellEnd"/>
      <w:r w:rsidRPr="00E77E46">
        <w:t>, воспитанность, развитие способностей, а не фундаментальное здоровье маленького человека.</w:t>
      </w:r>
    </w:p>
    <w:p w:rsidR="00E77E46" w:rsidRPr="00E77E46" w:rsidRDefault="00E77E46" w:rsidP="00E77E46">
      <w:pPr>
        <w:spacing w:line="360" w:lineRule="auto"/>
        <w:jc w:val="both"/>
      </w:pPr>
      <w:r>
        <w:tab/>
      </w:r>
      <w:r w:rsidRPr="00E77E46">
        <w:t xml:space="preserve">Современный социум стремится идти в ногу со временем, подхватывая новые образовательные тенденции и с ранних лет погружая ребёнка в изобилие дополнительных занятий. Родители, желая вырастить всесторонне развитую личность, активно пользуются </w:t>
      </w:r>
      <w:proofErr w:type="spellStart"/>
      <w:r w:rsidRPr="00E77E46">
        <w:t>интернет-ресурсами</w:t>
      </w:r>
      <w:proofErr w:type="spellEnd"/>
      <w:r w:rsidRPr="00E77E46">
        <w:t xml:space="preserve"> для выбора художественных, эстетических или спортивных секций и нередко записывают детей сразу в несколько кружков. Однако при этом часто упускается из виду, что чрезмерная нагрузка может подорвать эмоциональное и физическое состояние ребёнка. Продолжая нагружать неокрепший организм, мы рискуем получить вместо бодрого и любознательного ребёнка медлительного, с </w:t>
      </w:r>
      <w:r w:rsidRPr="00E77E46">
        <w:lastRenderedPageBreak/>
        <w:t xml:space="preserve">явными признаками переутомления. Детский организм находится в стадии активного формирования и особенно уязвим для негативных факторов, на каждый из которых он реагирует остро и быстро. В контексте решения этой проблемы в статье рассматривается оздоровительный комплекс </w:t>
      </w:r>
      <w:proofErr w:type="spellStart"/>
      <w:r w:rsidRPr="00E77E46">
        <w:t>цигун</w:t>
      </w:r>
      <w:proofErr w:type="spellEnd"/>
      <w:r w:rsidRPr="00E77E46">
        <w:t xml:space="preserve"> «Игры пяти зверей» как эффективное средство поддержания, сохранения и укрепления здоровья детей.</w:t>
      </w:r>
    </w:p>
    <w:p w:rsidR="00E77E46" w:rsidRPr="00E77E46" w:rsidRDefault="00E77E46" w:rsidP="00E77E46">
      <w:pPr>
        <w:spacing w:line="360" w:lineRule="auto"/>
        <w:jc w:val="both"/>
      </w:pPr>
      <w:r>
        <w:tab/>
      </w:r>
      <w:r w:rsidRPr="00E77E46">
        <w:t xml:space="preserve">В китайской культуре </w:t>
      </w:r>
      <w:proofErr w:type="spellStart"/>
      <w:r w:rsidRPr="00E77E46">
        <w:t>цигун</w:t>
      </w:r>
      <w:proofErr w:type="spellEnd"/>
      <w:r w:rsidRPr="00E77E46">
        <w:t xml:space="preserve"> – это искусство тренировки, объединяющее движение, особые позы, дыхательные практики и регуляцию сознания. Эта древняя система помогает овладеть </w:t>
      </w:r>
      <w:proofErr w:type="spellStart"/>
      <w:r w:rsidRPr="00E77E46">
        <w:t>саморегуляцией</w:t>
      </w:r>
      <w:proofErr w:type="spellEnd"/>
      <w:r w:rsidRPr="00E77E46">
        <w:t>, раскрыть внутренний потенциал и тем самым повысить качество жизни. «</w:t>
      </w:r>
      <w:proofErr w:type="spellStart"/>
      <w:r w:rsidRPr="00E77E46">
        <w:t>Ци</w:t>
      </w:r>
      <w:proofErr w:type="spellEnd"/>
      <w:r w:rsidRPr="00E77E46">
        <w:t>» трактуется как жизненная энергия, основа существования, а «</w:t>
      </w:r>
      <w:proofErr w:type="spellStart"/>
      <w:r w:rsidRPr="00E77E46">
        <w:t>Гун</w:t>
      </w:r>
      <w:proofErr w:type="spellEnd"/>
      <w:r w:rsidRPr="00E77E46">
        <w:t xml:space="preserve">» – как непрерывная, совершенствующаяся практика, работа, включающая в себя физические формы и контроль дыхания. Таким образом, </w:t>
      </w:r>
      <w:proofErr w:type="spellStart"/>
      <w:r w:rsidRPr="00E77E46">
        <w:t>цигун</w:t>
      </w:r>
      <w:proofErr w:type="spellEnd"/>
      <w:r w:rsidRPr="00E77E46">
        <w:t xml:space="preserve"> представляет собой комплекс психофизических упражнений, вобравший в себя многовековые традиции, восточную философию, методы концентрации ума и уникальные техники восстановления тела через движение. Его основные принципы – это естественность и расслабленность, гармоничное сочетание покоя и действия, непрерывность и постепенность в освоении. Важнейшее достоинство этой гимнастики – её доступность для людей любого возраста и уровня физической подготовки.</w:t>
      </w:r>
    </w:p>
    <w:p w:rsidR="00E77E46" w:rsidRPr="00E77E46" w:rsidRDefault="00E77E46" w:rsidP="00E77E46">
      <w:pPr>
        <w:spacing w:line="360" w:lineRule="auto"/>
        <w:jc w:val="both"/>
      </w:pPr>
      <w:r>
        <w:tab/>
      </w:r>
      <w:r w:rsidRPr="00E77E46">
        <w:t xml:space="preserve">Одной из ярких и известных разновидностей такой гимнастики является комплекс «Игры пяти зверей». Он был создан легендарным врачом </w:t>
      </w:r>
      <w:proofErr w:type="spellStart"/>
      <w:r w:rsidRPr="00E77E46">
        <w:t>Хуа</w:t>
      </w:r>
      <w:proofErr w:type="spellEnd"/>
      <w:r w:rsidRPr="00E77E46">
        <w:t xml:space="preserve"> То в конце эпохи династии </w:t>
      </w:r>
      <w:proofErr w:type="spellStart"/>
      <w:r w:rsidRPr="00E77E46">
        <w:t>Хань</w:t>
      </w:r>
      <w:proofErr w:type="spellEnd"/>
      <w:r w:rsidRPr="00E77E46">
        <w:t xml:space="preserve"> (206 г. до н.э. – 220 г. н.э.) на основе наблюдений за повадками диких животных. Изучая их естественные движения, </w:t>
      </w:r>
      <w:proofErr w:type="spellStart"/>
      <w:r w:rsidRPr="00E77E46">
        <w:t>Хуа</w:t>
      </w:r>
      <w:proofErr w:type="spellEnd"/>
      <w:r w:rsidRPr="00E77E46">
        <w:t xml:space="preserve"> То пришёл к выводу, что животные – тигр, олень, медведь, обезьяна и журавль – инстинктивно выполняют определённые действия для поддержания силы и ловкости. Так родился комплекс, имитирующий пластику и характер этих пяти зверей, состоящий из ряда физических и дыхательных упражнений, нацеленных прежде всего на укрепление здоровья. Каждому животному соответствуют два симметричных упражнения. Несмотря на кажущуюся </w:t>
      </w:r>
      <w:r w:rsidRPr="00E77E46">
        <w:lastRenderedPageBreak/>
        <w:t>простоту, движения не являются механическими: во время их выполнения активно работает мозг, а в процесс вовлекаются все суставы. Благодаря скручиваниям, шагам с переносом веса, наклонам и подъёмам рук и ног происходит укрепление мышц и растяжение сухожилий – так комплекс воздействует на «внешнее» тело. Влияние же на «внутреннее» обеспечивается именно сосредоточенной работой мозга, которая поддерживает баланс нервной системы.</w:t>
      </w:r>
    </w:p>
    <w:p w:rsidR="00E77E46" w:rsidRPr="00E77E46" w:rsidRDefault="00E77E46" w:rsidP="00E77E46">
      <w:pPr>
        <w:spacing w:line="360" w:lineRule="auto"/>
        <w:jc w:val="both"/>
      </w:pPr>
      <w:r>
        <w:tab/>
      </w:r>
      <w:r w:rsidRPr="00E77E46">
        <w:t>Согласно канонам китайской медицины, здоровье человека напрямую зависит от количества и свободного течения энергии «</w:t>
      </w:r>
      <w:proofErr w:type="spellStart"/>
      <w:r w:rsidRPr="00E77E46">
        <w:t>ци</w:t>
      </w:r>
      <w:proofErr w:type="spellEnd"/>
      <w:r w:rsidRPr="00E77E46">
        <w:t>» в организме. Чем её меньше, тем слабее тело и тем оно уязвимее для болезней. «</w:t>
      </w:r>
      <w:proofErr w:type="spellStart"/>
      <w:r w:rsidRPr="00E77E46">
        <w:t>Ци</w:t>
      </w:r>
      <w:proofErr w:type="spellEnd"/>
      <w:r w:rsidRPr="00E77E46">
        <w:t>» циркулирует по системе меридианов (специальных каналов), пронизывающих всё тело. Эта система не только связывает поверхность с глубиной, доставляя энергию внутренним органам, но и объединяет кожу, мышцы и кости в единое целое. Считается, что пять животных комплекса соответствуют пяти первоэлементам системы У-</w:t>
      </w:r>
      <w:proofErr w:type="spellStart"/>
      <w:r w:rsidRPr="00E77E46">
        <w:t>Син</w:t>
      </w:r>
      <w:proofErr w:type="spellEnd"/>
      <w:r w:rsidRPr="00E77E46">
        <w:t>, которые, в свою очередь, связаны с определёнными органами:</w:t>
      </w:r>
    </w:p>
    <w:p w:rsidR="00E77E46" w:rsidRPr="00E77E46" w:rsidRDefault="00E77E46" w:rsidP="00E77E46">
      <w:pPr>
        <w:spacing w:line="360" w:lineRule="auto"/>
        <w:jc w:val="both"/>
      </w:pPr>
      <w:r w:rsidRPr="00E77E46">
        <w:t>«Игры пяти зверей» – 5 элементов У-СИН – Внутренний орган</w:t>
      </w:r>
    </w:p>
    <w:p w:rsidR="00E77E46" w:rsidRPr="00E77E46" w:rsidRDefault="00E77E46" w:rsidP="00E77E46">
      <w:pPr>
        <w:spacing w:line="360" w:lineRule="auto"/>
        <w:jc w:val="both"/>
      </w:pPr>
      <w:r>
        <w:tab/>
      </w:r>
      <w:r w:rsidRPr="00E77E46">
        <w:t>Тигр – Дерево – Печень</w:t>
      </w:r>
    </w:p>
    <w:p w:rsidR="00E77E46" w:rsidRPr="00E77E46" w:rsidRDefault="00E77E46" w:rsidP="00E77E46">
      <w:pPr>
        <w:spacing w:line="360" w:lineRule="auto"/>
        <w:jc w:val="both"/>
      </w:pPr>
      <w:r>
        <w:tab/>
      </w:r>
      <w:r w:rsidRPr="00E77E46">
        <w:t xml:space="preserve">Олень – Вода – </w:t>
      </w:r>
      <w:proofErr w:type="spellStart"/>
      <w:r w:rsidRPr="00E77E46">
        <w:t>Почк</w:t>
      </w:r>
      <w:proofErr w:type="spellEnd"/>
    </w:p>
    <w:p w:rsidR="00E77E46" w:rsidRPr="00E77E46" w:rsidRDefault="00E77E46" w:rsidP="00E77E46">
      <w:pPr>
        <w:spacing w:line="360" w:lineRule="auto"/>
        <w:jc w:val="both"/>
      </w:pPr>
      <w:r>
        <w:tab/>
      </w:r>
      <w:r w:rsidRPr="00E77E46">
        <w:t>Медведь – Земля – Желудок</w:t>
      </w:r>
    </w:p>
    <w:p w:rsidR="00E77E46" w:rsidRPr="00E77E46" w:rsidRDefault="00E77E46" w:rsidP="00E77E46">
      <w:pPr>
        <w:spacing w:line="360" w:lineRule="auto"/>
        <w:jc w:val="both"/>
      </w:pPr>
      <w:r>
        <w:tab/>
      </w:r>
      <w:r w:rsidRPr="00E77E46">
        <w:t>Обезьяна – Огонь – Сердце</w:t>
      </w:r>
    </w:p>
    <w:p w:rsidR="00E77E46" w:rsidRPr="00E77E46" w:rsidRDefault="00E77E46" w:rsidP="00E77E46">
      <w:pPr>
        <w:spacing w:line="360" w:lineRule="auto"/>
        <w:jc w:val="both"/>
      </w:pPr>
      <w:r>
        <w:tab/>
      </w:r>
      <w:r w:rsidRPr="00E77E46">
        <w:t>Журавль – Металл – Лёгкие</w:t>
      </w:r>
    </w:p>
    <w:p w:rsidR="00E77E46" w:rsidRPr="00E77E46" w:rsidRDefault="00E77E46" w:rsidP="00E77E46">
      <w:pPr>
        <w:spacing w:line="360" w:lineRule="auto"/>
        <w:jc w:val="both"/>
      </w:pPr>
      <w:r>
        <w:tab/>
      </w:r>
      <w:r w:rsidRPr="00E77E46">
        <w:t>Движения тигра улучшают работу печени и желчного пузыря; укрепляют кости, мышцы ног, рук и спины; развивают гибкость позвоночника и подвижность поясницы, усиливают кровообращение и защитные функции организма.</w:t>
      </w:r>
    </w:p>
    <w:p w:rsidR="00E77E46" w:rsidRPr="00E77E46" w:rsidRDefault="00E77E46" w:rsidP="00E77E46">
      <w:pPr>
        <w:spacing w:line="360" w:lineRule="auto"/>
        <w:jc w:val="both"/>
      </w:pPr>
      <w:r>
        <w:tab/>
      </w:r>
      <w:r w:rsidRPr="00E77E46">
        <w:t>Движения оленя благотворно влияют на почки и мочевой пузырь; скручивания корпуса оказывают мягкий массажный эффект на органы брюшной полости (желудок, печень, селезёнку); повышают эластичность мышц, укрепляют поясничный и шейный отделы позвоночника.</w:t>
      </w:r>
    </w:p>
    <w:p w:rsidR="00E77E46" w:rsidRPr="00E77E46" w:rsidRDefault="00E77E46" w:rsidP="00E77E46">
      <w:pPr>
        <w:spacing w:line="360" w:lineRule="auto"/>
        <w:jc w:val="both"/>
      </w:pPr>
    </w:p>
    <w:p w:rsidR="00E77E46" w:rsidRPr="00E77E46" w:rsidRDefault="00E77E46" w:rsidP="00E77E46">
      <w:pPr>
        <w:spacing w:line="360" w:lineRule="auto"/>
        <w:jc w:val="both"/>
      </w:pPr>
      <w:r>
        <w:lastRenderedPageBreak/>
        <w:tab/>
      </w:r>
      <w:r w:rsidRPr="00E77E46">
        <w:t>Движения медведя нормализуют работу поджелудочной железы, селезёнки и желудка; укрепляют мышечный корсет, благотворно воздействуют на грудной и поясничный отделы; улучшают пищеварение и иммунитет, повышают подвижность плечевых суставов.</w:t>
      </w:r>
    </w:p>
    <w:p w:rsidR="00E77E46" w:rsidRPr="00E77E46" w:rsidRDefault="00E77E46" w:rsidP="00E77E46">
      <w:pPr>
        <w:spacing w:line="360" w:lineRule="auto"/>
        <w:jc w:val="both"/>
      </w:pPr>
      <w:r>
        <w:tab/>
      </w:r>
      <w:r w:rsidRPr="00E77E46">
        <w:t>Движения обезьяны улучшают функцию сердца и тонкого кишечника; задействуют весь позвоночник; укрепляют мышцы живота, ног, рук и спины; развивают подвижность тазобедренных суставов и способствуют улучшению памяти.</w:t>
      </w:r>
    </w:p>
    <w:p w:rsidR="00E77E46" w:rsidRPr="00E77E46" w:rsidRDefault="00E77E46" w:rsidP="00E77E46">
      <w:pPr>
        <w:spacing w:line="360" w:lineRule="auto"/>
        <w:jc w:val="both"/>
      </w:pPr>
      <w:r>
        <w:tab/>
      </w:r>
      <w:r w:rsidRPr="00E77E46">
        <w:t>Движения журавля оптимизируют работу лёгких и толстого кишечника, нормализуют дыхание; укрепляют мышцы спины, ягодиц и плечевого пояса; повышают иммунитет и насыщают мозг кислородом.</w:t>
      </w:r>
    </w:p>
    <w:p w:rsidR="00E77E46" w:rsidRPr="00E77E46" w:rsidRDefault="00E77E46" w:rsidP="00E77E46">
      <w:pPr>
        <w:spacing w:line="360" w:lineRule="auto"/>
        <w:jc w:val="both"/>
      </w:pPr>
      <w:r>
        <w:tab/>
      </w:r>
      <w:r w:rsidRPr="00E77E46">
        <w:t>Таким образом, практика комплекса «Игры пяти зверей» оказывает комплексное оздоровительное воздействие, питая и укрепляя внутренние органы, а также положительно влияя на иммунную, кровеносную, пищеварительную, эндокринную, лимфатическую и дыхательную системы.</w:t>
      </w:r>
    </w:p>
    <w:p w:rsidR="0081670B" w:rsidRPr="00E77E46" w:rsidRDefault="00E77E46" w:rsidP="00E77E46">
      <w:pPr>
        <w:spacing w:line="360" w:lineRule="auto"/>
        <w:jc w:val="both"/>
      </w:pPr>
      <w:r>
        <w:tab/>
      </w:r>
      <w:r w:rsidRPr="00E77E46">
        <w:t>На мой взгляд, данный комплекс упражнений может стать мощным инструментом для гармоничного и всестороннего развития подрастающего поколения, начиная уже с дошкольного возраста. Он не требует специального оборудования, места или строгого времени для занятий, его можно практиковать как целиком, так и фрагментарно. Для детей такая гимнастика станет увлекательной игрой, где через образы сильных и ловких животных они не тол</w:t>
      </w:r>
      <w:bookmarkStart w:id="0" w:name="_GoBack"/>
      <w:bookmarkEnd w:id="0"/>
      <w:r w:rsidRPr="00E77E46">
        <w:t>ько укрепят своё здоровье, но и научатся его ценить и сохранять.</w:t>
      </w:r>
    </w:p>
    <w:sectPr w:rsidR="0081670B" w:rsidRPr="00E77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505F6"/>
    <w:multiLevelType w:val="hybridMultilevel"/>
    <w:tmpl w:val="E2488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E034A"/>
    <w:multiLevelType w:val="multilevel"/>
    <w:tmpl w:val="D0EA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8333D"/>
    <w:multiLevelType w:val="multilevel"/>
    <w:tmpl w:val="F3F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CC159B"/>
    <w:multiLevelType w:val="hybridMultilevel"/>
    <w:tmpl w:val="1DEEA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5"/>
    <w:rsid w:val="00032D6C"/>
    <w:rsid w:val="00043D53"/>
    <w:rsid w:val="00061D16"/>
    <w:rsid w:val="000672CC"/>
    <w:rsid w:val="000C0EE1"/>
    <w:rsid w:val="000F5813"/>
    <w:rsid w:val="0011636F"/>
    <w:rsid w:val="00125FAB"/>
    <w:rsid w:val="00131A4A"/>
    <w:rsid w:val="001B28E4"/>
    <w:rsid w:val="001C0FEA"/>
    <w:rsid w:val="001C2F53"/>
    <w:rsid w:val="00295368"/>
    <w:rsid w:val="00321CC2"/>
    <w:rsid w:val="003418BB"/>
    <w:rsid w:val="0037408F"/>
    <w:rsid w:val="003844B3"/>
    <w:rsid w:val="003937FD"/>
    <w:rsid w:val="003C0101"/>
    <w:rsid w:val="0043052E"/>
    <w:rsid w:val="00434D71"/>
    <w:rsid w:val="004F1C09"/>
    <w:rsid w:val="005143C1"/>
    <w:rsid w:val="00531FF7"/>
    <w:rsid w:val="0053729C"/>
    <w:rsid w:val="00540C06"/>
    <w:rsid w:val="005D1778"/>
    <w:rsid w:val="006043C1"/>
    <w:rsid w:val="006234EC"/>
    <w:rsid w:val="006C7CD9"/>
    <w:rsid w:val="00733B08"/>
    <w:rsid w:val="00751CC0"/>
    <w:rsid w:val="007C1975"/>
    <w:rsid w:val="00803E17"/>
    <w:rsid w:val="00810919"/>
    <w:rsid w:val="0081670B"/>
    <w:rsid w:val="0082703B"/>
    <w:rsid w:val="008437F7"/>
    <w:rsid w:val="008B3E9F"/>
    <w:rsid w:val="00925044"/>
    <w:rsid w:val="00925CF1"/>
    <w:rsid w:val="00932301"/>
    <w:rsid w:val="009F4E61"/>
    <w:rsid w:val="00A005EE"/>
    <w:rsid w:val="00A10374"/>
    <w:rsid w:val="00A11316"/>
    <w:rsid w:val="00A3633A"/>
    <w:rsid w:val="00A94E23"/>
    <w:rsid w:val="00AB3831"/>
    <w:rsid w:val="00AB5C9E"/>
    <w:rsid w:val="00AE0671"/>
    <w:rsid w:val="00AF40CE"/>
    <w:rsid w:val="00B41C50"/>
    <w:rsid w:val="00B92D4E"/>
    <w:rsid w:val="00BA6B95"/>
    <w:rsid w:val="00D00D14"/>
    <w:rsid w:val="00D37AC5"/>
    <w:rsid w:val="00D51310"/>
    <w:rsid w:val="00DE6582"/>
    <w:rsid w:val="00E77E46"/>
    <w:rsid w:val="00EC1FC8"/>
    <w:rsid w:val="00F115D5"/>
    <w:rsid w:val="00F7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1F243-6E04-4E6A-A96D-79A45C3B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75"/>
    <w:pPr>
      <w:spacing w:after="0" w:line="27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AC5"/>
    <w:pPr>
      <w:ind w:left="720"/>
      <w:contextualSpacing/>
    </w:pPr>
  </w:style>
  <w:style w:type="table" w:styleId="a4">
    <w:name w:val="Table Grid"/>
    <w:basedOn w:val="a1"/>
    <w:uiPriority w:val="39"/>
    <w:rsid w:val="0012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925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Якуббо</dc:creator>
  <cp:keywords/>
  <dc:description/>
  <cp:lastModifiedBy>Инструктор Методист</cp:lastModifiedBy>
  <cp:revision>2</cp:revision>
  <dcterms:created xsi:type="dcterms:W3CDTF">2026-02-17T06:06:00Z</dcterms:created>
  <dcterms:modified xsi:type="dcterms:W3CDTF">2026-02-17T06:06:00Z</dcterms:modified>
</cp:coreProperties>
</file>