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72AA" w14:textId="684E0456" w:rsidR="00A655D5" w:rsidRDefault="00A655D5" w:rsidP="00A655D5">
      <w:r w:rsidRPr="00A655D5">
        <w:rPr>
          <w:b/>
          <w:bCs/>
        </w:rPr>
        <w:t>Информационно-педагогическая помощь семье</w:t>
      </w:r>
      <w:r>
        <w:t xml:space="preserve"> — это система поддержки родителей, направленная на повышение их педагогической грамотности, укрепление детско-родительских отношений и создание единого образовательного пространства между детским садом и семьей.</w:t>
      </w:r>
    </w:p>
    <w:p w14:paraId="20F3E6A6" w14:textId="14093B33" w:rsidR="00A655D5" w:rsidRDefault="00A655D5" w:rsidP="00A655D5">
      <w:r>
        <w:t>Согласно закону «Об образовании в РФ», именно родители являются первыми педагогами своих детей, а образовательные учреждения призваны помогать им.</w:t>
      </w:r>
    </w:p>
    <w:p w14:paraId="3BA3BCD7" w14:textId="4130D2D8" w:rsidR="00A655D5" w:rsidRDefault="00A655D5" w:rsidP="00A655D5">
      <w:r>
        <w:t>Ниже представлен подробный разбор структуры, форм и содержания такой помощи.</w:t>
      </w:r>
    </w:p>
    <w:p w14:paraId="13904F44" w14:textId="77777777" w:rsidR="00A655D5" w:rsidRDefault="00A655D5" w:rsidP="00A655D5">
      <w:r>
        <w:t xml:space="preserve"> 1. Цели и задачи</w:t>
      </w:r>
    </w:p>
    <w:p w14:paraId="2EA15F9C" w14:textId="09156E9B" w:rsidR="00A655D5" w:rsidRDefault="00A655D5" w:rsidP="00A655D5">
      <w:r>
        <w:t>Цель: Создание условий для развития ответственного и осознанного родительства, а также обеспечение гармоничного развития дошкольника.</w:t>
      </w:r>
    </w:p>
    <w:p w14:paraId="7FDDB604" w14:textId="77777777" w:rsidR="00A655D5" w:rsidRDefault="00A655D5" w:rsidP="00A655D5">
      <w:r>
        <w:t>Задачи:</w:t>
      </w:r>
    </w:p>
    <w:p w14:paraId="779CA931" w14:textId="77777777" w:rsidR="00A655D5" w:rsidRDefault="00A655D5" w:rsidP="00A655D5">
      <w:r>
        <w:t>•  Повышение педагогической и психологической компетентности родителей.</w:t>
      </w:r>
    </w:p>
    <w:p w14:paraId="5013B2D0" w14:textId="77777777" w:rsidR="00A655D5" w:rsidRDefault="00A655D5" w:rsidP="00A655D5">
      <w:r>
        <w:t>•  Информирование о возрастных и индивидуальных особенностях ребенка.</w:t>
      </w:r>
    </w:p>
    <w:p w14:paraId="1EBFB2B3" w14:textId="77777777" w:rsidR="00A655D5" w:rsidRDefault="00A655D5" w:rsidP="00A655D5">
      <w:r>
        <w:t>•  Обучение практическим навыкам воспитания и обучения.</w:t>
      </w:r>
    </w:p>
    <w:p w14:paraId="4669F706" w14:textId="519ADFBF" w:rsidR="00A655D5" w:rsidRDefault="00A655D5" w:rsidP="00A655D5">
      <w:r>
        <w:t>•  Оказание эмоциональной поддержки родителям.</w:t>
      </w:r>
    </w:p>
    <w:p w14:paraId="4722E01A" w14:textId="3D868957" w:rsidR="00A655D5" w:rsidRDefault="00A655D5" w:rsidP="00A655D5">
      <w:r>
        <w:t xml:space="preserve"> 2. Основные направления помощи</w:t>
      </w:r>
    </w:p>
    <w:p w14:paraId="1FFC1279" w14:textId="77777777" w:rsidR="00A655D5" w:rsidRDefault="00A655D5" w:rsidP="00A655D5">
      <w:r>
        <w:t xml:space="preserve"> Информационное направление</w:t>
      </w:r>
    </w:p>
    <w:p w14:paraId="245D7B4F" w14:textId="77777777" w:rsidR="00A655D5" w:rsidRDefault="00A655D5" w:rsidP="00A655D5">
      <w:r>
        <w:t>•  Ознакомление родителей с образовательной программой детского сада.</w:t>
      </w:r>
    </w:p>
    <w:p w14:paraId="315046E3" w14:textId="77777777" w:rsidR="00A655D5" w:rsidRDefault="00A655D5" w:rsidP="00A655D5">
      <w:r>
        <w:t>•  Информирование о правах и обязанностях родителей и детей (правовой ликбез).</w:t>
      </w:r>
    </w:p>
    <w:p w14:paraId="25F05C33" w14:textId="6D4F981C" w:rsidR="00A655D5" w:rsidRDefault="00A655D5" w:rsidP="00A655D5">
      <w:r>
        <w:t>•  Новости о жизни ребенка в группе (режим дня, меню, успехи в занятиях).</w:t>
      </w:r>
    </w:p>
    <w:p w14:paraId="110DD697" w14:textId="77777777" w:rsidR="00A655D5" w:rsidRDefault="00A655D5" w:rsidP="00A655D5">
      <w:r>
        <w:t xml:space="preserve"> Педагогическое направление</w:t>
      </w:r>
    </w:p>
    <w:p w14:paraId="5AEE0BF6" w14:textId="77777777" w:rsidR="00A655D5" w:rsidRDefault="00A655D5" w:rsidP="00A655D5">
      <w:r>
        <w:t>•  Методы закаливания и физического развития.</w:t>
      </w:r>
    </w:p>
    <w:p w14:paraId="794DC38A" w14:textId="77777777" w:rsidR="00A655D5" w:rsidRDefault="00A655D5" w:rsidP="00A655D5">
      <w:r>
        <w:t>•  Развитие речи и подготовка к школе.</w:t>
      </w:r>
    </w:p>
    <w:p w14:paraId="375389E8" w14:textId="77777777" w:rsidR="00A655D5" w:rsidRDefault="00A655D5" w:rsidP="00A655D5">
      <w:r>
        <w:t>•  Организация досуга и игровой деятельности дома.</w:t>
      </w:r>
    </w:p>
    <w:p w14:paraId="5FC9F6BA" w14:textId="218B4B48" w:rsidR="00A655D5" w:rsidRDefault="00A655D5" w:rsidP="00A655D5">
      <w:r>
        <w:t>•  Формирование навыков самообслуживания.</w:t>
      </w:r>
    </w:p>
    <w:p w14:paraId="620B22A6" w14:textId="77777777" w:rsidR="00A655D5" w:rsidRDefault="00A655D5" w:rsidP="00A655D5">
      <w:r>
        <w:t xml:space="preserve"> Психологическое направление</w:t>
      </w:r>
    </w:p>
    <w:p w14:paraId="603D156A" w14:textId="77777777" w:rsidR="00A655D5" w:rsidRDefault="00A655D5" w:rsidP="00A655D5">
      <w:r>
        <w:t>•  Помощь в преодолении возрастных кризисов (кризис 3-х лет, кризис 7 лет).</w:t>
      </w:r>
    </w:p>
    <w:p w14:paraId="226B7EEB" w14:textId="77777777" w:rsidR="00A655D5" w:rsidRDefault="00A655D5" w:rsidP="00A655D5">
      <w:r>
        <w:t>•  Коррекция детской агрессивности, тревожности, гиперактивности.</w:t>
      </w:r>
    </w:p>
    <w:p w14:paraId="35A338AB" w14:textId="79924D7C" w:rsidR="00A655D5" w:rsidRDefault="00A655D5" w:rsidP="00A655D5">
      <w:r>
        <w:t>•  Гармонизация микроклимата в семье.</w:t>
      </w:r>
    </w:p>
    <w:p w14:paraId="51C1D27C" w14:textId="77777777" w:rsidR="00A655D5" w:rsidRDefault="00A655D5" w:rsidP="00A655D5">
      <w:r>
        <w:t xml:space="preserve"> 3. Формы взаимодействия с семьей</w:t>
      </w:r>
    </w:p>
    <w:p w14:paraId="13B4BB23" w14:textId="77777777" w:rsidR="00A655D5" w:rsidRDefault="00A655D5" w:rsidP="00A655D5"/>
    <w:p w14:paraId="07D6B6D4" w14:textId="7CB38BEC" w:rsidR="00A655D5" w:rsidRDefault="00A655D5" w:rsidP="00A655D5">
      <w:r>
        <w:lastRenderedPageBreak/>
        <w:t>Сегодня педагоги используют сочетание традиционных и инновационных (дистанционных) форм.</w:t>
      </w:r>
    </w:p>
    <w:p w14:paraId="5330961E" w14:textId="77777777" w:rsidR="00A655D5" w:rsidRDefault="00A655D5" w:rsidP="00A655D5">
      <w:r>
        <w:t xml:space="preserve"> Традиционные формы:</w:t>
      </w:r>
    </w:p>
    <w:p w14:paraId="09FBD218" w14:textId="77777777" w:rsidR="00A655D5" w:rsidRDefault="00A655D5" w:rsidP="00A655D5">
      <w:r>
        <w:t>1. Родительские собрания: (в форме дискуссий, деловых игр, а не просто лекций).</w:t>
      </w:r>
    </w:p>
    <w:p w14:paraId="1CB7AA5A" w14:textId="77777777" w:rsidR="00A655D5" w:rsidRDefault="00A655D5" w:rsidP="00A655D5">
      <w:r>
        <w:t>2. Консультации: Индивидуальные (по конкретной проблеме) и групповые.</w:t>
      </w:r>
    </w:p>
    <w:p w14:paraId="4D0F0B0C" w14:textId="77777777" w:rsidR="00A655D5" w:rsidRDefault="00A655D5" w:rsidP="00A655D5">
      <w:r>
        <w:t>3. Наглядная информация: Стенды, папки-передвижки, буклеты, памятки.</w:t>
      </w:r>
    </w:p>
    <w:p w14:paraId="5527A8B8" w14:textId="77777777" w:rsidR="00A655D5" w:rsidRDefault="00A655D5" w:rsidP="00A655D5">
      <w:r>
        <w:t>4. Дни открытых дверей: Возможность для родителей увидеть занятия «изнутри».</w:t>
      </w:r>
    </w:p>
    <w:p w14:paraId="75E659C6" w14:textId="0F0BE2EF" w:rsidR="00A655D5" w:rsidRDefault="00A655D5" w:rsidP="00A655D5">
      <w:r>
        <w:t>5. Семейные клубы: Объединение родителей по интересам (например, «Клуб молодых отцов»).</w:t>
      </w:r>
    </w:p>
    <w:p w14:paraId="210F0721" w14:textId="77777777" w:rsidR="00A655D5" w:rsidRDefault="00A655D5" w:rsidP="00A655D5">
      <w:r>
        <w:t xml:space="preserve"> Инновационные и интерактивные формы:</w:t>
      </w:r>
    </w:p>
    <w:p w14:paraId="58913CC0" w14:textId="77777777" w:rsidR="00A655D5" w:rsidRDefault="00A655D5" w:rsidP="00A655D5">
      <w:r>
        <w:t>1. Сайт ДОУ и социальные сети: Оперативное информирование, фотоотчеты.</w:t>
      </w:r>
    </w:p>
    <w:p w14:paraId="56D481B1" w14:textId="06827688" w:rsidR="00A655D5" w:rsidRDefault="00A655D5" w:rsidP="00A655D5">
      <w:r>
        <w:t>2. Мессенджеры (</w:t>
      </w:r>
      <w:r>
        <w:t>Мах</w:t>
      </w:r>
      <w:r>
        <w:t xml:space="preserve">, </w:t>
      </w:r>
      <w:r>
        <w:t xml:space="preserve">Контакт, </w:t>
      </w:r>
      <w:proofErr w:type="spellStart"/>
      <w:r>
        <w:t>Telegram</w:t>
      </w:r>
      <w:proofErr w:type="spellEnd"/>
      <w:r>
        <w:t>): Быстрая обратная связь.</w:t>
      </w:r>
    </w:p>
    <w:p w14:paraId="31804B61" w14:textId="77777777" w:rsidR="00A655D5" w:rsidRDefault="00A655D5" w:rsidP="00A655D5">
      <w:r>
        <w:t>3. Мастер-классы: Обучение родителей конкретным техникам (например, «Пальчиковая гимнастика» или «Рисование песком»).</w:t>
      </w:r>
    </w:p>
    <w:p w14:paraId="21D8872E" w14:textId="77777777" w:rsidR="00A655D5" w:rsidRDefault="00A655D5" w:rsidP="00A655D5">
      <w:r>
        <w:t>4. Вебинары и онлайн-консультации: Удобны для занятых родителей.</w:t>
      </w:r>
    </w:p>
    <w:p w14:paraId="0AC6B95E" w14:textId="77777777" w:rsidR="00A655D5" w:rsidRDefault="00A655D5" w:rsidP="00A655D5">
      <w:r>
        <w:t>5. Совместные проекты: Исследовательская или творческая деятельность ребенка и родителя.</w:t>
      </w:r>
    </w:p>
    <w:p w14:paraId="0020DE1D" w14:textId="2EC44568" w:rsidR="00A655D5" w:rsidRDefault="00A655D5" w:rsidP="00A655D5">
      <w:r>
        <w:t>6. Почта доверия: Ящик для анонимных вопросов специалистов.</w:t>
      </w:r>
    </w:p>
    <w:p w14:paraId="75BE25A7" w14:textId="074F3551" w:rsidR="00A655D5" w:rsidRDefault="00A655D5" w:rsidP="00A655D5">
      <w:r>
        <w:t xml:space="preserve"> 4. Этапы оказания помощи</w:t>
      </w:r>
    </w:p>
    <w:p w14:paraId="1AB75FF6" w14:textId="77777777" w:rsidR="00A655D5" w:rsidRDefault="00A655D5" w:rsidP="00A655D5">
      <w:r>
        <w:t>1. Диагностика: Анкетирование и опросы для выявления запросов семьи и уровня их педагогических знаний.</w:t>
      </w:r>
    </w:p>
    <w:p w14:paraId="07E92515" w14:textId="77777777" w:rsidR="00A655D5" w:rsidRDefault="00A655D5" w:rsidP="00A655D5">
      <w:r>
        <w:t>2. Планирование: Составление плана работы на основе выявленных проблем.</w:t>
      </w:r>
    </w:p>
    <w:p w14:paraId="16403966" w14:textId="77777777" w:rsidR="00A655D5" w:rsidRDefault="00A655D5" w:rsidP="00A655D5">
      <w:r>
        <w:t>3. Реализация: Проведение мероприятий, встреч, рассылок.</w:t>
      </w:r>
    </w:p>
    <w:p w14:paraId="3B661075" w14:textId="26D51988" w:rsidR="00A655D5" w:rsidRDefault="00A655D5" w:rsidP="00A655D5">
      <w:r>
        <w:t>4. Анализ эффективности: Повторная диагностика, отзывы родителей, наблюдение за изменениями в поведении ребенка.</w:t>
      </w:r>
    </w:p>
    <w:p w14:paraId="55921BDD" w14:textId="77777777" w:rsidR="00A655D5" w:rsidRDefault="00A655D5" w:rsidP="00A655D5">
      <w:r>
        <w:t xml:space="preserve"> 5. Принципы эффективной помощи</w:t>
      </w:r>
    </w:p>
    <w:p w14:paraId="6143D270" w14:textId="77777777" w:rsidR="00A655D5" w:rsidRDefault="00A655D5" w:rsidP="00A655D5">
      <w:r>
        <w:t>•  Партнерство: Педагог и родитель — равные участники, а не «учитель и ученик».</w:t>
      </w:r>
    </w:p>
    <w:p w14:paraId="01ECF4C6" w14:textId="77777777" w:rsidR="00A655D5" w:rsidRDefault="00A655D5" w:rsidP="00A655D5">
      <w:r>
        <w:t>•  Доброжелательность: Отказ от критики и поучительного тона.</w:t>
      </w:r>
    </w:p>
    <w:p w14:paraId="7A76FA7C" w14:textId="77777777" w:rsidR="00A655D5" w:rsidRDefault="00A655D5" w:rsidP="00A655D5">
      <w:r>
        <w:t>•  Индивидуальный подход: Учет особенностей каждой семьи (состав, культурные традиции, социальный статус).</w:t>
      </w:r>
    </w:p>
    <w:p w14:paraId="0889CE22" w14:textId="7608F091" w:rsidR="00A655D5" w:rsidRDefault="00A655D5" w:rsidP="00A655D5">
      <w:r>
        <w:t>•  Системность: Работа должна быть регулярной, а не от случая к случаю.</w:t>
      </w:r>
    </w:p>
    <w:p w14:paraId="29B590AC" w14:textId="77777777" w:rsidR="00A655D5" w:rsidRDefault="00A655D5" w:rsidP="00A655D5">
      <w:r>
        <w:lastRenderedPageBreak/>
        <w:t xml:space="preserve"> 6. Ожидаемые результаты</w:t>
      </w:r>
    </w:p>
    <w:p w14:paraId="357BD14E" w14:textId="77777777" w:rsidR="00A655D5" w:rsidRDefault="00A655D5" w:rsidP="00A655D5">
      <w:r>
        <w:t>•  Для родителей: Рост уверенности в своих силах, понимание мотивов поведения ребенка, умение конструктивно решать конфликты.</w:t>
      </w:r>
    </w:p>
    <w:p w14:paraId="6A19675D" w14:textId="77777777" w:rsidR="00A655D5" w:rsidRDefault="00A655D5" w:rsidP="00A655D5">
      <w:r>
        <w:t>•  Для детей: Снижение уровня тревожности, более успешная социализация, улучшение образовательных результатов.</w:t>
      </w:r>
    </w:p>
    <w:p w14:paraId="58591146" w14:textId="6A50EC61" w:rsidR="00A655D5" w:rsidRDefault="00A655D5" w:rsidP="00A655D5">
      <w:r>
        <w:t>•  Для педагогов: Поддержка со стороны родителей, создание атмосферы взаимопонимания.</w:t>
      </w:r>
    </w:p>
    <w:p w14:paraId="03F94FD7" w14:textId="6BF89CD8" w:rsidR="004E461A" w:rsidRDefault="00A655D5" w:rsidP="00A655D5">
      <w:r>
        <w:t>Резюме: Информационно-педагогическая помощь — это не просто передача знаний, а создание доверительных отношений, где семья и детский сад действуют как одна команда в интересах ребенка</w:t>
      </w:r>
    </w:p>
    <w:sectPr w:rsidR="004E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C9"/>
    <w:rsid w:val="00103EE7"/>
    <w:rsid w:val="004E461A"/>
    <w:rsid w:val="007843C9"/>
    <w:rsid w:val="00A655D5"/>
    <w:rsid w:val="00E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F252"/>
  <w15:chartTrackingRefBased/>
  <w15:docId w15:val="{1168DF02-08EE-4B41-B354-DCA466B1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2026-02-19T03:37:00Z</dcterms:created>
  <dcterms:modified xsi:type="dcterms:W3CDTF">2026-02-19T03:40:00Z</dcterms:modified>
</cp:coreProperties>
</file>