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FDC3" w14:textId="1BEC2EE8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b/>
          <w:bCs/>
          <w:sz w:val="28"/>
          <w:szCs w:val="28"/>
        </w:rPr>
        <w:t>Развитие вокальных талантов у молодежи с ОВЗ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ДШИ</w:t>
      </w:r>
      <w:r w:rsidRPr="009E506D">
        <w:rPr>
          <w:rFonts w:ascii="Times New Roman" w:hAnsi="Times New Roman" w:cs="Times New Roman"/>
          <w:b/>
          <w:bCs/>
          <w:sz w:val="28"/>
          <w:szCs w:val="28"/>
        </w:rPr>
        <w:t>: авторская методика Агафоновой Натальи Владиславовны</w:t>
      </w:r>
      <w:r w:rsidRPr="009E506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E506D">
        <w:rPr>
          <w:rFonts w:ascii="Times New Roman" w:hAnsi="Times New Roman" w:cs="Times New Roman"/>
          <w:b/>
          <w:bCs/>
          <w:sz w:val="28"/>
          <w:szCs w:val="28"/>
        </w:rPr>
        <w:br/>
        <w:t>Введение:</w:t>
      </w:r>
    </w:p>
    <w:p w14:paraId="2F6D7232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Работа с молодежью с ограниченными возможностями здоровья (ОВЗ) на уроках вокала – это не просто обучение пению, это комплексный процесс, направленный на развитие личности, социализацию, коррекцию и компенсацию нарушений, а также на раскрытие творческого потенциала. Преподаватель Агафонова Наталья Владиславовна, обладая глубокими знаниями и богатым опытом, успешно реализует этот подход, создавая уникальную методику, учитывающую специфику каждого ученика. В данном докладе мы рассмотрим ключевые аспекты ее работы, включая дикцию, правильное отношение к детям с ОВЗ, особенности голосовых данных и совместное изучение материала.</w:t>
      </w:r>
    </w:p>
    <w:p w14:paraId="14C2A4A2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</w:p>
    <w:p w14:paraId="0A32A4BC" w14:textId="77777777" w:rsidR="009E506D" w:rsidRPr="009E506D" w:rsidRDefault="009E506D" w:rsidP="009E50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506D">
        <w:rPr>
          <w:rFonts w:ascii="Times New Roman" w:hAnsi="Times New Roman" w:cs="Times New Roman"/>
          <w:b/>
          <w:bCs/>
          <w:sz w:val="28"/>
          <w:szCs w:val="28"/>
        </w:rPr>
        <w:t>1. Дикция: Ключ к пониманию и выразительности</w:t>
      </w:r>
    </w:p>
    <w:p w14:paraId="53E67785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</w:p>
    <w:p w14:paraId="4B83FE23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Дикция играет первостепенную роль в вокальном искусстве, особенно при работе с молодежью с ОВЗ. Многие из них имеют нарушения речи, артикуляции, что затрудняет четкое произношение слов. Наталья Владиславовна уделяет этому аспекту особое внимание, используя следующие методы:</w:t>
      </w:r>
    </w:p>
    <w:p w14:paraId="21B94FDF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</w:p>
    <w:p w14:paraId="5D39D89B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Артикуляционная гимнастика: Регулярные упражнения для губ, языка, челюсти помогают укрепить мышцы речевого аппарата, улучшить подвижность и координацию.</w:t>
      </w:r>
    </w:p>
    <w:p w14:paraId="0F378DCD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Работа над звуками: Постепенное освоение каждого звука, его правильного произношения, с использованием зеркала, тактильных ощущений.</w:t>
      </w:r>
    </w:p>
    <w:p w14:paraId="61479CA1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Чтение вслух: Чтение стихов, скороговорок, текстов песен с акцентом на четкость и выразительность.</w:t>
      </w:r>
    </w:p>
    <w:p w14:paraId="1350BE4F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Использование визуальных опор: Картинки, схемы, видеоматериалы, которые помогают ученикам понять правильное положение органов речи.</w:t>
      </w:r>
    </w:p>
    <w:p w14:paraId="1BA18CCE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Индивидуальный подход: Для каждого ученика подбираются упражнения, исходя из его индивидуальных особенностей и уровня развития.</w:t>
      </w:r>
    </w:p>
    <w:p w14:paraId="1FA385D7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</w:p>
    <w:p w14:paraId="5F525C20" w14:textId="77777777" w:rsidR="009E506D" w:rsidRPr="009E506D" w:rsidRDefault="009E506D" w:rsidP="009E50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506D">
        <w:rPr>
          <w:rFonts w:ascii="Times New Roman" w:hAnsi="Times New Roman" w:cs="Times New Roman"/>
          <w:b/>
          <w:bCs/>
          <w:sz w:val="28"/>
          <w:szCs w:val="28"/>
        </w:rPr>
        <w:t>2. Правильное отношение к детям с ОВЗ: Эмпатия и профессионализм</w:t>
      </w:r>
    </w:p>
    <w:p w14:paraId="75A51B5A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</w:p>
    <w:p w14:paraId="5A1742D4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Отношение преподавателя к ученикам с ОВЗ – это фундамент успешного обучения. Наталья Владиславовна демонстрирует высокий уровень эмпатии, терпения и профессионализма, что проявляется в следующем:</w:t>
      </w:r>
    </w:p>
    <w:p w14:paraId="496BB806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</w:p>
    <w:p w14:paraId="447FA56E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Принятие и уважение: Каждый ребенок воспринимается как уникальная личность со своими сильными сторонами и потребностями. Отсутствие осуждения, создание атмосферы доверия и безопасности.</w:t>
      </w:r>
    </w:p>
    <w:p w14:paraId="6FFA5256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Индивидуализация обучения: Учебный процесс строится с учетом индивидуальных особенностей каждого ученика, его темпа развития, уровня мотивации.</w:t>
      </w:r>
    </w:p>
    <w:p w14:paraId="7135A43A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Позитивное подкрепление: Похвала, поощрение, акцент на успехах, даже самых незначительных, помогают укрепить уверенность в себе и стимулировать дальнейшее развитие.</w:t>
      </w:r>
    </w:p>
    <w:p w14:paraId="31EA2FFF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Терпение и настойчивость: Работа с детьми с ОВЗ требует особого терпения. Наталья Владиславовна не торопит учеников, дает им время на осмысление и выполнение заданий, при этом проявляя настойчивость в достижении поставленных целей.</w:t>
      </w:r>
    </w:p>
    <w:p w14:paraId="004004E9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Сотрудничество с родителями и специалистами: Регулярное общение с родителями, психологами, логопедами, дефектологами позволяет создать единую стратегию развития и поддержки ребенка.</w:t>
      </w:r>
    </w:p>
    <w:p w14:paraId="330905C2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Создание инклюзивной среды: Включение детей с ОВЗ в общие группы, где это возможно, способствует их социализации и развитию коммуникативных навыков.</w:t>
      </w:r>
    </w:p>
    <w:p w14:paraId="7C2EB645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</w:p>
    <w:p w14:paraId="271378A4" w14:textId="77777777" w:rsidR="009E506D" w:rsidRPr="009E506D" w:rsidRDefault="009E506D" w:rsidP="009E50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506D">
        <w:rPr>
          <w:rFonts w:ascii="Times New Roman" w:hAnsi="Times New Roman" w:cs="Times New Roman"/>
          <w:b/>
          <w:bCs/>
          <w:sz w:val="28"/>
          <w:szCs w:val="28"/>
        </w:rPr>
        <w:t>3. Особенности голосовых данных: Индивидуальный подход к развитию</w:t>
      </w:r>
    </w:p>
    <w:p w14:paraId="310803EB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</w:p>
    <w:p w14:paraId="1B8B2E22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Голосовые данные у детей с ОВЗ могут иметь свои особенности, связанные с различными нарушениями. Наталья Владиславовна учитывает эти нюансы, применяя следующие подходы:</w:t>
      </w:r>
    </w:p>
    <w:p w14:paraId="45758713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</w:p>
    <w:p w14:paraId="48CBAAA2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Диагностика и оценка: Тщательная оценка голосовых возможностей каждого ученика, выявление возможных нарушений (дисфония, афония, нарушения тембра, диапазона).</w:t>
      </w:r>
    </w:p>
    <w:p w14:paraId="485DF4AC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Развитие дыхания: Правильное дыхание – основа вокального звукоизвлечения.</w:t>
      </w:r>
    </w:p>
    <w:p w14:paraId="789980C2" w14:textId="2FC59FA4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E506D">
        <w:rPr>
          <w:rFonts w:ascii="Times New Roman" w:hAnsi="Times New Roman" w:cs="Times New Roman"/>
          <w:sz w:val="28"/>
          <w:szCs w:val="28"/>
        </w:rPr>
        <w:t>спользу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9E506D">
        <w:rPr>
          <w:rFonts w:ascii="Times New Roman" w:hAnsi="Times New Roman" w:cs="Times New Roman"/>
          <w:sz w:val="28"/>
          <w:szCs w:val="28"/>
        </w:rPr>
        <w:t xml:space="preserve"> специальные дыхательные упражнения, направленные на укрепление диафрагмы, развитие глубокого и равномерного вдоха, а также контролируемого выдоха. Это могут быть упражнения с задержкой дыхания, с постепенным выдохом на шипящие звуки, с использованием визуальных образов (например, "надуваем шарик").</w:t>
      </w:r>
    </w:p>
    <w:p w14:paraId="3A9720C0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Работа над звукообразованием: Учитывая возможные особенности строения гортани или голосовых связок, преподаватель подбирает упражнения, способствующие мягкому и свободному звукоизвлечению. Это могут быть упражнения на "мычание", "гудение", пение на гласных звуках, постепенно расширяя диапазон и добавляя согласные. Особое внимание уделяется снятию мышечных зажимов в области шеи, плеч и челюсти, которые могут негативно влиять на качество голоса.</w:t>
      </w:r>
    </w:p>
    <w:p w14:paraId="52D04236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Развитие диапазона и тембра: Постепенное расширение вокального диапазона происходит с учетом индивидуальных возможностей ученика, без форсирования. Работа над тембром голоса направлена на придание ему большей выразительности, яркости и индивидуальности. Используются упражнения на изменение окраски звука, имитацию различных голосов и звуков.</w:t>
      </w:r>
    </w:p>
    <w:p w14:paraId="1A88F101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Коррекция интонации и ритма: Многие дети с ОВЗ испытывают трудности с интонацией и чувством ритма. Наталья Владиславовна использует специальные упражнения на развитие музыкального слуха, чувства ритма, умения точно воспроизводить мелодию. Это могут быть игры с хлопками, отстукиванием ритма, пение по нотам, использование метронома.</w:t>
      </w:r>
    </w:p>
    <w:p w14:paraId="12926F9C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Подбор репертуара: Выбор песен осуществляется с учетом голосовых возможностей ученика, его интересов и уровня развития. Предпочтение отдается песням с простыми мелодиями, четким ритмом и понятным текстом. Постепенно репертуар усложняется, вводятся более сложные произведения.</w:t>
      </w:r>
    </w:p>
    <w:p w14:paraId="16D068A6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</w:p>
    <w:p w14:paraId="544B6BE4" w14:textId="77777777" w:rsidR="009E506D" w:rsidRPr="009E506D" w:rsidRDefault="009E506D" w:rsidP="009E50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506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Изучение материала совместно с преподавателем: Партнерство в обучении</w:t>
      </w:r>
    </w:p>
    <w:p w14:paraId="6C76DD85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</w:p>
    <w:p w14:paraId="271D3366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Совместное изучение материала – это не просто передача знаний, а активное взаимодействие, в котором преподаватель выступает в роли наставника и партнера. Наталья Владиславовна строит этот процесс следующим образом:</w:t>
      </w:r>
    </w:p>
    <w:p w14:paraId="71DC954F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Поэтапное освоение: Материал разбивается на небольшие, легко усваиваемые части. Каждая часть тщательно прорабатывается, прежде чем переходить к следующей.</w:t>
      </w:r>
    </w:p>
    <w:p w14:paraId="3658FE0C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 xml:space="preserve">Многократное повторение: Повторение – мать учения, особенно для детей с ОВЗ. Многократное </w:t>
      </w:r>
      <w:proofErr w:type="spellStart"/>
      <w:r w:rsidRPr="009E506D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9E506D">
        <w:rPr>
          <w:rFonts w:ascii="Times New Roman" w:hAnsi="Times New Roman" w:cs="Times New Roman"/>
          <w:sz w:val="28"/>
          <w:szCs w:val="28"/>
        </w:rPr>
        <w:t xml:space="preserve"> фраз, куплетов, целых песен помогает закрепить материал и довести его до автоматизма.</w:t>
      </w:r>
    </w:p>
    <w:p w14:paraId="0F16E010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Использование различных каналов восприятия: Помимо слухового восприятия, активно используются визуальные (ноты, текст, жесты преподавателя) и кинестетические (движения, тактильные ощущения) каналы. Например, преподаватель может показывать движениями рук направление мелодии, или использовать тактильные подсказки для правильного положения тела.</w:t>
      </w:r>
    </w:p>
    <w:p w14:paraId="7B9E8726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Активное участие ученика: Ученик не является пассивным слушателем, а активно участвует в процессе обучения. Ему предлагается высказывать свои идеи, задавать вопросы, предлагать варианты исполнения.</w:t>
      </w:r>
    </w:p>
    <w:p w14:paraId="0BB3A5A2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Игровые методы: Использование игровых элементов делает процесс обучения более увлекательным и мотивирующим. Это могут быть музыкальные игры, викторины, конкурсы.</w:t>
      </w:r>
    </w:p>
    <w:p w14:paraId="05E5EFD4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Создание ситуации успеха: Каждое достижение ученика отмечается и поощряется, что способствует формированию позитивного отношения к обучению и повышению самооценки.</w:t>
      </w:r>
    </w:p>
    <w:p w14:paraId="612E3F6D" w14:textId="77777777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>Обратная связь: Регулярная и конструктивная обратная связь помогает ученику понять свои ошибки и скорректировать их. Наталья Владиславовна дает четкие и понятные рекомендации, объясняя, что именно нужно исправить и как это сделать.</w:t>
      </w:r>
    </w:p>
    <w:p w14:paraId="3FA34068" w14:textId="0FA40838" w:rsidR="009E506D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 xml:space="preserve">Развитие самостоятельности: Постепенно ученик учится самостоятельно анализировать материал, находить ошибки, предлагать пути их исправления. </w:t>
      </w:r>
      <w:r w:rsidRPr="009E506D">
        <w:rPr>
          <w:rFonts w:ascii="Times New Roman" w:hAnsi="Times New Roman" w:cs="Times New Roman"/>
          <w:sz w:val="28"/>
          <w:szCs w:val="28"/>
        </w:rPr>
        <w:lastRenderedPageBreak/>
        <w:t>Преподаватель выступает в роли помощника, который направляет и поддерживает.</w:t>
      </w:r>
    </w:p>
    <w:p w14:paraId="6B183028" w14:textId="4B8A31C4" w:rsidR="009E506D" w:rsidRPr="009E506D" w:rsidRDefault="009E506D" w:rsidP="009E50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506D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14:paraId="4CC6FB2D" w14:textId="0AAFADF6" w:rsidR="0040067B" w:rsidRPr="009E506D" w:rsidRDefault="009E506D" w:rsidP="009E506D">
      <w:pPr>
        <w:rPr>
          <w:rFonts w:ascii="Times New Roman" w:hAnsi="Times New Roman" w:cs="Times New Roman"/>
          <w:sz w:val="28"/>
          <w:szCs w:val="28"/>
        </w:rPr>
      </w:pPr>
      <w:r w:rsidRPr="009E506D">
        <w:rPr>
          <w:rFonts w:ascii="Times New Roman" w:hAnsi="Times New Roman" w:cs="Times New Roman"/>
          <w:sz w:val="28"/>
          <w:szCs w:val="28"/>
        </w:rPr>
        <w:t xml:space="preserve">Работа с молодежью с ОВЗ на уроках вокала – это пример высокопрофессионального и гуманного подхода к обучению.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506D">
        <w:rPr>
          <w:rFonts w:ascii="Times New Roman" w:hAnsi="Times New Roman" w:cs="Times New Roman"/>
          <w:sz w:val="28"/>
          <w:szCs w:val="28"/>
        </w:rPr>
        <w:t xml:space="preserve">етодика, основанная на глубоком понимании особенностей каждого ученика, индивидуализации обучения, развитии дикции, коррекции голосовых данных и совместном изучении материала, позволяет не только раскрыть вокальный потенциал детей, но и способствует их всестороннему развитию, социализации и интеграции в общество. </w:t>
      </w: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Pr="009E506D">
        <w:rPr>
          <w:rFonts w:ascii="Times New Roman" w:hAnsi="Times New Roman" w:cs="Times New Roman"/>
          <w:sz w:val="28"/>
          <w:szCs w:val="28"/>
        </w:rPr>
        <w:t>труд – это не просто уроки вокала, это путь к самовыражению, уверенности в себе и радости творчества для каждого ребенка с ОВЗ.</w:t>
      </w:r>
    </w:p>
    <w:sectPr w:rsidR="0040067B" w:rsidRPr="009E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7B"/>
    <w:rsid w:val="00321AB0"/>
    <w:rsid w:val="0040067B"/>
    <w:rsid w:val="009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8021"/>
  <w15:chartTrackingRefBased/>
  <w15:docId w15:val="{3EFADD7D-023D-41E9-8390-3D29F684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6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6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6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6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6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6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0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6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6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6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6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067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E506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E5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Агафонова</dc:creator>
  <cp:keywords/>
  <dc:description/>
  <cp:lastModifiedBy>Наталья Агафонова</cp:lastModifiedBy>
  <cp:revision>2</cp:revision>
  <dcterms:created xsi:type="dcterms:W3CDTF">2026-02-21T14:35:00Z</dcterms:created>
  <dcterms:modified xsi:type="dcterms:W3CDTF">2026-02-21T14:43:00Z</dcterms:modified>
</cp:coreProperties>
</file>