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B6" w:rsidRPr="009215FE" w:rsidRDefault="001331B6" w:rsidP="009215FE">
      <w:pPr>
        <w:spacing w:after="0" w:line="240" w:lineRule="auto"/>
        <w:ind w:left="-567" w:right="-284" w:firstLine="567"/>
        <w:jc w:val="both"/>
        <w:rPr>
          <w:rFonts w:ascii="Times New Roman" w:hAnsi="Times New Roman" w:cs="Times New Roman"/>
          <w:b/>
          <w:sz w:val="28"/>
          <w:szCs w:val="28"/>
        </w:rPr>
      </w:pPr>
    </w:p>
    <w:p w:rsidR="001331B6" w:rsidRPr="009215FE" w:rsidRDefault="001331B6" w:rsidP="009215FE">
      <w:pPr>
        <w:spacing w:after="0" w:line="240" w:lineRule="auto"/>
        <w:ind w:left="-567" w:right="-284" w:firstLine="567"/>
        <w:jc w:val="both"/>
        <w:rPr>
          <w:rFonts w:ascii="Times New Roman" w:hAnsi="Times New Roman" w:cs="Times New Roman"/>
          <w:b/>
          <w:sz w:val="28"/>
          <w:szCs w:val="28"/>
        </w:rPr>
      </w:pPr>
    </w:p>
    <w:p w:rsidR="00F9258B" w:rsidRPr="009215FE" w:rsidRDefault="009C06BF" w:rsidP="009215FE">
      <w:pPr>
        <w:spacing w:after="0" w:line="240" w:lineRule="auto"/>
        <w:ind w:left="-567" w:right="-284" w:firstLine="567"/>
        <w:jc w:val="center"/>
        <w:rPr>
          <w:rFonts w:ascii="Times New Roman" w:hAnsi="Times New Roman" w:cs="Times New Roman"/>
          <w:b/>
          <w:sz w:val="28"/>
          <w:szCs w:val="28"/>
        </w:rPr>
      </w:pPr>
      <w:r w:rsidRPr="009215FE">
        <w:rPr>
          <w:rFonts w:ascii="Times New Roman" w:hAnsi="Times New Roman" w:cs="Times New Roman"/>
          <w:b/>
          <w:sz w:val="28"/>
          <w:szCs w:val="28"/>
        </w:rPr>
        <w:t xml:space="preserve">Влияние </w:t>
      </w:r>
      <w:r w:rsidR="00F9258B" w:rsidRPr="009215FE">
        <w:rPr>
          <w:rFonts w:ascii="Times New Roman" w:hAnsi="Times New Roman" w:cs="Times New Roman"/>
          <w:b/>
          <w:sz w:val="28"/>
          <w:szCs w:val="28"/>
        </w:rPr>
        <w:t xml:space="preserve">чтения </w:t>
      </w:r>
      <w:r w:rsidRPr="009215FE">
        <w:rPr>
          <w:rFonts w:ascii="Times New Roman" w:hAnsi="Times New Roman" w:cs="Times New Roman"/>
          <w:b/>
          <w:sz w:val="28"/>
          <w:szCs w:val="28"/>
        </w:rPr>
        <w:t>художественной литературы</w:t>
      </w:r>
    </w:p>
    <w:p w:rsidR="00F9258B" w:rsidRPr="009215FE" w:rsidRDefault="009C06BF" w:rsidP="009215FE">
      <w:pPr>
        <w:spacing w:after="0" w:line="240" w:lineRule="auto"/>
        <w:ind w:left="-567" w:right="-284" w:firstLine="567"/>
        <w:jc w:val="center"/>
        <w:rPr>
          <w:rFonts w:ascii="Times New Roman" w:hAnsi="Times New Roman" w:cs="Times New Roman"/>
          <w:b/>
          <w:sz w:val="28"/>
          <w:szCs w:val="28"/>
        </w:rPr>
      </w:pPr>
      <w:r w:rsidRPr="009215FE">
        <w:rPr>
          <w:rFonts w:ascii="Times New Roman" w:hAnsi="Times New Roman" w:cs="Times New Roman"/>
          <w:b/>
          <w:sz w:val="28"/>
          <w:szCs w:val="28"/>
        </w:rPr>
        <w:t xml:space="preserve">на развитие </w:t>
      </w:r>
      <w:r w:rsidR="00F9258B" w:rsidRPr="009215FE">
        <w:rPr>
          <w:rFonts w:ascii="Times New Roman" w:hAnsi="Times New Roman" w:cs="Times New Roman"/>
          <w:b/>
          <w:sz w:val="28"/>
          <w:szCs w:val="28"/>
        </w:rPr>
        <w:t xml:space="preserve">всех компонентов устной </w:t>
      </w:r>
      <w:r w:rsidRPr="009215FE">
        <w:rPr>
          <w:rFonts w:ascii="Times New Roman" w:hAnsi="Times New Roman" w:cs="Times New Roman"/>
          <w:b/>
          <w:sz w:val="28"/>
          <w:szCs w:val="28"/>
        </w:rPr>
        <w:t>речи детей дошкольного возраста</w:t>
      </w:r>
    </w:p>
    <w:p w:rsidR="001331B6" w:rsidRPr="009215FE" w:rsidRDefault="001331B6" w:rsidP="009215FE">
      <w:pPr>
        <w:spacing w:after="0" w:line="240" w:lineRule="auto"/>
        <w:ind w:left="-567" w:right="-284" w:firstLine="567"/>
        <w:jc w:val="both"/>
        <w:rPr>
          <w:rFonts w:ascii="Times New Roman" w:hAnsi="Times New Roman" w:cs="Times New Roman"/>
          <w:b/>
          <w:sz w:val="28"/>
          <w:szCs w:val="28"/>
        </w:rPr>
      </w:pPr>
    </w:p>
    <w:p w:rsidR="00156835" w:rsidRPr="009215FE" w:rsidRDefault="00156835" w:rsidP="009215FE">
      <w:pPr>
        <w:pStyle w:val="a3"/>
        <w:spacing w:before="0" w:after="0"/>
        <w:ind w:left="-567" w:right="-284" w:firstLine="567"/>
        <w:rPr>
          <w:color w:val="333333"/>
          <w:sz w:val="28"/>
          <w:szCs w:val="28"/>
        </w:rPr>
      </w:pPr>
      <w:r w:rsidRPr="009215FE">
        <w:rPr>
          <w:color w:val="333333"/>
          <w:sz w:val="28"/>
          <w:szCs w:val="28"/>
        </w:rPr>
        <w:t xml:space="preserve">Детская книга рассматривается как средство умственного, нравственного и эстетического воспитания. Детский поэт И. </w:t>
      </w:r>
      <w:proofErr w:type="spellStart"/>
      <w:r w:rsidRPr="009215FE">
        <w:rPr>
          <w:color w:val="333333"/>
          <w:sz w:val="28"/>
          <w:szCs w:val="28"/>
        </w:rPr>
        <w:t>Токмакова</w:t>
      </w:r>
      <w:proofErr w:type="spellEnd"/>
      <w:r w:rsidRPr="009215FE">
        <w:rPr>
          <w:color w:val="333333"/>
          <w:sz w:val="28"/>
          <w:szCs w:val="28"/>
        </w:rPr>
        <w:t xml:space="preserve"> называет детскую литературу первоосновой воспитания. По словам В. А. Сухомлинского, «чтение книг – тропинка, по которой умелый, умный, думающий воспитатель находит путь к сердцу ребенка». Художественная литература формирует нравственные чувства и оценки, нормы нравственного поведения, воспитывает эстетическое восприятие.</w:t>
      </w:r>
    </w:p>
    <w:p w:rsidR="00156835" w:rsidRPr="009215FE" w:rsidRDefault="00156835" w:rsidP="009215FE">
      <w:pPr>
        <w:pStyle w:val="a3"/>
        <w:spacing w:before="0" w:after="0"/>
        <w:ind w:left="-567" w:right="-284" w:firstLine="567"/>
        <w:rPr>
          <w:color w:val="333333"/>
          <w:sz w:val="28"/>
          <w:szCs w:val="28"/>
        </w:rPr>
      </w:pPr>
      <w:r w:rsidRPr="009215FE">
        <w:rPr>
          <w:color w:val="333333"/>
          <w:sz w:val="28"/>
          <w:szCs w:val="28"/>
        </w:rPr>
        <w:t xml:space="preserve">Произведения литературы способствуют развитию речи, дают образцы русского литературного языка. Е. А. </w:t>
      </w:r>
      <w:proofErr w:type="spellStart"/>
      <w:r w:rsidRPr="009215FE">
        <w:rPr>
          <w:color w:val="333333"/>
          <w:sz w:val="28"/>
          <w:szCs w:val="28"/>
        </w:rPr>
        <w:t>Флерина</w:t>
      </w:r>
      <w:proofErr w:type="spellEnd"/>
      <w:r w:rsidRPr="009215FE">
        <w:rPr>
          <w:color w:val="333333"/>
          <w:sz w:val="28"/>
          <w:szCs w:val="28"/>
        </w:rPr>
        <w:t xml:space="preserve"> отмечала, что литературное произведение дает готовые языковые формы, словесные характеристики образа, определения, которыми оперирует ребенок. Средствами художественного слова еще до школы, до усвоения грамматических правил маленький ребенок практически осваивает грамматические нормы языка в единстве с его лексикой.</w:t>
      </w:r>
    </w:p>
    <w:p w:rsidR="00156835" w:rsidRPr="009215FE" w:rsidRDefault="00156835" w:rsidP="009215FE">
      <w:pPr>
        <w:pStyle w:val="a3"/>
        <w:spacing w:before="0" w:after="0"/>
        <w:ind w:left="-567" w:right="-284" w:firstLine="567"/>
        <w:rPr>
          <w:color w:val="333333"/>
          <w:sz w:val="28"/>
          <w:szCs w:val="28"/>
        </w:rPr>
      </w:pPr>
      <w:r w:rsidRPr="009215FE">
        <w:rPr>
          <w:color w:val="333333"/>
          <w:sz w:val="28"/>
          <w:szCs w:val="28"/>
        </w:rPr>
        <w:t>Н. С. Карпинская также считала, что художественная книга дает прекрасные образцы литературного языка. В рассказах дети познают лаконизм и точность языка; в стихах – музыкальность, напевность, ритмичность русской речи; в сказках – меткость, выразительность.</w:t>
      </w:r>
    </w:p>
    <w:p w:rsidR="00156835" w:rsidRPr="009215FE" w:rsidRDefault="00156835" w:rsidP="009215FE">
      <w:pPr>
        <w:pStyle w:val="a3"/>
        <w:spacing w:before="0" w:after="0"/>
        <w:ind w:left="-567" w:right="-284" w:firstLine="567"/>
        <w:rPr>
          <w:color w:val="333333"/>
          <w:sz w:val="28"/>
          <w:szCs w:val="28"/>
        </w:rPr>
      </w:pPr>
      <w:r w:rsidRPr="009215FE">
        <w:rPr>
          <w:color w:val="333333"/>
          <w:sz w:val="28"/>
          <w:szCs w:val="28"/>
        </w:rPr>
        <w:t xml:space="preserve">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w:t>
      </w:r>
      <w:proofErr w:type="gramStart"/>
      <w:r w:rsidRPr="009215FE">
        <w:rPr>
          <w:color w:val="333333"/>
          <w:sz w:val="28"/>
          <w:szCs w:val="28"/>
        </w:rPr>
        <w:t>прослушанному</w:t>
      </w:r>
      <w:proofErr w:type="gramEnd"/>
      <w:r w:rsidRPr="009215FE">
        <w:rPr>
          <w:color w:val="333333"/>
          <w:sz w:val="28"/>
          <w:szCs w:val="28"/>
        </w:rPr>
        <w:t>, используя сравнения, метафоры, эпитеты и другие средства образной выразительности.</w:t>
      </w:r>
    </w:p>
    <w:p w:rsidR="00156835" w:rsidRPr="009215FE" w:rsidRDefault="00156835" w:rsidP="009215FE">
      <w:pPr>
        <w:pStyle w:val="a3"/>
        <w:spacing w:before="0" w:after="0"/>
        <w:ind w:left="-567" w:right="-284" w:firstLine="567"/>
        <w:rPr>
          <w:color w:val="333333"/>
          <w:sz w:val="28"/>
          <w:szCs w:val="28"/>
        </w:rPr>
      </w:pPr>
      <w:r w:rsidRPr="009215FE">
        <w:rPr>
          <w:color w:val="333333"/>
          <w:sz w:val="28"/>
          <w:szCs w:val="28"/>
        </w:rPr>
        <w:t>При ознакомлении с книгой отчетливо выступает связь речевого и эстетического развития, язык усваивается в его эстетической функции. Владение языковыми изобразительно-выразительными средствами служит развитию художественного восприятия литературных произведений.</w:t>
      </w:r>
    </w:p>
    <w:p w:rsidR="007D18D3" w:rsidRPr="009215FE" w:rsidRDefault="001331B6"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009C06BF" w:rsidRPr="009215FE">
        <w:rPr>
          <w:rFonts w:ascii="Times New Roman" w:hAnsi="Times New Roman" w:cs="Times New Roman"/>
          <w:sz w:val="28"/>
          <w:szCs w:val="28"/>
        </w:rPr>
        <w:t xml:space="preserve">В современном мире, стремительно меняющемся под влиянием цифровых технологий, проблема речевого развития детей дошкольного возраста приобретает особую актуальность. За последние два десятилетия, по данным различных исследований, наблюдается значительный рост числа дошкольников с речевыми нарушениями. Этот факт вызывает тревогу, поскольку овладение родным языком является не просто навыком коммуникации, но и фундаментом для интеллектуального, эмоционального и социального развития личности. Речь выступает не только как средство общения, но и как ключевой инструмент познания, мышления и самовыражения, определяя успешность ребенка в дальнейшей жизни и обучении. И что из этого следует? Задержка в речевом развитии на этом этапе может привести к серьезным трудностям в школьном обучении и социальной адаптации, формируя устойчивое отставание, которое будет сложно компенсировать в </w:t>
      </w:r>
      <w:proofErr w:type="gramStart"/>
      <w:r w:rsidR="009C06BF" w:rsidRPr="009215FE">
        <w:rPr>
          <w:rFonts w:ascii="Times New Roman" w:hAnsi="Times New Roman" w:cs="Times New Roman"/>
          <w:sz w:val="28"/>
          <w:szCs w:val="28"/>
        </w:rPr>
        <w:t>более старшем</w:t>
      </w:r>
      <w:proofErr w:type="gramEnd"/>
      <w:r w:rsidR="009C06BF" w:rsidRPr="009215FE">
        <w:rPr>
          <w:rFonts w:ascii="Times New Roman" w:hAnsi="Times New Roman" w:cs="Times New Roman"/>
          <w:sz w:val="28"/>
          <w:szCs w:val="28"/>
        </w:rPr>
        <w:t xml:space="preserve"> возрасте.</w:t>
      </w:r>
    </w:p>
    <w:p w:rsidR="000E72CC"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В этом контексте художественная литература выступает не просто как досуг, а как мощнейший и незаменимый инструмент, способный компенсировать негативные тенденции и заложить прочную основу для полноценного речевого </w:t>
      </w:r>
      <w:r w:rsidRPr="009215FE">
        <w:rPr>
          <w:rFonts w:ascii="Times New Roman" w:hAnsi="Times New Roman" w:cs="Times New Roman"/>
          <w:sz w:val="28"/>
          <w:szCs w:val="28"/>
        </w:rPr>
        <w:lastRenderedPageBreak/>
        <w:t xml:space="preserve">развития. Она предлагает ребенку не только новые слова, но и образцы грамматически правильной, выразительной и эмоционально насыщенной речи, стимулируя воображение и формируя гуманные чувства. </w:t>
      </w:r>
    </w:p>
    <w:p w:rsidR="00C81AB7" w:rsidRPr="009215FE" w:rsidRDefault="000E72CC"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Федеральная </w:t>
      </w:r>
      <w:r w:rsidR="009C06BF" w:rsidRPr="009215FE">
        <w:rPr>
          <w:rFonts w:ascii="Times New Roman" w:hAnsi="Times New Roman" w:cs="Times New Roman"/>
          <w:sz w:val="28"/>
          <w:szCs w:val="28"/>
        </w:rPr>
        <w:t>образовательн</w:t>
      </w:r>
      <w:r w:rsidRPr="009215FE">
        <w:rPr>
          <w:rFonts w:ascii="Times New Roman" w:hAnsi="Times New Roman" w:cs="Times New Roman"/>
          <w:sz w:val="28"/>
          <w:szCs w:val="28"/>
        </w:rPr>
        <w:t>ая</w:t>
      </w:r>
      <w:r w:rsidR="009C06BF" w:rsidRPr="009215FE">
        <w:rPr>
          <w:rFonts w:ascii="Times New Roman" w:hAnsi="Times New Roman" w:cs="Times New Roman"/>
          <w:sz w:val="28"/>
          <w:szCs w:val="28"/>
        </w:rPr>
        <w:t xml:space="preserve"> </w:t>
      </w:r>
      <w:r w:rsidRPr="009215FE">
        <w:rPr>
          <w:rFonts w:ascii="Times New Roman" w:hAnsi="Times New Roman" w:cs="Times New Roman"/>
          <w:sz w:val="28"/>
          <w:szCs w:val="28"/>
        </w:rPr>
        <w:t xml:space="preserve">программа </w:t>
      </w:r>
      <w:r w:rsidR="009C06BF" w:rsidRPr="009215FE">
        <w:rPr>
          <w:rFonts w:ascii="Times New Roman" w:hAnsi="Times New Roman" w:cs="Times New Roman"/>
          <w:sz w:val="28"/>
          <w:szCs w:val="28"/>
        </w:rPr>
        <w:t>дошкольного образования (Ф</w:t>
      </w:r>
      <w:r w:rsidRPr="009215FE">
        <w:rPr>
          <w:rFonts w:ascii="Times New Roman" w:hAnsi="Times New Roman" w:cs="Times New Roman"/>
          <w:sz w:val="28"/>
          <w:szCs w:val="28"/>
        </w:rPr>
        <w:t>ОП</w:t>
      </w:r>
      <w:r w:rsidR="009C06BF" w:rsidRPr="009215FE">
        <w:rPr>
          <w:rFonts w:ascii="Times New Roman" w:hAnsi="Times New Roman" w:cs="Times New Roman"/>
          <w:sz w:val="28"/>
          <w:szCs w:val="28"/>
        </w:rPr>
        <w:t xml:space="preserve"> ДО) признает речевое развитие одной из важнейших образовательных областей, подчеркивая значимость овладения родным языком как средства общения и познания. </w:t>
      </w:r>
    </w:p>
    <w:p w:rsidR="007D18D3"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b/>
          <w:sz w:val="28"/>
          <w:szCs w:val="28"/>
        </w:rPr>
        <w:t>Художественная литература</w:t>
      </w:r>
      <w:r w:rsidR="007D18D3" w:rsidRPr="009215FE">
        <w:rPr>
          <w:rFonts w:ascii="Times New Roman" w:hAnsi="Times New Roman" w:cs="Times New Roman"/>
          <w:b/>
          <w:sz w:val="28"/>
          <w:szCs w:val="28"/>
        </w:rPr>
        <w:t>,</w:t>
      </w:r>
      <w:r w:rsidRPr="009215FE">
        <w:rPr>
          <w:rFonts w:ascii="Times New Roman" w:hAnsi="Times New Roman" w:cs="Times New Roman"/>
          <w:b/>
          <w:sz w:val="28"/>
          <w:szCs w:val="28"/>
        </w:rPr>
        <w:t xml:space="preserve"> как фактор всестороннего развития личности дошкольника</w:t>
      </w:r>
      <w:r w:rsidR="007D18D3" w:rsidRPr="009215FE">
        <w:rPr>
          <w:rFonts w:ascii="Times New Roman" w:hAnsi="Times New Roman" w:cs="Times New Roman"/>
          <w:sz w:val="28"/>
          <w:szCs w:val="28"/>
        </w:rPr>
        <w:t>.</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Художественная литература – это не просто набор текстов, а уникальный мир, который оказывает глубокое и всестороннее влияние на развитие ребенка. Приобщение к художественному слову открывает ребенку жизнь общества и природы, мир человеческих чувств и взаимоотношений. Через истории, стихи и сказки дети учатся сопереживать героям, понимать их мотивы, различать добро и зло, справедливость и несправедливость. Этот процесс не только обогащает их эмоции, но и способствует пробуждению гуманных чувств, таких как участие, доброта, милосердие и протест против несправедливости.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b/>
          <w:sz w:val="28"/>
          <w:szCs w:val="28"/>
        </w:rPr>
        <w:t>Педагогические методы, приемы и критерии отбора художественной литературы</w:t>
      </w:r>
      <w:r w:rsidR="00C81AB7" w:rsidRPr="009215FE">
        <w:rPr>
          <w:rFonts w:ascii="Times New Roman" w:hAnsi="Times New Roman" w:cs="Times New Roman"/>
          <w:sz w:val="28"/>
          <w:szCs w:val="28"/>
        </w:rPr>
        <w:t>.</w:t>
      </w:r>
    </w:p>
    <w:p w:rsidR="00182D0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Эффективность влияния художественной литературы на речевое развитие дошкольников напрямую зависит от правильно выбранных педагогических методов, приемов и, конечно же, от качества и соответствия возрастным особенностям самих произведений. Основные методы и приемы ознакомления с художественной литературой</w:t>
      </w:r>
      <w:proofErr w:type="gramStart"/>
      <w:r w:rsidRPr="009215FE">
        <w:rPr>
          <w:rFonts w:ascii="Times New Roman" w:hAnsi="Times New Roman" w:cs="Times New Roman"/>
          <w:sz w:val="28"/>
          <w:szCs w:val="28"/>
        </w:rPr>
        <w:t xml:space="preserve"> Д</w:t>
      </w:r>
      <w:proofErr w:type="gramEnd"/>
      <w:r w:rsidRPr="009215FE">
        <w:rPr>
          <w:rFonts w:ascii="Times New Roman" w:hAnsi="Times New Roman" w:cs="Times New Roman"/>
          <w:sz w:val="28"/>
          <w:szCs w:val="28"/>
        </w:rPr>
        <w:t xml:space="preserve">ля максимального раскрытия потенциала художественной литературы педагоги используют разнообразные методы и приемы: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b/>
          <w:sz w:val="28"/>
          <w:szCs w:val="28"/>
        </w:rPr>
        <w:t>Чтение воспитателя</w:t>
      </w:r>
      <w:r w:rsidRPr="005A5E23">
        <w:rPr>
          <w:rFonts w:ascii="Times New Roman" w:hAnsi="Times New Roman" w:cs="Times New Roman"/>
          <w:sz w:val="28"/>
          <w:szCs w:val="28"/>
        </w:rPr>
        <w:t xml:space="preserve"> </w:t>
      </w:r>
      <w:r w:rsidR="00C81AB7" w:rsidRPr="009215FE">
        <w:rPr>
          <w:rFonts w:ascii="Times New Roman" w:hAnsi="Times New Roman" w:cs="Times New Roman"/>
          <w:sz w:val="28"/>
          <w:szCs w:val="28"/>
        </w:rPr>
        <w:t>по книге или наизусть.</w:t>
      </w:r>
      <w:r w:rsidRPr="009215FE">
        <w:rPr>
          <w:rFonts w:ascii="Times New Roman" w:hAnsi="Times New Roman" w:cs="Times New Roman"/>
          <w:sz w:val="28"/>
          <w:szCs w:val="28"/>
        </w:rPr>
        <w:t xml:space="preserve"> Это основной метод, требующий от педагога выразительности, правильного темпа, интонации и четкого произношения. Чтец выступает как образец речи, а его эмоциональное исполнение передает детям настроение произведения. Показ иллюстраций должен следовать за чтением текста, чтобы не отвлекать детей от содержания в процессе восприятия речи.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b/>
          <w:sz w:val="28"/>
          <w:szCs w:val="28"/>
        </w:rPr>
        <w:t>Рассказывание воспитателя</w:t>
      </w:r>
      <w:r w:rsidR="00C81AB7" w:rsidRPr="005A5E23">
        <w:rPr>
          <w:rFonts w:ascii="Times New Roman" w:hAnsi="Times New Roman" w:cs="Times New Roman"/>
          <w:b/>
          <w:sz w:val="28"/>
          <w:szCs w:val="28"/>
        </w:rPr>
        <w:t>.</w:t>
      </w:r>
      <w:r w:rsidRPr="005A5E23">
        <w:rPr>
          <w:rFonts w:ascii="Times New Roman" w:hAnsi="Times New Roman" w:cs="Times New Roman"/>
          <w:sz w:val="28"/>
          <w:szCs w:val="28"/>
        </w:rPr>
        <w:t xml:space="preserve"> </w:t>
      </w:r>
      <w:r w:rsidRPr="009215FE">
        <w:rPr>
          <w:rFonts w:ascii="Times New Roman" w:hAnsi="Times New Roman" w:cs="Times New Roman"/>
          <w:sz w:val="28"/>
          <w:szCs w:val="28"/>
        </w:rPr>
        <w:t xml:space="preserve">Этот метод отличается от чтения тем, что педагог не опирается на текст, а свободно излагает содержание, сохраняя при этом особенности художественного языка. Это позволяет установить более тесный эмоциональный контакт с детьми.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proofErr w:type="spellStart"/>
      <w:r w:rsidRPr="005A5E23">
        <w:rPr>
          <w:rFonts w:ascii="Times New Roman" w:hAnsi="Times New Roman" w:cs="Times New Roman"/>
          <w:b/>
          <w:sz w:val="28"/>
          <w:szCs w:val="28"/>
        </w:rPr>
        <w:t>Инсценирование</w:t>
      </w:r>
      <w:proofErr w:type="spellEnd"/>
      <w:r w:rsidRPr="005A5E23">
        <w:rPr>
          <w:rFonts w:ascii="Times New Roman" w:hAnsi="Times New Roman" w:cs="Times New Roman"/>
          <w:b/>
          <w:sz w:val="28"/>
          <w:szCs w:val="28"/>
        </w:rPr>
        <w:t xml:space="preserve"> и театрализованная деятельность</w:t>
      </w:r>
      <w:r w:rsidR="00C81AB7" w:rsidRPr="009215FE">
        <w:rPr>
          <w:rFonts w:ascii="Times New Roman" w:hAnsi="Times New Roman" w:cs="Times New Roman"/>
          <w:sz w:val="28"/>
          <w:szCs w:val="28"/>
        </w:rPr>
        <w:t>.</w:t>
      </w:r>
      <w:r w:rsidRPr="009215FE">
        <w:rPr>
          <w:rFonts w:ascii="Times New Roman" w:hAnsi="Times New Roman" w:cs="Times New Roman"/>
          <w:sz w:val="28"/>
          <w:szCs w:val="28"/>
        </w:rPr>
        <w:t xml:space="preserve"> Это один из наиболее эффективных практических методов. Игры-драматизации значительно активизируют и обогащают активный и пассивный словарь детей, улучшают грамматический строй речи, звукопроизношение, темп и общую выразительность. </w:t>
      </w:r>
      <w:proofErr w:type="gramStart"/>
      <w:r w:rsidRPr="009215FE">
        <w:rPr>
          <w:rFonts w:ascii="Times New Roman" w:hAnsi="Times New Roman" w:cs="Times New Roman"/>
          <w:sz w:val="28"/>
          <w:szCs w:val="28"/>
        </w:rPr>
        <w:t>Они способствуют переходу слов из пассивного в активный словарь, совершенствуют артикуляционный аппарат и развивают связную диалогическую и монологическую речь, а также коммуникативные умения.</w:t>
      </w:r>
      <w:proofErr w:type="gramEnd"/>
      <w:r w:rsidRPr="009215FE">
        <w:rPr>
          <w:rFonts w:ascii="Times New Roman" w:hAnsi="Times New Roman" w:cs="Times New Roman"/>
          <w:sz w:val="28"/>
          <w:szCs w:val="28"/>
        </w:rPr>
        <w:t xml:space="preserve"> Наблюдения показывают, что дети, участвующие в таких играх, начинают свободнее разговаривать, строить более грамотные и эмоционально окрашенные предложения, с уменьшением количества грамматических ошибок. Использование игрушек, настольного, </w:t>
      </w:r>
      <w:r w:rsidRPr="009215FE">
        <w:rPr>
          <w:rFonts w:ascii="Times New Roman" w:hAnsi="Times New Roman" w:cs="Times New Roman"/>
          <w:sz w:val="28"/>
          <w:szCs w:val="28"/>
        </w:rPr>
        <w:lastRenderedPageBreak/>
        <w:t xml:space="preserve">кукольного и теневого театров, </w:t>
      </w:r>
      <w:proofErr w:type="spellStart"/>
      <w:r w:rsidRPr="009215FE">
        <w:rPr>
          <w:rFonts w:ascii="Times New Roman" w:hAnsi="Times New Roman" w:cs="Times New Roman"/>
          <w:sz w:val="28"/>
          <w:szCs w:val="28"/>
        </w:rPr>
        <w:t>фланелеграфа</w:t>
      </w:r>
      <w:proofErr w:type="spellEnd"/>
      <w:r w:rsidRPr="009215FE">
        <w:rPr>
          <w:rFonts w:ascii="Times New Roman" w:hAnsi="Times New Roman" w:cs="Times New Roman"/>
          <w:sz w:val="28"/>
          <w:szCs w:val="28"/>
        </w:rPr>
        <w:t xml:space="preserve">, диафильмов, кинофильмов и телепередач также эффективно для активизации интереса и вовлечения.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b/>
          <w:sz w:val="28"/>
          <w:szCs w:val="28"/>
        </w:rPr>
        <w:t>Заучивание наизусть</w:t>
      </w:r>
      <w:r w:rsidR="005A5E23">
        <w:rPr>
          <w:rFonts w:ascii="Times New Roman" w:hAnsi="Times New Roman" w:cs="Times New Roman"/>
          <w:sz w:val="28"/>
          <w:szCs w:val="28"/>
        </w:rPr>
        <w:t xml:space="preserve">. </w:t>
      </w:r>
      <w:r w:rsidRPr="009215FE">
        <w:rPr>
          <w:rFonts w:ascii="Times New Roman" w:hAnsi="Times New Roman" w:cs="Times New Roman"/>
          <w:sz w:val="28"/>
          <w:szCs w:val="28"/>
        </w:rPr>
        <w:t xml:space="preserve">Стихов, </w:t>
      </w:r>
      <w:proofErr w:type="spellStart"/>
      <w:r w:rsidRPr="009215FE">
        <w:rPr>
          <w:rFonts w:ascii="Times New Roman" w:hAnsi="Times New Roman" w:cs="Times New Roman"/>
          <w:sz w:val="28"/>
          <w:szCs w:val="28"/>
        </w:rPr>
        <w:t>потешек</w:t>
      </w:r>
      <w:proofErr w:type="spellEnd"/>
      <w:r w:rsidRPr="009215FE">
        <w:rPr>
          <w:rFonts w:ascii="Times New Roman" w:hAnsi="Times New Roman" w:cs="Times New Roman"/>
          <w:sz w:val="28"/>
          <w:szCs w:val="28"/>
        </w:rPr>
        <w:t xml:space="preserve">, небольших отрывков из прозы. Этот метод развивает память, фонематический слух, интонационную выразительность и чувство ритма. Беседы и обсуждения: После прочтения произведения важно организовать беседу, задавая вопросы о содержании, характерах героев, их поступках, морали истории. Это развивает связную речь, логическое мышление, умение аргументировать свою точку зрения. Творческое рассказывание: Предложение детям придумать продолжение истории, новую сказку или рассказ по аналогии </w:t>
      </w:r>
      <w:proofErr w:type="gramStart"/>
      <w:r w:rsidRPr="009215FE">
        <w:rPr>
          <w:rFonts w:ascii="Times New Roman" w:hAnsi="Times New Roman" w:cs="Times New Roman"/>
          <w:sz w:val="28"/>
          <w:szCs w:val="28"/>
        </w:rPr>
        <w:t>с</w:t>
      </w:r>
      <w:proofErr w:type="gramEnd"/>
      <w:r w:rsidRPr="009215FE">
        <w:rPr>
          <w:rFonts w:ascii="Times New Roman" w:hAnsi="Times New Roman" w:cs="Times New Roman"/>
          <w:sz w:val="28"/>
          <w:szCs w:val="28"/>
        </w:rPr>
        <w:t xml:space="preserve"> прочитанным. Это стимулирует воображение, креативность и монологическую речь.</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Pr="009215FE">
        <w:rPr>
          <w:rFonts w:ascii="Times New Roman" w:hAnsi="Times New Roman" w:cs="Times New Roman"/>
          <w:b/>
          <w:sz w:val="28"/>
          <w:szCs w:val="28"/>
        </w:rPr>
        <w:t>Методические приемы</w:t>
      </w:r>
      <w:r w:rsidRPr="009215FE">
        <w:rPr>
          <w:rFonts w:ascii="Times New Roman" w:hAnsi="Times New Roman" w:cs="Times New Roman"/>
          <w:sz w:val="28"/>
          <w:szCs w:val="28"/>
        </w:rPr>
        <w:t xml:space="preserve"> развития речи подразделяются </w:t>
      </w:r>
      <w:proofErr w:type="gramStart"/>
      <w:r w:rsidRPr="009215FE">
        <w:rPr>
          <w:rFonts w:ascii="Times New Roman" w:hAnsi="Times New Roman" w:cs="Times New Roman"/>
          <w:sz w:val="28"/>
          <w:szCs w:val="28"/>
        </w:rPr>
        <w:t>на</w:t>
      </w:r>
      <w:proofErr w:type="gramEnd"/>
      <w:r w:rsidRPr="009215FE">
        <w:rPr>
          <w:rFonts w:ascii="Times New Roman" w:hAnsi="Times New Roman" w:cs="Times New Roman"/>
          <w:sz w:val="28"/>
          <w:szCs w:val="28"/>
        </w:rPr>
        <w:t>:</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b/>
          <w:sz w:val="28"/>
          <w:szCs w:val="28"/>
        </w:rPr>
        <w:t xml:space="preserve"> Словесные:</w:t>
      </w:r>
      <w:r w:rsidRPr="005A5E23">
        <w:rPr>
          <w:rFonts w:ascii="Times New Roman" w:hAnsi="Times New Roman" w:cs="Times New Roman"/>
          <w:sz w:val="28"/>
          <w:szCs w:val="28"/>
        </w:rPr>
        <w:t xml:space="preserve"> </w:t>
      </w:r>
      <w:r w:rsidRPr="009215FE">
        <w:rPr>
          <w:rFonts w:ascii="Times New Roman" w:hAnsi="Times New Roman" w:cs="Times New Roman"/>
          <w:sz w:val="28"/>
          <w:szCs w:val="28"/>
        </w:rPr>
        <w:t xml:space="preserve">речевой образец, повторное проговаривание, объяснение, вопросы, оценка.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b/>
          <w:sz w:val="28"/>
          <w:szCs w:val="28"/>
        </w:rPr>
        <w:t>Наглядные:</w:t>
      </w:r>
      <w:r w:rsidRPr="009215FE">
        <w:rPr>
          <w:rFonts w:ascii="Times New Roman" w:hAnsi="Times New Roman" w:cs="Times New Roman"/>
          <w:sz w:val="28"/>
          <w:szCs w:val="28"/>
        </w:rPr>
        <w:t xml:space="preserve"> показ иллюстраций (после чтения), положение органов артикуляции (при работе над звукопроизношением).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b/>
          <w:sz w:val="28"/>
          <w:szCs w:val="28"/>
        </w:rPr>
        <w:t>Игровые:</w:t>
      </w:r>
      <w:r w:rsidRPr="009215FE">
        <w:rPr>
          <w:rFonts w:ascii="Times New Roman" w:hAnsi="Times New Roman" w:cs="Times New Roman"/>
          <w:sz w:val="28"/>
          <w:szCs w:val="28"/>
        </w:rPr>
        <w:t xml:space="preserve"> дидактические игры, ролевые игры, инсценировки. Занятия могут включать чтение нескольких произведений, объединенных тематикой или образами, а также объединение произведений разных жанров или видов искусства (чтение с музыкой, рассматривание репродукций), что делает процесс более многообразным и интересным.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Критерии отбора литературных произведений для дошкольников</w:t>
      </w:r>
      <w:r w:rsidR="00C81AB7" w:rsidRPr="009215FE">
        <w:rPr>
          <w:rFonts w:ascii="Times New Roman" w:hAnsi="Times New Roman" w:cs="Times New Roman"/>
          <w:sz w:val="28"/>
          <w:szCs w:val="28"/>
        </w:rPr>
        <w:t>.</w:t>
      </w:r>
    </w:p>
    <w:p w:rsidR="002209AB"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Правильный отбор произведений играет существенную роль в решении задач всестороннего воспитания и развития речи. </w:t>
      </w:r>
    </w:p>
    <w:p w:rsidR="002209AB" w:rsidRPr="009215FE" w:rsidRDefault="009C06BF" w:rsidP="009215FE">
      <w:pPr>
        <w:spacing w:after="0" w:line="240" w:lineRule="auto"/>
        <w:ind w:left="-567" w:right="-284" w:firstLine="567"/>
        <w:jc w:val="both"/>
        <w:rPr>
          <w:rFonts w:ascii="Times New Roman" w:hAnsi="Times New Roman" w:cs="Times New Roman"/>
          <w:b/>
          <w:sz w:val="28"/>
          <w:szCs w:val="28"/>
        </w:rPr>
      </w:pPr>
      <w:r w:rsidRPr="009215FE">
        <w:rPr>
          <w:rFonts w:ascii="Times New Roman" w:hAnsi="Times New Roman" w:cs="Times New Roman"/>
          <w:b/>
          <w:sz w:val="28"/>
          <w:szCs w:val="28"/>
        </w:rPr>
        <w:t xml:space="preserve">Критерии отбора включают: </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i/>
          <w:sz w:val="28"/>
          <w:szCs w:val="28"/>
        </w:rPr>
        <w:t>Идейная направленность и воспитательная ценность</w:t>
      </w:r>
      <w:r w:rsidR="005A5E23">
        <w:rPr>
          <w:rFonts w:ascii="Times New Roman" w:hAnsi="Times New Roman" w:cs="Times New Roman"/>
          <w:sz w:val="28"/>
          <w:szCs w:val="28"/>
        </w:rPr>
        <w:t xml:space="preserve">. </w:t>
      </w:r>
      <w:r w:rsidRPr="009215FE">
        <w:rPr>
          <w:rFonts w:ascii="Times New Roman" w:hAnsi="Times New Roman" w:cs="Times New Roman"/>
          <w:sz w:val="28"/>
          <w:szCs w:val="28"/>
        </w:rPr>
        <w:t>Произведение должно соответствовать задачам нравственного воспитания, формировать любовь к Родине, людям и природе, а также отражать положительный моральный облик героя. Оно должно учить доброте, справедливости, взаимопомощи.</w:t>
      </w:r>
    </w:p>
    <w:p w:rsidR="00C81AB7"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Pr="005A5E23">
        <w:rPr>
          <w:rFonts w:ascii="Times New Roman" w:hAnsi="Times New Roman" w:cs="Times New Roman"/>
          <w:i/>
          <w:sz w:val="28"/>
          <w:szCs w:val="28"/>
        </w:rPr>
        <w:t>Высокое художественное мастерство и литературная ценность</w:t>
      </w:r>
      <w:r w:rsidRPr="009215FE">
        <w:rPr>
          <w:rFonts w:ascii="Times New Roman" w:hAnsi="Times New Roman" w:cs="Times New Roman"/>
          <w:sz w:val="28"/>
          <w:szCs w:val="28"/>
        </w:rPr>
        <w:t xml:space="preserve">: Произведение должно обладать единством содержания и формы, быть образцом русского литературного языка. </w:t>
      </w:r>
    </w:p>
    <w:p w:rsidR="002209AB"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Pr="005A5E23">
        <w:rPr>
          <w:rFonts w:ascii="Times New Roman" w:hAnsi="Times New Roman" w:cs="Times New Roman"/>
          <w:i/>
          <w:sz w:val="28"/>
          <w:szCs w:val="28"/>
        </w:rPr>
        <w:t>Доступность, наглядность, занимательность</w:t>
      </w:r>
      <w:r w:rsidRPr="009215FE">
        <w:rPr>
          <w:rFonts w:ascii="Times New Roman" w:hAnsi="Times New Roman" w:cs="Times New Roman"/>
          <w:sz w:val="28"/>
          <w:szCs w:val="28"/>
        </w:rPr>
        <w:t>: Произведения должны быть интересными для ребенка, вызывать положительные эмоции и желание слушать.</w:t>
      </w:r>
    </w:p>
    <w:p w:rsidR="002209AB"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Pr="005A5E23">
        <w:rPr>
          <w:rFonts w:ascii="Times New Roman" w:hAnsi="Times New Roman" w:cs="Times New Roman"/>
          <w:i/>
          <w:sz w:val="28"/>
          <w:szCs w:val="28"/>
        </w:rPr>
        <w:t>Иллюстрированные издания</w:t>
      </w:r>
      <w:r w:rsidRPr="009215FE">
        <w:rPr>
          <w:rFonts w:ascii="Times New Roman" w:hAnsi="Times New Roman" w:cs="Times New Roman"/>
          <w:sz w:val="28"/>
          <w:szCs w:val="28"/>
        </w:rPr>
        <w:t xml:space="preserve">: Предпочтение отдается книгам с реалистичными, высокохудожественными иллюстрациями, которые помогают ребенку визуализировать текст и героев. Также желательно, чтобы книги содержали портрет автора, что способствует формированию первичных представлений о писателе. </w:t>
      </w:r>
    </w:p>
    <w:p w:rsidR="005A5E23"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i/>
          <w:sz w:val="28"/>
          <w:szCs w:val="28"/>
        </w:rPr>
        <w:t>Разнообразие жанров</w:t>
      </w:r>
      <w:r w:rsidRPr="009215FE">
        <w:rPr>
          <w:rFonts w:ascii="Times New Roman" w:hAnsi="Times New Roman" w:cs="Times New Roman"/>
          <w:sz w:val="28"/>
          <w:szCs w:val="28"/>
        </w:rPr>
        <w:t xml:space="preserve">: В круг детского чтения должны входить произведения русского народного творчества (малые формы фольклора, сказки), русской и зарубежной классической литературы, современной русской и зарубежной литературы. </w:t>
      </w:r>
      <w:proofErr w:type="gramStart"/>
      <w:r w:rsidRPr="009215FE">
        <w:rPr>
          <w:rFonts w:ascii="Times New Roman" w:hAnsi="Times New Roman" w:cs="Times New Roman"/>
          <w:sz w:val="28"/>
          <w:szCs w:val="28"/>
        </w:rPr>
        <w:t xml:space="preserve">Необходимо разнообразие жанров: проза, поэзия, драма, народные сказки, </w:t>
      </w:r>
      <w:proofErr w:type="spellStart"/>
      <w:r w:rsidRPr="009215FE">
        <w:rPr>
          <w:rFonts w:ascii="Times New Roman" w:hAnsi="Times New Roman" w:cs="Times New Roman"/>
          <w:sz w:val="28"/>
          <w:szCs w:val="28"/>
        </w:rPr>
        <w:t>пестушки</w:t>
      </w:r>
      <w:proofErr w:type="spellEnd"/>
      <w:r w:rsidRPr="009215FE">
        <w:rPr>
          <w:rFonts w:ascii="Times New Roman" w:hAnsi="Times New Roman" w:cs="Times New Roman"/>
          <w:sz w:val="28"/>
          <w:szCs w:val="28"/>
        </w:rPr>
        <w:t xml:space="preserve">, небылицы, авторские сказки, стихотворения, рассказы, повести, загадки. </w:t>
      </w:r>
      <w:proofErr w:type="gramEnd"/>
    </w:p>
    <w:p w:rsidR="00DD7EB3" w:rsidRPr="009215FE"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i/>
          <w:sz w:val="28"/>
          <w:szCs w:val="28"/>
        </w:rPr>
        <w:lastRenderedPageBreak/>
        <w:t xml:space="preserve">Соответствие текущей </w:t>
      </w:r>
      <w:proofErr w:type="spellStart"/>
      <w:r w:rsidRPr="005A5E23">
        <w:rPr>
          <w:rFonts w:ascii="Times New Roman" w:hAnsi="Times New Roman" w:cs="Times New Roman"/>
          <w:i/>
          <w:sz w:val="28"/>
          <w:szCs w:val="28"/>
        </w:rPr>
        <w:t>воспитательно</w:t>
      </w:r>
      <w:proofErr w:type="spellEnd"/>
      <w:r w:rsidRPr="005A5E23">
        <w:rPr>
          <w:rFonts w:ascii="Times New Roman" w:hAnsi="Times New Roman" w:cs="Times New Roman"/>
          <w:i/>
          <w:sz w:val="28"/>
          <w:szCs w:val="28"/>
        </w:rPr>
        <w:t>-образовательной работе и времени года</w:t>
      </w:r>
      <w:r w:rsidRPr="009215FE">
        <w:rPr>
          <w:rFonts w:ascii="Times New Roman" w:hAnsi="Times New Roman" w:cs="Times New Roman"/>
          <w:sz w:val="28"/>
          <w:szCs w:val="28"/>
        </w:rPr>
        <w:t xml:space="preserve">: Подбор произведений может быть тематически связан с проектами, праздниками или сезонными изменениями в природе. Для достижения максимального эффекта от использования художественной литературы в развитии речи дошкольников необходим комплексный подход, включающий согласованные действия педагогов и родителей. Современные вызовы, такие как распространение гаджетов, требуют новых, осмысленных решений. </w:t>
      </w:r>
    </w:p>
    <w:p w:rsidR="00DD7EB3" w:rsidRPr="009215FE" w:rsidRDefault="009C06BF" w:rsidP="009215FE">
      <w:pPr>
        <w:spacing w:after="0" w:line="240" w:lineRule="auto"/>
        <w:ind w:left="-567" w:right="-284" w:firstLine="567"/>
        <w:jc w:val="both"/>
        <w:rPr>
          <w:rFonts w:ascii="Times New Roman" w:hAnsi="Times New Roman" w:cs="Times New Roman"/>
          <w:b/>
          <w:sz w:val="28"/>
          <w:szCs w:val="28"/>
        </w:rPr>
      </w:pPr>
      <w:r w:rsidRPr="009215FE">
        <w:rPr>
          <w:rFonts w:ascii="Times New Roman" w:hAnsi="Times New Roman" w:cs="Times New Roman"/>
          <w:b/>
          <w:sz w:val="28"/>
          <w:szCs w:val="28"/>
        </w:rPr>
        <w:t xml:space="preserve">Рекомендации для педагогов </w:t>
      </w:r>
    </w:p>
    <w:p w:rsidR="00DD7EB3"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Педагоги, работающие с дошкольниками, являются ключевыми фигурами в процессе приобщения детей к миру литературы и развития их речи.</w:t>
      </w:r>
    </w:p>
    <w:p w:rsid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Для успешной работы рекомендуется: </w:t>
      </w:r>
    </w:p>
    <w:p w:rsid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i/>
          <w:sz w:val="28"/>
          <w:szCs w:val="28"/>
        </w:rPr>
        <w:t>Использо</w:t>
      </w:r>
      <w:r w:rsidR="009215FE" w:rsidRPr="009215FE">
        <w:rPr>
          <w:rFonts w:ascii="Times New Roman" w:hAnsi="Times New Roman" w:cs="Times New Roman"/>
          <w:i/>
          <w:sz w:val="28"/>
          <w:szCs w:val="28"/>
        </w:rPr>
        <w:t>вать разнообразные формы работы</w:t>
      </w:r>
      <w:r w:rsidR="009215FE">
        <w:rPr>
          <w:rFonts w:ascii="Times New Roman" w:hAnsi="Times New Roman" w:cs="Times New Roman"/>
          <w:sz w:val="28"/>
          <w:szCs w:val="28"/>
        </w:rPr>
        <w:t>.</w:t>
      </w:r>
      <w:r w:rsidRPr="009215FE">
        <w:rPr>
          <w:rFonts w:ascii="Times New Roman" w:hAnsi="Times New Roman" w:cs="Times New Roman"/>
          <w:sz w:val="28"/>
          <w:szCs w:val="28"/>
        </w:rPr>
        <w:t xml:space="preserve"> Не ограничиваться только чтением. Включать рассматривание иллюстраций, живые беседы и обсуждения прочитанного, просмотр качественных мультфильмов, созданных по литературным произведениям, разыгрывание мини-спектаклей, игры-драматизации. </w:t>
      </w:r>
    </w:p>
    <w:p w:rsidR="009215FE" w:rsidRDefault="009215FE" w:rsidP="009215FE">
      <w:pPr>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i/>
          <w:sz w:val="28"/>
          <w:szCs w:val="28"/>
        </w:rPr>
        <w:t>Служить образцом речи.</w:t>
      </w:r>
      <w:r w:rsidR="009C06BF" w:rsidRPr="009215FE">
        <w:rPr>
          <w:rFonts w:ascii="Times New Roman" w:hAnsi="Times New Roman" w:cs="Times New Roman"/>
          <w:sz w:val="28"/>
          <w:szCs w:val="28"/>
        </w:rPr>
        <w:t xml:space="preserve"> Речь педагога должна быть безупречной — фонетически правильной, грамматически верной, интонационно богатой и эмоционально окрашенной. Дети подражают взрослым, и качественная речь воспитателя станет мощным стимулом для развития их собственной речи. </w:t>
      </w:r>
      <w:r>
        <w:rPr>
          <w:rFonts w:ascii="Times New Roman" w:hAnsi="Times New Roman" w:cs="Times New Roman"/>
          <w:sz w:val="28"/>
          <w:szCs w:val="28"/>
        </w:rPr>
        <w:t xml:space="preserve">                    </w:t>
      </w:r>
      <w:r w:rsidR="009C06BF" w:rsidRPr="009215FE">
        <w:rPr>
          <w:rFonts w:ascii="Times New Roman" w:hAnsi="Times New Roman" w:cs="Times New Roman"/>
          <w:i/>
          <w:sz w:val="28"/>
          <w:szCs w:val="28"/>
        </w:rPr>
        <w:t>Обеспечить доступность книг</w:t>
      </w:r>
      <w:r w:rsidR="005A5E23">
        <w:rPr>
          <w:rFonts w:ascii="Times New Roman" w:hAnsi="Times New Roman" w:cs="Times New Roman"/>
          <w:sz w:val="28"/>
          <w:szCs w:val="28"/>
        </w:rPr>
        <w:t>.</w:t>
      </w:r>
      <w:r w:rsidR="009C06BF" w:rsidRPr="009215FE">
        <w:rPr>
          <w:rFonts w:ascii="Times New Roman" w:hAnsi="Times New Roman" w:cs="Times New Roman"/>
          <w:sz w:val="28"/>
          <w:szCs w:val="28"/>
        </w:rPr>
        <w:t xml:space="preserve"> Книги должны быть легкодоступны по тематике, содержанию и форме изложения. Библиотечка группы должна регулярно пополняться и соответствовать возрастным особенностям детей.</w:t>
      </w:r>
    </w:p>
    <w:p w:rsid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Pr="009215FE">
        <w:rPr>
          <w:rFonts w:ascii="Times New Roman" w:hAnsi="Times New Roman" w:cs="Times New Roman"/>
          <w:i/>
          <w:sz w:val="28"/>
          <w:szCs w:val="28"/>
        </w:rPr>
        <w:t>Активно обсуждать прочитанное</w:t>
      </w:r>
      <w:r w:rsidR="009215FE">
        <w:rPr>
          <w:rFonts w:ascii="Times New Roman" w:hAnsi="Times New Roman" w:cs="Times New Roman"/>
          <w:sz w:val="28"/>
          <w:szCs w:val="28"/>
        </w:rPr>
        <w:t>.</w:t>
      </w:r>
      <w:r w:rsidRPr="009215FE">
        <w:rPr>
          <w:rFonts w:ascii="Times New Roman" w:hAnsi="Times New Roman" w:cs="Times New Roman"/>
          <w:sz w:val="28"/>
          <w:szCs w:val="28"/>
        </w:rPr>
        <w:t xml:space="preserve"> После чтения произведения не просто задать вопрос «Понравилось?». Важно углубляться: «Что больше всего понравилось и почему?», «Как ты думаешь, почему герой поступил именно так?», «Чему учит эта книга?», «Какие чувства ты испытал?». Также полезно просить детей нарисовать иллюстрации к </w:t>
      </w:r>
      <w:proofErr w:type="gramStart"/>
      <w:r w:rsidRPr="009215FE">
        <w:rPr>
          <w:rFonts w:ascii="Times New Roman" w:hAnsi="Times New Roman" w:cs="Times New Roman"/>
          <w:sz w:val="28"/>
          <w:szCs w:val="28"/>
        </w:rPr>
        <w:t>прочитанному</w:t>
      </w:r>
      <w:proofErr w:type="gramEnd"/>
      <w:r w:rsidRPr="009215FE">
        <w:rPr>
          <w:rFonts w:ascii="Times New Roman" w:hAnsi="Times New Roman" w:cs="Times New Roman"/>
          <w:sz w:val="28"/>
          <w:szCs w:val="28"/>
        </w:rPr>
        <w:t xml:space="preserve">, что стимулирует воображение и помогает </w:t>
      </w:r>
      <w:proofErr w:type="spellStart"/>
      <w:r w:rsidRPr="009215FE">
        <w:rPr>
          <w:rFonts w:ascii="Times New Roman" w:hAnsi="Times New Roman" w:cs="Times New Roman"/>
          <w:sz w:val="28"/>
          <w:szCs w:val="28"/>
        </w:rPr>
        <w:t>вербализовать</w:t>
      </w:r>
      <w:proofErr w:type="spellEnd"/>
      <w:r w:rsidRPr="009215FE">
        <w:rPr>
          <w:rFonts w:ascii="Times New Roman" w:hAnsi="Times New Roman" w:cs="Times New Roman"/>
          <w:sz w:val="28"/>
          <w:szCs w:val="28"/>
        </w:rPr>
        <w:t xml:space="preserve"> впечатления. </w:t>
      </w:r>
    </w:p>
    <w:p w:rsidR="00DD7EB3"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i/>
          <w:sz w:val="28"/>
          <w:szCs w:val="28"/>
        </w:rPr>
        <w:t>Интегрировать движения и текст</w:t>
      </w:r>
      <w:r w:rsidR="009215FE">
        <w:rPr>
          <w:rFonts w:ascii="Times New Roman" w:hAnsi="Times New Roman" w:cs="Times New Roman"/>
          <w:sz w:val="28"/>
          <w:szCs w:val="28"/>
        </w:rPr>
        <w:t>.</w:t>
      </w:r>
      <w:r w:rsidRPr="009215FE">
        <w:rPr>
          <w:rFonts w:ascii="Times New Roman" w:hAnsi="Times New Roman" w:cs="Times New Roman"/>
          <w:sz w:val="28"/>
          <w:szCs w:val="28"/>
        </w:rPr>
        <w:t xml:space="preserve"> Для детей младшего возраста особенно полезно, когда текст сопровождается движениями, как это происходит в </w:t>
      </w:r>
      <w:proofErr w:type="spellStart"/>
      <w:r w:rsidRPr="009215FE">
        <w:rPr>
          <w:rFonts w:ascii="Times New Roman" w:hAnsi="Times New Roman" w:cs="Times New Roman"/>
          <w:sz w:val="28"/>
          <w:szCs w:val="28"/>
        </w:rPr>
        <w:t>потешках</w:t>
      </w:r>
      <w:proofErr w:type="spellEnd"/>
      <w:r w:rsidRPr="009215FE">
        <w:rPr>
          <w:rFonts w:ascii="Times New Roman" w:hAnsi="Times New Roman" w:cs="Times New Roman"/>
          <w:sz w:val="28"/>
          <w:szCs w:val="28"/>
        </w:rPr>
        <w:t xml:space="preserve"> и стишках с пальчиковыми играми. Это помогает лучше понять и запомнить содержание, развивает мелкую моторику и координирует речь с движением. </w:t>
      </w:r>
      <w:r w:rsidR="009215FE">
        <w:rPr>
          <w:rFonts w:ascii="Times New Roman" w:hAnsi="Times New Roman" w:cs="Times New Roman"/>
          <w:sz w:val="28"/>
          <w:szCs w:val="28"/>
        </w:rPr>
        <w:t xml:space="preserve">  </w:t>
      </w:r>
      <w:r w:rsidR="009215FE">
        <w:rPr>
          <w:rFonts w:ascii="Times New Roman" w:hAnsi="Times New Roman" w:cs="Times New Roman"/>
          <w:i/>
          <w:sz w:val="28"/>
          <w:szCs w:val="28"/>
        </w:rPr>
        <w:t>Систематичность и планомерность.</w:t>
      </w:r>
      <w:r w:rsidRPr="009215FE">
        <w:rPr>
          <w:rFonts w:ascii="Times New Roman" w:hAnsi="Times New Roman" w:cs="Times New Roman"/>
          <w:sz w:val="28"/>
          <w:szCs w:val="28"/>
        </w:rPr>
        <w:t xml:space="preserve"> Приобщение к литературе и развитие речи должны быть не случайными событиями, а частью продуманной, систематической работы в рамках образовательной программы. </w:t>
      </w:r>
    </w:p>
    <w:p w:rsidR="00DD7EB3" w:rsidRPr="009215FE" w:rsidRDefault="009C06BF" w:rsidP="009215FE">
      <w:pPr>
        <w:spacing w:after="0" w:line="240" w:lineRule="auto"/>
        <w:ind w:left="-567" w:right="-284" w:firstLine="567"/>
        <w:jc w:val="both"/>
        <w:rPr>
          <w:rFonts w:ascii="Times New Roman" w:hAnsi="Times New Roman" w:cs="Times New Roman"/>
          <w:b/>
          <w:sz w:val="28"/>
          <w:szCs w:val="28"/>
        </w:rPr>
      </w:pPr>
      <w:r w:rsidRPr="009215FE">
        <w:rPr>
          <w:rFonts w:ascii="Times New Roman" w:hAnsi="Times New Roman" w:cs="Times New Roman"/>
          <w:b/>
          <w:sz w:val="28"/>
          <w:szCs w:val="28"/>
        </w:rPr>
        <w:t xml:space="preserve">Роль родителей в стимулировании речевого развития </w:t>
      </w:r>
    </w:p>
    <w:p w:rsidR="005A5E23"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Роль семьи в речевом развитии ребенка неоценима. Однако современные проблемы часто связаны с заменой живого общения телевидением, компьютерами и гаджетами, а также с отсутствием активного участия родителей в процессе приобщения к книге. </w:t>
      </w:r>
    </w:p>
    <w:p w:rsidR="005A5E23" w:rsidRDefault="005A5E23"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i/>
          <w:sz w:val="28"/>
          <w:szCs w:val="28"/>
        </w:rPr>
        <w:t>Освещение проблемы гаджетов</w:t>
      </w:r>
      <w:r>
        <w:rPr>
          <w:rFonts w:ascii="Times New Roman" w:hAnsi="Times New Roman" w:cs="Times New Roman"/>
          <w:sz w:val="28"/>
          <w:szCs w:val="28"/>
        </w:rPr>
        <w:t>.</w:t>
      </w:r>
    </w:p>
    <w:p w:rsidR="005A5E23"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Pr="005A5E23">
        <w:rPr>
          <w:rFonts w:ascii="Times New Roman" w:hAnsi="Times New Roman" w:cs="Times New Roman"/>
          <w:i/>
          <w:sz w:val="28"/>
          <w:szCs w:val="28"/>
        </w:rPr>
        <w:t>Эффективные</w:t>
      </w:r>
      <w:r w:rsidR="005A5E23" w:rsidRPr="005A5E23">
        <w:rPr>
          <w:rFonts w:ascii="Times New Roman" w:hAnsi="Times New Roman" w:cs="Times New Roman"/>
          <w:i/>
          <w:sz w:val="28"/>
          <w:szCs w:val="28"/>
        </w:rPr>
        <w:t xml:space="preserve"> стратегии вовлечения родителей</w:t>
      </w:r>
      <w:r w:rsidR="005A5E23">
        <w:rPr>
          <w:rFonts w:ascii="Times New Roman" w:hAnsi="Times New Roman" w:cs="Times New Roman"/>
          <w:sz w:val="28"/>
          <w:szCs w:val="28"/>
        </w:rPr>
        <w:t>.</w:t>
      </w:r>
    </w:p>
    <w:p w:rsidR="005A5E23"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Pr="005A5E23">
        <w:rPr>
          <w:rFonts w:ascii="Times New Roman" w:hAnsi="Times New Roman" w:cs="Times New Roman"/>
          <w:i/>
          <w:sz w:val="28"/>
          <w:szCs w:val="28"/>
        </w:rPr>
        <w:t>Личный пример</w:t>
      </w:r>
      <w:r w:rsidR="005A5E23">
        <w:rPr>
          <w:rFonts w:ascii="Times New Roman" w:hAnsi="Times New Roman" w:cs="Times New Roman"/>
          <w:sz w:val="28"/>
          <w:szCs w:val="28"/>
        </w:rPr>
        <w:t>.</w:t>
      </w:r>
      <w:r w:rsidRPr="009215FE">
        <w:rPr>
          <w:rFonts w:ascii="Times New Roman" w:hAnsi="Times New Roman" w:cs="Times New Roman"/>
          <w:sz w:val="28"/>
          <w:szCs w:val="28"/>
        </w:rPr>
        <w:t xml:space="preserve"> Взрослые, которые сами читают книги, создают дома атмосферу любви к чтению. </w:t>
      </w:r>
    </w:p>
    <w:p w:rsidR="005A5E23" w:rsidRPr="005A5E23" w:rsidRDefault="009C06BF" w:rsidP="009215FE">
      <w:pPr>
        <w:spacing w:after="0" w:line="240" w:lineRule="auto"/>
        <w:ind w:left="-567" w:right="-284" w:firstLine="567"/>
        <w:jc w:val="both"/>
        <w:rPr>
          <w:rFonts w:ascii="Times New Roman" w:hAnsi="Times New Roman" w:cs="Times New Roman"/>
          <w:i/>
          <w:sz w:val="28"/>
          <w:szCs w:val="28"/>
        </w:rPr>
      </w:pPr>
      <w:r w:rsidRPr="005A5E23">
        <w:rPr>
          <w:rFonts w:ascii="Times New Roman" w:hAnsi="Times New Roman" w:cs="Times New Roman"/>
          <w:i/>
          <w:sz w:val="28"/>
          <w:szCs w:val="28"/>
        </w:rPr>
        <w:t>Консу</w:t>
      </w:r>
      <w:r w:rsidR="005A5E23" w:rsidRPr="005A5E23">
        <w:rPr>
          <w:rFonts w:ascii="Times New Roman" w:hAnsi="Times New Roman" w:cs="Times New Roman"/>
          <w:i/>
          <w:sz w:val="28"/>
          <w:szCs w:val="28"/>
        </w:rPr>
        <w:t>льтации и родительские собрания.</w:t>
      </w:r>
    </w:p>
    <w:p w:rsidR="005A5E23"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lastRenderedPageBreak/>
        <w:t xml:space="preserve"> </w:t>
      </w:r>
      <w:r w:rsidRPr="005A5E23">
        <w:rPr>
          <w:rFonts w:ascii="Times New Roman" w:hAnsi="Times New Roman" w:cs="Times New Roman"/>
          <w:i/>
          <w:sz w:val="28"/>
          <w:szCs w:val="28"/>
        </w:rPr>
        <w:t>Проведение мероприятий</w:t>
      </w:r>
      <w:r w:rsidRPr="009215FE">
        <w:rPr>
          <w:rFonts w:ascii="Times New Roman" w:hAnsi="Times New Roman" w:cs="Times New Roman"/>
          <w:sz w:val="28"/>
          <w:szCs w:val="28"/>
        </w:rPr>
        <w:t xml:space="preserve">, таких как «Роль родителей в речевом развитии ребенка», для повышения их компетентности в вопросах детской литературы и речи. </w:t>
      </w:r>
      <w:r w:rsidR="005A5E23">
        <w:rPr>
          <w:rFonts w:ascii="Times New Roman" w:hAnsi="Times New Roman" w:cs="Times New Roman"/>
          <w:sz w:val="28"/>
          <w:szCs w:val="28"/>
        </w:rPr>
        <w:t xml:space="preserve"> </w:t>
      </w:r>
      <w:r w:rsidRPr="005A5E23">
        <w:rPr>
          <w:rFonts w:ascii="Times New Roman" w:hAnsi="Times New Roman" w:cs="Times New Roman"/>
          <w:i/>
          <w:sz w:val="28"/>
          <w:szCs w:val="28"/>
        </w:rPr>
        <w:t>Семинары-практик</w:t>
      </w:r>
      <w:r w:rsidR="005A5E23" w:rsidRPr="005A5E23">
        <w:rPr>
          <w:rFonts w:ascii="Times New Roman" w:hAnsi="Times New Roman" w:cs="Times New Roman"/>
          <w:i/>
          <w:sz w:val="28"/>
          <w:szCs w:val="28"/>
        </w:rPr>
        <w:t>умы</w:t>
      </w:r>
      <w:r w:rsidR="005A5E23">
        <w:rPr>
          <w:rFonts w:ascii="Times New Roman" w:hAnsi="Times New Roman" w:cs="Times New Roman"/>
          <w:sz w:val="28"/>
          <w:szCs w:val="28"/>
        </w:rPr>
        <w:t>.</w:t>
      </w:r>
    </w:p>
    <w:p w:rsidR="005A5E23"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r w:rsidRPr="005A5E23">
        <w:rPr>
          <w:rFonts w:ascii="Times New Roman" w:hAnsi="Times New Roman" w:cs="Times New Roman"/>
          <w:i/>
          <w:sz w:val="28"/>
          <w:szCs w:val="28"/>
        </w:rPr>
        <w:t>Организация практических занятий</w:t>
      </w:r>
      <w:r w:rsidRPr="009215FE">
        <w:rPr>
          <w:rFonts w:ascii="Times New Roman" w:hAnsi="Times New Roman" w:cs="Times New Roman"/>
          <w:sz w:val="28"/>
          <w:szCs w:val="28"/>
        </w:rPr>
        <w:t xml:space="preserve">, где родители учатся обсуждать иллюстрации, действия героев, пересказывать произведения, а также создавать «книжки-малышки» своими руками. Это способствует активному взаимодействию и пониманию методик. </w:t>
      </w:r>
    </w:p>
    <w:p w:rsidR="005A5E23" w:rsidRDefault="009C06BF" w:rsidP="009215FE">
      <w:pPr>
        <w:spacing w:after="0" w:line="240" w:lineRule="auto"/>
        <w:ind w:left="-567" w:right="-284" w:firstLine="567"/>
        <w:jc w:val="both"/>
        <w:rPr>
          <w:rFonts w:ascii="Times New Roman" w:hAnsi="Times New Roman" w:cs="Times New Roman"/>
          <w:sz w:val="28"/>
          <w:szCs w:val="28"/>
        </w:rPr>
      </w:pPr>
      <w:r w:rsidRPr="005A5E23">
        <w:rPr>
          <w:rFonts w:ascii="Times New Roman" w:hAnsi="Times New Roman" w:cs="Times New Roman"/>
          <w:i/>
          <w:sz w:val="28"/>
          <w:szCs w:val="28"/>
        </w:rPr>
        <w:t>Поощрение вербал</w:t>
      </w:r>
      <w:r w:rsidR="005A5E23" w:rsidRPr="005A5E23">
        <w:rPr>
          <w:rFonts w:ascii="Times New Roman" w:hAnsi="Times New Roman" w:cs="Times New Roman"/>
          <w:i/>
          <w:sz w:val="28"/>
          <w:szCs w:val="28"/>
        </w:rPr>
        <w:t>ьного взаимодействия</w:t>
      </w:r>
      <w:r w:rsidR="005A5E23">
        <w:rPr>
          <w:rFonts w:ascii="Times New Roman" w:hAnsi="Times New Roman" w:cs="Times New Roman"/>
          <w:sz w:val="28"/>
          <w:szCs w:val="28"/>
        </w:rPr>
        <w:t>.</w:t>
      </w:r>
      <w:r w:rsidRPr="009215FE">
        <w:rPr>
          <w:rFonts w:ascii="Times New Roman" w:hAnsi="Times New Roman" w:cs="Times New Roman"/>
          <w:sz w:val="28"/>
          <w:szCs w:val="28"/>
        </w:rPr>
        <w:t xml:space="preserve"> Родителям следует активно разговаривать с ребенком, задавать вопросы, обогащать его речь новыми словами, использовать речевые игры в повседневной жизни.</w:t>
      </w:r>
    </w:p>
    <w:p w:rsidR="00DD7EB3"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w:t>
      </w:r>
      <w:bookmarkStart w:id="0" w:name="_GoBack"/>
      <w:r w:rsidRPr="005A5E23">
        <w:rPr>
          <w:rFonts w:ascii="Times New Roman" w:hAnsi="Times New Roman" w:cs="Times New Roman"/>
          <w:i/>
          <w:sz w:val="28"/>
          <w:szCs w:val="28"/>
        </w:rPr>
        <w:t>Создани</w:t>
      </w:r>
      <w:r w:rsidR="005A5E23" w:rsidRPr="005A5E23">
        <w:rPr>
          <w:rFonts w:ascii="Times New Roman" w:hAnsi="Times New Roman" w:cs="Times New Roman"/>
          <w:i/>
          <w:sz w:val="28"/>
          <w:szCs w:val="28"/>
        </w:rPr>
        <w:t>е позитивной семейной атмосферы</w:t>
      </w:r>
      <w:bookmarkEnd w:id="0"/>
      <w:r w:rsidR="005A5E23">
        <w:rPr>
          <w:rFonts w:ascii="Times New Roman" w:hAnsi="Times New Roman" w:cs="Times New Roman"/>
          <w:sz w:val="28"/>
          <w:szCs w:val="28"/>
        </w:rPr>
        <w:t>.</w:t>
      </w:r>
      <w:r w:rsidRPr="009215FE">
        <w:rPr>
          <w:rFonts w:ascii="Times New Roman" w:hAnsi="Times New Roman" w:cs="Times New Roman"/>
          <w:sz w:val="28"/>
          <w:szCs w:val="28"/>
        </w:rPr>
        <w:t xml:space="preserve"> Где дети поощряются к выражению своих мыслей и чувств, где ценятся разговоры и совместное времяпровождение с книгой. </w:t>
      </w:r>
    </w:p>
    <w:p w:rsidR="009215FE" w:rsidRDefault="009215FE" w:rsidP="009215FE">
      <w:pPr>
        <w:spacing w:after="0" w:line="240" w:lineRule="auto"/>
        <w:ind w:left="-567" w:right="-284" w:firstLine="567"/>
        <w:jc w:val="both"/>
        <w:rPr>
          <w:rFonts w:ascii="Times New Roman" w:hAnsi="Times New Roman" w:cs="Times New Roman"/>
          <w:b/>
          <w:sz w:val="28"/>
          <w:szCs w:val="28"/>
        </w:rPr>
      </w:pPr>
      <w:r>
        <w:rPr>
          <w:rFonts w:ascii="Times New Roman" w:hAnsi="Times New Roman" w:cs="Times New Roman"/>
          <w:b/>
          <w:sz w:val="28"/>
          <w:szCs w:val="28"/>
        </w:rPr>
        <w:t>Совместная работа с педагогами.</w:t>
      </w:r>
    </w:p>
    <w:p w:rsidR="0022617B"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 Важно наладить тесное сотрудничество между детским садом и семьей, чтобы усилия по формированию речи были скоординированными и взаимодополняющими. Личный пример: Родители должны сами демонстрировать умеренное и осознанное использование гаджетов. Необходимо приложить усилия, чтобы заинтересовать ребенка именно литературой, создавая конкуренцию цифровым развлечениям и формируя устойчивую потребность в чтении. </w:t>
      </w:r>
    </w:p>
    <w:p w:rsidR="0022617B" w:rsidRPr="009215FE" w:rsidRDefault="009C06BF" w:rsidP="009215FE">
      <w:pPr>
        <w:spacing w:after="0" w:line="240" w:lineRule="auto"/>
        <w:ind w:left="-567" w:right="-284" w:firstLine="567"/>
        <w:jc w:val="both"/>
        <w:rPr>
          <w:rFonts w:ascii="Times New Roman" w:hAnsi="Times New Roman" w:cs="Times New Roman"/>
          <w:b/>
          <w:sz w:val="28"/>
          <w:szCs w:val="28"/>
        </w:rPr>
      </w:pPr>
      <w:r w:rsidRPr="009215FE">
        <w:rPr>
          <w:rFonts w:ascii="Times New Roman" w:hAnsi="Times New Roman" w:cs="Times New Roman"/>
          <w:b/>
          <w:sz w:val="28"/>
          <w:szCs w:val="28"/>
        </w:rPr>
        <w:t>Заключение</w:t>
      </w:r>
      <w:r w:rsidR="009215FE">
        <w:rPr>
          <w:rFonts w:ascii="Times New Roman" w:hAnsi="Times New Roman" w:cs="Times New Roman"/>
          <w:b/>
          <w:sz w:val="28"/>
          <w:szCs w:val="28"/>
        </w:rPr>
        <w:t>.</w:t>
      </w:r>
      <w:r w:rsidRPr="009215FE">
        <w:rPr>
          <w:rFonts w:ascii="Times New Roman" w:hAnsi="Times New Roman" w:cs="Times New Roman"/>
          <w:b/>
          <w:sz w:val="28"/>
          <w:szCs w:val="28"/>
        </w:rPr>
        <w:t xml:space="preserve"> </w:t>
      </w:r>
    </w:p>
    <w:p w:rsidR="009215FE" w:rsidRPr="009215FE" w:rsidRDefault="009C06BF" w:rsidP="009215FE">
      <w:pPr>
        <w:spacing w:after="0" w:line="240" w:lineRule="auto"/>
        <w:ind w:left="-567" w:right="-284" w:firstLine="567"/>
        <w:jc w:val="both"/>
        <w:rPr>
          <w:rFonts w:ascii="Times New Roman" w:hAnsi="Times New Roman" w:cs="Times New Roman"/>
          <w:sz w:val="28"/>
          <w:szCs w:val="28"/>
        </w:rPr>
      </w:pPr>
      <w:r w:rsidRPr="009215FE">
        <w:rPr>
          <w:rFonts w:ascii="Times New Roman" w:hAnsi="Times New Roman" w:cs="Times New Roman"/>
          <w:sz w:val="28"/>
          <w:szCs w:val="28"/>
        </w:rPr>
        <w:t xml:space="preserve">Подводя итоги, можно с уверенностью утверждать, что художественная литература играет решающую, фундаментальную роль в развитии речи детей дошкольного возраста. Она является не просто вспомогательным средством, а мощным, многофункциональным инструментом, способным воздействовать на все компоненты речевой системы – от фонетико-фонематического строя до связной, логически выстроенной речи. Наш анализ показал, как через призму литературных произведений дети не только обогащают свой словарный запас и осваивают грамматические нормы, но и развивают тонкий фонематический слух, учатся интонационной выразительности и чувству ритма. Литература становится школой воображения, стимулирует мышление, формирует эмоциональную отзывчивость и способствует становлению гуманных чувств. </w:t>
      </w:r>
    </w:p>
    <w:p w:rsidR="0022617B" w:rsidRPr="009215FE" w:rsidRDefault="009C06BF" w:rsidP="009215FE">
      <w:pPr>
        <w:spacing w:after="0" w:line="240" w:lineRule="auto"/>
        <w:ind w:left="-567" w:right="-284" w:firstLine="567"/>
        <w:jc w:val="both"/>
        <w:rPr>
          <w:rFonts w:ascii="Times New Roman" w:hAnsi="Times New Roman" w:cs="Times New Roman"/>
          <w:b/>
          <w:sz w:val="28"/>
          <w:szCs w:val="28"/>
        </w:rPr>
      </w:pPr>
      <w:r w:rsidRPr="009215FE">
        <w:rPr>
          <w:rFonts w:ascii="Times New Roman" w:hAnsi="Times New Roman" w:cs="Times New Roman"/>
          <w:b/>
          <w:sz w:val="28"/>
          <w:szCs w:val="28"/>
        </w:rPr>
        <w:t>Список использованной литературы</w:t>
      </w:r>
      <w:r w:rsidR="009215FE" w:rsidRPr="009215FE">
        <w:rPr>
          <w:rFonts w:ascii="Times New Roman" w:hAnsi="Times New Roman" w:cs="Times New Roman"/>
          <w:b/>
          <w:sz w:val="28"/>
          <w:szCs w:val="28"/>
        </w:rPr>
        <w:t>.</w:t>
      </w:r>
      <w:r w:rsidRPr="009215FE">
        <w:rPr>
          <w:rFonts w:ascii="Times New Roman" w:hAnsi="Times New Roman" w:cs="Times New Roman"/>
          <w:b/>
          <w:sz w:val="28"/>
          <w:szCs w:val="28"/>
        </w:rPr>
        <w:t xml:space="preserve"> </w:t>
      </w:r>
    </w:p>
    <w:p w:rsidR="0022617B" w:rsidRPr="009215FE" w:rsidRDefault="009215FE" w:rsidP="009215FE">
      <w:pPr>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1.</w:t>
      </w:r>
      <w:r w:rsidR="009C06BF" w:rsidRPr="009215FE">
        <w:rPr>
          <w:rFonts w:ascii="Times New Roman" w:hAnsi="Times New Roman" w:cs="Times New Roman"/>
          <w:sz w:val="28"/>
          <w:szCs w:val="28"/>
        </w:rPr>
        <w:t xml:space="preserve">Алексеева М.М., Яшина Б.И. Методика развития речи и обучения родному языку дошкольников. Москва: Академия, 2010. 400 с. </w:t>
      </w:r>
    </w:p>
    <w:p w:rsidR="0022617B" w:rsidRPr="009215FE" w:rsidRDefault="009215FE" w:rsidP="009215FE">
      <w:pPr>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2.</w:t>
      </w:r>
      <w:r w:rsidR="009C06BF" w:rsidRPr="009215FE">
        <w:rPr>
          <w:rFonts w:ascii="Times New Roman" w:hAnsi="Times New Roman" w:cs="Times New Roman"/>
          <w:sz w:val="28"/>
          <w:szCs w:val="28"/>
        </w:rPr>
        <w:t xml:space="preserve">Ушакова О.С. Теория и практика развития речи дошкольника. Москва: Сфера, 2008. 240 с. </w:t>
      </w:r>
    </w:p>
    <w:p w:rsidR="0022617B" w:rsidRPr="009215FE" w:rsidRDefault="009215FE" w:rsidP="009215FE">
      <w:pPr>
        <w:spacing w:after="0" w:line="240" w:lineRule="auto"/>
        <w:ind w:left="-567" w:right="-284" w:firstLine="567"/>
        <w:jc w:val="both"/>
        <w:rPr>
          <w:rFonts w:ascii="Times New Roman" w:hAnsi="Times New Roman" w:cs="Times New Roman"/>
          <w:sz w:val="28"/>
          <w:szCs w:val="28"/>
        </w:rPr>
      </w:pPr>
      <w:r>
        <w:rPr>
          <w:rFonts w:ascii="Times New Roman" w:hAnsi="Times New Roman" w:cs="Times New Roman"/>
          <w:sz w:val="28"/>
          <w:szCs w:val="28"/>
        </w:rPr>
        <w:t>3.</w:t>
      </w:r>
      <w:r w:rsidR="009C06BF" w:rsidRPr="009215FE">
        <w:rPr>
          <w:rFonts w:ascii="Times New Roman" w:hAnsi="Times New Roman" w:cs="Times New Roman"/>
          <w:sz w:val="28"/>
          <w:szCs w:val="28"/>
        </w:rPr>
        <w:t xml:space="preserve">Алексеева, В. Яшина. Москва: Академия, 2011. 560 с. </w:t>
      </w:r>
    </w:p>
    <w:p w:rsidR="002D39C5" w:rsidRPr="009215FE" w:rsidRDefault="002D39C5" w:rsidP="009215FE">
      <w:pPr>
        <w:spacing w:after="0" w:line="240" w:lineRule="auto"/>
        <w:ind w:left="-567" w:right="-284" w:firstLine="567"/>
        <w:jc w:val="both"/>
        <w:rPr>
          <w:rFonts w:ascii="Times New Roman" w:hAnsi="Times New Roman" w:cs="Times New Roman"/>
          <w:sz w:val="28"/>
          <w:szCs w:val="28"/>
        </w:rPr>
      </w:pPr>
    </w:p>
    <w:sectPr w:rsidR="002D39C5" w:rsidRPr="00921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BF"/>
    <w:rsid w:val="000E72CC"/>
    <w:rsid w:val="001331B6"/>
    <w:rsid w:val="00156835"/>
    <w:rsid w:val="00182D0E"/>
    <w:rsid w:val="00194FC9"/>
    <w:rsid w:val="002209AB"/>
    <w:rsid w:val="0022617B"/>
    <w:rsid w:val="002C0B06"/>
    <w:rsid w:val="002D39C5"/>
    <w:rsid w:val="005A5E23"/>
    <w:rsid w:val="005C7243"/>
    <w:rsid w:val="007D18D3"/>
    <w:rsid w:val="008555A7"/>
    <w:rsid w:val="009215FE"/>
    <w:rsid w:val="009C06BF"/>
    <w:rsid w:val="00BE10FF"/>
    <w:rsid w:val="00C81AB7"/>
    <w:rsid w:val="00DD7EB3"/>
    <w:rsid w:val="00F9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6835"/>
    <w:pPr>
      <w:spacing w:before="75" w:after="75" w:line="240" w:lineRule="auto"/>
      <w:ind w:firstLine="160"/>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56835"/>
    <w:pPr>
      <w:spacing w:before="75" w:after="75" w:line="240" w:lineRule="auto"/>
      <w:ind w:firstLine="16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2045</Words>
  <Characters>11659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2026-01-18T07:03:00Z</dcterms:created>
  <dcterms:modified xsi:type="dcterms:W3CDTF">2026-01-25T09:41:00Z</dcterms:modified>
</cp:coreProperties>
</file>