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F50A" w14:textId="77777777" w:rsidR="00397305" w:rsidRDefault="00397305" w:rsidP="00397305">
      <w:r>
        <w:t xml:space="preserve">Развитие инклюзивного образования в России и в мире можно описать как путь от изоляции к социализации. </w:t>
      </w:r>
    </w:p>
    <w:p w14:paraId="54E16AF5" w14:textId="77777777" w:rsidR="00397305" w:rsidRDefault="00397305" w:rsidP="00397305">
      <w:r>
        <w:t>moluch.ru</w:t>
      </w:r>
    </w:p>
    <w:p w14:paraId="66D1092D" w14:textId="77777777" w:rsidR="00397305" w:rsidRDefault="00397305" w:rsidP="00397305">
      <w:r>
        <w:t>В России подходы к обучению детей с особыми образовательными потребностями постепенно менялись: от полного отвержения и изоляции через сегрегационные формы обучения к интеграции и инклюзии. Некоторые этапы развития:</w:t>
      </w:r>
    </w:p>
    <w:p w14:paraId="7C59EAD2" w14:textId="77777777" w:rsidR="00397305" w:rsidRDefault="00397305" w:rsidP="00397305">
      <w:r>
        <w:t>Рубеж 1980–1990-х годов — появление первых инклюзивных образовательных учреждений в России. В 1991 году в Москве по инициативе Центра лечебной педагогики и родительской общественной организации открылась первая школа инклюзивного образования «Ковчег».</w:t>
      </w:r>
    </w:p>
    <w:p w14:paraId="20927493" w14:textId="77777777" w:rsidR="00397305" w:rsidRDefault="00397305" w:rsidP="00397305">
      <w:r>
        <w:t>Осень 1992 года — создание проекта «Интеграция лиц с ограниченными возможностями здоровья», в рамках которого в 11 регионах страны появились экспериментальные площадки по интегрированному обучению детей с инвалидностью.</w:t>
      </w:r>
    </w:p>
    <w:p w14:paraId="2D8EEFAA" w14:textId="77777777" w:rsidR="00397305" w:rsidRDefault="00397305" w:rsidP="00397305">
      <w:r>
        <w:t>2000-е годы — процесс развития инклюзивного образования получил новый импульс благодаря активной деятельности общественных организаций, родительских сообществ и профессиональных объединений. Постепенно сформировался запрос на создание системы, позволяющей детям с особыми образовательными потребностями учиться вместе со сверстниками.</w:t>
      </w:r>
    </w:p>
    <w:p w14:paraId="5F8D1271" w14:textId="77777777" w:rsidR="00397305" w:rsidRDefault="00397305" w:rsidP="00397305">
      <w:r>
        <w:t>2008 год — Россия подписала Конвенцию ООН о правах инвалидов, а в 2012 году — ратифицировала её. Принятие Федерального закона «Об образовании в Российской Федерации» от 29 декабря 2012 года №273-ФЗ законодательно закрепило понятие инклюзивного образования и обозначило его как приоритетное направление развития образовательной системы.</w:t>
      </w:r>
    </w:p>
    <w:p w14:paraId="1AC5C3E2" w14:textId="4209500B" w:rsidR="00670756" w:rsidRDefault="00397305" w:rsidP="00397305">
      <w:r>
        <w:t>2014 год — утверждение Федеральных государственных образовательных стандартов начального общего образования обучающихся с ограниченными возможностями здоровья и образования обучающихся с интеллектуальными нарушениями.</w:t>
      </w:r>
    </w:p>
    <w:sectPr w:rsidR="0067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3C"/>
    <w:rsid w:val="00397305"/>
    <w:rsid w:val="00670756"/>
    <w:rsid w:val="00E8421A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320E"/>
  <w15:chartTrackingRefBased/>
  <w15:docId w15:val="{5C18E148-E004-44C9-A1D9-F2FC33E4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2026-02-25T07:22:00Z</dcterms:created>
  <dcterms:modified xsi:type="dcterms:W3CDTF">2026-02-25T07:46:00Z</dcterms:modified>
</cp:coreProperties>
</file>