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 w:themeColor="background1"/>
  <w:body>
    <w:tbl>
      <w:tblPr>
        <w:tblStyle w:val="a5"/>
        <w:tblW w:w="0" w:type="auto"/>
        <w:tblLayout w:type="fixed"/>
        <w:tblLook w:val="04A0"/>
      </w:tblPr>
      <w:tblGrid>
        <w:gridCol w:w="2518"/>
        <w:gridCol w:w="7053"/>
      </w:tblGrid>
      <w:tr w:rsidR="00234498" w:rsidTr="00907DDE">
        <w:tc>
          <w:tcPr>
            <w:tcW w:w="2518" w:type="dxa"/>
          </w:tcPr>
          <w:p w:rsidR="00234498" w:rsidRDefault="00234498" w:rsidP="004C6AF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1435395" cy="1478174"/>
                  <wp:effectExtent l="0" t="0" r="0" b="0"/>
                  <wp:docPr id="1" name="Рисунок 37" descr="C:\Users\User\AppData\Local\Microsoft\Windows\INetCache\Content.Word\IMG_0205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7" descr="C:\Users\User\AppData\Local\Microsoft\Windows\INetCache\Content.Word\IMG_0205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 l="24669" t="14883" r="23601" b="1384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38210" cy="1481073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053" w:type="dxa"/>
            <w:vAlign w:val="center"/>
          </w:tcPr>
          <w:p w:rsidR="00234498" w:rsidRDefault="00234498" w:rsidP="00234498">
            <w:pPr>
              <w:jc w:val="center"/>
              <w:rPr>
                <w:rFonts w:ascii="Times New Roman" w:hAnsi="Times New Roman" w:cs="Times New Roman"/>
                <w:b/>
                <w:color w:val="1F497D" w:themeColor="text2"/>
                <w:sz w:val="28"/>
                <w:szCs w:val="28"/>
              </w:rPr>
            </w:pPr>
            <w:r w:rsidRPr="00234498">
              <w:rPr>
                <w:rFonts w:ascii="Times New Roman" w:hAnsi="Times New Roman" w:cs="Times New Roman"/>
                <w:b/>
                <w:color w:val="1F497D" w:themeColor="text2"/>
                <w:sz w:val="36"/>
                <w:szCs w:val="24"/>
              </w:rPr>
              <w:t>«</w:t>
            </w:r>
            <w:r>
              <w:rPr>
                <w:rFonts w:ascii="Times New Roman" w:hAnsi="Times New Roman" w:cs="Times New Roman"/>
                <w:b/>
                <w:color w:val="1F497D" w:themeColor="text2"/>
                <w:sz w:val="36"/>
                <w:szCs w:val="24"/>
              </w:rPr>
              <w:t xml:space="preserve">ПРЕДОПЕРАЦИОННАЯ </w:t>
            </w:r>
            <w:r w:rsidRPr="00234498">
              <w:rPr>
                <w:rFonts w:ascii="Times New Roman" w:hAnsi="Times New Roman" w:cs="Times New Roman"/>
                <w:b/>
                <w:color w:val="1F497D" w:themeColor="text2"/>
                <w:sz w:val="36"/>
                <w:szCs w:val="24"/>
              </w:rPr>
              <w:t>ПОДГОТОВКА»</w:t>
            </w:r>
          </w:p>
          <w:p w:rsidR="00234498" w:rsidRDefault="00234498" w:rsidP="00234498">
            <w:pPr>
              <w:jc w:val="center"/>
              <w:rPr>
                <w:rFonts w:ascii="Times New Roman" w:hAnsi="Times New Roman" w:cs="Times New Roman"/>
                <w:b/>
                <w:color w:val="1F497D" w:themeColor="text2"/>
                <w:sz w:val="28"/>
                <w:szCs w:val="28"/>
              </w:rPr>
            </w:pPr>
          </w:p>
          <w:p w:rsidR="00234498" w:rsidRDefault="00234498" w:rsidP="00234498">
            <w:pPr>
              <w:rPr>
                <w:rFonts w:ascii="Times New Roman" w:hAnsi="Times New Roman" w:cs="Times New Roman"/>
                <w:b/>
                <w:color w:val="1F497D" w:themeColor="text2"/>
                <w:sz w:val="28"/>
                <w:szCs w:val="28"/>
              </w:rPr>
            </w:pPr>
          </w:p>
          <w:p w:rsidR="00234498" w:rsidRDefault="00234498" w:rsidP="00234498">
            <w:pPr>
              <w:rPr>
                <w:rFonts w:ascii="Times New Roman" w:hAnsi="Times New Roman" w:cs="Times New Roman"/>
                <w:b/>
                <w:color w:val="1F497D" w:themeColor="text2"/>
                <w:sz w:val="28"/>
                <w:szCs w:val="28"/>
              </w:rPr>
            </w:pPr>
            <w:r w:rsidRPr="00234498">
              <w:rPr>
                <w:rFonts w:ascii="Times New Roman" w:hAnsi="Times New Roman" w:cs="Times New Roman"/>
                <w:b/>
                <w:color w:val="1F497D" w:themeColor="text2"/>
                <w:sz w:val="28"/>
                <w:szCs w:val="28"/>
              </w:rPr>
              <w:t>Автор</w:t>
            </w:r>
            <w:r>
              <w:rPr>
                <w:rFonts w:ascii="Times New Roman" w:hAnsi="Times New Roman" w:cs="Times New Roman"/>
                <w:b/>
                <w:color w:val="1F497D" w:themeColor="text2"/>
                <w:sz w:val="28"/>
                <w:szCs w:val="28"/>
              </w:rPr>
              <w:t xml:space="preserve">: </w:t>
            </w:r>
            <w:proofErr w:type="spellStart"/>
            <w:r w:rsidRPr="00234498">
              <w:rPr>
                <w:rFonts w:ascii="Times New Roman" w:hAnsi="Times New Roman" w:cs="Times New Roman"/>
                <w:b/>
                <w:color w:val="1F497D" w:themeColor="text2"/>
                <w:sz w:val="28"/>
                <w:szCs w:val="28"/>
              </w:rPr>
              <w:t>Шахиев</w:t>
            </w:r>
            <w:proofErr w:type="spellEnd"/>
            <w:r>
              <w:rPr>
                <w:rFonts w:ascii="Times New Roman" w:hAnsi="Times New Roman" w:cs="Times New Roman"/>
                <w:b/>
                <w:color w:val="1F497D" w:themeColor="text2"/>
                <w:sz w:val="28"/>
                <w:szCs w:val="28"/>
              </w:rPr>
              <w:t xml:space="preserve"> </w:t>
            </w:r>
            <w:r w:rsidRPr="00234498">
              <w:rPr>
                <w:rFonts w:ascii="Times New Roman" w:hAnsi="Times New Roman" w:cs="Times New Roman"/>
                <w:b/>
                <w:color w:val="1F497D" w:themeColor="text2"/>
                <w:sz w:val="28"/>
                <w:szCs w:val="28"/>
              </w:rPr>
              <w:t>Эльдар Спартакович</w:t>
            </w:r>
          </w:p>
          <w:p w:rsidR="00234498" w:rsidRPr="00234498" w:rsidRDefault="00234498" w:rsidP="00234498">
            <w:pPr>
              <w:rPr>
                <w:rFonts w:ascii="Times New Roman" w:hAnsi="Times New Roman" w:cs="Times New Roman"/>
                <w:b/>
                <w:color w:val="1F497D" w:themeColor="text2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1F497D" w:themeColor="text2"/>
                <w:sz w:val="28"/>
                <w:szCs w:val="28"/>
              </w:rPr>
              <w:t xml:space="preserve">Консультант: </w:t>
            </w:r>
            <w:proofErr w:type="spellStart"/>
            <w:r>
              <w:rPr>
                <w:rFonts w:ascii="Times New Roman" w:hAnsi="Times New Roman" w:cs="Times New Roman"/>
                <w:b/>
                <w:color w:val="1F497D" w:themeColor="text2"/>
                <w:sz w:val="28"/>
                <w:szCs w:val="28"/>
              </w:rPr>
              <w:t>Орквасов</w:t>
            </w:r>
            <w:proofErr w:type="spellEnd"/>
            <w:r>
              <w:rPr>
                <w:rFonts w:ascii="Times New Roman" w:hAnsi="Times New Roman" w:cs="Times New Roman"/>
                <w:b/>
                <w:color w:val="1F497D" w:themeColor="text2"/>
                <w:sz w:val="28"/>
                <w:szCs w:val="28"/>
              </w:rPr>
              <w:t xml:space="preserve"> Ислам </w:t>
            </w:r>
            <w:proofErr w:type="spellStart"/>
            <w:r>
              <w:rPr>
                <w:rFonts w:ascii="Times New Roman" w:hAnsi="Times New Roman" w:cs="Times New Roman"/>
                <w:b/>
                <w:color w:val="1F497D" w:themeColor="text2"/>
                <w:sz w:val="28"/>
                <w:szCs w:val="28"/>
              </w:rPr>
              <w:t>Каральбиеивч</w:t>
            </w:r>
            <w:proofErr w:type="spellEnd"/>
          </w:p>
        </w:tc>
      </w:tr>
    </w:tbl>
    <w:p w:rsidR="00262E69" w:rsidRDefault="00262E69" w:rsidP="004C6AFA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C6AFA" w:rsidRPr="004C6AFA" w:rsidRDefault="00234498" w:rsidP="004C6AFA">
      <w:pPr>
        <w:shd w:val="clear" w:color="auto" w:fill="FFFFFF"/>
        <w:spacing w:after="0" w:line="360" w:lineRule="auto"/>
        <w:jc w:val="center"/>
        <w:outlineLvl w:val="2"/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</w:pPr>
      <w:r w:rsidRPr="00234498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  <w:t>1. ПОНЯТИЕ ОПЕРАЦИИ</w:t>
      </w:r>
    </w:p>
    <w:p w:rsidR="004C6AFA" w:rsidRPr="004C6AFA" w:rsidRDefault="004C6AFA" w:rsidP="004C6AFA">
      <w:pPr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4C6AFA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Хирургическая операция</w:t>
      </w:r>
      <w:r w:rsidRPr="004C6AFA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 — это механическое воздействие на ткани и органы человека, выполняемое с лечебной или диагностической целью. По сути, это комплекс специальных мероприятий, направленных на достижение необходимого эффекта (удаление очага, восстановление анатомии).</w:t>
      </w:r>
    </w:p>
    <w:p w:rsidR="004C6AFA" w:rsidRDefault="004C6AFA" w:rsidP="00262E69">
      <w:pPr>
        <w:shd w:val="clear" w:color="auto" w:fill="FFFFFF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</w:pPr>
    </w:p>
    <w:p w:rsidR="004C6AFA" w:rsidRPr="004C6AFA" w:rsidRDefault="00234498" w:rsidP="004C6AFA">
      <w:pPr>
        <w:shd w:val="clear" w:color="auto" w:fill="FFFFFF"/>
        <w:spacing w:after="0" w:line="360" w:lineRule="auto"/>
        <w:jc w:val="center"/>
        <w:outlineLvl w:val="2"/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</w:pPr>
      <w:r w:rsidRPr="00234498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  <w:t>2. ВИДЫ И МЕТОДЫ ОПЕРАЦИИ</w:t>
      </w:r>
    </w:p>
    <w:p w:rsidR="004C6AFA" w:rsidRPr="004C6AFA" w:rsidRDefault="004C6AFA" w:rsidP="004C6AFA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/>
          <w:color w:val="0F1115"/>
          <w:sz w:val="28"/>
          <w:szCs w:val="28"/>
          <w:lang w:eastAsia="ru-RU"/>
        </w:rPr>
      </w:pPr>
      <w:r w:rsidRPr="004C6AFA">
        <w:rPr>
          <w:rFonts w:ascii="Times New Roman" w:eastAsia="Times New Roman" w:hAnsi="Times New Roman" w:cs="Times New Roman"/>
          <w:b/>
          <w:color w:val="0F1115"/>
          <w:sz w:val="28"/>
          <w:szCs w:val="28"/>
          <w:lang w:eastAsia="ru-RU"/>
        </w:rPr>
        <w:t>Операции классифицируются по нескольким критериям:</w:t>
      </w:r>
    </w:p>
    <w:p w:rsidR="004C6AFA" w:rsidRPr="004C6AFA" w:rsidRDefault="004C6AFA" w:rsidP="004C6AFA">
      <w:pPr>
        <w:numPr>
          <w:ilvl w:val="0"/>
          <w:numId w:val="9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4C6AFA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По цели выполнения:</w:t>
      </w:r>
    </w:p>
    <w:p w:rsidR="004C6AFA" w:rsidRPr="004C6AFA" w:rsidRDefault="004C6AFA" w:rsidP="004C6AFA">
      <w:pPr>
        <w:shd w:val="clear" w:color="auto" w:fill="FFFFFF"/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4C6AFA">
        <w:rPr>
          <w:rFonts w:ascii="Times New Roman" w:eastAsia="Times New Roman" w:hAnsi="Times New Roman" w:cs="Times New Roman"/>
          <w:i/>
          <w:iCs/>
          <w:color w:val="0F1115"/>
          <w:sz w:val="28"/>
          <w:szCs w:val="28"/>
          <w:lang w:eastAsia="ru-RU"/>
        </w:rPr>
        <w:t>Лечебные:</w:t>
      </w:r>
      <w:r w:rsidRPr="004C6AFA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 направлены на устранение заболевания (</w:t>
      </w:r>
      <w:proofErr w:type="spellStart"/>
      <w:r w:rsidRPr="004C6AFA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аппендэктомия</w:t>
      </w:r>
      <w:proofErr w:type="spellEnd"/>
      <w:r w:rsidRPr="004C6AFA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, удаление опухоли).</w:t>
      </w:r>
    </w:p>
    <w:p w:rsidR="004C6AFA" w:rsidRPr="004C6AFA" w:rsidRDefault="004C6AFA" w:rsidP="004C6AFA">
      <w:pPr>
        <w:shd w:val="clear" w:color="auto" w:fill="FFFFFF"/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proofErr w:type="gramStart"/>
      <w:r w:rsidRPr="004C6AFA">
        <w:rPr>
          <w:rFonts w:ascii="Times New Roman" w:eastAsia="Times New Roman" w:hAnsi="Times New Roman" w:cs="Times New Roman"/>
          <w:i/>
          <w:iCs/>
          <w:color w:val="0F1115"/>
          <w:sz w:val="28"/>
          <w:szCs w:val="28"/>
          <w:lang w:eastAsia="ru-RU"/>
        </w:rPr>
        <w:t>Диагностические:</w:t>
      </w:r>
      <w:r w:rsidRPr="004C6AFA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 для уточнения диагноза (биопсия, лапароскопия).</w:t>
      </w:r>
      <w:proofErr w:type="gramEnd"/>
    </w:p>
    <w:p w:rsidR="004C6AFA" w:rsidRPr="004C6AFA" w:rsidRDefault="004C6AFA" w:rsidP="004C6AFA">
      <w:pPr>
        <w:numPr>
          <w:ilvl w:val="0"/>
          <w:numId w:val="9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4C6AFA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По срочности (основная классификация):</w:t>
      </w:r>
    </w:p>
    <w:p w:rsidR="004C6AFA" w:rsidRPr="004C6AFA" w:rsidRDefault="004C6AFA" w:rsidP="004C6AFA">
      <w:pPr>
        <w:shd w:val="clear" w:color="auto" w:fill="FFFFFF"/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4C6AFA">
        <w:rPr>
          <w:rFonts w:ascii="Times New Roman" w:eastAsia="Times New Roman" w:hAnsi="Times New Roman" w:cs="Times New Roman"/>
          <w:i/>
          <w:iCs/>
          <w:color w:val="0F1115"/>
          <w:sz w:val="28"/>
          <w:szCs w:val="28"/>
          <w:lang w:eastAsia="ru-RU"/>
        </w:rPr>
        <w:t>Экстренные:</w:t>
      </w:r>
      <w:r w:rsidRPr="004C6AFA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 выполняются немедленно (остановка кровотечения, </w:t>
      </w:r>
      <w:proofErr w:type="spellStart"/>
      <w:r w:rsidRPr="004C6AFA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трахеостомия</w:t>
      </w:r>
      <w:proofErr w:type="spellEnd"/>
      <w:r w:rsidRPr="004C6AFA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).</w:t>
      </w:r>
    </w:p>
    <w:p w:rsidR="004C6AFA" w:rsidRPr="004C6AFA" w:rsidRDefault="004C6AFA" w:rsidP="004C6AFA">
      <w:pPr>
        <w:shd w:val="clear" w:color="auto" w:fill="FFFFFF"/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4C6AFA">
        <w:rPr>
          <w:rFonts w:ascii="Times New Roman" w:eastAsia="Times New Roman" w:hAnsi="Times New Roman" w:cs="Times New Roman"/>
          <w:i/>
          <w:iCs/>
          <w:color w:val="0F1115"/>
          <w:sz w:val="28"/>
          <w:szCs w:val="28"/>
          <w:lang w:eastAsia="ru-RU"/>
        </w:rPr>
        <w:t>Срочные:</w:t>
      </w:r>
      <w:r w:rsidRPr="004C6AFA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 не терпят длительного отлагательства, но есть несколько часов на подготовку (острый аппендицит, ущемленная грыжа).</w:t>
      </w:r>
    </w:p>
    <w:p w:rsidR="004C6AFA" w:rsidRPr="004C6AFA" w:rsidRDefault="004C6AFA" w:rsidP="004C6AFA">
      <w:pPr>
        <w:shd w:val="clear" w:color="auto" w:fill="FFFFFF"/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proofErr w:type="gramStart"/>
      <w:r w:rsidRPr="004C6AFA">
        <w:rPr>
          <w:rFonts w:ascii="Times New Roman" w:eastAsia="Times New Roman" w:hAnsi="Times New Roman" w:cs="Times New Roman"/>
          <w:i/>
          <w:iCs/>
          <w:color w:val="0F1115"/>
          <w:sz w:val="28"/>
          <w:szCs w:val="28"/>
          <w:lang w:eastAsia="ru-RU"/>
        </w:rPr>
        <w:t>Плановые:</w:t>
      </w:r>
      <w:r w:rsidRPr="004C6AFA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 выполняются после тщательной подготовки в удобное время (удаление жировика, </w:t>
      </w:r>
      <w:proofErr w:type="spellStart"/>
      <w:r w:rsidRPr="004C6AFA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грыжесечение</w:t>
      </w:r>
      <w:proofErr w:type="spellEnd"/>
      <w:r w:rsidRPr="004C6AFA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).</w:t>
      </w:r>
      <w:proofErr w:type="gramEnd"/>
    </w:p>
    <w:p w:rsidR="004C6AFA" w:rsidRPr="004C6AFA" w:rsidRDefault="004C6AFA" w:rsidP="004C6AFA">
      <w:pPr>
        <w:numPr>
          <w:ilvl w:val="0"/>
          <w:numId w:val="9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4C6AFA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 xml:space="preserve">По </w:t>
      </w:r>
      <w:proofErr w:type="spellStart"/>
      <w:r w:rsidRPr="004C6AFA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этапности</w:t>
      </w:r>
      <w:proofErr w:type="spellEnd"/>
      <w:r w:rsidRPr="004C6AFA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:</w:t>
      </w:r>
    </w:p>
    <w:p w:rsidR="004C6AFA" w:rsidRPr="004C6AFA" w:rsidRDefault="004C6AFA" w:rsidP="004C6AFA">
      <w:pPr>
        <w:shd w:val="clear" w:color="auto" w:fill="FFFFFF"/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4C6AFA">
        <w:rPr>
          <w:rFonts w:ascii="Times New Roman" w:eastAsia="Times New Roman" w:hAnsi="Times New Roman" w:cs="Times New Roman"/>
          <w:i/>
          <w:iCs/>
          <w:color w:val="0F1115"/>
          <w:sz w:val="28"/>
          <w:szCs w:val="28"/>
          <w:lang w:eastAsia="ru-RU"/>
        </w:rPr>
        <w:t>Одномоментные:</w:t>
      </w:r>
      <w:r w:rsidRPr="004C6AFA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 выполняется сразу все лечение.</w:t>
      </w:r>
    </w:p>
    <w:p w:rsidR="004C6AFA" w:rsidRPr="004C6AFA" w:rsidRDefault="004C6AFA" w:rsidP="004C6AFA">
      <w:pPr>
        <w:shd w:val="clear" w:color="auto" w:fill="FFFFFF"/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proofErr w:type="spellStart"/>
      <w:r w:rsidRPr="004C6AFA">
        <w:rPr>
          <w:rFonts w:ascii="Times New Roman" w:eastAsia="Times New Roman" w:hAnsi="Times New Roman" w:cs="Times New Roman"/>
          <w:i/>
          <w:iCs/>
          <w:color w:val="0F1115"/>
          <w:sz w:val="28"/>
          <w:szCs w:val="28"/>
          <w:lang w:eastAsia="ru-RU"/>
        </w:rPr>
        <w:t>Многомоментные</w:t>
      </w:r>
      <w:proofErr w:type="spellEnd"/>
      <w:r w:rsidRPr="004C6AFA">
        <w:rPr>
          <w:rFonts w:ascii="Times New Roman" w:eastAsia="Times New Roman" w:hAnsi="Times New Roman" w:cs="Times New Roman"/>
          <w:i/>
          <w:iCs/>
          <w:color w:val="0F1115"/>
          <w:sz w:val="28"/>
          <w:szCs w:val="28"/>
          <w:lang w:eastAsia="ru-RU"/>
        </w:rPr>
        <w:t>:</w:t>
      </w:r>
      <w:r w:rsidRPr="004C6AFA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 проводятся в несколько этапов (например, при пересадке кожи).</w:t>
      </w:r>
    </w:p>
    <w:p w:rsidR="004C6AFA" w:rsidRPr="004C6AFA" w:rsidRDefault="004C6AFA" w:rsidP="004C6AFA">
      <w:pPr>
        <w:numPr>
          <w:ilvl w:val="0"/>
          <w:numId w:val="9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4C6AFA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По методу выполнения:</w:t>
      </w:r>
    </w:p>
    <w:p w:rsidR="004C6AFA" w:rsidRDefault="004C6AFA" w:rsidP="004C6AFA">
      <w:pPr>
        <w:shd w:val="clear" w:color="auto" w:fill="FFFFFF"/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proofErr w:type="gramStart"/>
      <w:r w:rsidRPr="004C6AFA">
        <w:rPr>
          <w:rFonts w:ascii="Times New Roman" w:eastAsia="Times New Roman" w:hAnsi="Times New Roman" w:cs="Times New Roman"/>
          <w:i/>
          <w:iCs/>
          <w:color w:val="0F1115"/>
          <w:sz w:val="28"/>
          <w:szCs w:val="28"/>
          <w:lang w:eastAsia="ru-RU"/>
        </w:rPr>
        <w:lastRenderedPageBreak/>
        <w:t>Открытые</w:t>
      </w:r>
      <w:proofErr w:type="gramEnd"/>
      <w:r w:rsidRPr="004C6AFA">
        <w:rPr>
          <w:rFonts w:ascii="Times New Roman" w:eastAsia="Times New Roman" w:hAnsi="Times New Roman" w:cs="Times New Roman"/>
          <w:i/>
          <w:iCs/>
          <w:color w:val="0F1115"/>
          <w:sz w:val="28"/>
          <w:szCs w:val="28"/>
          <w:lang w:eastAsia="ru-RU"/>
        </w:rPr>
        <w:t xml:space="preserve"> (лапаротомия):</w:t>
      </w:r>
      <w:r w:rsidRPr="004C6AFA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 большой разрез.</w:t>
      </w:r>
    </w:p>
    <w:p w:rsidR="004C6AFA" w:rsidRDefault="004C6AFA" w:rsidP="004C6AFA">
      <w:pPr>
        <w:shd w:val="clear" w:color="auto" w:fill="FFFFFF"/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proofErr w:type="spellStart"/>
      <w:r w:rsidRPr="004C6AFA">
        <w:rPr>
          <w:rFonts w:ascii="Times New Roman" w:eastAsia="Times New Roman" w:hAnsi="Times New Roman" w:cs="Times New Roman"/>
          <w:i/>
          <w:iCs/>
          <w:color w:val="0F1115"/>
          <w:sz w:val="28"/>
          <w:szCs w:val="28"/>
          <w:lang w:eastAsia="ru-RU"/>
        </w:rPr>
        <w:t>Лапароскопические</w:t>
      </w:r>
      <w:proofErr w:type="spellEnd"/>
      <w:r w:rsidRPr="004C6AFA">
        <w:rPr>
          <w:rFonts w:ascii="Times New Roman" w:eastAsia="Times New Roman" w:hAnsi="Times New Roman" w:cs="Times New Roman"/>
          <w:i/>
          <w:iCs/>
          <w:color w:val="0F1115"/>
          <w:sz w:val="28"/>
          <w:szCs w:val="28"/>
          <w:lang w:eastAsia="ru-RU"/>
        </w:rPr>
        <w:t>:</w:t>
      </w:r>
      <w:r w:rsidRPr="004C6AFA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 через проколы под контролем камеры.</w:t>
      </w:r>
    </w:p>
    <w:p w:rsidR="004C6AFA" w:rsidRPr="004C6AFA" w:rsidRDefault="004C6AFA" w:rsidP="004C6AFA">
      <w:pPr>
        <w:shd w:val="clear" w:color="auto" w:fill="FFFFFF"/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proofErr w:type="gramStart"/>
      <w:r w:rsidRPr="004C6AFA">
        <w:rPr>
          <w:rFonts w:ascii="Times New Roman" w:eastAsia="Times New Roman" w:hAnsi="Times New Roman" w:cs="Times New Roman"/>
          <w:i/>
          <w:iCs/>
          <w:color w:val="0F1115"/>
          <w:sz w:val="28"/>
          <w:szCs w:val="28"/>
          <w:lang w:eastAsia="ru-RU"/>
        </w:rPr>
        <w:t>Эндоскопические:</w:t>
      </w:r>
      <w:r w:rsidRPr="004C6AFA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 через естественные пути.</w:t>
      </w:r>
      <w:proofErr w:type="gramEnd"/>
    </w:p>
    <w:p w:rsidR="004C6AFA" w:rsidRDefault="004C6AFA" w:rsidP="004C6AFA">
      <w:pPr>
        <w:shd w:val="clear" w:color="auto" w:fill="FFFFFF"/>
        <w:spacing w:after="0" w:line="360" w:lineRule="auto"/>
        <w:jc w:val="center"/>
        <w:outlineLvl w:val="2"/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</w:pPr>
    </w:p>
    <w:p w:rsidR="004C6AFA" w:rsidRPr="004C6AFA" w:rsidRDefault="00234498" w:rsidP="004C6AFA">
      <w:pPr>
        <w:shd w:val="clear" w:color="auto" w:fill="FFFFFF"/>
        <w:spacing w:after="0" w:line="360" w:lineRule="auto"/>
        <w:jc w:val="center"/>
        <w:outlineLvl w:val="2"/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</w:pPr>
      <w:r w:rsidRPr="00234498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  <w:t>3. ПЕРИОДЫ ОПЕРАЦИИ</w:t>
      </w:r>
    </w:p>
    <w:p w:rsidR="004C6AFA" w:rsidRPr="004C6AFA" w:rsidRDefault="00861BA0" w:rsidP="00425206">
      <w:pPr>
        <w:pStyle w:val="2"/>
        <w:shd w:val="clear" w:color="auto" w:fill="FFFFFF"/>
        <w:spacing w:before="0" w:line="360" w:lineRule="auto"/>
        <w:jc w:val="both"/>
        <w:rPr>
          <w:rFonts w:ascii="Times New Roman" w:hAnsi="Times New Roman" w:cs="Times New Roman"/>
          <w:color w:val="0F1115"/>
          <w:sz w:val="28"/>
          <w:szCs w:val="28"/>
        </w:rPr>
      </w:pPr>
      <w:r>
        <w:rPr>
          <w:rFonts w:ascii="Times New Roman" w:hAnsi="Times New Roman" w:cs="Times New Roman"/>
          <w:color w:val="0F1115"/>
          <w:sz w:val="28"/>
          <w:szCs w:val="28"/>
        </w:rPr>
        <w:t>3.</w:t>
      </w:r>
      <w:r w:rsidR="004C6AFA" w:rsidRPr="004C6AFA">
        <w:rPr>
          <w:rFonts w:ascii="Times New Roman" w:hAnsi="Times New Roman" w:cs="Times New Roman"/>
          <w:color w:val="0F1115"/>
          <w:sz w:val="28"/>
          <w:szCs w:val="28"/>
        </w:rPr>
        <w:t>1. ПРЕДОПЕРАЦИОННЫЙ ПЕРИОД</w:t>
      </w:r>
    </w:p>
    <w:p w:rsidR="004C6AFA" w:rsidRPr="004C6AFA" w:rsidRDefault="004C6AFA" w:rsidP="00425206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C6AFA">
        <w:rPr>
          <w:rFonts w:ascii="Times New Roman" w:hAnsi="Times New Roman" w:cs="Times New Roman"/>
          <w:sz w:val="28"/>
          <w:szCs w:val="28"/>
        </w:rPr>
        <w:t>Это не просто «время до опе</w:t>
      </w:r>
      <w:r w:rsidR="00425206">
        <w:rPr>
          <w:rFonts w:ascii="Times New Roman" w:hAnsi="Times New Roman" w:cs="Times New Roman"/>
          <w:sz w:val="28"/>
          <w:szCs w:val="28"/>
        </w:rPr>
        <w:t xml:space="preserve">рации». </w:t>
      </w:r>
      <w:r w:rsidRPr="004C6AFA">
        <w:rPr>
          <w:rFonts w:ascii="Times New Roman" w:hAnsi="Times New Roman" w:cs="Times New Roman"/>
          <w:sz w:val="28"/>
          <w:szCs w:val="28"/>
        </w:rPr>
        <w:t xml:space="preserve">Это сложный </w:t>
      </w:r>
      <w:proofErr w:type="spellStart"/>
      <w:r w:rsidRPr="004C6AFA">
        <w:rPr>
          <w:rFonts w:ascii="Times New Roman" w:hAnsi="Times New Roman" w:cs="Times New Roman"/>
          <w:sz w:val="28"/>
          <w:szCs w:val="28"/>
        </w:rPr>
        <w:t>диагностико</w:t>
      </w:r>
      <w:proofErr w:type="spellEnd"/>
      <w:r w:rsidRPr="004C6AFA">
        <w:rPr>
          <w:rFonts w:ascii="Times New Roman" w:hAnsi="Times New Roman" w:cs="Times New Roman"/>
          <w:sz w:val="28"/>
          <w:szCs w:val="28"/>
        </w:rPr>
        <w:t xml:space="preserve"> подготовительный этап, который делится на две фазы: диагностическую и подготовительную.</w:t>
      </w:r>
    </w:p>
    <w:p w:rsidR="00425206" w:rsidRDefault="00425206" w:rsidP="00425206">
      <w:pPr>
        <w:pStyle w:val="3"/>
        <w:shd w:val="clear" w:color="auto" w:fill="FFFFFF"/>
        <w:spacing w:before="0" w:beforeAutospacing="0" w:after="0" w:afterAutospacing="0" w:line="360" w:lineRule="auto"/>
        <w:jc w:val="both"/>
        <w:rPr>
          <w:color w:val="0F1115"/>
          <w:sz w:val="28"/>
          <w:szCs w:val="28"/>
        </w:rPr>
      </w:pPr>
    </w:p>
    <w:p w:rsidR="004C6AFA" w:rsidRPr="004C6AFA" w:rsidRDefault="004C6AFA" w:rsidP="00425206">
      <w:pPr>
        <w:pStyle w:val="3"/>
        <w:shd w:val="clear" w:color="auto" w:fill="FFFFFF"/>
        <w:spacing w:before="0" w:beforeAutospacing="0" w:after="0" w:afterAutospacing="0" w:line="360" w:lineRule="auto"/>
        <w:jc w:val="both"/>
        <w:rPr>
          <w:color w:val="0F1115"/>
          <w:sz w:val="28"/>
          <w:szCs w:val="28"/>
        </w:rPr>
      </w:pPr>
      <w:r w:rsidRPr="004C6AFA">
        <w:rPr>
          <w:color w:val="0F1115"/>
          <w:sz w:val="28"/>
          <w:szCs w:val="28"/>
        </w:rPr>
        <w:t>А. Диагностическая фаза (Постановка задач)</w:t>
      </w:r>
    </w:p>
    <w:p w:rsidR="004C6AFA" w:rsidRPr="004C6AFA" w:rsidRDefault="004C6AFA" w:rsidP="00425206">
      <w:pPr>
        <w:pStyle w:val="ds-markdown-paragraph"/>
        <w:shd w:val="clear" w:color="auto" w:fill="FFFFFF"/>
        <w:spacing w:before="0" w:beforeAutospacing="0" w:after="0" w:afterAutospacing="0" w:line="360" w:lineRule="auto"/>
        <w:jc w:val="both"/>
        <w:rPr>
          <w:color w:val="0F1115"/>
          <w:sz w:val="28"/>
          <w:szCs w:val="28"/>
        </w:rPr>
      </w:pPr>
      <w:r w:rsidRPr="004C6AFA">
        <w:rPr>
          <w:color w:val="0F1115"/>
          <w:sz w:val="28"/>
          <w:szCs w:val="28"/>
        </w:rPr>
        <w:t>Врач должен ответить на три главных вопроса:</w:t>
      </w:r>
    </w:p>
    <w:p w:rsidR="004C6AFA" w:rsidRPr="004C6AFA" w:rsidRDefault="004C6AFA" w:rsidP="00425206">
      <w:pPr>
        <w:pStyle w:val="ds-markdown-paragraph"/>
        <w:numPr>
          <w:ilvl w:val="0"/>
          <w:numId w:val="26"/>
        </w:numPr>
        <w:shd w:val="clear" w:color="auto" w:fill="FFFFFF"/>
        <w:spacing w:before="0" w:beforeAutospacing="0" w:after="0" w:afterAutospacing="0" w:line="360" w:lineRule="auto"/>
        <w:jc w:val="both"/>
        <w:rPr>
          <w:color w:val="0F1115"/>
          <w:sz w:val="28"/>
          <w:szCs w:val="28"/>
        </w:rPr>
      </w:pPr>
      <w:r w:rsidRPr="004C6AFA">
        <w:rPr>
          <w:rStyle w:val="a3"/>
          <w:color w:val="0F1115"/>
          <w:sz w:val="28"/>
          <w:szCs w:val="28"/>
        </w:rPr>
        <w:t>Какой диагноз?</w:t>
      </w:r>
      <w:r w:rsidRPr="004C6AFA">
        <w:rPr>
          <w:color w:val="0F1115"/>
          <w:sz w:val="28"/>
          <w:szCs w:val="28"/>
        </w:rPr>
        <w:t> </w:t>
      </w:r>
      <w:proofErr w:type="gramStart"/>
      <w:r w:rsidRPr="004C6AFA">
        <w:rPr>
          <w:color w:val="0F1115"/>
          <w:sz w:val="28"/>
          <w:szCs w:val="28"/>
        </w:rPr>
        <w:t>(Точно ли нужна операция?</w:t>
      </w:r>
      <w:proofErr w:type="gramEnd"/>
      <w:r w:rsidRPr="004C6AFA">
        <w:rPr>
          <w:color w:val="0F1115"/>
          <w:sz w:val="28"/>
          <w:szCs w:val="28"/>
        </w:rPr>
        <w:t xml:space="preserve"> </w:t>
      </w:r>
      <w:proofErr w:type="gramStart"/>
      <w:r w:rsidRPr="004C6AFA">
        <w:rPr>
          <w:color w:val="0F1115"/>
          <w:sz w:val="28"/>
          <w:szCs w:val="28"/>
        </w:rPr>
        <w:t>Нет ли ошибки?)</w:t>
      </w:r>
      <w:proofErr w:type="gramEnd"/>
    </w:p>
    <w:p w:rsidR="004C6AFA" w:rsidRPr="004C6AFA" w:rsidRDefault="004C6AFA" w:rsidP="00425206">
      <w:pPr>
        <w:pStyle w:val="ds-markdown-paragraph"/>
        <w:numPr>
          <w:ilvl w:val="0"/>
          <w:numId w:val="26"/>
        </w:numPr>
        <w:shd w:val="clear" w:color="auto" w:fill="FFFFFF"/>
        <w:spacing w:before="0" w:beforeAutospacing="0" w:after="0" w:afterAutospacing="0" w:line="360" w:lineRule="auto"/>
        <w:jc w:val="both"/>
        <w:rPr>
          <w:color w:val="0F1115"/>
          <w:sz w:val="28"/>
          <w:szCs w:val="28"/>
        </w:rPr>
      </w:pPr>
      <w:r w:rsidRPr="004C6AFA">
        <w:rPr>
          <w:rStyle w:val="a3"/>
          <w:color w:val="0F1115"/>
          <w:sz w:val="28"/>
          <w:szCs w:val="28"/>
        </w:rPr>
        <w:t>Можно ли оперировать?</w:t>
      </w:r>
      <w:r w:rsidRPr="004C6AFA">
        <w:rPr>
          <w:color w:val="0F1115"/>
          <w:sz w:val="28"/>
          <w:szCs w:val="28"/>
        </w:rPr>
        <w:t> </w:t>
      </w:r>
      <w:proofErr w:type="gramStart"/>
      <w:r w:rsidRPr="004C6AFA">
        <w:rPr>
          <w:color w:val="0F1115"/>
          <w:sz w:val="28"/>
          <w:szCs w:val="28"/>
        </w:rPr>
        <w:t>(Есть ли противопоказания?</w:t>
      </w:r>
      <w:proofErr w:type="gramEnd"/>
      <w:r w:rsidRPr="004C6AFA">
        <w:rPr>
          <w:color w:val="0F1115"/>
          <w:sz w:val="28"/>
          <w:szCs w:val="28"/>
        </w:rPr>
        <w:t xml:space="preserve"> </w:t>
      </w:r>
      <w:proofErr w:type="gramStart"/>
      <w:r w:rsidRPr="004C6AFA">
        <w:rPr>
          <w:color w:val="0F1115"/>
          <w:sz w:val="28"/>
          <w:szCs w:val="28"/>
        </w:rPr>
        <w:t>Выдержит ли пациент наркоз?)</w:t>
      </w:r>
      <w:proofErr w:type="gramEnd"/>
    </w:p>
    <w:p w:rsidR="004C6AFA" w:rsidRPr="004C6AFA" w:rsidRDefault="004C6AFA" w:rsidP="00425206">
      <w:pPr>
        <w:pStyle w:val="ds-markdown-paragraph"/>
        <w:numPr>
          <w:ilvl w:val="0"/>
          <w:numId w:val="26"/>
        </w:numPr>
        <w:shd w:val="clear" w:color="auto" w:fill="FFFFFF"/>
        <w:spacing w:before="0" w:beforeAutospacing="0" w:after="0" w:afterAutospacing="0" w:line="360" w:lineRule="auto"/>
        <w:jc w:val="both"/>
        <w:rPr>
          <w:color w:val="0F1115"/>
          <w:sz w:val="28"/>
          <w:szCs w:val="28"/>
        </w:rPr>
      </w:pPr>
      <w:r w:rsidRPr="004C6AFA">
        <w:rPr>
          <w:rStyle w:val="a3"/>
          <w:color w:val="0F1115"/>
          <w:sz w:val="28"/>
          <w:szCs w:val="28"/>
        </w:rPr>
        <w:t>Когда оперировать?</w:t>
      </w:r>
      <w:r w:rsidRPr="004C6AFA">
        <w:rPr>
          <w:color w:val="0F1115"/>
          <w:sz w:val="28"/>
          <w:szCs w:val="28"/>
        </w:rPr>
        <w:t> (Срочно или можно подождать?)</w:t>
      </w:r>
    </w:p>
    <w:p w:rsidR="004C6AFA" w:rsidRPr="004C6AFA" w:rsidRDefault="004C6AFA" w:rsidP="00425206">
      <w:pPr>
        <w:pStyle w:val="ds-markdown-paragraph"/>
        <w:shd w:val="clear" w:color="auto" w:fill="FFFFFF"/>
        <w:spacing w:before="0" w:beforeAutospacing="0" w:after="0" w:afterAutospacing="0" w:line="360" w:lineRule="auto"/>
        <w:jc w:val="both"/>
        <w:rPr>
          <w:color w:val="0F1115"/>
          <w:sz w:val="28"/>
          <w:szCs w:val="28"/>
        </w:rPr>
      </w:pPr>
      <w:r w:rsidRPr="004C6AFA">
        <w:rPr>
          <w:rStyle w:val="a3"/>
          <w:color w:val="0F1115"/>
          <w:sz w:val="28"/>
          <w:szCs w:val="28"/>
        </w:rPr>
        <w:t>Объем обследования:</w:t>
      </w:r>
    </w:p>
    <w:p w:rsidR="004C6AFA" w:rsidRPr="004C6AFA" w:rsidRDefault="004C6AFA" w:rsidP="00425206">
      <w:pPr>
        <w:pStyle w:val="ds-markdown-paragraph"/>
        <w:numPr>
          <w:ilvl w:val="0"/>
          <w:numId w:val="14"/>
        </w:numPr>
        <w:shd w:val="clear" w:color="auto" w:fill="FFFFFF"/>
        <w:spacing w:before="0" w:beforeAutospacing="0" w:after="0" w:afterAutospacing="0" w:line="360" w:lineRule="auto"/>
        <w:jc w:val="both"/>
        <w:rPr>
          <w:color w:val="0F1115"/>
          <w:sz w:val="28"/>
          <w:szCs w:val="28"/>
        </w:rPr>
      </w:pPr>
      <w:r w:rsidRPr="004C6AFA">
        <w:rPr>
          <w:rStyle w:val="a3"/>
          <w:color w:val="0F1115"/>
          <w:sz w:val="28"/>
          <w:szCs w:val="28"/>
        </w:rPr>
        <w:t>Соматический статус:</w:t>
      </w:r>
      <w:r w:rsidRPr="004C6AFA">
        <w:rPr>
          <w:color w:val="0F1115"/>
          <w:sz w:val="28"/>
          <w:szCs w:val="28"/>
        </w:rPr>
        <w:t> </w:t>
      </w:r>
      <w:proofErr w:type="gramStart"/>
      <w:r w:rsidRPr="004C6AFA">
        <w:rPr>
          <w:color w:val="0F1115"/>
          <w:sz w:val="28"/>
          <w:szCs w:val="28"/>
        </w:rPr>
        <w:t xml:space="preserve">Оценка работы сердца (ЭКГ, </w:t>
      </w:r>
      <w:proofErr w:type="spellStart"/>
      <w:r w:rsidRPr="004C6AFA">
        <w:rPr>
          <w:color w:val="0F1115"/>
          <w:sz w:val="28"/>
          <w:szCs w:val="28"/>
        </w:rPr>
        <w:t>Холтер</w:t>
      </w:r>
      <w:proofErr w:type="spellEnd"/>
      <w:r w:rsidRPr="004C6AFA">
        <w:rPr>
          <w:color w:val="0F1115"/>
          <w:sz w:val="28"/>
          <w:szCs w:val="28"/>
        </w:rPr>
        <w:t>), легких (рентген, спирография), почек (</w:t>
      </w:r>
      <w:proofErr w:type="spellStart"/>
      <w:r w:rsidRPr="004C6AFA">
        <w:rPr>
          <w:color w:val="0F1115"/>
          <w:sz w:val="28"/>
          <w:szCs w:val="28"/>
        </w:rPr>
        <w:t>креатинин</w:t>
      </w:r>
      <w:proofErr w:type="spellEnd"/>
      <w:r w:rsidRPr="004C6AFA">
        <w:rPr>
          <w:color w:val="0F1115"/>
          <w:sz w:val="28"/>
          <w:szCs w:val="28"/>
        </w:rPr>
        <w:t xml:space="preserve">, мочевина), печени (билирубин, </w:t>
      </w:r>
      <w:proofErr w:type="spellStart"/>
      <w:r w:rsidRPr="004C6AFA">
        <w:rPr>
          <w:color w:val="0F1115"/>
          <w:sz w:val="28"/>
          <w:szCs w:val="28"/>
        </w:rPr>
        <w:t>трансаминазы</w:t>
      </w:r>
      <w:proofErr w:type="spellEnd"/>
      <w:r w:rsidRPr="004C6AFA">
        <w:rPr>
          <w:color w:val="0F1115"/>
          <w:sz w:val="28"/>
          <w:szCs w:val="28"/>
        </w:rPr>
        <w:t>).</w:t>
      </w:r>
      <w:proofErr w:type="gramEnd"/>
    </w:p>
    <w:p w:rsidR="004C6AFA" w:rsidRPr="004C6AFA" w:rsidRDefault="004C6AFA" w:rsidP="00425206">
      <w:pPr>
        <w:pStyle w:val="ds-markdown-paragraph"/>
        <w:numPr>
          <w:ilvl w:val="0"/>
          <w:numId w:val="14"/>
        </w:numPr>
        <w:shd w:val="clear" w:color="auto" w:fill="FFFFFF"/>
        <w:spacing w:before="0" w:beforeAutospacing="0" w:after="0" w:afterAutospacing="0" w:line="360" w:lineRule="auto"/>
        <w:jc w:val="both"/>
        <w:rPr>
          <w:color w:val="0F1115"/>
          <w:sz w:val="28"/>
          <w:szCs w:val="28"/>
        </w:rPr>
      </w:pPr>
      <w:r w:rsidRPr="004C6AFA">
        <w:rPr>
          <w:rStyle w:val="a3"/>
          <w:color w:val="0F1115"/>
          <w:sz w:val="28"/>
          <w:szCs w:val="28"/>
        </w:rPr>
        <w:t>Хирургический статус:</w:t>
      </w:r>
      <w:r w:rsidRPr="004C6AFA">
        <w:rPr>
          <w:color w:val="0F1115"/>
          <w:sz w:val="28"/>
          <w:szCs w:val="28"/>
        </w:rPr>
        <w:t> Локализация процесса, его распространенность (УЗИ, КТ, МРТ, эндоскопия).</w:t>
      </w:r>
    </w:p>
    <w:p w:rsidR="004C6AFA" w:rsidRPr="004C6AFA" w:rsidRDefault="004C6AFA" w:rsidP="00425206">
      <w:pPr>
        <w:pStyle w:val="ds-markdown-paragraph"/>
        <w:numPr>
          <w:ilvl w:val="0"/>
          <w:numId w:val="14"/>
        </w:numPr>
        <w:shd w:val="clear" w:color="auto" w:fill="FFFFFF"/>
        <w:spacing w:before="0" w:beforeAutospacing="0" w:after="0" w:afterAutospacing="0" w:line="360" w:lineRule="auto"/>
        <w:jc w:val="both"/>
        <w:rPr>
          <w:color w:val="0F1115"/>
          <w:sz w:val="28"/>
          <w:szCs w:val="28"/>
        </w:rPr>
      </w:pPr>
      <w:proofErr w:type="spellStart"/>
      <w:r w:rsidRPr="004C6AFA">
        <w:rPr>
          <w:rStyle w:val="a3"/>
          <w:color w:val="0F1115"/>
          <w:sz w:val="28"/>
          <w:szCs w:val="28"/>
        </w:rPr>
        <w:t>Аллергологический</w:t>
      </w:r>
      <w:proofErr w:type="spellEnd"/>
      <w:r w:rsidRPr="004C6AFA">
        <w:rPr>
          <w:rStyle w:val="a3"/>
          <w:color w:val="0F1115"/>
          <w:sz w:val="28"/>
          <w:szCs w:val="28"/>
        </w:rPr>
        <w:t xml:space="preserve"> анамнез:</w:t>
      </w:r>
      <w:r w:rsidRPr="004C6AFA">
        <w:rPr>
          <w:color w:val="0F1115"/>
          <w:sz w:val="28"/>
          <w:szCs w:val="28"/>
        </w:rPr>
        <w:t> Особенно важна непереносимость местных анестетиков (</w:t>
      </w:r>
      <w:proofErr w:type="spellStart"/>
      <w:r w:rsidRPr="004C6AFA">
        <w:rPr>
          <w:color w:val="0F1115"/>
          <w:sz w:val="28"/>
          <w:szCs w:val="28"/>
        </w:rPr>
        <w:t>лидокаин</w:t>
      </w:r>
      <w:proofErr w:type="spellEnd"/>
      <w:r w:rsidRPr="004C6AFA">
        <w:rPr>
          <w:color w:val="0F1115"/>
          <w:sz w:val="28"/>
          <w:szCs w:val="28"/>
        </w:rPr>
        <w:t>, новокаин) и антибиотиков.</w:t>
      </w:r>
    </w:p>
    <w:p w:rsidR="004C6AFA" w:rsidRPr="004C6AFA" w:rsidRDefault="004C6AFA" w:rsidP="00425206">
      <w:pPr>
        <w:pStyle w:val="ds-markdown-paragraph"/>
        <w:numPr>
          <w:ilvl w:val="0"/>
          <w:numId w:val="14"/>
        </w:numPr>
        <w:shd w:val="clear" w:color="auto" w:fill="FFFFFF"/>
        <w:spacing w:before="0" w:beforeAutospacing="0" w:after="0" w:afterAutospacing="0" w:line="360" w:lineRule="auto"/>
        <w:jc w:val="both"/>
        <w:rPr>
          <w:color w:val="0F1115"/>
          <w:sz w:val="28"/>
          <w:szCs w:val="28"/>
        </w:rPr>
      </w:pPr>
      <w:r w:rsidRPr="004C6AFA">
        <w:rPr>
          <w:rStyle w:val="a3"/>
          <w:color w:val="0F1115"/>
          <w:sz w:val="28"/>
          <w:szCs w:val="28"/>
        </w:rPr>
        <w:t>Оценка рисков анестезии:</w:t>
      </w:r>
      <w:r w:rsidRPr="004C6AFA">
        <w:rPr>
          <w:color w:val="0F1115"/>
          <w:sz w:val="28"/>
          <w:szCs w:val="28"/>
        </w:rPr>
        <w:t> Проводится анестезиологом по классификации </w:t>
      </w:r>
      <w:r w:rsidRPr="004C6AFA">
        <w:rPr>
          <w:rStyle w:val="a3"/>
          <w:color w:val="0F1115"/>
          <w:sz w:val="28"/>
          <w:szCs w:val="28"/>
        </w:rPr>
        <w:t>ASA</w:t>
      </w:r>
      <w:r w:rsidRPr="004C6AFA">
        <w:rPr>
          <w:color w:val="0F1115"/>
          <w:sz w:val="28"/>
          <w:szCs w:val="28"/>
        </w:rPr>
        <w:t> (Американское общество анестезиологов):</w:t>
      </w:r>
    </w:p>
    <w:p w:rsidR="004C6AFA" w:rsidRPr="004C6AFA" w:rsidRDefault="004C6AFA" w:rsidP="00425206">
      <w:pPr>
        <w:pStyle w:val="ds-markdown-paragraph"/>
        <w:numPr>
          <w:ilvl w:val="1"/>
          <w:numId w:val="27"/>
        </w:numPr>
        <w:shd w:val="clear" w:color="auto" w:fill="FFFFFF"/>
        <w:spacing w:before="0" w:beforeAutospacing="0" w:after="0" w:afterAutospacing="0" w:line="360" w:lineRule="auto"/>
        <w:jc w:val="both"/>
        <w:rPr>
          <w:color w:val="0F1115"/>
          <w:sz w:val="28"/>
          <w:szCs w:val="28"/>
        </w:rPr>
      </w:pPr>
      <w:r w:rsidRPr="004C6AFA">
        <w:rPr>
          <w:rStyle w:val="a4"/>
          <w:color w:val="0F1115"/>
          <w:sz w:val="28"/>
          <w:szCs w:val="28"/>
        </w:rPr>
        <w:t>ASA 1:</w:t>
      </w:r>
      <w:r w:rsidRPr="004C6AFA">
        <w:rPr>
          <w:color w:val="0F1115"/>
          <w:sz w:val="28"/>
          <w:szCs w:val="28"/>
        </w:rPr>
        <w:t> Здоровый пациент.</w:t>
      </w:r>
    </w:p>
    <w:p w:rsidR="004C6AFA" w:rsidRPr="004C6AFA" w:rsidRDefault="004C6AFA" w:rsidP="00425206">
      <w:pPr>
        <w:pStyle w:val="ds-markdown-paragraph"/>
        <w:numPr>
          <w:ilvl w:val="1"/>
          <w:numId w:val="27"/>
        </w:numPr>
        <w:shd w:val="clear" w:color="auto" w:fill="FFFFFF"/>
        <w:spacing w:before="0" w:beforeAutospacing="0" w:after="0" w:afterAutospacing="0" w:line="360" w:lineRule="auto"/>
        <w:jc w:val="both"/>
        <w:rPr>
          <w:color w:val="0F1115"/>
          <w:sz w:val="28"/>
          <w:szCs w:val="28"/>
        </w:rPr>
      </w:pPr>
      <w:r w:rsidRPr="004C6AFA">
        <w:rPr>
          <w:rStyle w:val="a4"/>
          <w:color w:val="0F1115"/>
          <w:sz w:val="28"/>
          <w:szCs w:val="28"/>
        </w:rPr>
        <w:t>ASA 2:</w:t>
      </w:r>
      <w:r w:rsidRPr="004C6AFA">
        <w:rPr>
          <w:color w:val="0F1115"/>
          <w:sz w:val="28"/>
          <w:szCs w:val="28"/>
        </w:rPr>
        <w:t> Пациент с легкой системной патологией (анемия, ожирение, курильщик).</w:t>
      </w:r>
    </w:p>
    <w:p w:rsidR="004C6AFA" w:rsidRPr="004C6AFA" w:rsidRDefault="004C6AFA" w:rsidP="00425206">
      <w:pPr>
        <w:pStyle w:val="ds-markdown-paragraph"/>
        <w:numPr>
          <w:ilvl w:val="1"/>
          <w:numId w:val="27"/>
        </w:numPr>
        <w:shd w:val="clear" w:color="auto" w:fill="FFFFFF"/>
        <w:spacing w:before="0" w:beforeAutospacing="0" w:after="0" w:afterAutospacing="0" w:line="360" w:lineRule="auto"/>
        <w:jc w:val="both"/>
        <w:rPr>
          <w:color w:val="0F1115"/>
          <w:sz w:val="28"/>
          <w:szCs w:val="28"/>
        </w:rPr>
      </w:pPr>
      <w:r w:rsidRPr="004C6AFA">
        <w:rPr>
          <w:rStyle w:val="a4"/>
          <w:color w:val="0F1115"/>
          <w:sz w:val="28"/>
          <w:szCs w:val="28"/>
        </w:rPr>
        <w:t>ASA 3:</w:t>
      </w:r>
      <w:r w:rsidRPr="004C6AFA">
        <w:rPr>
          <w:color w:val="0F1115"/>
          <w:sz w:val="28"/>
          <w:szCs w:val="28"/>
        </w:rPr>
        <w:t> Пациент с тяжелой системной патологией (компенсированный диабет, стенокардия напряжения, ХОБЛ).</w:t>
      </w:r>
    </w:p>
    <w:p w:rsidR="004C6AFA" w:rsidRPr="004C6AFA" w:rsidRDefault="004C6AFA" w:rsidP="00425206">
      <w:pPr>
        <w:pStyle w:val="ds-markdown-paragraph"/>
        <w:numPr>
          <w:ilvl w:val="1"/>
          <w:numId w:val="27"/>
        </w:numPr>
        <w:shd w:val="clear" w:color="auto" w:fill="FFFFFF"/>
        <w:spacing w:before="0" w:beforeAutospacing="0" w:after="0" w:afterAutospacing="0" w:line="360" w:lineRule="auto"/>
        <w:jc w:val="both"/>
        <w:rPr>
          <w:color w:val="0F1115"/>
          <w:sz w:val="28"/>
          <w:szCs w:val="28"/>
        </w:rPr>
      </w:pPr>
      <w:r w:rsidRPr="004C6AFA">
        <w:rPr>
          <w:rStyle w:val="a4"/>
          <w:color w:val="0F1115"/>
          <w:sz w:val="28"/>
          <w:szCs w:val="28"/>
        </w:rPr>
        <w:lastRenderedPageBreak/>
        <w:t>ASA 4:</w:t>
      </w:r>
      <w:r w:rsidRPr="004C6AFA">
        <w:rPr>
          <w:color w:val="0F1115"/>
          <w:sz w:val="28"/>
          <w:szCs w:val="28"/>
        </w:rPr>
        <w:t> Тяжелая патология, представляющая постоянную угрозу жизни (декомпенсация сердца, почечная недостаточность).</w:t>
      </w:r>
    </w:p>
    <w:p w:rsidR="004C6AFA" w:rsidRPr="004C6AFA" w:rsidRDefault="004C6AFA" w:rsidP="00425206">
      <w:pPr>
        <w:pStyle w:val="ds-markdown-paragraph"/>
        <w:numPr>
          <w:ilvl w:val="1"/>
          <w:numId w:val="27"/>
        </w:numPr>
        <w:shd w:val="clear" w:color="auto" w:fill="FFFFFF"/>
        <w:spacing w:before="0" w:beforeAutospacing="0" w:after="0" w:afterAutospacing="0" w:line="360" w:lineRule="auto"/>
        <w:jc w:val="both"/>
        <w:rPr>
          <w:color w:val="0F1115"/>
          <w:sz w:val="28"/>
          <w:szCs w:val="28"/>
        </w:rPr>
      </w:pPr>
      <w:r w:rsidRPr="004C6AFA">
        <w:rPr>
          <w:rStyle w:val="a4"/>
          <w:color w:val="0F1115"/>
          <w:sz w:val="28"/>
          <w:szCs w:val="28"/>
        </w:rPr>
        <w:t>ASA 5:</w:t>
      </w:r>
      <w:r w:rsidRPr="004C6AFA">
        <w:rPr>
          <w:color w:val="0F1115"/>
          <w:sz w:val="28"/>
          <w:szCs w:val="28"/>
        </w:rPr>
        <w:t> </w:t>
      </w:r>
      <w:proofErr w:type="spellStart"/>
      <w:r w:rsidRPr="004C6AFA">
        <w:rPr>
          <w:color w:val="0F1115"/>
          <w:sz w:val="28"/>
          <w:szCs w:val="28"/>
        </w:rPr>
        <w:t>Агональное</w:t>
      </w:r>
      <w:proofErr w:type="spellEnd"/>
      <w:r w:rsidRPr="004C6AFA">
        <w:rPr>
          <w:color w:val="0F1115"/>
          <w:sz w:val="28"/>
          <w:szCs w:val="28"/>
        </w:rPr>
        <w:t xml:space="preserve"> состояние (разрыв аневризмы, массивная кровопотеря).</w:t>
      </w:r>
    </w:p>
    <w:p w:rsidR="004C6AFA" w:rsidRPr="004C6AFA" w:rsidRDefault="004C6AFA" w:rsidP="00425206">
      <w:pPr>
        <w:pStyle w:val="3"/>
        <w:shd w:val="clear" w:color="auto" w:fill="FFFFFF"/>
        <w:spacing w:before="0" w:beforeAutospacing="0" w:after="0" w:afterAutospacing="0" w:line="360" w:lineRule="auto"/>
        <w:jc w:val="both"/>
        <w:rPr>
          <w:color w:val="0F1115"/>
          <w:sz w:val="28"/>
          <w:szCs w:val="28"/>
        </w:rPr>
      </w:pPr>
      <w:r w:rsidRPr="004C6AFA">
        <w:rPr>
          <w:color w:val="0F1115"/>
          <w:sz w:val="28"/>
          <w:szCs w:val="28"/>
        </w:rPr>
        <w:t>Б. Подготовительная фаза (Коррекция гомеостаза)</w:t>
      </w:r>
    </w:p>
    <w:p w:rsidR="004C6AFA" w:rsidRPr="004C6AFA" w:rsidRDefault="004C6AFA" w:rsidP="00425206">
      <w:pPr>
        <w:pStyle w:val="ds-markdown-paragraph"/>
        <w:numPr>
          <w:ilvl w:val="0"/>
          <w:numId w:val="28"/>
        </w:numPr>
        <w:shd w:val="clear" w:color="auto" w:fill="FFFFFF"/>
        <w:spacing w:before="0" w:beforeAutospacing="0" w:after="0" w:afterAutospacing="0" w:line="360" w:lineRule="auto"/>
        <w:jc w:val="both"/>
        <w:rPr>
          <w:color w:val="0F1115"/>
          <w:sz w:val="28"/>
          <w:szCs w:val="28"/>
        </w:rPr>
      </w:pPr>
      <w:r w:rsidRPr="004C6AFA">
        <w:rPr>
          <w:rStyle w:val="a3"/>
          <w:color w:val="0F1115"/>
          <w:sz w:val="28"/>
          <w:szCs w:val="28"/>
        </w:rPr>
        <w:t>Коррекция водно-электролитного баланса:</w:t>
      </w:r>
      <w:r w:rsidRPr="004C6AFA">
        <w:rPr>
          <w:color w:val="0F1115"/>
          <w:sz w:val="28"/>
          <w:szCs w:val="28"/>
        </w:rPr>
        <w:t> Если у пациента обезвоживание (рвота, понос, кишечная непроходимость), операцию откладывают до восполнения ОЦК (объема циркулирующей крови), иначе наркоз приведет к падению давления и смерти.</w:t>
      </w:r>
    </w:p>
    <w:p w:rsidR="004C6AFA" w:rsidRPr="004C6AFA" w:rsidRDefault="004C6AFA" w:rsidP="00425206">
      <w:pPr>
        <w:pStyle w:val="ds-markdown-paragraph"/>
        <w:numPr>
          <w:ilvl w:val="0"/>
          <w:numId w:val="28"/>
        </w:numPr>
        <w:shd w:val="clear" w:color="auto" w:fill="FFFFFF"/>
        <w:spacing w:before="0" w:beforeAutospacing="0" w:after="0" w:afterAutospacing="0" w:line="360" w:lineRule="auto"/>
        <w:jc w:val="both"/>
        <w:rPr>
          <w:color w:val="0F1115"/>
          <w:sz w:val="28"/>
          <w:szCs w:val="28"/>
        </w:rPr>
      </w:pPr>
      <w:r w:rsidRPr="004C6AFA">
        <w:rPr>
          <w:rStyle w:val="a3"/>
          <w:color w:val="0F1115"/>
          <w:sz w:val="28"/>
          <w:szCs w:val="28"/>
        </w:rPr>
        <w:t>Коррекция анемии:</w:t>
      </w:r>
      <w:r w:rsidRPr="004C6AFA">
        <w:rPr>
          <w:color w:val="0F1115"/>
          <w:sz w:val="28"/>
          <w:szCs w:val="28"/>
        </w:rPr>
        <w:t> Низкий гемоглобин (менее 100 г/л) — риск плохого заживления. Может потребоваться переливание крови (гемотрансфузия) до операции.</w:t>
      </w:r>
    </w:p>
    <w:p w:rsidR="004C6AFA" w:rsidRPr="004C6AFA" w:rsidRDefault="004C6AFA" w:rsidP="00425206">
      <w:pPr>
        <w:pStyle w:val="ds-markdown-paragraph"/>
        <w:numPr>
          <w:ilvl w:val="0"/>
          <w:numId w:val="28"/>
        </w:numPr>
        <w:shd w:val="clear" w:color="auto" w:fill="FFFFFF"/>
        <w:spacing w:before="0" w:beforeAutospacing="0" w:after="0" w:afterAutospacing="0" w:line="360" w:lineRule="auto"/>
        <w:jc w:val="both"/>
        <w:rPr>
          <w:color w:val="0F1115"/>
          <w:sz w:val="28"/>
          <w:szCs w:val="28"/>
        </w:rPr>
      </w:pPr>
      <w:r w:rsidRPr="004C6AFA">
        <w:rPr>
          <w:rStyle w:val="a3"/>
          <w:color w:val="0F1115"/>
          <w:sz w:val="28"/>
          <w:szCs w:val="28"/>
        </w:rPr>
        <w:t>Профилактика тромбоэмболий:</w:t>
      </w:r>
      <w:r w:rsidRPr="004C6AFA">
        <w:rPr>
          <w:color w:val="0F1115"/>
          <w:sz w:val="28"/>
          <w:szCs w:val="28"/>
        </w:rPr>
        <w:t xml:space="preserve"> (Очень важно!). Пациентам с </w:t>
      </w:r>
      <w:proofErr w:type="spellStart"/>
      <w:r w:rsidRPr="004C6AFA">
        <w:rPr>
          <w:color w:val="0F1115"/>
          <w:sz w:val="28"/>
          <w:szCs w:val="28"/>
        </w:rPr>
        <w:t>варикозом</w:t>
      </w:r>
      <w:proofErr w:type="spellEnd"/>
      <w:r w:rsidRPr="004C6AFA">
        <w:rPr>
          <w:color w:val="0F1115"/>
          <w:sz w:val="28"/>
          <w:szCs w:val="28"/>
        </w:rPr>
        <w:t>, ожирением, пожилым за 12 часов до операции вводят </w:t>
      </w:r>
      <w:r w:rsidRPr="004C6AFA">
        <w:rPr>
          <w:rStyle w:val="a3"/>
          <w:color w:val="0F1115"/>
          <w:sz w:val="28"/>
          <w:szCs w:val="28"/>
        </w:rPr>
        <w:t>низкомолекулярные гепарины</w:t>
      </w:r>
      <w:r w:rsidRPr="004C6AFA">
        <w:rPr>
          <w:color w:val="0F1115"/>
          <w:sz w:val="28"/>
          <w:szCs w:val="28"/>
        </w:rPr>
        <w:t> (</w:t>
      </w:r>
      <w:proofErr w:type="spellStart"/>
      <w:r w:rsidRPr="004C6AFA">
        <w:rPr>
          <w:color w:val="0F1115"/>
          <w:sz w:val="28"/>
          <w:szCs w:val="28"/>
        </w:rPr>
        <w:t>Клексан</w:t>
      </w:r>
      <w:proofErr w:type="spellEnd"/>
      <w:r w:rsidRPr="004C6AFA">
        <w:rPr>
          <w:color w:val="0F1115"/>
          <w:sz w:val="28"/>
          <w:szCs w:val="28"/>
        </w:rPr>
        <w:t xml:space="preserve">, </w:t>
      </w:r>
      <w:proofErr w:type="spellStart"/>
      <w:r w:rsidRPr="004C6AFA">
        <w:rPr>
          <w:color w:val="0F1115"/>
          <w:sz w:val="28"/>
          <w:szCs w:val="28"/>
        </w:rPr>
        <w:t>Фраксипарин</w:t>
      </w:r>
      <w:proofErr w:type="spellEnd"/>
      <w:r w:rsidRPr="004C6AFA">
        <w:rPr>
          <w:color w:val="0F1115"/>
          <w:sz w:val="28"/>
          <w:szCs w:val="28"/>
        </w:rPr>
        <w:t>) и бинтуют ноги эластичными бинтами. Цель — чтобы после операции, когда пациент ляжет, в венах не образовались тромбы.</w:t>
      </w:r>
    </w:p>
    <w:p w:rsidR="004C6AFA" w:rsidRPr="004C6AFA" w:rsidRDefault="004C6AFA" w:rsidP="00425206">
      <w:pPr>
        <w:pStyle w:val="3"/>
        <w:numPr>
          <w:ilvl w:val="0"/>
          <w:numId w:val="28"/>
        </w:numPr>
        <w:shd w:val="clear" w:color="auto" w:fill="FFFFFF"/>
        <w:spacing w:before="0" w:beforeAutospacing="0" w:after="0" w:afterAutospacing="0" w:line="360" w:lineRule="auto"/>
        <w:jc w:val="both"/>
        <w:rPr>
          <w:color w:val="0F1115"/>
          <w:sz w:val="28"/>
          <w:szCs w:val="28"/>
        </w:rPr>
      </w:pPr>
      <w:r w:rsidRPr="004C6AFA">
        <w:rPr>
          <w:color w:val="0F1115"/>
          <w:sz w:val="28"/>
          <w:szCs w:val="28"/>
        </w:rPr>
        <w:t>В. Психологическая подготовка (Законодательный аспект)</w:t>
      </w:r>
    </w:p>
    <w:p w:rsidR="004C6AFA" w:rsidRPr="004C6AFA" w:rsidRDefault="004C6AFA" w:rsidP="00425206">
      <w:pPr>
        <w:pStyle w:val="ds-markdown-paragraph"/>
        <w:numPr>
          <w:ilvl w:val="0"/>
          <w:numId w:val="28"/>
        </w:numPr>
        <w:shd w:val="clear" w:color="auto" w:fill="FFFFFF"/>
        <w:spacing w:before="0" w:beforeAutospacing="0" w:after="0" w:afterAutospacing="0" w:line="360" w:lineRule="auto"/>
        <w:jc w:val="both"/>
        <w:rPr>
          <w:color w:val="0F1115"/>
          <w:sz w:val="28"/>
          <w:szCs w:val="28"/>
        </w:rPr>
      </w:pPr>
      <w:r w:rsidRPr="004C6AFA">
        <w:rPr>
          <w:rStyle w:val="a3"/>
          <w:color w:val="0F1115"/>
          <w:sz w:val="28"/>
          <w:szCs w:val="28"/>
        </w:rPr>
        <w:t>Информированное согласие:</w:t>
      </w:r>
      <w:r w:rsidRPr="004C6AFA">
        <w:rPr>
          <w:color w:val="0F1115"/>
          <w:sz w:val="28"/>
          <w:szCs w:val="28"/>
        </w:rPr>
        <w:t> Пациент должен подписать бумагу, что он знает диагноз, суть операции, возможные риски (кровотечение, гной, летальный исход) и согласен на это.</w:t>
      </w:r>
    </w:p>
    <w:p w:rsidR="004C6AFA" w:rsidRPr="004C6AFA" w:rsidRDefault="004C6AFA" w:rsidP="00425206">
      <w:pPr>
        <w:pStyle w:val="ds-markdown-paragraph"/>
        <w:numPr>
          <w:ilvl w:val="0"/>
          <w:numId w:val="28"/>
        </w:numPr>
        <w:shd w:val="clear" w:color="auto" w:fill="FFFFFF"/>
        <w:spacing w:before="0" w:beforeAutospacing="0" w:after="0" w:afterAutospacing="0" w:line="360" w:lineRule="auto"/>
        <w:rPr>
          <w:color w:val="0F1115"/>
          <w:sz w:val="28"/>
          <w:szCs w:val="28"/>
        </w:rPr>
      </w:pPr>
      <w:r w:rsidRPr="004C6AFA">
        <w:rPr>
          <w:rStyle w:val="a3"/>
          <w:color w:val="0F1115"/>
          <w:sz w:val="28"/>
          <w:szCs w:val="28"/>
        </w:rPr>
        <w:t>Согласие на наркоз:</w:t>
      </w:r>
      <w:r w:rsidRPr="004C6AFA">
        <w:rPr>
          <w:color w:val="0F1115"/>
          <w:sz w:val="28"/>
          <w:szCs w:val="28"/>
        </w:rPr>
        <w:t> Подписывается отдельно.</w:t>
      </w:r>
    </w:p>
    <w:p w:rsidR="004C6AFA" w:rsidRPr="004C6AFA" w:rsidRDefault="004C6AFA" w:rsidP="004C6AFA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4C6AFA" w:rsidRPr="004C6AFA" w:rsidRDefault="00861BA0" w:rsidP="004C6AFA">
      <w:pPr>
        <w:pStyle w:val="2"/>
        <w:shd w:val="clear" w:color="auto" w:fill="FFFFFF"/>
        <w:spacing w:before="0" w:line="360" w:lineRule="auto"/>
        <w:rPr>
          <w:rFonts w:ascii="Times New Roman" w:hAnsi="Times New Roman" w:cs="Times New Roman"/>
          <w:color w:val="0F1115"/>
          <w:sz w:val="28"/>
          <w:szCs w:val="28"/>
        </w:rPr>
      </w:pPr>
      <w:r>
        <w:rPr>
          <w:rFonts w:ascii="Times New Roman" w:hAnsi="Times New Roman" w:cs="Times New Roman"/>
          <w:color w:val="0F1115"/>
          <w:sz w:val="28"/>
          <w:szCs w:val="28"/>
        </w:rPr>
        <w:t>3.</w:t>
      </w:r>
      <w:r w:rsidR="004C6AFA" w:rsidRPr="004C6AFA">
        <w:rPr>
          <w:rFonts w:ascii="Times New Roman" w:hAnsi="Times New Roman" w:cs="Times New Roman"/>
          <w:color w:val="0F1115"/>
          <w:sz w:val="28"/>
          <w:szCs w:val="28"/>
        </w:rPr>
        <w:t>2. ИНТРАОПЕРАЦИОННЫЙ ПЕРИОД</w:t>
      </w:r>
    </w:p>
    <w:p w:rsidR="004C6AFA" w:rsidRPr="004C6AFA" w:rsidRDefault="004C6AFA" w:rsidP="00425206">
      <w:pPr>
        <w:pStyle w:val="ds-markdown-paragraph"/>
        <w:shd w:val="clear" w:color="auto" w:fill="FFFFFF"/>
        <w:spacing w:before="0" w:beforeAutospacing="0" w:after="0" w:afterAutospacing="0" w:line="360" w:lineRule="auto"/>
        <w:ind w:firstLine="708"/>
        <w:rPr>
          <w:color w:val="0F1115"/>
          <w:sz w:val="28"/>
          <w:szCs w:val="28"/>
        </w:rPr>
      </w:pPr>
      <w:r w:rsidRPr="004C6AFA">
        <w:rPr>
          <w:color w:val="0F1115"/>
          <w:sz w:val="28"/>
          <w:szCs w:val="28"/>
        </w:rPr>
        <w:t>Это время от момента введения пациента в операционную до перевода его в палату (или до закрытия кожных швов). Делится на этапы:</w:t>
      </w:r>
    </w:p>
    <w:p w:rsidR="00425206" w:rsidRDefault="00425206" w:rsidP="004C6AFA">
      <w:pPr>
        <w:pStyle w:val="3"/>
        <w:shd w:val="clear" w:color="auto" w:fill="FFFFFF"/>
        <w:spacing w:before="0" w:beforeAutospacing="0" w:after="0" w:afterAutospacing="0" w:line="360" w:lineRule="auto"/>
        <w:rPr>
          <w:color w:val="0F1115"/>
          <w:sz w:val="28"/>
          <w:szCs w:val="28"/>
        </w:rPr>
      </w:pPr>
    </w:p>
    <w:p w:rsidR="004C6AFA" w:rsidRPr="004C6AFA" w:rsidRDefault="004C6AFA" w:rsidP="004C6AFA">
      <w:pPr>
        <w:pStyle w:val="3"/>
        <w:shd w:val="clear" w:color="auto" w:fill="FFFFFF"/>
        <w:spacing w:before="0" w:beforeAutospacing="0" w:after="0" w:afterAutospacing="0" w:line="360" w:lineRule="auto"/>
        <w:rPr>
          <w:color w:val="0F1115"/>
          <w:sz w:val="28"/>
          <w:szCs w:val="28"/>
        </w:rPr>
      </w:pPr>
      <w:r w:rsidRPr="004C6AFA">
        <w:rPr>
          <w:color w:val="0F1115"/>
          <w:sz w:val="28"/>
          <w:szCs w:val="28"/>
        </w:rPr>
        <w:t>А. Укладка на операционном столе</w:t>
      </w:r>
    </w:p>
    <w:p w:rsidR="004C6AFA" w:rsidRPr="004C6AFA" w:rsidRDefault="004C6AFA" w:rsidP="004C6AFA">
      <w:pPr>
        <w:pStyle w:val="ds-markdown-paragraph"/>
        <w:shd w:val="clear" w:color="auto" w:fill="FFFFFF"/>
        <w:spacing w:before="0" w:beforeAutospacing="0" w:after="0" w:afterAutospacing="0" w:line="360" w:lineRule="auto"/>
        <w:rPr>
          <w:color w:val="0F1115"/>
          <w:sz w:val="28"/>
          <w:szCs w:val="28"/>
        </w:rPr>
      </w:pPr>
      <w:r w:rsidRPr="004C6AFA">
        <w:rPr>
          <w:color w:val="0F1115"/>
          <w:sz w:val="28"/>
          <w:szCs w:val="28"/>
        </w:rPr>
        <w:t>Положение пациента зависит от зоны операции:</w:t>
      </w:r>
    </w:p>
    <w:p w:rsidR="004C6AFA" w:rsidRPr="004C6AFA" w:rsidRDefault="004C6AFA" w:rsidP="00425206">
      <w:pPr>
        <w:pStyle w:val="ds-markdown-paragraph"/>
        <w:numPr>
          <w:ilvl w:val="0"/>
          <w:numId w:val="17"/>
        </w:numPr>
        <w:shd w:val="clear" w:color="auto" w:fill="FFFFFF"/>
        <w:spacing w:before="0" w:beforeAutospacing="0" w:after="0" w:afterAutospacing="0" w:line="360" w:lineRule="auto"/>
        <w:rPr>
          <w:color w:val="0F1115"/>
          <w:sz w:val="28"/>
          <w:szCs w:val="28"/>
        </w:rPr>
      </w:pPr>
      <w:r w:rsidRPr="004C6AFA">
        <w:rPr>
          <w:color w:val="0F1115"/>
          <w:sz w:val="28"/>
          <w:szCs w:val="28"/>
        </w:rPr>
        <w:t>На спине (грыжи, желудок).</w:t>
      </w:r>
    </w:p>
    <w:p w:rsidR="004C6AFA" w:rsidRPr="004C6AFA" w:rsidRDefault="004C6AFA" w:rsidP="00425206">
      <w:pPr>
        <w:pStyle w:val="ds-markdown-paragraph"/>
        <w:numPr>
          <w:ilvl w:val="0"/>
          <w:numId w:val="17"/>
        </w:numPr>
        <w:shd w:val="clear" w:color="auto" w:fill="FFFFFF"/>
        <w:spacing w:before="0" w:beforeAutospacing="0" w:after="0" w:afterAutospacing="0" w:line="360" w:lineRule="auto"/>
        <w:rPr>
          <w:color w:val="0F1115"/>
          <w:sz w:val="28"/>
          <w:szCs w:val="28"/>
        </w:rPr>
      </w:pPr>
      <w:proofErr w:type="spellStart"/>
      <w:r w:rsidRPr="004C6AFA">
        <w:rPr>
          <w:color w:val="0F1115"/>
          <w:sz w:val="28"/>
          <w:szCs w:val="28"/>
        </w:rPr>
        <w:lastRenderedPageBreak/>
        <w:t>Тренделенбург</w:t>
      </w:r>
      <w:proofErr w:type="spellEnd"/>
      <w:r w:rsidRPr="004C6AFA">
        <w:rPr>
          <w:color w:val="0F1115"/>
          <w:sz w:val="28"/>
          <w:szCs w:val="28"/>
        </w:rPr>
        <w:t xml:space="preserve"> (головой вниз — для операций на малом тазу).</w:t>
      </w:r>
    </w:p>
    <w:p w:rsidR="004C6AFA" w:rsidRPr="004C6AFA" w:rsidRDefault="004C6AFA" w:rsidP="00425206">
      <w:pPr>
        <w:pStyle w:val="ds-markdown-paragraph"/>
        <w:numPr>
          <w:ilvl w:val="0"/>
          <w:numId w:val="17"/>
        </w:numPr>
        <w:shd w:val="clear" w:color="auto" w:fill="FFFFFF"/>
        <w:spacing w:before="0" w:beforeAutospacing="0" w:after="0" w:afterAutospacing="0" w:line="360" w:lineRule="auto"/>
        <w:rPr>
          <w:color w:val="0F1115"/>
          <w:sz w:val="28"/>
          <w:szCs w:val="28"/>
        </w:rPr>
      </w:pPr>
      <w:r w:rsidRPr="004C6AFA">
        <w:rPr>
          <w:color w:val="0F1115"/>
          <w:sz w:val="28"/>
          <w:szCs w:val="28"/>
        </w:rPr>
        <w:t>На боку (почки, легкие).</w:t>
      </w:r>
    </w:p>
    <w:p w:rsidR="004C6AFA" w:rsidRPr="004C6AFA" w:rsidRDefault="004C6AFA" w:rsidP="00425206">
      <w:pPr>
        <w:pStyle w:val="ds-markdown-paragraph"/>
        <w:numPr>
          <w:ilvl w:val="0"/>
          <w:numId w:val="17"/>
        </w:numPr>
        <w:shd w:val="clear" w:color="auto" w:fill="FFFFFF"/>
        <w:spacing w:before="0" w:beforeAutospacing="0" w:after="0" w:afterAutospacing="0" w:line="360" w:lineRule="auto"/>
        <w:rPr>
          <w:color w:val="0F1115"/>
          <w:sz w:val="28"/>
          <w:szCs w:val="28"/>
        </w:rPr>
      </w:pPr>
      <w:r w:rsidRPr="004C6AFA">
        <w:rPr>
          <w:color w:val="0F1115"/>
          <w:sz w:val="28"/>
          <w:szCs w:val="28"/>
        </w:rPr>
        <w:t>С отведенными руками (щитовидная железа).</w:t>
      </w:r>
    </w:p>
    <w:p w:rsidR="004C6AFA" w:rsidRPr="004C6AFA" w:rsidRDefault="004C6AFA" w:rsidP="00425206">
      <w:pPr>
        <w:pStyle w:val="ds-markdown-paragraph"/>
        <w:numPr>
          <w:ilvl w:val="0"/>
          <w:numId w:val="17"/>
        </w:numPr>
        <w:shd w:val="clear" w:color="auto" w:fill="FFFFFF"/>
        <w:spacing w:before="0" w:beforeAutospacing="0" w:after="0" w:afterAutospacing="0" w:line="360" w:lineRule="auto"/>
        <w:rPr>
          <w:color w:val="0F1115"/>
          <w:sz w:val="28"/>
          <w:szCs w:val="28"/>
        </w:rPr>
      </w:pPr>
      <w:r w:rsidRPr="004C6AFA">
        <w:rPr>
          <w:rStyle w:val="a4"/>
          <w:color w:val="0F1115"/>
          <w:sz w:val="28"/>
          <w:szCs w:val="28"/>
        </w:rPr>
        <w:t>Важно:</w:t>
      </w:r>
      <w:r w:rsidRPr="004C6AFA">
        <w:rPr>
          <w:color w:val="0F1115"/>
          <w:sz w:val="28"/>
          <w:szCs w:val="28"/>
        </w:rPr>
        <w:t xml:space="preserve"> Пролежни и </w:t>
      </w:r>
      <w:proofErr w:type="spellStart"/>
      <w:r w:rsidRPr="004C6AFA">
        <w:rPr>
          <w:color w:val="0F1115"/>
          <w:sz w:val="28"/>
          <w:szCs w:val="28"/>
        </w:rPr>
        <w:t>сдавление</w:t>
      </w:r>
      <w:proofErr w:type="spellEnd"/>
      <w:r w:rsidRPr="004C6AFA">
        <w:rPr>
          <w:color w:val="0F1115"/>
          <w:sz w:val="28"/>
          <w:szCs w:val="28"/>
        </w:rPr>
        <w:t xml:space="preserve"> нервов! Медсестра должна подложить валики.</w:t>
      </w:r>
    </w:p>
    <w:p w:rsidR="004C6AFA" w:rsidRPr="004C6AFA" w:rsidRDefault="004C6AFA" w:rsidP="004C6AFA">
      <w:pPr>
        <w:pStyle w:val="3"/>
        <w:shd w:val="clear" w:color="auto" w:fill="FFFFFF"/>
        <w:spacing w:before="0" w:beforeAutospacing="0" w:after="0" w:afterAutospacing="0" w:line="360" w:lineRule="auto"/>
        <w:rPr>
          <w:color w:val="0F1115"/>
          <w:sz w:val="28"/>
          <w:szCs w:val="28"/>
        </w:rPr>
      </w:pPr>
      <w:r w:rsidRPr="004C6AFA">
        <w:rPr>
          <w:color w:val="0F1115"/>
          <w:sz w:val="28"/>
          <w:szCs w:val="28"/>
        </w:rPr>
        <w:t>Б. Обработка операционного поля</w:t>
      </w:r>
    </w:p>
    <w:p w:rsidR="004C6AFA" w:rsidRPr="004C6AFA" w:rsidRDefault="004C6AFA" w:rsidP="004C6AFA">
      <w:pPr>
        <w:pStyle w:val="ds-markdown-paragraph"/>
        <w:shd w:val="clear" w:color="auto" w:fill="FFFFFF"/>
        <w:spacing w:before="0" w:beforeAutospacing="0" w:after="0" w:afterAutospacing="0" w:line="360" w:lineRule="auto"/>
        <w:rPr>
          <w:color w:val="0F1115"/>
          <w:sz w:val="28"/>
          <w:szCs w:val="28"/>
        </w:rPr>
      </w:pPr>
      <w:r w:rsidRPr="004C6AFA">
        <w:rPr>
          <w:color w:val="0F1115"/>
          <w:sz w:val="28"/>
          <w:szCs w:val="28"/>
        </w:rPr>
        <w:t xml:space="preserve">Классическое правило </w:t>
      </w:r>
      <w:proofErr w:type="spellStart"/>
      <w:r w:rsidRPr="004C6AFA">
        <w:rPr>
          <w:color w:val="0F1115"/>
          <w:sz w:val="28"/>
          <w:szCs w:val="28"/>
        </w:rPr>
        <w:t>Гросса-Филончикова</w:t>
      </w:r>
      <w:proofErr w:type="spellEnd"/>
      <w:r w:rsidRPr="004C6AFA">
        <w:rPr>
          <w:color w:val="0F1115"/>
          <w:sz w:val="28"/>
          <w:szCs w:val="28"/>
        </w:rPr>
        <w:t xml:space="preserve">: смазывание кожи йодом (или </w:t>
      </w:r>
      <w:proofErr w:type="spellStart"/>
      <w:r w:rsidRPr="004C6AFA">
        <w:rPr>
          <w:color w:val="0F1115"/>
          <w:sz w:val="28"/>
          <w:szCs w:val="28"/>
        </w:rPr>
        <w:t>хлоргексидином</w:t>
      </w:r>
      <w:proofErr w:type="spellEnd"/>
      <w:r w:rsidRPr="004C6AFA">
        <w:rPr>
          <w:color w:val="0F1115"/>
          <w:sz w:val="28"/>
          <w:szCs w:val="28"/>
        </w:rPr>
        <w:t xml:space="preserve"> спиртовым) </w:t>
      </w:r>
      <w:r w:rsidRPr="004C6AFA">
        <w:rPr>
          <w:rStyle w:val="a3"/>
          <w:color w:val="0F1115"/>
          <w:sz w:val="28"/>
          <w:szCs w:val="28"/>
        </w:rPr>
        <w:t>четырежды</w:t>
      </w:r>
      <w:r w:rsidRPr="004C6AFA">
        <w:rPr>
          <w:color w:val="0F1115"/>
          <w:sz w:val="28"/>
          <w:szCs w:val="28"/>
        </w:rPr>
        <w:t>:</w:t>
      </w:r>
    </w:p>
    <w:p w:rsidR="004C6AFA" w:rsidRPr="004C6AFA" w:rsidRDefault="004C6AFA" w:rsidP="00425206">
      <w:pPr>
        <w:pStyle w:val="ds-markdown-paragraph"/>
        <w:numPr>
          <w:ilvl w:val="0"/>
          <w:numId w:val="29"/>
        </w:numPr>
        <w:shd w:val="clear" w:color="auto" w:fill="FFFFFF"/>
        <w:spacing w:before="0" w:beforeAutospacing="0" w:after="0" w:afterAutospacing="0" w:line="360" w:lineRule="auto"/>
        <w:rPr>
          <w:color w:val="0F1115"/>
          <w:sz w:val="28"/>
          <w:szCs w:val="28"/>
        </w:rPr>
      </w:pPr>
      <w:r w:rsidRPr="004C6AFA">
        <w:rPr>
          <w:color w:val="0F1115"/>
          <w:sz w:val="28"/>
          <w:szCs w:val="28"/>
        </w:rPr>
        <w:t>До отграничения стерильным бельем (широко).</w:t>
      </w:r>
    </w:p>
    <w:p w:rsidR="004C6AFA" w:rsidRPr="004C6AFA" w:rsidRDefault="004C6AFA" w:rsidP="00425206">
      <w:pPr>
        <w:pStyle w:val="ds-markdown-paragraph"/>
        <w:numPr>
          <w:ilvl w:val="0"/>
          <w:numId w:val="29"/>
        </w:numPr>
        <w:shd w:val="clear" w:color="auto" w:fill="FFFFFF"/>
        <w:spacing w:before="0" w:beforeAutospacing="0" w:after="0" w:afterAutospacing="0" w:line="360" w:lineRule="auto"/>
        <w:rPr>
          <w:color w:val="0F1115"/>
          <w:sz w:val="28"/>
          <w:szCs w:val="28"/>
        </w:rPr>
      </w:pPr>
      <w:r w:rsidRPr="004C6AFA">
        <w:rPr>
          <w:color w:val="0F1115"/>
          <w:sz w:val="28"/>
          <w:szCs w:val="28"/>
        </w:rPr>
        <w:t>После отграничения.</w:t>
      </w:r>
    </w:p>
    <w:p w:rsidR="004C6AFA" w:rsidRPr="004C6AFA" w:rsidRDefault="004C6AFA" w:rsidP="00425206">
      <w:pPr>
        <w:pStyle w:val="ds-markdown-paragraph"/>
        <w:numPr>
          <w:ilvl w:val="0"/>
          <w:numId w:val="29"/>
        </w:numPr>
        <w:shd w:val="clear" w:color="auto" w:fill="FFFFFF"/>
        <w:spacing w:before="0" w:beforeAutospacing="0" w:after="0" w:afterAutospacing="0" w:line="360" w:lineRule="auto"/>
        <w:rPr>
          <w:color w:val="0F1115"/>
          <w:sz w:val="28"/>
          <w:szCs w:val="28"/>
        </w:rPr>
      </w:pPr>
      <w:r w:rsidRPr="004C6AFA">
        <w:rPr>
          <w:color w:val="0F1115"/>
          <w:sz w:val="28"/>
          <w:szCs w:val="28"/>
        </w:rPr>
        <w:t>Перед наложением швов.</w:t>
      </w:r>
    </w:p>
    <w:p w:rsidR="004C6AFA" w:rsidRPr="004C6AFA" w:rsidRDefault="004C6AFA" w:rsidP="00425206">
      <w:pPr>
        <w:pStyle w:val="ds-markdown-paragraph"/>
        <w:numPr>
          <w:ilvl w:val="0"/>
          <w:numId w:val="29"/>
        </w:numPr>
        <w:shd w:val="clear" w:color="auto" w:fill="FFFFFF"/>
        <w:spacing w:before="0" w:beforeAutospacing="0" w:after="0" w:afterAutospacing="0" w:line="360" w:lineRule="auto"/>
        <w:rPr>
          <w:color w:val="0F1115"/>
          <w:sz w:val="28"/>
          <w:szCs w:val="28"/>
        </w:rPr>
      </w:pPr>
      <w:r w:rsidRPr="004C6AFA">
        <w:rPr>
          <w:color w:val="0F1115"/>
          <w:sz w:val="28"/>
          <w:szCs w:val="28"/>
        </w:rPr>
        <w:t>После наложения швов.</w:t>
      </w:r>
    </w:p>
    <w:p w:rsidR="004C6AFA" w:rsidRPr="004C6AFA" w:rsidRDefault="004C6AFA" w:rsidP="004C6AFA">
      <w:pPr>
        <w:pStyle w:val="3"/>
        <w:shd w:val="clear" w:color="auto" w:fill="FFFFFF"/>
        <w:spacing w:before="0" w:beforeAutospacing="0" w:after="0" w:afterAutospacing="0" w:line="360" w:lineRule="auto"/>
        <w:rPr>
          <w:color w:val="0F1115"/>
          <w:sz w:val="28"/>
          <w:szCs w:val="28"/>
        </w:rPr>
      </w:pPr>
      <w:r w:rsidRPr="004C6AFA">
        <w:rPr>
          <w:color w:val="0F1115"/>
          <w:sz w:val="28"/>
          <w:szCs w:val="28"/>
        </w:rPr>
        <w:t>В. Хирургический доступ и прием</w:t>
      </w:r>
    </w:p>
    <w:p w:rsidR="004C6AFA" w:rsidRPr="004C6AFA" w:rsidRDefault="004C6AFA" w:rsidP="00425206">
      <w:pPr>
        <w:pStyle w:val="ds-markdown-paragraph"/>
        <w:numPr>
          <w:ilvl w:val="0"/>
          <w:numId w:val="19"/>
        </w:numPr>
        <w:shd w:val="clear" w:color="auto" w:fill="FFFFFF"/>
        <w:spacing w:before="0" w:beforeAutospacing="0" w:after="0" w:afterAutospacing="0" w:line="360" w:lineRule="auto"/>
        <w:rPr>
          <w:color w:val="0F1115"/>
          <w:sz w:val="28"/>
          <w:szCs w:val="28"/>
        </w:rPr>
      </w:pPr>
      <w:r w:rsidRPr="004C6AFA">
        <w:rPr>
          <w:rStyle w:val="a3"/>
          <w:color w:val="0F1115"/>
          <w:sz w:val="28"/>
          <w:szCs w:val="28"/>
        </w:rPr>
        <w:t>Доступ:</w:t>
      </w:r>
      <w:r w:rsidRPr="004C6AFA">
        <w:rPr>
          <w:color w:val="0F1115"/>
          <w:sz w:val="28"/>
          <w:szCs w:val="28"/>
        </w:rPr>
        <w:t> Разрез. Должен быть минимальным, но достаточным, чтобы не травмировать ткани и хорошо видеть рану.</w:t>
      </w:r>
    </w:p>
    <w:p w:rsidR="004C6AFA" w:rsidRPr="004C6AFA" w:rsidRDefault="004C6AFA" w:rsidP="00425206">
      <w:pPr>
        <w:pStyle w:val="ds-markdown-paragraph"/>
        <w:numPr>
          <w:ilvl w:val="0"/>
          <w:numId w:val="19"/>
        </w:numPr>
        <w:shd w:val="clear" w:color="auto" w:fill="FFFFFF"/>
        <w:spacing w:before="0" w:beforeAutospacing="0" w:after="0" w:afterAutospacing="0" w:line="360" w:lineRule="auto"/>
        <w:rPr>
          <w:color w:val="0F1115"/>
          <w:sz w:val="28"/>
          <w:szCs w:val="28"/>
        </w:rPr>
      </w:pPr>
      <w:r w:rsidRPr="004C6AFA">
        <w:rPr>
          <w:rStyle w:val="a3"/>
          <w:color w:val="0F1115"/>
          <w:sz w:val="28"/>
          <w:szCs w:val="28"/>
        </w:rPr>
        <w:t>Прием:</w:t>
      </w:r>
      <w:r w:rsidRPr="004C6AFA">
        <w:rPr>
          <w:color w:val="0F1115"/>
          <w:sz w:val="28"/>
          <w:szCs w:val="28"/>
        </w:rPr>
        <w:t xml:space="preserve"> Сам этап удаления органа или его </w:t>
      </w:r>
      <w:proofErr w:type="spellStart"/>
      <w:r w:rsidRPr="004C6AFA">
        <w:rPr>
          <w:color w:val="0F1115"/>
          <w:sz w:val="28"/>
          <w:szCs w:val="28"/>
        </w:rPr>
        <w:t>ушивания</w:t>
      </w:r>
      <w:proofErr w:type="spellEnd"/>
      <w:r w:rsidRPr="004C6AFA">
        <w:rPr>
          <w:color w:val="0F1115"/>
          <w:sz w:val="28"/>
          <w:szCs w:val="28"/>
        </w:rPr>
        <w:t>.</w:t>
      </w:r>
    </w:p>
    <w:p w:rsidR="004C6AFA" w:rsidRPr="004C6AFA" w:rsidRDefault="004C6AFA" w:rsidP="00425206">
      <w:pPr>
        <w:pStyle w:val="ds-markdown-paragraph"/>
        <w:numPr>
          <w:ilvl w:val="0"/>
          <w:numId w:val="19"/>
        </w:numPr>
        <w:shd w:val="clear" w:color="auto" w:fill="FFFFFF"/>
        <w:spacing w:before="0" w:beforeAutospacing="0" w:after="0" w:afterAutospacing="0" w:line="360" w:lineRule="auto"/>
        <w:rPr>
          <w:color w:val="0F1115"/>
          <w:sz w:val="28"/>
          <w:szCs w:val="28"/>
        </w:rPr>
      </w:pPr>
      <w:r w:rsidRPr="004C6AFA">
        <w:rPr>
          <w:rStyle w:val="a3"/>
          <w:color w:val="0F1115"/>
          <w:sz w:val="28"/>
          <w:szCs w:val="28"/>
        </w:rPr>
        <w:t>Гемостаз:</w:t>
      </w:r>
      <w:r w:rsidRPr="004C6AFA">
        <w:rPr>
          <w:color w:val="0F1115"/>
          <w:sz w:val="28"/>
          <w:szCs w:val="28"/>
        </w:rPr>
        <w:t> Остановка кровотечения по ходу операции. Используют электрокоагуляцию, лигатуры (нитки), клипсы.</w:t>
      </w:r>
    </w:p>
    <w:p w:rsidR="004C6AFA" w:rsidRPr="004C6AFA" w:rsidRDefault="004C6AFA" w:rsidP="004C6AFA">
      <w:pPr>
        <w:pStyle w:val="3"/>
        <w:shd w:val="clear" w:color="auto" w:fill="FFFFFF"/>
        <w:spacing w:before="0" w:beforeAutospacing="0" w:after="0" w:afterAutospacing="0" w:line="360" w:lineRule="auto"/>
        <w:rPr>
          <w:color w:val="0F1115"/>
          <w:sz w:val="28"/>
          <w:szCs w:val="28"/>
        </w:rPr>
      </w:pPr>
      <w:r w:rsidRPr="004C6AFA">
        <w:rPr>
          <w:color w:val="0F1115"/>
          <w:sz w:val="28"/>
          <w:szCs w:val="28"/>
        </w:rPr>
        <w:t>Г. Анестезиологическое пособие</w:t>
      </w:r>
    </w:p>
    <w:p w:rsidR="004C6AFA" w:rsidRPr="004C6AFA" w:rsidRDefault="004C6AFA" w:rsidP="00425206">
      <w:pPr>
        <w:pStyle w:val="ds-markdown-paragraph"/>
        <w:shd w:val="clear" w:color="auto" w:fill="FFFFFF"/>
        <w:spacing w:before="0" w:beforeAutospacing="0" w:after="0" w:afterAutospacing="0" w:line="360" w:lineRule="auto"/>
        <w:ind w:firstLine="708"/>
        <w:rPr>
          <w:color w:val="0F1115"/>
          <w:sz w:val="28"/>
          <w:szCs w:val="28"/>
        </w:rPr>
      </w:pPr>
      <w:r w:rsidRPr="004C6AFA">
        <w:rPr>
          <w:color w:val="0F1115"/>
          <w:sz w:val="28"/>
          <w:szCs w:val="28"/>
        </w:rPr>
        <w:t>Врач-анестезиолог следит за пульсом, давлением, сатурацией (насыщение крови кислородом), глубиной наркоза. Ведет протокол операции.</w:t>
      </w:r>
    </w:p>
    <w:p w:rsidR="004C6AFA" w:rsidRPr="004C6AFA" w:rsidRDefault="004C6AFA" w:rsidP="004C6AFA">
      <w:pPr>
        <w:pStyle w:val="3"/>
        <w:shd w:val="clear" w:color="auto" w:fill="FFFFFF"/>
        <w:spacing w:before="0" w:beforeAutospacing="0" w:after="0" w:afterAutospacing="0" w:line="360" w:lineRule="auto"/>
        <w:rPr>
          <w:color w:val="0F1115"/>
          <w:sz w:val="28"/>
          <w:szCs w:val="28"/>
        </w:rPr>
      </w:pPr>
      <w:r w:rsidRPr="004C6AFA">
        <w:rPr>
          <w:color w:val="0F1115"/>
          <w:sz w:val="28"/>
          <w:szCs w:val="28"/>
        </w:rPr>
        <w:t>Д. Завершение операции</w:t>
      </w:r>
    </w:p>
    <w:p w:rsidR="004C6AFA" w:rsidRPr="004C6AFA" w:rsidRDefault="004C6AFA" w:rsidP="00425206">
      <w:pPr>
        <w:pStyle w:val="ds-markdown-paragraph"/>
        <w:numPr>
          <w:ilvl w:val="0"/>
          <w:numId w:val="20"/>
        </w:numPr>
        <w:shd w:val="clear" w:color="auto" w:fill="FFFFFF"/>
        <w:spacing w:before="0" w:beforeAutospacing="0" w:after="0" w:afterAutospacing="0" w:line="360" w:lineRule="auto"/>
        <w:rPr>
          <w:color w:val="0F1115"/>
          <w:sz w:val="28"/>
          <w:szCs w:val="28"/>
        </w:rPr>
      </w:pPr>
      <w:r w:rsidRPr="004C6AFA">
        <w:rPr>
          <w:color w:val="0F1115"/>
          <w:sz w:val="28"/>
          <w:szCs w:val="28"/>
        </w:rPr>
        <w:t>Ревизия (проверка, не забыли ли салфетку или инструмент — строгий счет медсестры!).</w:t>
      </w:r>
    </w:p>
    <w:p w:rsidR="004C6AFA" w:rsidRPr="004C6AFA" w:rsidRDefault="004C6AFA" w:rsidP="00425206">
      <w:pPr>
        <w:pStyle w:val="ds-markdown-paragraph"/>
        <w:numPr>
          <w:ilvl w:val="0"/>
          <w:numId w:val="20"/>
        </w:numPr>
        <w:shd w:val="clear" w:color="auto" w:fill="FFFFFF"/>
        <w:spacing w:before="0" w:beforeAutospacing="0" w:after="0" w:afterAutospacing="0" w:line="360" w:lineRule="auto"/>
        <w:rPr>
          <w:color w:val="0F1115"/>
          <w:sz w:val="28"/>
          <w:szCs w:val="28"/>
        </w:rPr>
      </w:pPr>
      <w:r w:rsidRPr="004C6AFA">
        <w:rPr>
          <w:color w:val="0F1115"/>
          <w:sz w:val="28"/>
          <w:szCs w:val="28"/>
        </w:rPr>
        <w:t>Дренирование (установка трубок для оттока жидкости, если нужно).</w:t>
      </w:r>
    </w:p>
    <w:p w:rsidR="004C6AFA" w:rsidRPr="004C6AFA" w:rsidRDefault="004C6AFA" w:rsidP="00425206">
      <w:pPr>
        <w:pStyle w:val="ds-markdown-paragraph"/>
        <w:numPr>
          <w:ilvl w:val="0"/>
          <w:numId w:val="20"/>
        </w:numPr>
        <w:shd w:val="clear" w:color="auto" w:fill="FFFFFF"/>
        <w:spacing w:before="0" w:beforeAutospacing="0" w:after="0" w:afterAutospacing="0" w:line="360" w:lineRule="auto"/>
        <w:rPr>
          <w:color w:val="0F1115"/>
          <w:sz w:val="28"/>
          <w:szCs w:val="28"/>
        </w:rPr>
      </w:pPr>
      <w:proofErr w:type="gramStart"/>
      <w:r w:rsidRPr="004C6AFA">
        <w:rPr>
          <w:color w:val="0F1115"/>
          <w:sz w:val="28"/>
          <w:szCs w:val="28"/>
        </w:rPr>
        <w:t>Послойное</w:t>
      </w:r>
      <w:proofErr w:type="gramEnd"/>
      <w:r w:rsidRPr="004C6AFA">
        <w:rPr>
          <w:color w:val="0F1115"/>
          <w:sz w:val="28"/>
          <w:szCs w:val="28"/>
        </w:rPr>
        <w:t xml:space="preserve"> </w:t>
      </w:r>
      <w:proofErr w:type="spellStart"/>
      <w:r w:rsidRPr="004C6AFA">
        <w:rPr>
          <w:color w:val="0F1115"/>
          <w:sz w:val="28"/>
          <w:szCs w:val="28"/>
        </w:rPr>
        <w:t>ушивание</w:t>
      </w:r>
      <w:proofErr w:type="spellEnd"/>
      <w:r w:rsidRPr="004C6AFA">
        <w:rPr>
          <w:color w:val="0F1115"/>
          <w:sz w:val="28"/>
          <w:szCs w:val="28"/>
        </w:rPr>
        <w:t xml:space="preserve"> раны.</w:t>
      </w:r>
    </w:p>
    <w:p w:rsidR="004C6AFA" w:rsidRPr="004C6AFA" w:rsidRDefault="004C6AFA" w:rsidP="004C6AFA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4C6AFA" w:rsidRPr="004C6AFA" w:rsidRDefault="00861BA0" w:rsidP="004C6AFA">
      <w:pPr>
        <w:pStyle w:val="2"/>
        <w:shd w:val="clear" w:color="auto" w:fill="FFFFFF"/>
        <w:spacing w:before="0" w:line="360" w:lineRule="auto"/>
        <w:rPr>
          <w:rFonts w:ascii="Times New Roman" w:hAnsi="Times New Roman" w:cs="Times New Roman"/>
          <w:color w:val="0F1115"/>
          <w:sz w:val="28"/>
          <w:szCs w:val="28"/>
        </w:rPr>
      </w:pPr>
      <w:r>
        <w:rPr>
          <w:rFonts w:ascii="Times New Roman" w:hAnsi="Times New Roman" w:cs="Times New Roman"/>
          <w:color w:val="0F1115"/>
          <w:sz w:val="28"/>
          <w:szCs w:val="28"/>
        </w:rPr>
        <w:t>3.</w:t>
      </w:r>
      <w:r w:rsidR="004C6AFA" w:rsidRPr="004C6AFA">
        <w:rPr>
          <w:rFonts w:ascii="Times New Roman" w:hAnsi="Times New Roman" w:cs="Times New Roman"/>
          <w:color w:val="0F1115"/>
          <w:sz w:val="28"/>
          <w:szCs w:val="28"/>
        </w:rPr>
        <w:t>3. ПОСЛЕОПЕРАЦИОННЫЙ ПЕРИОД</w:t>
      </w:r>
    </w:p>
    <w:p w:rsidR="004C6AFA" w:rsidRPr="004C6AFA" w:rsidRDefault="004C6AFA" w:rsidP="00425206">
      <w:pPr>
        <w:pStyle w:val="ds-markdown-paragraph"/>
        <w:shd w:val="clear" w:color="auto" w:fill="FFFFFF"/>
        <w:spacing w:before="0" w:beforeAutospacing="0" w:after="0" w:afterAutospacing="0" w:line="360" w:lineRule="auto"/>
        <w:ind w:firstLine="708"/>
        <w:rPr>
          <w:color w:val="0F1115"/>
          <w:sz w:val="28"/>
          <w:szCs w:val="28"/>
        </w:rPr>
      </w:pPr>
      <w:r w:rsidRPr="004C6AFA">
        <w:rPr>
          <w:color w:val="0F1115"/>
          <w:sz w:val="28"/>
          <w:szCs w:val="28"/>
        </w:rPr>
        <w:t xml:space="preserve">Период от окончания операции до выздоровления. </w:t>
      </w:r>
      <w:proofErr w:type="gramStart"/>
      <w:r w:rsidRPr="004C6AFA">
        <w:rPr>
          <w:color w:val="0F1115"/>
          <w:sz w:val="28"/>
          <w:szCs w:val="28"/>
        </w:rPr>
        <w:t>Самый</w:t>
      </w:r>
      <w:proofErr w:type="gramEnd"/>
      <w:r w:rsidRPr="004C6AFA">
        <w:rPr>
          <w:color w:val="0F1115"/>
          <w:sz w:val="28"/>
          <w:szCs w:val="28"/>
        </w:rPr>
        <w:t xml:space="preserve"> ответственный для медперсонала.</w:t>
      </w:r>
    </w:p>
    <w:p w:rsidR="004C6AFA" w:rsidRPr="004C6AFA" w:rsidRDefault="004C6AFA" w:rsidP="004C6AFA">
      <w:pPr>
        <w:pStyle w:val="3"/>
        <w:shd w:val="clear" w:color="auto" w:fill="FFFFFF"/>
        <w:spacing w:before="0" w:beforeAutospacing="0" w:after="0" w:afterAutospacing="0" w:line="360" w:lineRule="auto"/>
        <w:rPr>
          <w:color w:val="0F1115"/>
          <w:sz w:val="28"/>
          <w:szCs w:val="28"/>
        </w:rPr>
      </w:pPr>
      <w:r w:rsidRPr="004C6AFA">
        <w:rPr>
          <w:color w:val="0F1115"/>
          <w:sz w:val="28"/>
          <w:szCs w:val="28"/>
        </w:rPr>
        <w:lastRenderedPageBreak/>
        <w:t>А. Ранний послеоперационный период (3–5 суток)</w:t>
      </w:r>
    </w:p>
    <w:p w:rsidR="004C6AFA" w:rsidRPr="004C6AFA" w:rsidRDefault="004C6AFA" w:rsidP="00425206">
      <w:pPr>
        <w:pStyle w:val="ds-markdown-paragraph"/>
        <w:shd w:val="clear" w:color="auto" w:fill="FFFFFF"/>
        <w:spacing w:before="0" w:beforeAutospacing="0" w:after="0" w:afterAutospacing="0" w:line="360" w:lineRule="auto"/>
        <w:ind w:firstLine="708"/>
        <w:rPr>
          <w:color w:val="0F1115"/>
          <w:sz w:val="28"/>
          <w:szCs w:val="28"/>
        </w:rPr>
      </w:pPr>
      <w:r w:rsidRPr="004C6AFA">
        <w:rPr>
          <w:color w:val="0F1115"/>
          <w:sz w:val="28"/>
          <w:szCs w:val="28"/>
        </w:rPr>
        <w:t>Пациент находится в отделении реанимации или палате интенсивной терапии.</w:t>
      </w:r>
    </w:p>
    <w:p w:rsidR="004C6AFA" w:rsidRPr="004C6AFA" w:rsidRDefault="004C6AFA" w:rsidP="004C6AFA">
      <w:pPr>
        <w:pStyle w:val="ds-markdown-paragraph"/>
        <w:shd w:val="clear" w:color="auto" w:fill="FFFFFF"/>
        <w:spacing w:before="0" w:beforeAutospacing="0" w:after="0" w:afterAutospacing="0" w:line="360" w:lineRule="auto"/>
        <w:rPr>
          <w:color w:val="0F1115"/>
          <w:sz w:val="28"/>
          <w:szCs w:val="28"/>
        </w:rPr>
      </w:pPr>
      <w:r w:rsidRPr="004C6AFA">
        <w:rPr>
          <w:rStyle w:val="a3"/>
          <w:color w:val="0F1115"/>
          <w:sz w:val="28"/>
          <w:szCs w:val="28"/>
        </w:rPr>
        <w:t>Проблемы периода пробуждения:</w:t>
      </w:r>
    </w:p>
    <w:p w:rsidR="004C6AFA" w:rsidRPr="004C6AFA" w:rsidRDefault="004C6AFA" w:rsidP="00425206">
      <w:pPr>
        <w:pStyle w:val="ds-markdown-paragraph"/>
        <w:numPr>
          <w:ilvl w:val="0"/>
          <w:numId w:val="30"/>
        </w:numPr>
        <w:shd w:val="clear" w:color="auto" w:fill="FFFFFF"/>
        <w:spacing w:before="0" w:beforeAutospacing="0" w:after="0" w:afterAutospacing="0" w:line="360" w:lineRule="auto"/>
        <w:rPr>
          <w:color w:val="0F1115"/>
          <w:sz w:val="28"/>
          <w:szCs w:val="28"/>
        </w:rPr>
      </w:pPr>
      <w:r w:rsidRPr="004C6AFA">
        <w:rPr>
          <w:rStyle w:val="a3"/>
          <w:color w:val="0F1115"/>
          <w:sz w:val="28"/>
          <w:szCs w:val="28"/>
        </w:rPr>
        <w:t>Угнетение сознания и рефлексов:</w:t>
      </w:r>
      <w:r w:rsidRPr="004C6AFA">
        <w:rPr>
          <w:color w:val="0F1115"/>
          <w:sz w:val="28"/>
          <w:szCs w:val="28"/>
        </w:rPr>
        <w:t> После наркоза расслаблены мышцы языка. Язык может запасть и перекрыть дыхание! Пациента укладывают на бок или запрокидывают голову.</w:t>
      </w:r>
    </w:p>
    <w:p w:rsidR="004C6AFA" w:rsidRPr="004C6AFA" w:rsidRDefault="004C6AFA" w:rsidP="00425206">
      <w:pPr>
        <w:pStyle w:val="ds-markdown-paragraph"/>
        <w:numPr>
          <w:ilvl w:val="0"/>
          <w:numId w:val="30"/>
        </w:numPr>
        <w:shd w:val="clear" w:color="auto" w:fill="FFFFFF"/>
        <w:spacing w:before="0" w:beforeAutospacing="0" w:after="0" w:afterAutospacing="0" w:line="360" w:lineRule="auto"/>
        <w:rPr>
          <w:color w:val="0F1115"/>
          <w:sz w:val="28"/>
          <w:szCs w:val="28"/>
        </w:rPr>
      </w:pPr>
      <w:r w:rsidRPr="004C6AFA">
        <w:rPr>
          <w:rStyle w:val="a3"/>
          <w:color w:val="0F1115"/>
          <w:sz w:val="28"/>
          <w:szCs w:val="28"/>
        </w:rPr>
        <w:t>Нарушение терморегуляции:</w:t>
      </w:r>
      <w:r w:rsidRPr="004C6AFA">
        <w:rPr>
          <w:color w:val="0F1115"/>
          <w:sz w:val="28"/>
          <w:szCs w:val="28"/>
        </w:rPr>
        <w:t> Озноб (мышцы пытаются согреть тело) или гипертермия. Пациента укрывают одеялами.</w:t>
      </w:r>
    </w:p>
    <w:p w:rsidR="004C6AFA" w:rsidRPr="004C6AFA" w:rsidRDefault="004C6AFA" w:rsidP="00425206">
      <w:pPr>
        <w:pStyle w:val="ds-markdown-paragraph"/>
        <w:numPr>
          <w:ilvl w:val="0"/>
          <w:numId w:val="30"/>
        </w:numPr>
        <w:shd w:val="clear" w:color="auto" w:fill="FFFFFF"/>
        <w:spacing w:before="0" w:beforeAutospacing="0" w:after="0" w:afterAutospacing="0" w:line="360" w:lineRule="auto"/>
        <w:rPr>
          <w:color w:val="0F1115"/>
          <w:sz w:val="28"/>
          <w:szCs w:val="28"/>
        </w:rPr>
      </w:pPr>
      <w:r w:rsidRPr="004C6AFA">
        <w:rPr>
          <w:rStyle w:val="a3"/>
          <w:color w:val="0F1115"/>
          <w:sz w:val="28"/>
          <w:szCs w:val="28"/>
        </w:rPr>
        <w:t>Боль:</w:t>
      </w:r>
      <w:r w:rsidRPr="004C6AFA">
        <w:rPr>
          <w:color w:val="0F1115"/>
          <w:sz w:val="28"/>
          <w:szCs w:val="28"/>
        </w:rPr>
        <w:t> Главный враг. Боль вызывает спазм сосудов и тахикардию. Назначают наркотические (первые дни) и ненаркотические анальгетики.</w:t>
      </w:r>
    </w:p>
    <w:p w:rsidR="004C6AFA" w:rsidRPr="004C6AFA" w:rsidRDefault="004C6AFA" w:rsidP="004C6AFA">
      <w:pPr>
        <w:pStyle w:val="ds-markdown-paragraph"/>
        <w:shd w:val="clear" w:color="auto" w:fill="FFFFFF"/>
        <w:spacing w:before="0" w:beforeAutospacing="0" w:after="0" w:afterAutospacing="0" w:line="360" w:lineRule="auto"/>
        <w:rPr>
          <w:color w:val="0F1115"/>
          <w:sz w:val="28"/>
          <w:szCs w:val="28"/>
        </w:rPr>
      </w:pPr>
      <w:r w:rsidRPr="004C6AFA">
        <w:rPr>
          <w:rStyle w:val="a3"/>
          <w:color w:val="0F1115"/>
          <w:sz w:val="28"/>
          <w:szCs w:val="28"/>
        </w:rPr>
        <w:t>Контроль функций организма:</w:t>
      </w:r>
    </w:p>
    <w:p w:rsidR="004C6AFA" w:rsidRPr="004C6AFA" w:rsidRDefault="004C6AFA" w:rsidP="00425206">
      <w:pPr>
        <w:pStyle w:val="ds-markdown-paragraph"/>
        <w:numPr>
          <w:ilvl w:val="0"/>
          <w:numId w:val="31"/>
        </w:numPr>
        <w:shd w:val="clear" w:color="auto" w:fill="FFFFFF"/>
        <w:spacing w:before="0" w:beforeAutospacing="0" w:after="0" w:afterAutospacing="0" w:line="360" w:lineRule="auto"/>
        <w:rPr>
          <w:color w:val="0F1115"/>
          <w:sz w:val="28"/>
          <w:szCs w:val="28"/>
        </w:rPr>
      </w:pPr>
      <w:r w:rsidRPr="004C6AFA">
        <w:rPr>
          <w:rStyle w:val="a3"/>
          <w:color w:val="0F1115"/>
          <w:sz w:val="28"/>
          <w:szCs w:val="28"/>
        </w:rPr>
        <w:t>Дыхание:</w:t>
      </w:r>
      <w:r w:rsidRPr="004C6AFA">
        <w:rPr>
          <w:color w:val="0F1115"/>
          <w:sz w:val="28"/>
          <w:szCs w:val="28"/>
        </w:rPr>
        <w:t> Аускультация легких (слушают), оксигенотерапия (кислород). Профилактика пневмонии: надувание шариков, дыхательная гимнастика.</w:t>
      </w:r>
    </w:p>
    <w:p w:rsidR="004C6AFA" w:rsidRPr="004C6AFA" w:rsidRDefault="004C6AFA" w:rsidP="00425206">
      <w:pPr>
        <w:pStyle w:val="ds-markdown-paragraph"/>
        <w:numPr>
          <w:ilvl w:val="0"/>
          <w:numId w:val="31"/>
        </w:numPr>
        <w:shd w:val="clear" w:color="auto" w:fill="FFFFFF"/>
        <w:spacing w:before="0" w:beforeAutospacing="0" w:after="0" w:afterAutospacing="0" w:line="360" w:lineRule="auto"/>
        <w:rPr>
          <w:color w:val="0F1115"/>
          <w:sz w:val="28"/>
          <w:szCs w:val="28"/>
        </w:rPr>
      </w:pPr>
      <w:proofErr w:type="spellStart"/>
      <w:proofErr w:type="gramStart"/>
      <w:r w:rsidRPr="004C6AFA">
        <w:rPr>
          <w:rStyle w:val="a3"/>
          <w:color w:val="0F1115"/>
          <w:sz w:val="28"/>
          <w:szCs w:val="28"/>
        </w:rPr>
        <w:t>Сердечно-сосудистая</w:t>
      </w:r>
      <w:proofErr w:type="spellEnd"/>
      <w:proofErr w:type="gramEnd"/>
      <w:r w:rsidRPr="004C6AFA">
        <w:rPr>
          <w:rStyle w:val="a3"/>
          <w:color w:val="0F1115"/>
          <w:sz w:val="28"/>
          <w:szCs w:val="28"/>
        </w:rPr>
        <w:t xml:space="preserve"> система:</w:t>
      </w:r>
      <w:r w:rsidRPr="004C6AFA">
        <w:rPr>
          <w:color w:val="0F1115"/>
          <w:sz w:val="28"/>
          <w:szCs w:val="28"/>
        </w:rPr>
        <w:t> Пульс, АД, ЦВД (центральное венозное давление). Оценка риска тромбоза.</w:t>
      </w:r>
    </w:p>
    <w:p w:rsidR="004C6AFA" w:rsidRPr="004C6AFA" w:rsidRDefault="004C6AFA" w:rsidP="00425206">
      <w:pPr>
        <w:pStyle w:val="ds-markdown-paragraph"/>
        <w:numPr>
          <w:ilvl w:val="0"/>
          <w:numId w:val="31"/>
        </w:numPr>
        <w:shd w:val="clear" w:color="auto" w:fill="FFFFFF"/>
        <w:spacing w:before="0" w:beforeAutospacing="0" w:after="0" w:afterAutospacing="0" w:line="360" w:lineRule="auto"/>
        <w:rPr>
          <w:color w:val="0F1115"/>
          <w:sz w:val="28"/>
          <w:szCs w:val="28"/>
        </w:rPr>
      </w:pPr>
      <w:r w:rsidRPr="004C6AFA">
        <w:rPr>
          <w:rStyle w:val="a3"/>
          <w:color w:val="0F1115"/>
          <w:sz w:val="28"/>
          <w:szCs w:val="28"/>
        </w:rPr>
        <w:t>Мочевыделение:</w:t>
      </w:r>
      <w:r w:rsidRPr="004C6AFA">
        <w:rPr>
          <w:color w:val="0F1115"/>
          <w:sz w:val="28"/>
          <w:szCs w:val="28"/>
        </w:rPr>
        <w:t> Контроль диуреза. Если нет мочи &gt;12 часов — катетеризация. Если мало мочи — обезвоживание или почечная недостаточность.</w:t>
      </w:r>
    </w:p>
    <w:p w:rsidR="004C6AFA" w:rsidRPr="004C6AFA" w:rsidRDefault="004C6AFA" w:rsidP="00425206">
      <w:pPr>
        <w:pStyle w:val="ds-markdown-paragraph"/>
        <w:numPr>
          <w:ilvl w:val="0"/>
          <w:numId w:val="31"/>
        </w:numPr>
        <w:shd w:val="clear" w:color="auto" w:fill="FFFFFF"/>
        <w:spacing w:before="0" w:beforeAutospacing="0" w:after="0" w:afterAutospacing="0" w:line="360" w:lineRule="auto"/>
        <w:rPr>
          <w:color w:val="0F1115"/>
          <w:sz w:val="28"/>
          <w:szCs w:val="28"/>
        </w:rPr>
      </w:pPr>
      <w:r w:rsidRPr="004C6AFA">
        <w:rPr>
          <w:rStyle w:val="a3"/>
          <w:color w:val="0F1115"/>
          <w:sz w:val="28"/>
          <w:szCs w:val="28"/>
        </w:rPr>
        <w:t>ЖКТ:</w:t>
      </w:r>
    </w:p>
    <w:p w:rsidR="004C6AFA" w:rsidRPr="004C6AFA" w:rsidRDefault="004C6AFA" w:rsidP="00425206">
      <w:pPr>
        <w:pStyle w:val="ds-markdown-paragraph"/>
        <w:numPr>
          <w:ilvl w:val="1"/>
          <w:numId w:val="31"/>
        </w:numPr>
        <w:shd w:val="clear" w:color="auto" w:fill="FFFFFF"/>
        <w:spacing w:before="0" w:beforeAutospacing="0" w:after="0" w:afterAutospacing="0" w:line="360" w:lineRule="auto"/>
        <w:rPr>
          <w:color w:val="0F1115"/>
          <w:sz w:val="28"/>
          <w:szCs w:val="28"/>
        </w:rPr>
      </w:pPr>
      <w:r w:rsidRPr="004C6AFA">
        <w:rPr>
          <w:color w:val="0F1115"/>
          <w:sz w:val="28"/>
          <w:szCs w:val="28"/>
        </w:rPr>
        <w:t>Запрет питья (первые часы после наркоза — тошнота).</w:t>
      </w:r>
    </w:p>
    <w:p w:rsidR="004C6AFA" w:rsidRPr="004C6AFA" w:rsidRDefault="004C6AFA" w:rsidP="00425206">
      <w:pPr>
        <w:pStyle w:val="ds-markdown-paragraph"/>
        <w:numPr>
          <w:ilvl w:val="1"/>
          <w:numId w:val="31"/>
        </w:numPr>
        <w:shd w:val="clear" w:color="auto" w:fill="FFFFFF"/>
        <w:spacing w:before="0" w:beforeAutospacing="0" w:after="0" w:afterAutospacing="0" w:line="360" w:lineRule="auto"/>
        <w:rPr>
          <w:color w:val="0F1115"/>
          <w:sz w:val="28"/>
          <w:szCs w:val="28"/>
        </w:rPr>
      </w:pPr>
      <w:r w:rsidRPr="004C6AFA">
        <w:rPr>
          <w:color w:val="0F1115"/>
          <w:sz w:val="28"/>
          <w:szCs w:val="28"/>
        </w:rPr>
        <w:t>Если была операция на кишечнике — желудочный зонд, чтобы не было рвоты.</w:t>
      </w:r>
    </w:p>
    <w:p w:rsidR="004C6AFA" w:rsidRPr="004C6AFA" w:rsidRDefault="004C6AFA" w:rsidP="00425206">
      <w:pPr>
        <w:pStyle w:val="ds-markdown-paragraph"/>
        <w:numPr>
          <w:ilvl w:val="1"/>
          <w:numId w:val="31"/>
        </w:numPr>
        <w:shd w:val="clear" w:color="auto" w:fill="FFFFFF"/>
        <w:spacing w:before="0" w:beforeAutospacing="0" w:after="0" w:afterAutospacing="0" w:line="360" w:lineRule="auto"/>
        <w:rPr>
          <w:color w:val="0F1115"/>
          <w:sz w:val="28"/>
          <w:szCs w:val="28"/>
        </w:rPr>
      </w:pPr>
      <w:r w:rsidRPr="004C6AFA">
        <w:rPr>
          <w:color w:val="0F1115"/>
          <w:sz w:val="28"/>
          <w:szCs w:val="28"/>
        </w:rPr>
        <w:t>Стимуляция кишечника: когда появляются газы? Если долго нет — парез (остановка кишечника).</w:t>
      </w:r>
    </w:p>
    <w:p w:rsidR="004C6AFA" w:rsidRPr="004C6AFA" w:rsidRDefault="004C6AFA" w:rsidP="00425206">
      <w:pPr>
        <w:pStyle w:val="ds-markdown-paragraph"/>
        <w:numPr>
          <w:ilvl w:val="0"/>
          <w:numId w:val="31"/>
        </w:numPr>
        <w:shd w:val="clear" w:color="auto" w:fill="FFFFFF"/>
        <w:spacing w:before="0" w:beforeAutospacing="0" w:after="0" w:afterAutospacing="0" w:line="360" w:lineRule="auto"/>
        <w:rPr>
          <w:color w:val="0F1115"/>
          <w:sz w:val="28"/>
          <w:szCs w:val="28"/>
        </w:rPr>
      </w:pPr>
      <w:r w:rsidRPr="004C6AFA">
        <w:rPr>
          <w:rStyle w:val="a3"/>
          <w:color w:val="0F1115"/>
          <w:sz w:val="28"/>
          <w:szCs w:val="28"/>
        </w:rPr>
        <w:t>Уход за раной:</w:t>
      </w:r>
    </w:p>
    <w:p w:rsidR="004C6AFA" w:rsidRPr="004C6AFA" w:rsidRDefault="004C6AFA" w:rsidP="00425206">
      <w:pPr>
        <w:pStyle w:val="ds-markdown-paragraph"/>
        <w:numPr>
          <w:ilvl w:val="0"/>
          <w:numId w:val="31"/>
        </w:numPr>
        <w:shd w:val="clear" w:color="auto" w:fill="FFFFFF"/>
        <w:spacing w:before="0" w:beforeAutospacing="0" w:after="0" w:afterAutospacing="0" w:line="360" w:lineRule="auto"/>
        <w:rPr>
          <w:color w:val="0F1115"/>
          <w:sz w:val="28"/>
          <w:szCs w:val="28"/>
        </w:rPr>
      </w:pPr>
      <w:r w:rsidRPr="004C6AFA">
        <w:rPr>
          <w:color w:val="0F1115"/>
          <w:sz w:val="28"/>
          <w:szCs w:val="28"/>
        </w:rPr>
        <w:t>Наблюдение за повязкой (сухая? промокла кровью?).</w:t>
      </w:r>
    </w:p>
    <w:p w:rsidR="004C6AFA" w:rsidRPr="004C6AFA" w:rsidRDefault="004C6AFA" w:rsidP="00425206">
      <w:pPr>
        <w:pStyle w:val="ds-markdown-paragraph"/>
        <w:numPr>
          <w:ilvl w:val="0"/>
          <w:numId w:val="31"/>
        </w:numPr>
        <w:shd w:val="clear" w:color="auto" w:fill="FFFFFF"/>
        <w:spacing w:before="0" w:beforeAutospacing="0" w:after="0" w:afterAutospacing="0" w:line="360" w:lineRule="auto"/>
        <w:rPr>
          <w:color w:val="0F1115"/>
          <w:sz w:val="28"/>
          <w:szCs w:val="28"/>
        </w:rPr>
      </w:pPr>
      <w:r w:rsidRPr="004C6AFA">
        <w:rPr>
          <w:color w:val="0F1115"/>
          <w:sz w:val="28"/>
          <w:szCs w:val="28"/>
        </w:rPr>
        <w:t>Дренажи (контроль количества и цвета отделяемого).</w:t>
      </w:r>
    </w:p>
    <w:p w:rsidR="004C6AFA" w:rsidRPr="004C6AFA" w:rsidRDefault="004C6AFA" w:rsidP="004C6AFA">
      <w:pPr>
        <w:pStyle w:val="3"/>
        <w:shd w:val="clear" w:color="auto" w:fill="FFFFFF"/>
        <w:spacing w:before="0" w:beforeAutospacing="0" w:after="0" w:afterAutospacing="0" w:line="360" w:lineRule="auto"/>
        <w:rPr>
          <w:color w:val="0F1115"/>
          <w:sz w:val="28"/>
          <w:szCs w:val="28"/>
        </w:rPr>
      </w:pPr>
      <w:r w:rsidRPr="004C6AFA">
        <w:rPr>
          <w:color w:val="0F1115"/>
          <w:sz w:val="28"/>
          <w:szCs w:val="28"/>
        </w:rPr>
        <w:lastRenderedPageBreak/>
        <w:t>Б. Поздний послеоперационный период (от выписки до восстановления)</w:t>
      </w:r>
    </w:p>
    <w:p w:rsidR="004C6AFA" w:rsidRPr="004C6AFA" w:rsidRDefault="004C6AFA" w:rsidP="00425206">
      <w:pPr>
        <w:pStyle w:val="ds-markdown-paragraph"/>
        <w:numPr>
          <w:ilvl w:val="0"/>
          <w:numId w:val="24"/>
        </w:numPr>
        <w:shd w:val="clear" w:color="auto" w:fill="FFFFFF"/>
        <w:spacing w:before="0" w:beforeAutospacing="0" w:after="0" w:afterAutospacing="0" w:line="360" w:lineRule="auto"/>
        <w:rPr>
          <w:color w:val="0F1115"/>
          <w:sz w:val="28"/>
          <w:szCs w:val="28"/>
        </w:rPr>
      </w:pPr>
      <w:r w:rsidRPr="004C6AFA">
        <w:rPr>
          <w:color w:val="0F1115"/>
          <w:sz w:val="28"/>
          <w:szCs w:val="28"/>
        </w:rPr>
        <w:t>Режим: расширение двигательной активности.</w:t>
      </w:r>
    </w:p>
    <w:p w:rsidR="004C6AFA" w:rsidRPr="004C6AFA" w:rsidRDefault="004C6AFA" w:rsidP="00425206">
      <w:pPr>
        <w:pStyle w:val="ds-markdown-paragraph"/>
        <w:numPr>
          <w:ilvl w:val="0"/>
          <w:numId w:val="24"/>
        </w:numPr>
        <w:shd w:val="clear" w:color="auto" w:fill="FFFFFF"/>
        <w:spacing w:before="0" w:beforeAutospacing="0" w:after="0" w:afterAutospacing="0" w:line="360" w:lineRule="auto"/>
        <w:rPr>
          <w:color w:val="0F1115"/>
          <w:sz w:val="28"/>
          <w:szCs w:val="28"/>
        </w:rPr>
      </w:pPr>
      <w:r w:rsidRPr="004C6AFA">
        <w:rPr>
          <w:color w:val="0F1115"/>
          <w:sz w:val="28"/>
          <w:szCs w:val="28"/>
        </w:rPr>
        <w:t xml:space="preserve">Диета: переход от жидкой пищи (стол 0а, 0б) </w:t>
      </w:r>
      <w:proofErr w:type="gramStart"/>
      <w:r w:rsidRPr="004C6AFA">
        <w:rPr>
          <w:color w:val="0F1115"/>
          <w:sz w:val="28"/>
          <w:szCs w:val="28"/>
        </w:rPr>
        <w:t>к</w:t>
      </w:r>
      <w:proofErr w:type="gramEnd"/>
      <w:r w:rsidRPr="004C6AFA">
        <w:rPr>
          <w:color w:val="0F1115"/>
          <w:sz w:val="28"/>
          <w:szCs w:val="28"/>
        </w:rPr>
        <w:t xml:space="preserve"> общей.</w:t>
      </w:r>
    </w:p>
    <w:p w:rsidR="004C6AFA" w:rsidRPr="004C6AFA" w:rsidRDefault="004C6AFA" w:rsidP="00425206">
      <w:pPr>
        <w:pStyle w:val="ds-markdown-paragraph"/>
        <w:numPr>
          <w:ilvl w:val="0"/>
          <w:numId w:val="24"/>
        </w:numPr>
        <w:shd w:val="clear" w:color="auto" w:fill="FFFFFF"/>
        <w:spacing w:before="0" w:beforeAutospacing="0" w:after="0" w:afterAutospacing="0" w:line="360" w:lineRule="auto"/>
        <w:rPr>
          <w:color w:val="0F1115"/>
          <w:sz w:val="28"/>
          <w:szCs w:val="28"/>
        </w:rPr>
      </w:pPr>
      <w:r w:rsidRPr="004C6AFA">
        <w:rPr>
          <w:color w:val="0F1115"/>
          <w:sz w:val="28"/>
          <w:szCs w:val="28"/>
        </w:rPr>
        <w:t>Физиотерапия: УВЧ, лазер на швы для лучшего заживления.</w:t>
      </w:r>
    </w:p>
    <w:p w:rsidR="004C6AFA" w:rsidRPr="004C6AFA" w:rsidRDefault="004C6AFA" w:rsidP="00425206">
      <w:pPr>
        <w:pStyle w:val="ds-markdown-paragraph"/>
        <w:numPr>
          <w:ilvl w:val="0"/>
          <w:numId w:val="24"/>
        </w:numPr>
        <w:shd w:val="clear" w:color="auto" w:fill="FFFFFF"/>
        <w:spacing w:before="0" w:beforeAutospacing="0" w:after="0" w:afterAutospacing="0" w:line="360" w:lineRule="auto"/>
        <w:rPr>
          <w:color w:val="0F1115"/>
          <w:sz w:val="28"/>
          <w:szCs w:val="28"/>
        </w:rPr>
      </w:pPr>
      <w:r w:rsidRPr="004C6AFA">
        <w:rPr>
          <w:color w:val="0F1115"/>
          <w:sz w:val="28"/>
          <w:szCs w:val="28"/>
        </w:rPr>
        <w:t>Диспансерное наблюдение: явки к хирургу, снятие швов (если не сняли раньше), контроль отдаленных результатов.</w:t>
      </w:r>
    </w:p>
    <w:p w:rsidR="004C6AFA" w:rsidRPr="004C6AFA" w:rsidRDefault="004C6AFA" w:rsidP="004C6AFA">
      <w:pPr>
        <w:pStyle w:val="3"/>
        <w:shd w:val="clear" w:color="auto" w:fill="FFFFFF"/>
        <w:spacing w:before="0" w:beforeAutospacing="0" w:after="0" w:afterAutospacing="0" w:line="360" w:lineRule="auto"/>
        <w:rPr>
          <w:color w:val="0F1115"/>
          <w:sz w:val="28"/>
          <w:szCs w:val="28"/>
        </w:rPr>
      </w:pPr>
      <w:r w:rsidRPr="004C6AFA">
        <w:rPr>
          <w:color w:val="0F1115"/>
          <w:sz w:val="28"/>
          <w:szCs w:val="28"/>
        </w:rPr>
        <w:t>Дополнительно: Классификация осложнений по периодам</w:t>
      </w:r>
    </w:p>
    <w:p w:rsidR="004C6AFA" w:rsidRPr="004C6AFA" w:rsidRDefault="004C6AFA" w:rsidP="00425206">
      <w:pPr>
        <w:pStyle w:val="ds-markdown-paragraph"/>
        <w:numPr>
          <w:ilvl w:val="0"/>
          <w:numId w:val="32"/>
        </w:numPr>
        <w:shd w:val="clear" w:color="auto" w:fill="FFFFFF"/>
        <w:spacing w:before="0" w:beforeAutospacing="0" w:after="0" w:afterAutospacing="0" w:line="360" w:lineRule="auto"/>
        <w:rPr>
          <w:color w:val="0F1115"/>
          <w:sz w:val="28"/>
          <w:szCs w:val="28"/>
        </w:rPr>
      </w:pPr>
      <w:r w:rsidRPr="004C6AFA">
        <w:rPr>
          <w:rStyle w:val="a3"/>
          <w:color w:val="0F1115"/>
          <w:sz w:val="28"/>
          <w:szCs w:val="28"/>
        </w:rPr>
        <w:t>В предоперационном:</w:t>
      </w:r>
      <w:r w:rsidRPr="004C6AFA">
        <w:rPr>
          <w:color w:val="0F1115"/>
          <w:sz w:val="28"/>
          <w:szCs w:val="28"/>
        </w:rPr>
        <w:t xml:space="preserve"> Прогрессирование болезни (например, аппендицит перешел в перитонит, пока ждали анализов). </w:t>
      </w:r>
      <w:proofErr w:type="spellStart"/>
      <w:r w:rsidRPr="004C6AFA">
        <w:rPr>
          <w:color w:val="0F1115"/>
          <w:sz w:val="28"/>
          <w:szCs w:val="28"/>
        </w:rPr>
        <w:t>Недообследованность</w:t>
      </w:r>
      <w:proofErr w:type="spellEnd"/>
      <w:r w:rsidRPr="004C6AFA">
        <w:rPr>
          <w:color w:val="0F1115"/>
          <w:sz w:val="28"/>
          <w:szCs w:val="28"/>
        </w:rPr>
        <w:t>.</w:t>
      </w:r>
    </w:p>
    <w:p w:rsidR="004C6AFA" w:rsidRPr="004C6AFA" w:rsidRDefault="004C6AFA" w:rsidP="00425206">
      <w:pPr>
        <w:pStyle w:val="ds-markdown-paragraph"/>
        <w:numPr>
          <w:ilvl w:val="0"/>
          <w:numId w:val="32"/>
        </w:numPr>
        <w:shd w:val="clear" w:color="auto" w:fill="FFFFFF"/>
        <w:spacing w:before="0" w:beforeAutospacing="0" w:after="0" w:afterAutospacing="0" w:line="360" w:lineRule="auto"/>
        <w:rPr>
          <w:color w:val="0F1115"/>
          <w:sz w:val="28"/>
          <w:szCs w:val="28"/>
        </w:rPr>
      </w:pPr>
      <w:r w:rsidRPr="004C6AFA">
        <w:rPr>
          <w:rStyle w:val="a3"/>
          <w:color w:val="0F1115"/>
          <w:sz w:val="28"/>
          <w:szCs w:val="28"/>
        </w:rPr>
        <w:t xml:space="preserve">В </w:t>
      </w:r>
      <w:proofErr w:type="spellStart"/>
      <w:r w:rsidRPr="004C6AFA">
        <w:rPr>
          <w:rStyle w:val="a3"/>
          <w:color w:val="0F1115"/>
          <w:sz w:val="28"/>
          <w:szCs w:val="28"/>
        </w:rPr>
        <w:t>интраоперационном</w:t>
      </w:r>
      <w:proofErr w:type="spellEnd"/>
      <w:r w:rsidRPr="004C6AFA">
        <w:rPr>
          <w:rStyle w:val="a3"/>
          <w:color w:val="0F1115"/>
          <w:sz w:val="28"/>
          <w:szCs w:val="28"/>
        </w:rPr>
        <w:t>:</w:t>
      </w:r>
      <w:r w:rsidRPr="004C6AFA">
        <w:rPr>
          <w:color w:val="0F1115"/>
          <w:sz w:val="28"/>
          <w:szCs w:val="28"/>
        </w:rPr>
        <w:t> Анафилактический шок на наркоз, кровотечение из-за повреждения сосуда, остановка сердца.</w:t>
      </w:r>
    </w:p>
    <w:p w:rsidR="004C6AFA" w:rsidRPr="004C6AFA" w:rsidRDefault="004C6AFA" w:rsidP="00425206">
      <w:pPr>
        <w:pStyle w:val="ds-markdown-paragraph"/>
        <w:numPr>
          <w:ilvl w:val="0"/>
          <w:numId w:val="32"/>
        </w:numPr>
        <w:shd w:val="clear" w:color="auto" w:fill="FFFFFF"/>
        <w:spacing w:before="0" w:beforeAutospacing="0" w:after="0" w:afterAutospacing="0" w:line="360" w:lineRule="auto"/>
        <w:rPr>
          <w:color w:val="0F1115"/>
          <w:sz w:val="28"/>
          <w:szCs w:val="28"/>
        </w:rPr>
      </w:pPr>
      <w:r w:rsidRPr="004C6AFA">
        <w:rPr>
          <w:rStyle w:val="a3"/>
          <w:color w:val="0F1115"/>
          <w:sz w:val="28"/>
          <w:szCs w:val="28"/>
        </w:rPr>
        <w:t>В раннем послеоперационном:</w:t>
      </w:r>
      <w:r w:rsidRPr="004C6AFA">
        <w:rPr>
          <w:color w:val="0F1115"/>
          <w:sz w:val="28"/>
          <w:szCs w:val="28"/>
        </w:rPr>
        <w:t xml:space="preserve"> Кровотечение (соскальзывание лигатуры), нагноение раны, острая </w:t>
      </w:r>
      <w:proofErr w:type="spellStart"/>
      <w:proofErr w:type="gramStart"/>
      <w:r w:rsidRPr="004C6AFA">
        <w:rPr>
          <w:color w:val="0F1115"/>
          <w:sz w:val="28"/>
          <w:szCs w:val="28"/>
        </w:rPr>
        <w:t>сердечно-сосудистая</w:t>
      </w:r>
      <w:proofErr w:type="spellEnd"/>
      <w:proofErr w:type="gramEnd"/>
      <w:r w:rsidRPr="004C6AFA">
        <w:rPr>
          <w:color w:val="0F1115"/>
          <w:sz w:val="28"/>
          <w:szCs w:val="28"/>
        </w:rPr>
        <w:t xml:space="preserve"> недостаточность, тромбоэмболия легочной артерии (ТЭЛА) — частая причина смерти "внезапно" на 3-5 день.</w:t>
      </w:r>
    </w:p>
    <w:p w:rsidR="004C6AFA" w:rsidRPr="004C6AFA" w:rsidRDefault="004C6AFA" w:rsidP="00425206">
      <w:pPr>
        <w:pStyle w:val="ds-markdown-paragraph"/>
        <w:numPr>
          <w:ilvl w:val="0"/>
          <w:numId w:val="32"/>
        </w:numPr>
        <w:shd w:val="clear" w:color="auto" w:fill="FFFFFF"/>
        <w:spacing w:before="0" w:beforeAutospacing="0" w:after="0" w:afterAutospacing="0" w:line="360" w:lineRule="auto"/>
        <w:rPr>
          <w:color w:val="0F1115"/>
          <w:sz w:val="28"/>
          <w:szCs w:val="28"/>
        </w:rPr>
      </w:pPr>
      <w:r w:rsidRPr="004C6AFA">
        <w:rPr>
          <w:rStyle w:val="a3"/>
          <w:color w:val="0F1115"/>
          <w:sz w:val="28"/>
          <w:szCs w:val="28"/>
        </w:rPr>
        <w:t>В позднем послеоперационном:</w:t>
      </w:r>
      <w:r w:rsidRPr="004C6AFA">
        <w:rPr>
          <w:color w:val="0F1115"/>
          <w:sz w:val="28"/>
          <w:szCs w:val="28"/>
        </w:rPr>
        <w:t> Спаечная болезнь, послеоперационные грыжи, рубцовые стриктуры (сужения), рецидив заболевания.</w:t>
      </w:r>
    </w:p>
    <w:p w:rsidR="004C6AFA" w:rsidRPr="004C6AFA" w:rsidRDefault="00861BA0" w:rsidP="004C6AFA">
      <w:pPr>
        <w:shd w:val="clear" w:color="auto" w:fill="FFFFFF"/>
        <w:spacing w:after="0" w:line="360" w:lineRule="auto"/>
        <w:jc w:val="center"/>
        <w:outlineLvl w:val="2"/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</w:pPr>
      <w:r w:rsidRPr="00861BA0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  <w:t>4. ВИДЫ ПРЕДОПЕРАЦИОННОЙ ПОДГОТОВКИ</w:t>
      </w:r>
    </w:p>
    <w:p w:rsidR="004C6AFA" w:rsidRPr="004C6AFA" w:rsidRDefault="004C6AFA" w:rsidP="004C6AFA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4C6AFA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Это ключевой раздел. Цель подготовки — минимизировать риски.</w:t>
      </w:r>
    </w:p>
    <w:p w:rsidR="004C6AFA" w:rsidRPr="004C6AFA" w:rsidRDefault="004C6AFA" w:rsidP="004C6AFA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4C6AFA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А. Общая подготовка (для всех пациентов):</w:t>
      </w:r>
    </w:p>
    <w:p w:rsidR="004C6AFA" w:rsidRPr="004C6AFA" w:rsidRDefault="004C6AFA" w:rsidP="004C6AFA">
      <w:pPr>
        <w:numPr>
          <w:ilvl w:val="0"/>
          <w:numId w:val="12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4C6AFA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Соматическая:</w:t>
      </w:r>
      <w:r w:rsidRPr="004C6AFA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 Лечение сопутствующих заболеваний (гипертонии, диабета), чтобы достичь стадии ремиссии.</w:t>
      </w:r>
    </w:p>
    <w:p w:rsidR="004C6AFA" w:rsidRPr="004C6AFA" w:rsidRDefault="004C6AFA" w:rsidP="004C6AFA">
      <w:pPr>
        <w:numPr>
          <w:ilvl w:val="0"/>
          <w:numId w:val="12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4C6AFA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Лабораторная:</w:t>
      </w:r>
      <w:r w:rsidRPr="004C6AFA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 Сдача анализов (кровь, моча, биохимия, </w:t>
      </w:r>
      <w:proofErr w:type="spellStart"/>
      <w:r w:rsidRPr="004C6AFA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коагулограмма</w:t>
      </w:r>
      <w:proofErr w:type="spellEnd"/>
      <w:r w:rsidRPr="004C6AFA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, группа крови и резус-фактор, ВИЧ, гепатиты).</w:t>
      </w:r>
    </w:p>
    <w:p w:rsidR="004C6AFA" w:rsidRPr="004C6AFA" w:rsidRDefault="004C6AFA" w:rsidP="004C6AFA">
      <w:pPr>
        <w:numPr>
          <w:ilvl w:val="0"/>
          <w:numId w:val="12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4C6AFA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Инструментальная:</w:t>
      </w:r>
      <w:r w:rsidRPr="004C6AFA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 ЭКГ, флюорография, УЗИ, осмотр смежными специалистами (терапевт, стоматолог — санация очагов инфекции).</w:t>
      </w:r>
    </w:p>
    <w:p w:rsidR="004C6AFA" w:rsidRPr="004C6AFA" w:rsidRDefault="004C6AFA" w:rsidP="004C6AFA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4C6AFA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Б. Специальная подготовка (зависит от органа):</w:t>
      </w:r>
    </w:p>
    <w:p w:rsidR="004C6AFA" w:rsidRPr="004C6AFA" w:rsidRDefault="004C6AFA" w:rsidP="004C6AFA">
      <w:pPr>
        <w:numPr>
          <w:ilvl w:val="0"/>
          <w:numId w:val="4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4C6AFA">
        <w:rPr>
          <w:rFonts w:ascii="Times New Roman" w:eastAsia="Times New Roman" w:hAnsi="Times New Roman" w:cs="Times New Roman"/>
          <w:i/>
          <w:iCs/>
          <w:color w:val="0F1115"/>
          <w:sz w:val="28"/>
          <w:szCs w:val="28"/>
          <w:lang w:eastAsia="ru-RU"/>
        </w:rPr>
        <w:t>На желудке:</w:t>
      </w:r>
      <w:r w:rsidRPr="004C6AFA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 Промывание, диета.</w:t>
      </w:r>
    </w:p>
    <w:p w:rsidR="004C6AFA" w:rsidRPr="004C6AFA" w:rsidRDefault="004C6AFA" w:rsidP="004C6AFA">
      <w:pPr>
        <w:numPr>
          <w:ilvl w:val="0"/>
          <w:numId w:val="4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4C6AFA">
        <w:rPr>
          <w:rFonts w:ascii="Times New Roman" w:eastAsia="Times New Roman" w:hAnsi="Times New Roman" w:cs="Times New Roman"/>
          <w:i/>
          <w:iCs/>
          <w:color w:val="0F1115"/>
          <w:sz w:val="28"/>
          <w:szCs w:val="28"/>
          <w:lang w:eastAsia="ru-RU"/>
        </w:rPr>
        <w:lastRenderedPageBreak/>
        <w:t>На кишечнике:</w:t>
      </w:r>
      <w:r w:rsidRPr="004C6AFA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 Очистительные клизмы, специальные препараты (</w:t>
      </w:r>
      <w:proofErr w:type="spellStart"/>
      <w:r w:rsidRPr="004C6AFA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Фортранс</w:t>
      </w:r>
      <w:proofErr w:type="spellEnd"/>
      <w:r w:rsidRPr="004C6AFA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), </w:t>
      </w:r>
      <w:proofErr w:type="spellStart"/>
      <w:r w:rsidRPr="004C6AFA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бесшлаковая</w:t>
      </w:r>
      <w:proofErr w:type="spellEnd"/>
      <w:r w:rsidRPr="004C6AFA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диета.</w:t>
      </w:r>
    </w:p>
    <w:p w:rsidR="004C6AFA" w:rsidRPr="004C6AFA" w:rsidRDefault="004C6AFA" w:rsidP="004C6AFA">
      <w:pPr>
        <w:numPr>
          <w:ilvl w:val="0"/>
          <w:numId w:val="4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4C6AFA">
        <w:rPr>
          <w:rFonts w:ascii="Times New Roman" w:eastAsia="Times New Roman" w:hAnsi="Times New Roman" w:cs="Times New Roman"/>
          <w:i/>
          <w:iCs/>
          <w:color w:val="0F1115"/>
          <w:sz w:val="28"/>
          <w:szCs w:val="28"/>
          <w:lang w:eastAsia="ru-RU"/>
        </w:rPr>
        <w:t>Экстренная подготовка:</w:t>
      </w:r>
      <w:r w:rsidRPr="004C6AFA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 Минимум анализов, частичная санитарная обработка, опорожнение желудка через зонд (чтобы не было рвоты при наркозе).</w:t>
      </w:r>
    </w:p>
    <w:p w:rsidR="004C6AFA" w:rsidRPr="004C6AFA" w:rsidRDefault="004C6AFA" w:rsidP="004C6AFA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4C6AFA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В. Психологическая подготовка:</w:t>
      </w:r>
    </w:p>
    <w:p w:rsidR="004C6AFA" w:rsidRPr="004C6AFA" w:rsidRDefault="004C6AFA" w:rsidP="004C6AFA">
      <w:pPr>
        <w:numPr>
          <w:ilvl w:val="0"/>
          <w:numId w:val="5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4C6AFA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Беседа хирурга с пациентом, получение </w:t>
      </w:r>
      <w:r w:rsidRPr="004C6AFA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информированного добровольного согласия</w:t>
      </w:r>
      <w:r w:rsidRPr="004C6AFA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.</w:t>
      </w:r>
    </w:p>
    <w:p w:rsidR="004C6AFA" w:rsidRPr="004C6AFA" w:rsidRDefault="004C6AFA" w:rsidP="004C6AFA">
      <w:pPr>
        <w:numPr>
          <w:ilvl w:val="0"/>
          <w:numId w:val="5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4C6AFA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Снятие страха перед операцией (</w:t>
      </w:r>
      <w:proofErr w:type="spellStart"/>
      <w:r w:rsidRPr="004C6AFA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премедикация</w:t>
      </w:r>
      <w:proofErr w:type="spellEnd"/>
      <w:r w:rsidRPr="004C6AFA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на ночь — снотворные).</w:t>
      </w:r>
    </w:p>
    <w:p w:rsidR="004C6AFA" w:rsidRPr="004C6AFA" w:rsidRDefault="004C6AFA" w:rsidP="004C6AFA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4C6AFA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Г. Непосредственная подготовка (накануне и в день операции):</w:t>
      </w:r>
    </w:p>
    <w:p w:rsidR="004C6AFA" w:rsidRPr="004C6AFA" w:rsidRDefault="004C6AFA" w:rsidP="004C6AFA">
      <w:pPr>
        <w:numPr>
          <w:ilvl w:val="0"/>
          <w:numId w:val="6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4C6AFA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Накануне вечером — легкий ужин, очистительная клизма.</w:t>
      </w:r>
    </w:p>
    <w:p w:rsidR="004C6AFA" w:rsidRPr="004C6AFA" w:rsidRDefault="004C6AFA" w:rsidP="004C6AFA">
      <w:pPr>
        <w:numPr>
          <w:ilvl w:val="0"/>
          <w:numId w:val="6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4C6AFA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Утром — голод, нельзя пить, бритье операционного поля (сухим способом), душ, смена белья.</w:t>
      </w:r>
    </w:p>
    <w:p w:rsidR="004C6AFA" w:rsidRPr="004C6AFA" w:rsidRDefault="004C6AFA" w:rsidP="004C6AFA">
      <w:pPr>
        <w:numPr>
          <w:ilvl w:val="0"/>
          <w:numId w:val="6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proofErr w:type="spellStart"/>
      <w:r w:rsidRPr="004C6AFA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Премедикация</w:t>
      </w:r>
      <w:proofErr w:type="spellEnd"/>
      <w:r w:rsidRPr="004C6AFA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(введение успокаивающих и атропина) за 30-40 минут до операции.</w:t>
      </w:r>
    </w:p>
    <w:p w:rsidR="004C6AFA" w:rsidRPr="004C6AFA" w:rsidRDefault="00861BA0" w:rsidP="004C6AFA">
      <w:pPr>
        <w:shd w:val="clear" w:color="auto" w:fill="FFFFFF"/>
        <w:spacing w:after="0" w:line="360" w:lineRule="auto"/>
        <w:jc w:val="center"/>
        <w:outlineLvl w:val="2"/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</w:pPr>
      <w:r w:rsidRPr="00861BA0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  <w:t>5. ПОСЛЕОПЕРАЦИОННЫЕ ОСЛОЖНЕНИЯ</w:t>
      </w:r>
    </w:p>
    <w:p w:rsidR="004C6AFA" w:rsidRPr="004C6AFA" w:rsidRDefault="004C6AFA" w:rsidP="004C6AFA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/>
          <w:color w:val="0F1115"/>
          <w:sz w:val="28"/>
          <w:szCs w:val="28"/>
          <w:lang w:eastAsia="ru-RU"/>
        </w:rPr>
      </w:pPr>
      <w:proofErr w:type="gramStart"/>
      <w:r w:rsidRPr="004C6AFA">
        <w:rPr>
          <w:rFonts w:ascii="Times New Roman" w:eastAsia="Times New Roman" w:hAnsi="Times New Roman" w:cs="Times New Roman"/>
          <w:b/>
          <w:color w:val="0F1115"/>
          <w:sz w:val="28"/>
          <w:szCs w:val="28"/>
          <w:lang w:eastAsia="ru-RU"/>
        </w:rPr>
        <w:t>Ранние (в первые 2-3 дня):</w:t>
      </w:r>
      <w:proofErr w:type="gramEnd"/>
    </w:p>
    <w:p w:rsidR="004C6AFA" w:rsidRPr="004C6AFA" w:rsidRDefault="004C6AFA" w:rsidP="004C6AFA">
      <w:pPr>
        <w:numPr>
          <w:ilvl w:val="0"/>
          <w:numId w:val="7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4C6AFA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Кровотечение</w:t>
      </w:r>
      <w:r w:rsidRPr="004C6AFA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 (из раны или внутреннее).</w:t>
      </w:r>
    </w:p>
    <w:p w:rsidR="004C6AFA" w:rsidRPr="004C6AFA" w:rsidRDefault="004C6AFA" w:rsidP="004C6AFA">
      <w:pPr>
        <w:numPr>
          <w:ilvl w:val="0"/>
          <w:numId w:val="7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4C6AFA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Шок</w:t>
      </w:r>
      <w:r w:rsidRPr="004C6AFA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 (после </w:t>
      </w:r>
      <w:proofErr w:type="spellStart"/>
      <w:r w:rsidRPr="004C6AFA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травматичной</w:t>
      </w:r>
      <w:proofErr w:type="spellEnd"/>
      <w:r w:rsidRPr="004C6AFA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операции).</w:t>
      </w:r>
    </w:p>
    <w:p w:rsidR="004C6AFA" w:rsidRPr="004C6AFA" w:rsidRDefault="004C6AFA" w:rsidP="004C6AFA">
      <w:pPr>
        <w:numPr>
          <w:ilvl w:val="0"/>
          <w:numId w:val="7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4C6AFA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Нарушение дыхания</w:t>
      </w:r>
      <w:r w:rsidRPr="004C6AFA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 (аспирация, остановка дыхания).</w:t>
      </w:r>
    </w:p>
    <w:p w:rsidR="004C6AFA" w:rsidRPr="004C6AFA" w:rsidRDefault="004C6AFA" w:rsidP="004C6AFA">
      <w:pPr>
        <w:numPr>
          <w:ilvl w:val="0"/>
          <w:numId w:val="7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4C6AFA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Гипертермия</w:t>
      </w:r>
      <w:r w:rsidRPr="004C6AFA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 (перегрев).</w:t>
      </w:r>
    </w:p>
    <w:p w:rsidR="004C6AFA" w:rsidRPr="004C6AFA" w:rsidRDefault="004C6AFA" w:rsidP="004C6AFA">
      <w:pPr>
        <w:numPr>
          <w:ilvl w:val="0"/>
          <w:numId w:val="7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4C6AFA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Острая задержка мочи</w:t>
      </w:r>
      <w:r w:rsidRPr="004C6AFA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 (рефлекторная).</w:t>
      </w:r>
    </w:p>
    <w:p w:rsidR="004C6AFA" w:rsidRPr="004C6AFA" w:rsidRDefault="004C6AFA" w:rsidP="004C6AFA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/>
          <w:color w:val="0F1115"/>
          <w:sz w:val="28"/>
          <w:szCs w:val="28"/>
          <w:lang w:eastAsia="ru-RU"/>
        </w:rPr>
      </w:pPr>
      <w:r w:rsidRPr="004C6AFA">
        <w:rPr>
          <w:rFonts w:ascii="Times New Roman" w:eastAsia="Times New Roman" w:hAnsi="Times New Roman" w:cs="Times New Roman"/>
          <w:b/>
          <w:color w:val="0F1115"/>
          <w:sz w:val="28"/>
          <w:szCs w:val="28"/>
          <w:lang w:eastAsia="ru-RU"/>
        </w:rPr>
        <w:t>Поздние:</w:t>
      </w:r>
    </w:p>
    <w:p w:rsidR="004C6AFA" w:rsidRPr="004C6AFA" w:rsidRDefault="004C6AFA" w:rsidP="004C6AFA">
      <w:pPr>
        <w:numPr>
          <w:ilvl w:val="0"/>
          <w:numId w:val="8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4C6AFA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Нагноение раны</w:t>
      </w:r>
      <w:r w:rsidRPr="004C6AFA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 (инфекция).</w:t>
      </w:r>
    </w:p>
    <w:p w:rsidR="004C6AFA" w:rsidRPr="004C6AFA" w:rsidRDefault="004C6AFA" w:rsidP="004C6AFA">
      <w:pPr>
        <w:numPr>
          <w:ilvl w:val="0"/>
          <w:numId w:val="8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4C6AFA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Расхождение швов</w:t>
      </w:r>
      <w:r w:rsidRPr="004C6AFA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 (</w:t>
      </w:r>
      <w:proofErr w:type="spellStart"/>
      <w:r w:rsidRPr="004C6AFA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эвентрация</w:t>
      </w:r>
      <w:proofErr w:type="spellEnd"/>
      <w:r w:rsidRPr="004C6AFA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— выход органов наружу).</w:t>
      </w:r>
    </w:p>
    <w:p w:rsidR="004C6AFA" w:rsidRPr="004C6AFA" w:rsidRDefault="004C6AFA" w:rsidP="004C6AFA">
      <w:pPr>
        <w:numPr>
          <w:ilvl w:val="0"/>
          <w:numId w:val="8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4C6AFA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Тромбоэмболия</w:t>
      </w:r>
      <w:r w:rsidRPr="004C6AFA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 (отрыв тромба — часто заканчивается летально).</w:t>
      </w:r>
    </w:p>
    <w:p w:rsidR="004C6AFA" w:rsidRPr="004C6AFA" w:rsidRDefault="004C6AFA" w:rsidP="004C6AFA">
      <w:pPr>
        <w:numPr>
          <w:ilvl w:val="0"/>
          <w:numId w:val="8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4C6AFA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Парез кишечника</w:t>
      </w:r>
      <w:r w:rsidRPr="004C6AFA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 (отсутствие перистальтики).</w:t>
      </w:r>
    </w:p>
    <w:p w:rsidR="004C6AFA" w:rsidRPr="004C6AFA" w:rsidRDefault="004C6AFA" w:rsidP="004C6AFA">
      <w:pPr>
        <w:numPr>
          <w:ilvl w:val="0"/>
          <w:numId w:val="8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4C6AFA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Пневмония</w:t>
      </w:r>
      <w:r w:rsidRPr="004C6AFA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 (застойная, из-за длительного лежания).</w:t>
      </w:r>
    </w:p>
    <w:p w:rsidR="004C6AFA" w:rsidRDefault="004C6AFA" w:rsidP="004C6AFA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4C6AFA" w:rsidRPr="00262E69" w:rsidRDefault="004C6AFA" w:rsidP="004C6AFA">
      <w:pPr>
        <w:pStyle w:val="3"/>
        <w:shd w:val="clear" w:color="auto" w:fill="FFFFFF"/>
        <w:spacing w:before="0" w:beforeAutospacing="0" w:after="0" w:afterAutospacing="0" w:line="360" w:lineRule="auto"/>
        <w:rPr>
          <w:rStyle w:val="a3"/>
          <w:b/>
          <w:bCs/>
          <w:color w:val="0F1115"/>
          <w:sz w:val="24"/>
          <w:szCs w:val="24"/>
        </w:rPr>
      </w:pPr>
      <w:r w:rsidRPr="00262E69">
        <w:rPr>
          <w:sz w:val="24"/>
          <w:szCs w:val="24"/>
        </w:rPr>
        <w:t>Таблица 1.</w:t>
      </w:r>
      <w:r w:rsidRPr="00262E69">
        <w:rPr>
          <w:b w:val="0"/>
          <w:sz w:val="24"/>
          <w:szCs w:val="24"/>
        </w:rPr>
        <w:t xml:space="preserve"> </w:t>
      </w:r>
      <w:r w:rsidRPr="00262E69">
        <w:rPr>
          <w:rStyle w:val="a3"/>
          <w:b/>
          <w:bCs/>
          <w:color w:val="0F1115"/>
          <w:sz w:val="24"/>
          <w:szCs w:val="24"/>
        </w:rPr>
        <w:t>Плановая и экстренная операция (Сравнительный анализ подготовки)</w:t>
      </w:r>
    </w:p>
    <w:tbl>
      <w:tblPr>
        <w:tblStyle w:val="a5"/>
        <w:tblW w:w="0" w:type="auto"/>
        <w:tblLook w:val="04A0"/>
      </w:tblPr>
      <w:tblGrid>
        <w:gridCol w:w="3190"/>
        <w:gridCol w:w="3190"/>
        <w:gridCol w:w="3191"/>
      </w:tblGrid>
      <w:tr w:rsidR="004C6AFA" w:rsidRPr="00262E69" w:rsidTr="0036371D">
        <w:tc>
          <w:tcPr>
            <w:tcW w:w="3190" w:type="dxa"/>
            <w:vAlign w:val="center"/>
          </w:tcPr>
          <w:p w:rsidR="004C6AFA" w:rsidRPr="00262E69" w:rsidRDefault="004C6AFA" w:rsidP="004C6AFA">
            <w:pPr>
              <w:jc w:val="center"/>
              <w:rPr>
                <w:rFonts w:ascii="Times New Roman" w:hAnsi="Times New Roman" w:cs="Times New Roman"/>
                <w:b/>
                <w:color w:val="0F1115"/>
                <w:sz w:val="24"/>
                <w:szCs w:val="24"/>
              </w:rPr>
            </w:pPr>
            <w:r w:rsidRPr="00262E69">
              <w:rPr>
                <w:rFonts w:ascii="Times New Roman" w:hAnsi="Times New Roman" w:cs="Times New Roman"/>
                <w:b/>
                <w:color w:val="0F1115"/>
                <w:sz w:val="24"/>
                <w:szCs w:val="24"/>
              </w:rPr>
              <w:t>Критерий</w:t>
            </w:r>
          </w:p>
        </w:tc>
        <w:tc>
          <w:tcPr>
            <w:tcW w:w="3190" w:type="dxa"/>
            <w:vAlign w:val="center"/>
          </w:tcPr>
          <w:p w:rsidR="004C6AFA" w:rsidRPr="00262E69" w:rsidRDefault="004C6AFA" w:rsidP="004C6AFA">
            <w:pPr>
              <w:jc w:val="center"/>
              <w:rPr>
                <w:rFonts w:ascii="Times New Roman" w:hAnsi="Times New Roman" w:cs="Times New Roman"/>
                <w:b/>
                <w:color w:val="0F1115"/>
                <w:sz w:val="24"/>
                <w:szCs w:val="24"/>
              </w:rPr>
            </w:pPr>
            <w:r w:rsidRPr="00262E69">
              <w:rPr>
                <w:rFonts w:ascii="Times New Roman" w:hAnsi="Times New Roman" w:cs="Times New Roman"/>
                <w:b/>
                <w:color w:val="0F1115"/>
                <w:sz w:val="24"/>
                <w:szCs w:val="24"/>
              </w:rPr>
              <w:t>Плановая операция</w:t>
            </w:r>
          </w:p>
        </w:tc>
        <w:tc>
          <w:tcPr>
            <w:tcW w:w="3191" w:type="dxa"/>
            <w:vAlign w:val="center"/>
          </w:tcPr>
          <w:p w:rsidR="004C6AFA" w:rsidRPr="00262E69" w:rsidRDefault="004C6AFA" w:rsidP="004C6AFA">
            <w:pPr>
              <w:jc w:val="center"/>
              <w:rPr>
                <w:rFonts w:ascii="Times New Roman" w:hAnsi="Times New Roman" w:cs="Times New Roman"/>
                <w:b/>
                <w:color w:val="0F1115"/>
                <w:sz w:val="24"/>
                <w:szCs w:val="24"/>
              </w:rPr>
            </w:pPr>
            <w:r w:rsidRPr="00262E69">
              <w:rPr>
                <w:rFonts w:ascii="Times New Roman" w:hAnsi="Times New Roman" w:cs="Times New Roman"/>
                <w:b/>
                <w:color w:val="0F1115"/>
                <w:sz w:val="24"/>
                <w:szCs w:val="24"/>
              </w:rPr>
              <w:t>Экстренная операция</w:t>
            </w:r>
          </w:p>
        </w:tc>
      </w:tr>
      <w:tr w:rsidR="004C6AFA" w:rsidRPr="00262E69" w:rsidTr="0036371D">
        <w:tc>
          <w:tcPr>
            <w:tcW w:w="3190" w:type="dxa"/>
            <w:vAlign w:val="center"/>
          </w:tcPr>
          <w:p w:rsidR="004C6AFA" w:rsidRPr="00262E69" w:rsidRDefault="004C6AFA" w:rsidP="004C6AFA">
            <w:pPr>
              <w:rPr>
                <w:rFonts w:ascii="Times New Roman" w:hAnsi="Times New Roman" w:cs="Times New Roman"/>
                <w:color w:val="0F1115"/>
                <w:sz w:val="24"/>
                <w:szCs w:val="24"/>
              </w:rPr>
            </w:pPr>
            <w:r w:rsidRPr="00262E69">
              <w:rPr>
                <w:rStyle w:val="a3"/>
                <w:rFonts w:ascii="Times New Roman" w:hAnsi="Times New Roman" w:cs="Times New Roman"/>
                <w:color w:val="0F1115"/>
                <w:sz w:val="24"/>
                <w:szCs w:val="24"/>
              </w:rPr>
              <w:lastRenderedPageBreak/>
              <w:t>Время на подготовку</w:t>
            </w:r>
          </w:p>
        </w:tc>
        <w:tc>
          <w:tcPr>
            <w:tcW w:w="3190" w:type="dxa"/>
            <w:vAlign w:val="center"/>
          </w:tcPr>
          <w:p w:rsidR="004C6AFA" w:rsidRPr="00262E69" w:rsidRDefault="004C6AFA" w:rsidP="004C6AFA">
            <w:pPr>
              <w:rPr>
                <w:rFonts w:ascii="Times New Roman" w:hAnsi="Times New Roman" w:cs="Times New Roman"/>
                <w:color w:val="0F1115"/>
                <w:sz w:val="24"/>
                <w:szCs w:val="24"/>
              </w:rPr>
            </w:pPr>
            <w:r w:rsidRPr="00262E69">
              <w:rPr>
                <w:rFonts w:ascii="Times New Roman" w:hAnsi="Times New Roman" w:cs="Times New Roman"/>
                <w:color w:val="0F1115"/>
                <w:sz w:val="24"/>
                <w:szCs w:val="24"/>
              </w:rPr>
              <w:t>От нескольких дней до недель</w:t>
            </w:r>
          </w:p>
        </w:tc>
        <w:tc>
          <w:tcPr>
            <w:tcW w:w="3191" w:type="dxa"/>
            <w:vAlign w:val="center"/>
          </w:tcPr>
          <w:p w:rsidR="004C6AFA" w:rsidRPr="00262E69" w:rsidRDefault="004C6AFA" w:rsidP="004C6AFA">
            <w:pPr>
              <w:rPr>
                <w:rFonts w:ascii="Times New Roman" w:hAnsi="Times New Roman" w:cs="Times New Roman"/>
                <w:color w:val="0F1115"/>
                <w:sz w:val="24"/>
                <w:szCs w:val="24"/>
              </w:rPr>
            </w:pPr>
            <w:r w:rsidRPr="00262E69">
              <w:rPr>
                <w:rFonts w:ascii="Times New Roman" w:hAnsi="Times New Roman" w:cs="Times New Roman"/>
                <w:color w:val="0F1115"/>
                <w:sz w:val="24"/>
                <w:szCs w:val="24"/>
              </w:rPr>
              <w:t>Минуты (до 2 часов)</w:t>
            </w:r>
          </w:p>
        </w:tc>
      </w:tr>
      <w:tr w:rsidR="004C6AFA" w:rsidRPr="00262E69" w:rsidTr="0036371D">
        <w:tc>
          <w:tcPr>
            <w:tcW w:w="3190" w:type="dxa"/>
            <w:vAlign w:val="center"/>
          </w:tcPr>
          <w:p w:rsidR="004C6AFA" w:rsidRPr="00262E69" w:rsidRDefault="004C6AFA" w:rsidP="004C6AFA">
            <w:pPr>
              <w:rPr>
                <w:rFonts w:ascii="Times New Roman" w:hAnsi="Times New Roman" w:cs="Times New Roman"/>
                <w:color w:val="0F1115"/>
                <w:sz w:val="24"/>
                <w:szCs w:val="24"/>
              </w:rPr>
            </w:pPr>
            <w:r w:rsidRPr="00262E69">
              <w:rPr>
                <w:rStyle w:val="a3"/>
                <w:rFonts w:ascii="Times New Roman" w:hAnsi="Times New Roman" w:cs="Times New Roman"/>
                <w:color w:val="0F1115"/>
                <w:sz w:val="24"/>
                <w:szCs w:val="24"/>
              </w:rPr>
              <w:t>Обследование</w:t>
            </w:r>
          </w:p>
        </w:tc>
        <w:tc>
          <w:tcPr>
            <w:tcW w:w="3190" w:type="dxa"/>
            <w:vAlign w:val="center"/>
          </w:tcPr>
          <w:p w:rsidR="004C6AFA" w:rsidRPr="00262E69" w:rsidRDefault="004C6AFA" w:rsidP="004C6AFA">
            <w:pPr>
              <w:rPr>
                <w:rFonts w:ascii="Times New Roman" w:hAnsi="Times New Roman" w:cs="Times New Roman"/>
                <w:color w:val="0F1115"/>
                <w:sz w:val="24"/>
                <w:szCs w:val="24"/>
              </w:rPr>
            </w:pPr>
            <w:r w:rsidRPr="00262E69">
              <w:rPr>
                <w:rFonts w:ascii="Times New Roman" w:hAnsi="Times New Roman" w:cs="Times New Roman"/>
                <w:color w:val="0F1115"/>
                <w:sz w:val="24"/>
                <w:szCs w:val="24"/>
              </w:rPr>
              <w:t>Полное (все анализы, консилиумы)</w:t>
            </w:r>
          </w:p>
        </w:tc>
        <w:tc>
          <w:tcPr>
            <w:tcW w:w="3191" w:type="dxa"/>
            <w:vAlign w:val="center"/>
          </w:tcPr>
          <w:p w:rsidR="004C6AFA" w:rsidRPr="00262E69" w:rsidRDefault="004C6AFA" w:rsidP="004C6AFA">
            <w:pPr>
              <w:rPr>
                <w:rFonts w:ascii="Times New Roman" w:hAnsi="Times New Roman" w:cs="Times New Roman"/>
                <w:color w:val="0F1115"/>
                <w:sz w:val="24"/>
                <w:szCs w:val="24"/>
              </w:rPr>
            </w:pPr>
            <w:proofErr w:type="gramStart"/>
            <w:r w:rsidRPr="00262E69">
              <w:rPr>
                <w:rFonts w:ascii="Times New Roman" w:hAnsi="Times New Roman" w:cs="Times New Roman"/>
                <w:color w:val="0F1115"/>
                <w:sz w:val="24"/>
                <w:szCs w:val="24"/>
              </w:rPr>
              <w:t>Минимальное</w:t>
            </w:r>
            <w:proofErr w:type="gramEnd"/>
            <w:r w:rsidRPr="00262E69">
              <w:rPr>
                <w:rFonts w:ascii="Times New Roman" w:hAnsi="Times New Roman" w:cs="Times New Roman"/>
                <w:color w:val="0F1115"/>
                <w:sz w:val="24"/>
                <w:szCs w:val="24"/>
              </w:rPr>
              <w:t xml:space="preserve"> (гемоглобин, группа крови, ЭКГ по возможности)</w:t>
            </w:r>
          </w:p>
        </w:tc>
      </w:tr>
      <w:tr w:rsidR="004C6AFA" w:rsidRPr="00262E69" w:rsidTr="0036371D">
        <w:tc>
          <w:tcPr>
            <w:tcW w:w="3190" w:type="dxa"/>
            <w:vAlign w:val="center"/>
          </w:tcPr>
          <w:p w:rsidR="004C6AFA" w:rsidRPr="00262E69" w:rsidRDefault="004C6AFA" w:rsidP="004C6AFA">
            <w:pPr>
              <w:rPr>
                <w:rFonts w:ascii="Times New Roman" w:hAnsi="Times New Roman" w:cs="Times New Roman"/>
                <w:color w:val="0F1115"/>
                <w:sz w:val="24"/>
                <w:szCs w:val="24"/>
              </w:rPr>
            </w:pPr>
            <w:r w:rsidRPr="00262E69">
              <w:rPr>
                <w:rStyle w:val="a3"/>
                <w:rFonts w:ascii="Times New Roman" w:hAnsi="Times New Roman" w:cs="Times New Roman"/>
                <w:color w:val="0F1115"/>
                <w:sz w:val="24"/>
                <w:szCs w:val="24"/>
              </w:rPr>
              <w:t>Пищевой режим</w:t>
            </w:r>
          </w:p>
        </w:tc>
        <w:tc>
          <w:tcPr>
            <w:tcW w:w="3190" w:type="dxa"/>
            <w:vAlign w:val="center"/>
          </w:tcPr>
          <w:p w:rsidR="004C6AFA" w:rsidRPr="00262E69" w:rsidRDefault="004C6AFA" w:rsidP="004C6AFA">
            <w:pPr>
              <w:rPr>
                <w:rFonts w:ascii="Times New Roman" w:hAnsi="Times New Roman" w:cs="Times New Roman"/>
                <w:color w:val="0F1115"/>
                <w:sz w:val="24"/>
                <w:szCs w:val="24"/>
              </w:rPr>
            </w:pPr>
            <w:r w:rsidRPr="00262E69">
              <w:rPr>
                <w:rFonts w:ascii="Times New Roman" w:hAnsi="Times New Roman" w:cs="Times New Roman"/>
                <w:color w:val="0F1115"/>
                <w:sz w:val="24"/>
                <w:szCs w:val="24"/>
              </w:rPr>
              <w:t>Голод с вечера</w:t>
            </w:r>
          </w:p>
        </w:tc>
        <w:tc>
          <w:tcPr>
            <w:tcW w:w="3191" w:type="dxa"/>
            <w:vAlign w:val="center"/>
          </w:tcPr>
          <w:p w:rsidR="004C6AFA" w:rsidRPr="00262E69" w:rsidRDefault="004C6AFA" w:rsidP="004C6AFA">
            <w:pPr>
              <w:rPr>
                <w:rFonts w:ascii="Times New Roman" w:hAnsi="Times New Roman" w:cs="Times New Roman"/>
                <w:color w:val="0F1115"/>
                <w:sz w:val="24"/>
                <w:szCs w:val="24"/>
              </w:rPr>
            </w:pPr>
            <w:r w:rsidRPr="00262E69">
              <w:rPr>
                <w:rFonts w:ascii="Times New Roman" w:hAnsi="Times New Roman" w:cs="Times New Roman"/>
                <w:color w:val="0F1115"/>
                <w:sz w:val="24"/>
                <w:szCs w:val="24"/>
              </w:rPr>
              <w:t>Желудок опорожняют зондом (</w:t>
            </w:r>
            <w:proofErr w:type="gramStart"/>
            <w:r w:rsidRPr="00262E69">
              <w:rPr>
                <w:rFonts w:ascii="Times New Roman" w:hAnsi="Times New Roman" w:cs="Times New Roman"/>
                <w:color w:val="0F1115"/>
                <w:sz w:val="24"/>
                <w:szCs w:val="24"/>
              </w:rPr>
              <w:t>мог</w:t>
            </w:r>
            <w:proofErr w:type="gramEnd"/>
            <w:r w:rsidRPr="00262E69">
              <w:rPr>
                <w:rFonts w:ascii="Times New Roman" w:hAnsi="Times New Roman" w:cs="Times New Roman"/>
                <w:color w:val="0F1115"/>
                <w:sz w:val="24"/>
                <w:szCs w:val="24"/>
              </w:rPr>
              <w:t xml:space="preserve"> есть перед травмой)</w:t>
            </w:r>
          </w:p>
        </w:tc>
      </w:tr>
      <w:tr w:rsidR="004C6AFA" w:rsidRPr="00262E69" w:rsidTr="0036371D">
        <w:tc>
          <w:tcPr>
            <w:tcW w:w="3190" w:type="dxa"/>
            <w:vAlign w:val="center"/>
          </w:tcPr>
          <w:p w:rsidR="004C6AFA" w:rsidRPr="00262E69" w:rsidRDefault="004C6AFA" w:rsidP="004C6AFA">
            <w:pPr>
              <w:rPr>
                <w:rFonts w:ascii="Times New Roman" w:hAnsi="Times New Roman" w:cs="Times New Roman"/>
                <w:color w:val="0F1115"/>
                <w:sz w:val="24"/>
                <w:szCs w:val="24"/>
              </w:rPr>
            </w:pPr>
            <w:r w:rsidRPr="00262E69">
              <w:rPr>
                <w:rStyle w:val="a3"/>
                <w:rFonts w:ascii="Times New Roman" w:hAnsi="Times New Roman" w:cs="Times New Roman"/>
                <w:color w:val="0F1115"/>
                <w:sz w:val="24"/>
                <w:szCs w:val="24"/>
              </w:rPr>
              <w:t>Кишечник</w:t>
            </w:r>
          </w:p>
        </w:tc>
        <w:tc>
          <w:tcPr>
            <w:tcW w:w="3190" w:type="dxa"/>
            <w:vAlign w:val="center"/>
          </w:tcPr>
          <w:p w:rsidR="004C6AFA" w:rsidRPr="00262E69" w:rsidRDefault="004C6AFA" w:rsidP="004C6AFA">
            <w:pPr>
              <w:rPr>
                <w:rFonts w:ascii="Times New Roman" w:hAnsi="Times New Roman" w:cs="Times New Roman"/>
                <w:color w:val="0F1115"/>
                <w:sz w:val="24"/>
                <w:szCs w:val="24"/>
              </w:rPr>
            </w:pPr>
            <w:r w:rsidRPr="00262E69">
              <w:rPr>
                <w:rFonts w:ascii="Times New Roman" w:hAnsi="Times New Roman" w:cs="Times New Roman"/>
                <w:color w:val="0F1115"/>
                <w:sz w:val="24"/>
                <w:szCs w:val="24"/>
              </w:rPr>
              <w:t>Тщательная очистка</w:t>
            </w:r>
          </w:p>
        </w:tc>
        <w:tc>
          <w:tcPr>
            <w:tcW w:w="3191" w:type="dxa"/>
            <w:vAlign w:val="center"/>
          </w:tcPr>
          <w:p w:rsidR="004C6AFA" w:rsidRPr="00262E69" w:rsidRDefault="004C6AFA" w:rsidP="004C6AFA">
            <w:pPr>
              <w:rPr>
                <w:rFonts w:ascii="Times New Roman" w:hAnsi="Times New Roman" w:cs="Times New Roman"/>
                <w:color w:val="0F1115"/>
                <w:sz w:val="24"/>
                <w:szCs w:val="24"/>
              </w:rPr>
            </w:pPr>
            <w:r w:rsidRPr="00262E69">
              <w:rPr>
                <w:rFonts w:ascii="Times New Roman" w:hAnsi="Times New Roman" w:cs="Times New Roman"/>
                <w:color w:val="0F1115"/>
                <w:sz w:val="24"/>
                <w:szCs w:val="24"/>
              </w:rPr>
              <w:t>Не очищают (кроме травм кишечника)</w:t>
            </w:r>
          </w:p>
        </w:tc>
      </w:tr>
      <w:tr w:rsidR="004C6AFA" w:rsidRPr="00262E69" w:rsidTr="0036371D">
        <w:tc>
          <w:tcPr>
            <w:tcW w:w="3190" w:type="dxa"/>
            <w:vAlign w:val="center"/>
          </w:tcPr>
          <w:p w:rsidR="004C6AFA" w:rsidRPr="00262E69" w:rsidRDefault="004C6AFA" w:rsidP="004C6AFA">
            <w:pPr>
              <w:rPr>
                <w:rFonts w:ascii="Times New Roman" w:hAnsi="Times New Roman" w:cs="Times New Roman"/>
                <w:color w:val="0F1115"/>
                <w:sz w:val="24"/>
                <w:szCs w:val="24"/>
              </w:rPr>
            </w:pPr>
            <w:r w:rsidRPr="00262E69">
              <w:rPr>
                <w:rStyle w:val="a3"/>
                <w:rFonts w:ascii="Times New Roman" w:hAnsi="Times New Roman" w:cs="Times New Roman"/>
                <w:color w:val="0F1115"/>
                <w:sz w:val="24"/>
                <w:szCs w:val="24"/>
              </w:rPr>
              <w:t>Сопутствующие болезни</w:t>
            </w:r>
          </w:p>
        </w:tc>
        <w:tc>
          <w:tcPr>
            <w:tcW w:w="3190" w:type="dxa"/>
            <w:vAlign w:val="center"/>
          </w:tcPr>
          <w:p w:rsidR="004C6AFA" w:rsidRPr="00262E69" w:rsidRDefault="004C6AFA" w:rsidP="004C6AFA">
            <w:pPr>
              <w:rPr>
                <w:rFonts w:ascii="Times New Roman" w:hAnsi="Times New Roman" w:cs="Times New Roman"/>
                <w:color w:val="0F1115"/>
                <w:sz w:val="24"/>
                <w:szCs w:val="24"/>
              </w:rPr>
            </w:pPr>
            <w:r w:rsidRPr="00262E69">
              <w:rPr>
                <w:rFonts w:ascii="Times New Roman" w:hAnsi="Times New Roman" w:cs="Times New Roman"/>
                <w:color w:val="0F1115"/>
                <w:sz w:val="24"/>
                <w:szCs w:val="24"/>
              </w:rPr>
              <w:t>Лечатся до компенсации</w:t>
            </w:r>
          </w:p>
        </w:tc>
        <w:tc>
          <w:tcPr>
            <w:tcW w:w="3191" w:type="dxa"/>
            <w:vAlign w:val="center"/>
          </w:tcPr>
          <w:p w:rsidR="004C6AFA" w:rsidRPr="00262E69" w:rsidRDefault="004C6AFA" w:rsidP="004C6AFA">
            <w:pPr>
              <w:rPr>
                <w:rFonts w:ascii="Times New Roman" w:hAnsi="Times New Roman" w:cs="Times New Roman"/>
                <w:color w:val="0F1115"/>
                <w:sz w:val="24"/>
                <w:szCs w:val="24"/>
              </w:rPr>
            </w:pPr>
            <w:r w:rsidRPr="00262E69">
              <w:rPr>
                <w:rFonts w:ascii="Times New Roman" w:hAnsi="Times New Roman" w:cs="Times New Roman"/>
                <w:color w:val="0F1115"/>
                <w:sz w:val="24"/>
                <w:szCs w:val="24"/>
              </w:rPr>
              <w:t>Учитываются, но операция идет по жизненным показаниям</w:t>
            </w:r>
          </w:p>
        </w:tc>
      </w:tr>
      <w:tr w:rsidR="004C6AFA" w:rsidRPr="00262E69" w:rsidTr="0036371D">
        <w:tc>
          <w:tcPr>
            <w:tcW w:w="3190" w:type="dxa"/>
            <w:vAlign w:val="center"/>
          </w:tcPr>
          <w:p w:rsidR="004C6AFA" w:rsidRPr="00262E69" w:rsidRDefault="004C6AFA" w:rsidP="004C6AFA">
            <w:pPr>
              <w:rPr>
                <w:rFonts w:ascii="Times New Roman" w:hAnsi="Times New Roman" w:cs="Times New Roman"/>
                <w:color w:val="0F1115"/>
                <w:sz w:val="24"/>
                <w:szCs w:val="24"/>
              </w:rPr>
            </w:pPr>
            <w:r w:rsidRPr="00262E69">
              <w:rPr>
                <w:rStyle w:val="a3"/>
                <w:rFonts w:ascii="Times New Roman" w:hAnsi="Times New Roman" w:cs="Times New Roman"/>
                <w:color w:val="0F1115"/>
                <w:sz w:val="24"/>
                <w:szCs w:val="24"/>
              </w:rPr>
              <w:t>Риск</w:t>
            </w:r>
          </w:p>
        </w:tc>
        <w:tc>
          <w:tcPr>
            <w:tcW w:w="3190" w:type="dxa"/>
            <w:vAlign w:val="center"/>
          </w:tcPr>
          <w:p w:rsidR="004C6AFA" w:rsidRPr="00262E69" w:rsidRDefault="004C6AFA" w:rsidP="004C6AFA">
            <w:pPr>
              <w:rPr>
                <w:rFonts w:ascii="Times New Roman" w:hAnsi="Times New Roman" w:cs="Times New Roman"/>
                <w:color w:val="0F1115"/>
                <w:sz w:val="24"/>
                <w:szCs w:val="24"/>
              </w:rPr>
            </w:pPr>
            <w:r w:rsidRPr="00262E69">
              <w:rPr>
                <w:rFonts w:ascii="Times New Roman" w:hAnsi="Times New Roman" w:cs="Times New Roman"/>
                <w:color w:val="0F1115"/>
                <w:sz w:val="24"/>
                <w:szCs w:val="24"/>
              </w:rPr>
              <w:t>Относительно низкий</w:t>
            </w:r>
          </w:p>
        </w:tc>
        <w:tc>
          <w:tcPr>
            <w:tcW w:w="3191" w:type="dxa"/>
            <w:vAlign w:val="center"/>
          </w:tcPr>
          <w:p w:rsidR="004C6AFA" w:rsidRPr="00262E69" w:rsidRDefault="004C6AFA" w:rsidP="004C6AFA">
            <w:pPr>
              <w:rPr>
                <w:rFonts w:ascii="Times New Roman" w:hAnsi="Times New Roman" w:cs="Times New Roman"/>
                <w:color w:val="0F1115"/>
                <w:sz w:val="24"/>
                <w:szCs w:val="24"/>
              </w:rPr>
            </w:pPr>
            <w:proofErr w:type="gramStart"/>
            <w:r w:rsidRPr="00262E69">
              <w:rPr>
                <w:rFonts w:ascii="Times New Roman" w:hAnsi="Times New Roman" w:cs="Times New Roman"/>
                <w:color w:val="0F1115"/>
                <w:sz w:val="24"/>
                <w:szCs w:val="24"/>
              </w:rPr>
              <w:t>Высокий</w:t>
            </w:r>
            <w:proofErr w:type="gramEnd"/>
            <w:r w:rsidRPr="00262E69">
              <w:rPr>
                <w:rFonts w:ascii="Times New Roman" w:hAnsi="Times New Roman" w:cs="Times New Roman"/>
                <w:color w:val="0F1115"/>
                <w:sz w:val="24"/>
                <w:szCs w:val="24"/>
              </w:rPr>
              <w:t xml:space="preserve"> (из-за неполного обследования)</w:t>
            </w:r>
          </w:p>
        </w:tc>
      </w:tr>
    </w:tbl>
    <w:p w:rsidR="004C6AFA" w:rsidRPr="004C6AFA" w:rsidRDefault="004C6AFA" w:rsidP="004C6AFA">
      <w:pPr>
        <w:pStyle w:val="3"/>
        <w:shd w:val="clear" w:color="auto" w:fill="FFFFFF"/>
        <w:spacing w:before="0" w:beforeAutospacing="0" w:after="0" w:afterAutospacing="0" w:line="360" w:lineRule="auto"/>
        <w:rPr>
          <w:b w:val="0"/>
          <w:color w:val="0F1115"/>
          <w:sz w:val="28"/>
          <w:szCs w:val="28"/>
        </w:rPr>
      </w:pPr>
    </w:p>
    <w:p w:rsidR="00425206" w:rsidRPr="00861BA0" w:rsidRDefault="00861BA0" w:rsidP="00262E69">
      <w:pPr>
        <w:pStyle w:val="1"/>
        <w:shd w:val="clear" w:color="auto" w:fill="FFFFFF"/>
        <w:spacing w:before="0" w:line="360" w:lineRule="auto"/>
        <w:jc w:val="center"/>
        <w:rPr>
          <w:rFonts w:ascii="Times New Roman" w:hAnsi="Times New Roman" w:cs="Times New Roman"/>
          <w:color w:val="FF0000"/>
        </w:rPr>
      </w:pPr>
      <w:r w:rsidRPr="00861BA0">
        <w:rPr>
          <w:rFonts w:ascii="Times New Roman" w:hAnsi="Times New Roman" w:cs="Times New Roman"/>
          <w:color w:val="FF0000"/>
        </w:rPr>
        <w:t xml:space="preserve">6. СРАВНИТЕЛЬНЫЙ АНАЛИЗ: ПОЛОСТНАЯ </w:t>
      </w:r>
      <w:r w:rsidRPr="00861BA0">
        <w:rPr>
          <w:rFonts w:ascii="Times New Roman" w:hAnsi="Times New Roman" w:cs="Times New Roman"/>
          <w:color w:val="FF0000"/>
          <w:lang w:val="en-US"/>
        </w:rPr>
        <w:t>VS</w:t>
      </w:r>
      <w:r w:rsidRPr="00861BA0">
        <w:rPr>
          <w:rFonts w:ascii="Times New Roman" w:hAnsi="Times New Roman" w:cs="Times New Roman"/>
          <w:color w:val="FF0000"/>
        </w:rPr>
        <w:t xml:space="preserve"> ЛАПАРОСКОПИЧЕСКАЯ ОПЕРАЦИЯ</w:t>
      </w:r>
    </w:p>
    <w:p w:rsidR="00425206" w:rsidRPr="00425206" w:rsidRDefault="00861BA0" w:rsidP="00425206">
      <w:pPr>
        <w:pStyle w:val="2"/>
        <w:shd w:val="clear" w:color="auto" w:fill="FFFFFF"/>
        <w:spacing w:before="0" w:line="360" w:lineRule="auto"/>
        <w:jc w:val="both"/>
        <w:rPr>
          <w:rFonts w:ascii="Times New Roman" w:hAnsi="Times New Roman" w:cs="Times New Roman"/>
          <w:color w:val="0F1115"/>
          <w:sz w:val="28"/>
          <w:szCs w:val="28"/>
        </w:rPr>
      </w:pPr>
      <w:r>
        <w:rPr>
          <w:rFonts w:ascii="Times New Roman" w:hAnsi="Times New Roman" w:cs="Times New Roman"/>
          <w:color w:val="0F1115"/>
          <w:sz w:val="28"/>
          <w:szCs w:val="28"/>
        </w:rPr>
        <w:t>6.</w:t>
      </w:r>
      <w:r w:rsidR="00425206" w:rsidRPr="00425206">
        <w:rPr>
          <w:rFonts w:ascii="Times New Roman" w:hAnsi="Times New Roman" w:cs="Times New Roman"/>
          <w:color w:val="0F1115"/>
          <w:sz w:val="28"/>
          <w:szCs w:val="28"/>
        </w:rPr>
        <w:t>1. ПОЛОСТНАЯ ОПЕРАЦИЯ (Лапаротомия / Торакотомия)</w:t>
      </w:r>
    </w:p>
    <w:p w:rsidR="00425206" w:rsidRDefault="00425206" w:rsidP="00425206">
      <w:pPr>
        <w:pStyle w:val="ds-markdown-paragraph"/>
        <w:shd w:val="clear" w:color="auto" w:fill="FFFFFF"/>
        <w:spacing w:before="0" w:beforeAutospacing="0" w:after="0" w:afterAutospacing="0" w:line="360" w:lineRule="auto"/>
        <w:ind w:left="708"/>
        <w:jc w:val="both"/>
        <w:rPr>
          <w:color w:val="0F1115"/>
          <w:sz w:val="28"/>
          <w:szCs w:val="28"/>
        </w:rPr>
      </w:pPr>
      <w:r w:rsidRPr="00425206">
        <w:rPr>
          <w:rStyle w:val="a3"/>
          <w:color w:val="0F1115"/>
          <w:sz w:val="28"/>
          <w:szCs w:val="28"/>
        </w:rPr>
        <w:t>Определение:</w:t>
      </w:r>
    </w:p>
    <w:p w:rsidR="00425206" w:rsidRPr="00425206" w:rsidRDefault="00425206" w:rsidP="00425206">
      <w:pPr>
        <w:pStyle w:val="ds-markdown-paragraph"/>
        <w:shd w:val="clear" w:color="auto" w:fill="FFFFFF"/>
        <w:spacing w:before="0" w:beforeAutospacing="0" w:after="0" w:afterAutospacing="0" w:line="360" w:lineRule="auto"/>
        <w:ind w:firstLine="708"/>
        <w:jc w:val="both"/>
        <w:rPr>
          <w:color w:val="0F1115"/>
          <w:sz w:val="28"/>
          <w:szCs w:val="28"/>
        </w:rPr>
      </w:pPr>
      <w:r w:rsidRPr="00425206">
        <w:rPr>
          <w:color w:val="0F1115"/>
          <w:sz w:val="28"/>
          <w:szCs w:val="28"/>
        </w:rPr>
        <w:t>Это хирургическое вмешательство, при котором доступ к внутренним органам осуществляется через большой разрез кожи и мы</w:t>
      </w:r>
      <w:proofErr w:type="gramStart"/>
      <w:r w:rsidRPr="00425206">
        <w:rPr>
          <w:color w:val="0F1115"/>
          <w:sz w:val="28"/>
          <w:szCs w:val="28"/>
        </w:rPr>
        <w:t>шц с вскр</w:t>
      </w:r>
      <w:proofErr w:type="gramEnd"/>
      <w:r w:rsidRPr="00425206">
        <w:rPr>
          <w:color w:val="0F1115"/>
          <w:sz w:val="28"/>
          <w:szCs w:val="28"/>
        </w:rPr>
        <w:t>ытием анатомической полости (брюшной — лапаротомия, грудной — торакотомия) или без вскрытия полости (например, на конечности).</w:t>
      </w:r>
    </w:p>
    <w:p w:rsidR="00425206" w:rsidRPr="00425206" w:rsidRDefault="00425206" w:rsidP="00425206">
      <w:pPr>
        <w:pStyle w:val="3"/>
        <w:shd w:val="clear" w:color="auto" w:fill="FFFFFF"/>
        <w:spacing w:before="0" w:beforeAutospacing="0" w:after="0" w:afterAutospacing="0" w:line="360" w:lineRule="auto"/>
        <w:jc w:val="both"/>
        <w:rPr>
          <w:color w:val="0F1115"/>
          <w:sz w:val="28"/>
          <w:szCs w:val="28"/>
        </w:rPr>
      </w:pPr>
      <w:r w:rsidRPr="00425206">
        <w:rPr>
          <w:color w:val="0F1115"/>
          <w:sz w:val="28"/>
          <w:szCs w:val="28"/>
        </w:rPr>
        <w:t>А. Классификация разрезов при полостных операциях:</w:t>
      </w:r>
    </w:p>
    <w:p w:rsidR="00425206" w:rsidRPr="00425206" w:rsidRDefault="00425206" w:rsidP="00425206">
      <w:pPr>
        <w:pStyle w:val="ds-markdown-paragraph"/>
        <w:numPr>
          <w:ilvl w:val="0"/>
          <w:numId w:val="41"/>
        </w:numPr>
        <w:shd w:val="clear" w:color="auto" w:fill="FFFFFF"/>
        <w:spacing w:before="0" w:beforeAutospacing="0" w:after="0" w:afterAutospacing="0" w:line="360" w:lineRule="auto"/>
        <w:jc w:val="both"/>
        <w:rPr>
          <w:color w:val="0F1115"/>
          <w:sz w:val="28"/>
          <w:szCs w:val="28"/>
        </w:rPr>
      </w:pPr>
      <w:r w:rsidRPr="00425206">
        <w:rPr>
          <w:rStyle w:val="a3"/>
          <w:color w:val="0F1115"/>
          <w:sz w:val="28"/>
          <w:szCs w:val="28"/>
        </w:rPr>
        <w:t>Срединная лапаротомия:</w:t>
      </w:r>
      <w:r w:rsidRPr="00425206">
        <w:rPr>
          <w:color w:val="0F1115"/>
          <w:sz w:val="28"/>
          <w:szCs w:val="28"/>
        </w:rPr>
        <w:t> Разрез по белой линии живота (посередине). Плюс: быстро, не пересекаются мышцы, легко расширить. Минус: долгий рубец, риск грыжи.</w:t>
      </w:r>
    </w:p>
    <w:p w:rsidR="00425206" w:rsidRPr="00425206" w:rsidRDefault="00425206" w:rsidP="00425206">
      <w:pPr>
        <w:pStyle w:val="ds-markdown-paragraph"/>
        <w:numPr>
          <w:ilvl w:val="0"/>
          <w:numId w:val="41"/>
        </w:numPr>
        <w:shd w:val="clear" w:color="auto" w:fill="FFFFFF"/>
        <w:spacing w:before="0" w:beforeAutospacing="0" w:after="0" w:afterAutospacing="0" w:line="360" w:lineRule="auto"/>
        <w:jc w:val="both"/>
        <w:rPr>
          <w:color w:val="0F1115"/>
          <w:sz w:val="28"/>
          <w:szCs w:val="28"/>
        </w:rPr>
      </w:pPr>
      <w:r w:rsidRPr="00425206">
        <w:rPr>
          <w:rStyle w:val="a3"/>
          <w:color w:val="0F1115"/>
          <w:sz w:val="28"/>
          <w:szCs w:val="28"/>
        </w:rPr>
        <w:t>Косые разрезы:</w:t>
      </w:r>
      <w:r w:rsidRPr="00425206">
        <w:rPr>
          <w:color w:val="0F1115"/>
          <w:sz w:val="28"/>
          <w:szCs w:val="28"/>
        </w:rPr>
        <w:t> </w:t>
      </w:r>
      <w:proofErr w:type="gramStart"/>
      <w:r w:rsidRPr="00425206">
        <w:rPr>
          <w:color w:val="0F1115"/>
          <w:sz w:val="28"/>
          <w:szCs w:val="28"/>
        </w:rPr>
        <w:t xml:space="preserve">В правом подреберье (доступ к печени и желчному — разрез </w:t>
      </w:r>
      <w:proofErr w:type="spellStart"/>
      <w:r w:rsidRPr="00425206">
        <w:rPr>
          <w:color w:val="0F1115"/>
          <w:sz w:val="28"/>
          <w:szCs w:val="28"/>
        </w:rPr>
        <w:t>Кохера</w:t>
      </w:r>
      <w:proofErr w:type="spellEnd"/>
      <w:r w:rsidRPr="00425206">
        <w:rPr>
          <w:color w:val="0F1115"/>
          <w:sz w:val="28"/>
          <w:szCs w:val="28"/>
        </w:rPr>
        <w:t>, Федорова), в подвздошных областях (доступ к аппендиксу — разрез Волковича-Дьяконова).</w:t>
      </w:r>
      <w:proofErr w:type="gramEnd"/>
    </w:p>
    <w:p w:rsidR="00425206" w:rsidRPr="00425206" w:rsidRDefault="00425206" w:rsidP="00425206">
      <w:pPr>
        <w:pStyle w:val="ds-markdown-paragraph"/>
        <w:numPr>
          <w:ilvl w:val="0"/>
          <w:numId w:val="41"/>
        </w:numPr>
        <w:shd w:val="clear" w:color="auto" w:fill="FFFFFF"/>
        <w:spacing w:before="0" w:beforeAutospacing="0" w:after="0" w:afterAutospacing="0" w:line="360" w:lineRule="auto"/>
        <w:jc w:val="both"/>
        <w:rPr>
          <w:color w:val="0F1115"/>
          <w:sz w:val="28"/>
          <w:szCs w:val="28"/>
        </w:rPr>
      </w:pPr>
      <w:r w:rsidRPr="00425206">
        <w:rPr>
          <w:rStyle w:val="a3"/>
          <w:color w:val="0F1115"/>
          <w:sz w:val="28"/>
          <w:szCs w:val="28"/>
        </w:rPr>
        <w:t>Поперечные разрезы:</w:t>
      </w:r>
      <w:r w:rsidRPr="00425206">
        <w:rPr>
          <w:color w:val="0F1115"/>
          <w:sz w:val="28"/>
          <w:szCs w:val="28"/>
        </w:rPr>
        <w:t> Обычно в косметических целях, идут вдоль кожных складок.</w:t>
      </w:r>
    </w:p>
    <w:p w:rsidR="00425206" w:rsidRPr="00425206" w:rsidRDefault="00425206" w:rsidP="00425206">
      <w:pPr>
        <w:pStyle w:val="3"/>
        <w:shd w:val="clear" w:color="auto" w:fill="FFFFFF"/>
        <w:spacing w:before="0" w:beforeAutospacing="0" w:after="0" w:afterAutospacing="0" w:line="360" w:lineRule="auto"/>
        <w:jc w:val="both"/>
        <w:rPr>
          <w:color w:val="0F1115"/>
          <w:sz w:val="28"/>
          <w:szCs w:val="28"/>
        </w:rPr>
      </w:pPr>
      <w:r w:rsidRPr="00425206">
        <w:rPr>
          <w:color w:val="0F1115"/>
          <w:sz w:val="28"/>
          <w:szCs w:val="28"/>
        </w:rPr>
        <w:t>Б. Технические аспекты:</w:t>
      </w:r>
    </w:p>
    <w:p w:rsidR="00425206" w:rsidRPr="00425206" w:rsidRDefault="00425206" w:rsidP="00425206">
      <w:pPr>
        <w:pStyle w:val="ds-markdown-paragraph"/>
        <w:numPr>
          <w:ilvl w:val="0"/>
          <w:numId w:val="34"/>
        </w:numPr>
        <w:shd w:val="clear" w:color="auto" w:fill="FFFFFF"/>
        <w:spacing w:before="0" w:beforeAutospacing="0" w:after="0" w:afterAutospacing="0" w:line="360" w:lineRule="auto"/>
        <w:jc w:val="both"/>
        <w:rPr>
          <w:color w:val="0F1115"/>
          <w:sz w:val="28"/>
          <w:szCs w:val="28"/>
        </w:rPr>
      </w:pPr>
      <w:r w:rsidRPr="00425206">
        <w:rPr>
          <w:rStyle w:val="a3"/>
          <w:color w:val="0F1115"/>
          <w:sz w:val="28"/>
          <w:szCs w:val="28"/>
        </w:rPr>
        <w:lastRenderedPageBreak/>
        <w:t>Ревизия:</w:t>
      </w:r>
      <w:r w:rsidRPr="00425206">
        <w:rPr>
          <w:color w:val="0F1115"/>
          <w:sz w:val="28"/>
          <w:szCs w:val="28"/>
        </w:rPr>
        <w:t> Хирург видит орган своими глазами и может ощупать его рукой (пальпация). Это дает 100% тактильную информацию (плотность опухоли, наличие скрытых камней).</w:t>
      </w:r>
    </w:p>
    <w:p w:rsidR="00425206" w:rsidRPr="00425206" w:rsidRDefault="00425206" w:rsidP="00425206">
      <w:pPr>
        <w:pStyle w:val="ds-markdown-paragraph"/>
        <w:numPr>
          <w:ilvl w:val="0"/>
          <w:numId w:val="34"/>
        </w:numPr>
        <w:shd w:val="clear" w:color="auto" w:fill="FFFFFF"/>
        <w:spacing w:before="0" w:beforeAutospacing="0" w:after="0" w:afterAutospacing="0" w:line="360" w:lineRule="auto"/>
        <w:jc w:val="both"/>
        <w:rPr>
          <w:color w:val="0F1115"/>
          <w:sz w:val="28"/>
          <w:szCs w:val="28"/>
        </w:rPr>
      </w:pPr>
      <w:r w:rsidRPr="00425206">
        <w:rPr>
          <w:rStyle w:val="a3"/>
          <w:color w:val="0F1115"/>
          <w:sz w:val="28"/>
          <w:szCs w:val="28"/>
        </w:rPr>
        <w:t>Освещение:</w:t>
      </w:r>
      <w:r w:rsidRPr="00425206">
        <w:rPr>
          <w:color w:val="0F1115"/>
          <w:sz w:val="28"/>
          <w:szCs w:val="28"/>
        </w:rPr>
        <w:t> Используется операционная лампа над столом или налобный фонарь хирурга.</w:t>
      </w:r>
    </w:p>
    <w:p w:rsidR="00425206" w:rsidRPr="00425206" w:rsidRDefault="00425206" w:rsidP="00425206">
      <w:pPr>
        <w:pStyle w:val="ds-markdown-paragraph"/>
        <w:numPr>
          <w:ilvl w:val="0"/>
          <w:numId w:val="34"/>
        </w:numPr>
        <w:shd w:val="clear" w:color="auto" w:fill="FFFFFF"/>
        <w:spacing w:before="0" w:beforeAutospacing="0" w:after="0" w:afterAutospacing="0" w:line="360" w:lineRule="auto"/>
        <w:jc w:val="both"/>
        <w:rPr>
          <w:color w:val="0F1115"/>
          <w:sz w:val="28"/>
          <w:szCs w:val="28"/>
        </w:rPr>
      </w:pPr>
      <w:r w:rsidRPr="00425206">
        <w:rPr>
          <w:rStyle w:val="a3"/>
          <w:color w:val="0F1115"/>
          <w:sz w:val="28"/>
          <w:szCs w:val="28"/>
        </w:rPr>
        <w:t>Инструменты:</w:t>
      </w:r>
      <w:r w:rsidRPr="00425206">
        <w:rPr>
          <w:color w:val="0F1115"/>
          <w:sz w:val="28"/>
          <w:szCs w:val="28"/>
        </w:rPr>
        <w:t> Скальпель, ножницы, зажимы, корнцанги. Работа ведется руками хирурга непосредственно в ране.</w:t>
      </w:r>
    </w:p>
    <w:p w:rsidR="00425206" w:rsidRPr="00425206" w:rsidRDefault="00425206" w:rsidP="00425206">
      <w:pPr>
        <w:pStyle w:val="3"/>
        <w:shd w:val="clear" w:color="auto" w:fill="FFFFFF"/>
        <w:spacing w:before="0" w:beforeAutospacing="0" w:after="0" w:afterAutospacing="0" w:line="360" w:lineRule="auto"/>
        <w:jc w:val="both"/>
        <w:rPr>
          <w:color w:val="0F1115"/>
          <w:sz w:val="28"/>
          <w:szCs w:val="28"/>
        </w:rPr>
      </w:pPr>
      <w:r w:rsidRPr="00425206">
        <w:rPr>
          <w:color w:val="0F1115"/>
          <w:sz w:val="28"/>
          <w:szCs w:val="28"/>
        </w:rPr>
        <w:t>В. Плюсы полостной операции:</w:t>
      </w:r>
    </w:p>
    <w:p w:rsidR="00425206" w:rsidRPr="00425206" w:rsidRDefault="00425206" w:rsidP="00425206">
      <w:pPr>
        <w:pStyle w:val="ds-markdown-paragraph"/>
        <w:numPr>
          <w:ilvl w:val="0"/>
          <w:numId w:val="42"/>
        </w:numPr>
        <w:shd w:val="clear" w:color="auto" w:fill="FFFFFF"/>
        <w:spacing w:before="0" w:beforeAutospacing="0" w:after="0" w:afterAutospacing="0" w:line="360" w:lineRule="auto"/>
        <w:jc w:val="both"/>
        <w:rPr>
          <w:color w:val="0F1115"/>
          <w:sz w:val="28"/>
          <w:szCs w:val="28"/>
        </w:rPr>
      </w:pPr>
      <w:r w:rsidRPr="00425206">
        <w:rPr>
          <w:rStyle w:val="a3"/>
          <w:color w:val="0F1115"/>
          <w:sz w:val="28"/>
          <w:szCs w:val="28"/>
        </w:rPr>
        <w:t>Универсальность:</w:t>
      </w:r>
      <w:r w:rsidRPr="00425206">
        <w:rPr>
          <w:color w:val="0F1115"/>
          <w:sz w:val="28"/>
          <w:szCs w:val="28"/>
        </w:rPr>
        <w:t> Можно делать при любых размерах органа и любых патологиях.</w:t>
      </w:r>
    </w:p>
    <w:p w:rsidR="00425206" w:rsidRPr="00425206" w:rsidRDefault="00425206" w:rsidP="00425206">
      <w:pPr>
        <w:pStyle w:val="ds-markdown-paragraph"/>
        <w:numPr>
          <w:ilvl w:val="0"/>
          <w:numId w:val="42"/>
        </w:numPr>
        <w:shd w:val="clear" w:color="auto" w:fill="FFFFFF"/>
        <w:spacing w:before="0" w:beforeAutospacing="0" w:after="0" w:afterAutospacing="0" w:line="360" w:lineRule="auto"/>
        <w:jc w:val="both"/>
        <w:rPr>
          <w:color w:val="0F1115"/>
          <w:sz w:val="28"/>
          <w:szCs w:val="28"/>
        </w:rPr>
      </w:pPr>
      <w:r w:rsidRPr="00425206">
        <w:rPr>
          <w:rStyle w:val="a3"/>
          <w:color w:val="0F1115"/>
          <w:sz w:val="28"/>
          <w:szCs w:val="28"/>
        </w:rPr>
        <w:t>Надежность гемостаза:</w:t>
      </w:r>
      <w:r w:rsidRPr="00425206">
        <w:rPr>
          <w:color w:val="0F1115"/>
          <w:sz w:val="28"/>
          <w:szCs w:val="28"/>
        </w:rPr>
        <w:t> При сильном кровотечении легче быстро пережать сосуд руками или найти источник.</w:t>
      </w:r>
    </w:p>
    <w:p w:rsidR="00425206" w:rsidRPr="00425206" w:rsidRDefault="00425206" w:rsidP="00425206">
      <w:pPr>
        <w:pStyle w:val="ds-markdown-paragraph"/>
        <w:numPr>
          <w:ilvl w:val="0"/>
          <w:numId w:val="42"/>
        </w:numPr>
        <w:shd w:val="clear" w:color="auto" w:fill="FFFFFF"/>
        <w:spacing w:before="0" w:beforeAutospacing="0" w:after="0" w:afterAutospacing="0" w:line="360" w:lineRule="auto"/>
        <w:jc w:val="both"/>
        <w:rPr>
          <w:color w:val="0F1115"/>
          <w:sz w:val="28"/>
          <w:szCs w:val="28"/>
        </w:rPr>
      </w:pPr>
      <w:r w:rsidRPr="00425206">
        <w:rPr>
          <w:rStyle w:val="a3"/>
          <w:color w:val="0F1115"/>
          <w:sz w:val="28"/>
          <w:szCs w:val="28"/>
        </w:rPr>
        <w:t>Отсутствие ограничений:</w:t>
      </w:r>
      <w:r w:rsidRPr="00425206">
        <w:rPr>
          <w:color w:val="0F1115"/>
          <w:sz w:val="28"/>
          <w:szCs w:val="28"/>
        </w:rPr>
        <w:t> Не требуется сложного дорогого оборудования. Доступно в любой ЦРБ.</w:t>
      </w:r>
    </w:p>
    <w:p w:rsidR="00425206" w:rsidRPr="00425206" w:rsidRDefault="00425206" w:rsidP="00425206">
      <w:pPr>
        <w:pStyle w:val="ds-markdown-paragraph"/>
        <w:numPr>
          <w:ilvl w:val="0"/>
          <w:numId w:val="42"/>
        </w:numPr>
        <w:shd w:val="clear" w:color="auto" w:fill="FFFFFF"/>
        <w:spacing w:before="0" w:beforeAutospacing="0" w:after="0" w:afterAutospacing="0" w:line="360" w:lineRule="auto"/>
        <w:jc w:val="both"/>
        <w:rPr>
          <w:color w:val="0F1115"/>
          <w:sz w:val="28"/>
          <w:szCs w:val="28"/>
        </w:rPr>
      </w:pPr>
      <w:r w:rsidRPr="00425206">
        <w:rPr>
          <w:rStyle w:val="a3"/>
          <w:color w:val="0F1115"/>
          <w:sz w:val="28"/>
          <w:szCs w:val="28"/>
        </w:rPr>
        <w:t>Пальпация:</w:t>
      </w:r>
      <w:r w:rsidRPr="00425206">
        <w:rPr>
          <w:color w:val="0F1115"/>
          <w:sz w:val="28"/>
          <w:szCs w:val="28"/>
        </w:rPr>
        <w:t> Возможность оценить ткани «на ощупь» (например, найти мелкую опухоль поджелудочной железы, которую не видно глазом).</w:t>
      </w:r>
    </w:p>
    <w:p w:rsidR="00425206" w:rsidRPr="00425206" w:rsidRDefault="00425206" w:rsidP="00425206">
      <w:pPr>
        <w:pStyle w:val="3"/>
        <w:shd w:val="clear" w:color="auto" w:fill="FFFFFF"/>
        <w:spacing w:before="0" w:beforeAutospacing="0" w:after="0" w:afterAutospacing="0" w:line="360" w:lineRule="auto"/>
        <w:jc w:val="both"/>
        <w:rPr>
          <w:color w:val="0F1115"/>
          <w:sz w:val="28"/>
          <w:szCs w:val="28"/>
        </w:rPr>
      </w:pPr>
      <w:r w:rsidRPr="00425206">
        <w:rPr>
          <w:color w:val="0F1115"/>
          <w:sz w:val="28"/>
          <w:szCs w:val="28"/>
        </w:rPr>
        <w:t>Г. Минусы полостной операции (Осложнения, связанные с доступом):</w:t>
      </w:r>
    </w:p>
    <w:p w:rsidR="00425206" w:rsidRPr="00425206" w:rsidRDefault="00425206" w:rsidP="00425206">
      <w:pPr>
        <w:pStyle w:val="ds-markdown-paragraph"/>
        <w:numPr>
          <w:ilvl w:val="0"/>
          <w:numId w:val="43"/>
        </w:numPr>
        <w:shd w:val="clear" w:color="auto" w:fill="FFFFFF"/>
        <w:spacing w:before="0" w:beforeAutospacing="0" w:after="0" w:afterAutospacing="0" w:line="360" w:lineRule="auto"/>
        <w:jc w:val="both"/>
        <w:rPr>
          <w:color w:val="0F1115"/>
          <w:sz w:val="28"/>
          <w:szCs w:val="28"/>
        </w:rPr>
      </w:pPr>
      <w:r w:rsidRPr="00425206">
        <w:rPr>
          <w:rStyle w:val="a3"/>
          <w:color w:val="0F1115"/>
          <w:sz w:val="28"/>
          <w:szCs w:val="28"/>
        </w:rPr>
        <w:t xml:space="preserve">Высокая </w:t>
      </w:r>
      <w:proofErr w:type="spellStart"/>
      <w:r w:rsidRPr="00425206">
        <w:rPr>
          <w:rStyle w:val="a3"/>
          <w:color w:val="0F1115"/>
          <w:sz w:val="28"/>
          <w:szCs w:val="28"/>
        </w:rPr>
        <w:t>травматичность</w:t>
      </w:r>
      <w:proofErr w:type="spellEnd"/>
      <w:r w:rsidRPr="00425206">
        <w:rPr>
          <w:rStyle w:val="a3"/>
          <w:color w:val="0F1115"/>
          <w:sz w:val="28"/>
          <w:szCs w:val="28"/>
        </w:rPr>
        <w:t>:</w:t>
      </w:r>
      <w:r w:rsidRPr="00425206">
        <w:rPr>
          <w:color w:val="0F1115"/>
          <w:sz w:val="28"/>
          <w:szCs w:val="28"/>
        </w:rPr>
        <w:t> Пересекаются мышцы, сосуды, нервы.</w:t>
      </w:r>
    </w:p>
    <w:p w:rsidR="00425206" w:rsidRPr="00425206" w:rsidRDefault="00425206" w:rsidP="00425206">
      <w:pPr>
        <w:pStyle w:val="ds-markdown-paragraph"/>
        <w:numPr>
          <w:ilvl w:val="0"/>
          <w:numId w:val="43"/>
        </w:numPr>
        <w:shd w:val="clear" w:color="auto" w:fill="FFFFFF"/>
        <w:spacing w:before="0" w:beforeAutospacing="0" w:after="0" w:afterAutospacing="0" w:line="360" w:lineRule="auto"/>
        <w:jc w:val="both"/>
        <w:rPr>
          <w:color w:val="0F1115"/>
          <w:sz w:val="28"/>
          <w:szCs w:val="28"/>
        </w:rPr>
      </w:pPr>
      <w:r w:rsidRPr="00425206">
        <w:rPr>
          <w:rStyle w:val="a3"/>
          <w:color w:val="0F1115"/>
          <w:sz w:val="28"/>
          <w:szCs w:val="28"/>
        </w:rPr>
        <w:t>Боль:</w:t>
      </w:r>
      <w:r w:rsidRPr="00425206">
        <w:rPr>
          <w:color w:val="0F1115"/>
          <w:sz w:val="28"/>
          <w:szCs w:val="28"/>
        </w:rPr>
        <w:t> Сильный болевой синдром после операции (больно дышать, кашлять, вставать).</w:t>
      </w:r>
    </w:p>
    <w:p w:rsidR="00425206" w:rsidRPr="00425206" w:rsidRDefault="00425206" w:rsidP="00425206">
      <w:pPr>
        <w:pStyle w:val="ds-markdown-paragraph"/>
        <w:numPr>
          <w:ilvl w:val="0"/>
          <w:numId w:val="43"/>
        </w:numPr>
        <w:shd w:val="clear" w:color="auto" w:fill="FFFFFF"/>
        <w:spacing w:before="0" w:beforeAutospacing="0" w:after="0" w:afterAutospacing="0" w:line="360" w:lineRule="auto"/>
        <w:jc w:val="both"/>
        <w:rPr>
          <w:color w:val="0F1115"/>
          <w:sz w:val="28"/>
          <w:szCs w:val="28"/>
        </w:rPr>
      </w:pPr>
      <w:r w:rsidRPr="00425206">
        <w:rPr>
          <w:rStyle w:val="a3"/>
          <w:color w:val="0F1115"/>
          <w:sz w:val="28"/>
          <w:szCs w:val="28"/>
        </w:rPr>
        <w:t xml:space="preserve">Риск </w:t>
      </w:r>
      <w:proofErr w:type="spellStart"/>
      <w:r w:rsidRPr="00425206">
        <w:rPr>
          <w:rStyle w:val="a3"/>
          <w:color w:val="0F1115"/>
          <w:sz w:val="28"/>
          <w:szCs w:val="28"/>
        </w:rPr>
        <w:t>эвентрации</w:t>
      </w:r>
      <w:proofErr w:type="spellEnd"/>
      <w:r w:rsidRPr="00425206">
        <w:rPr>
          <w:rStyle w:val="a3"/>
          <w:color w:val="0F1115"/>
          <w:sz w:val="28"/>
          <w:szCs w:val="28"/>
        </w:rPr>
        <w:t>:</w:t>
      </w:r>
      <w:r w:rsidRPr="00425206">
        <w:rPr>
          <w:color w:val="0F1115"/>
          <w:sz w:val="28"/>
          <w:szCs w:val="28"/>
        </w:rPr>
        <w:t> Расхождение швов раны с выходом наружу внутренностей.</w:t>
      </w:r>
    </w:p>
    <w:p w:rsidR="00425206" w:rsidRPr="00425206" w:rsidRDefault="00425206" w:rsidP="00425206">
      <w:pPr>
        <w:pStyle w:val="ds-markdown-paragraph"/>
        <w:numPr>
          <w:ilvl w:val="0"/>
          <w:numId w:val="43"/>
        </w:numPr>
        <w:shd w:val="clear" w:color="auto" w:fill="FFFFFF"/>
        <w:spacing w:before="0" w:beforeAutospacing="0" w:after="0" w:afterAutospacing="0" w:line="360" w:lineRule="auto"/>
        <w:jc w:val="both"/>
        <w:rPr>
          <w:color w:val="0F1115"/>
          <w:sz w:val="28"/>
          <w:szCs w:val="28"/>
        </w:rPr>
      </w:pPr>
      <w:r w:rsidRPr="00425206">
        <w:rPr>
          <w:rStyle w:val="a3"/>
          <w:color w:val="0F1115"/>
          <w:sz w:val="28"/>
          <w:szCs w:val="28"/>
        </w:rPr>
        <w:t>Послеоперационные грыжи:</w:t>
      </w:r>
      <w:r w:rsidRPr="00425206">
        <w:rPr>
          <w:color w:val="0F1115"/>
          <w:sz w:val="28"/>
          <w:szCs w:val="28"/>
        </w:rPr>
        <w:t> Слабое место в рубце.</w:t>
      </w:r>
    </w:p>
    <w:p w:rsidR="00425206" w:rsidRPr="00425206" w:rsidRDefault="00425206" w:rsidP="00425206">
      <w:pPr>
        <w:pStyle w:val="ds-markdown-paragraph"/>
        <w:numPr>
          <w:ilvl w:val="0"/>
          <w:numId w:val="43"/>
        </w:numPr>
        <w:shd w:val="clear" w:color="auto" w:fill="FFFFFF"/>
        <w:spacing w:before="0" w:beforeAutospacing="0" w:after="0" w:afterAutospacing="0" w:line="360" w:lineRule="auto"/>
        <w:jc w:val="both"/>
        <w:rPr>
          <w:color w:val="0F1115"/>
          <w:sz w:val="28"/>
          <w:szCs w:val="28"/>
        </w:rPr>
      </w:pPr>
      <w:r w:rsidRPr="00425206">
        <w:rPr>
          <w:rStyle w:val="a3"/>
          <w:color w:val="0F1115"/>
          <w:sz w:val="28"/>
          <w:szCs w:val="28"/>
        </w:rPr>
        <w:t>Косметический дефект:</w:t>
      </w:r>
      <w:r w:rsidRPr="00425206">
        <w:rPr>
          <w:color w:val="0F1115"/>
          <w:sz w:val="28"/>
          <w:szCs w:val="28"/>
        </w:rPr>
        <w:t> Длинный рубец.</w:t>
      </w:r>
    </w:p>
    <w:p w:rsidR="00425206" w:rsidRPr="00425206" w:rsidRDefault="00425206" w:rsidP="00425206">
      <w:pPr>
        <w:pStyle w:val="ds-markdown-paragraph"/>
        <w:numPr>
          <w:ilvl w:val="0"/>
          <w:numId w:val="43"/>
        </w:numPr>
        <w:shd w:val="clear" w:color="auto" w:fill="FFFFFF"/>
        <w:spacing w:before="0" w:beforeAutospacing="0" w:after="0" w:afterAutospacing="0" w:line="360" w:lineRule="auto"/>
        <w:jc w:val="both"/>
        <w:rPr>
          <w:color w:val="0F1115"/>
          <w:sz w:val="28"/>
          <w:szCs w:val="28"/>
        </w:rPr>
      </w:pPr>
      <w:r w:rsidRPr="00425206">
        <w:rPr>
          <w:rStyle w:val="a3"/>
          <w:color w:val="0F1115"/>
          <w:sz w:val="28"/>
          <w:szCs w:val="28"/>
        </w:rPr>
        <w:t>Длительная реабилитация:</w:t>
      </w:r>
      <w:r w:rsidRPr="00425206">
        <w:rPr>
          <w:color w:val="0F1115"/>
          <w:sz w:val="28"/>
          <w:szCs w:val="28"/>
        </w:rPr>
        <w:t> Пациент долго лежит в стационаре (7-14 дней), долго восстанавливается дома.</w:t>
      </w:r>
    </w:p>
    <w:p w:rsidR="00425206" w:rsidRPr="00425206" w:rsidRDefault="00861BA0" w:rsidP="00425206">
      <w:pPr>
        <w:pStyle w:val="2"/>
        <w:shd w:val="clear" w:color="auto" w:fill="FFFFFF"/>
        <w:spacing w:before="0" w:line="360" w:lineRule="auto"/>
        <w:rPr>
          <w:rFonts w:ascii="Times New Roman" w:hAnsi="Times New Roman" w:cs="Times New Roman"/>
          <w:color w:val="0F1115"/>
          <w:sz w:val="28"/>
          <w:szCs w:val="28"/>
        </w:rPr>
      </w:pPr>
      <w:r>
        <w:rPr>
          <w:rFonts w:ascii="Times New Roman" w:hAnsi="Times New Roman" w:cs="Times New Roman"/>
          <w:color w:val="0F1115"/>
          <w:sz w:val="28"/>
          <w:szCs w:val="28"/>
        </w:rPr>
        <w:t>6.</w:t>
      </w:r>
      <w:r w:rsidR="00425206" w:rsidRPr="00425206">
        <w:rPr>
          <w:rFonts w:ascii="Times New Roman" w:hAnsi="Times New Roman" w:cs="Times New Roman"/>
          <w:color w:val="0F1115"/>
          <w:sz w:val="28"/>
          <w:szCs w:val="28"/>
        </w:rPr>
        <w:t>2. ЛАПАРОСКОПИЧЕСКАЯ ОПЕРАЦИЯ (Эндоскопическая)</w:t>
      </w:r>
    </w:p>
    <w:p w:rsidR="00425206" w:rsidRPr="00425206" w:rsidRDefault="00425206" w:rsidP="00425206">
      <w:pPr>
        <w:pStyle w:val="ds-markdown-paragraph"/>
        <w:shd w:val="clear" w:color="auto" w:fill="FFFFFF"/>
        <w:spacing w:before="0" w:beforeAutospacing="0" w:after="0" w:afterAutospacing="0" w:line="360" w:lineRule="auto"/>
        <w:ind w:left="708"/>
        <w:jc w:val="both"/>
        <w:rPr>
          <w:color w:val="0F1115"/>
          <w:sz w:val="28"/>
          <w:szCs w:val="28"/>
        </w:rPr>
      </w:pPr>
      <w:r w:rsidRPr="00425206">
        <w:rPr>
          <w:rStyle w:val="a3"/>
          <w:color w:val="0F1115"/>
          <w:sz w:val="28"/>
          <w:szCs w:val="28"/>
        </w:rPr>
        <w:t>Определение:</w:t>
      </w:r>
      <w:r w:rsidRPr="00425206">
        <w:rPr>
          <w:color w:val="0F1115"/>
          <w:sz w:val="28"/>
          <w:szCs w:val="28"/>
        </w:rPr>
        <w:br/>
        <w:t xml:space="preserve">Это метод </w:t>
      </w:r>
      <w:proofErr w:type="spellStart"/>
      <w:r w:rsidRPr="00425206">
        <w:rPr>
          <w:color w:val="0F1115"/>
          <w:sz w:val="28"/>
          <w:szCs w:val="28"/>
        </w:rPr>
        <w:t>малоинвазивной</w:t>
      </w:r>
      <w:proofErr w:type="spellEnd"/>
      <w:r w:rsidRPr="00425206">
        <w:rPr>
          <w:color w:val="0F1115"/>
          <w:sz w:val="28"/>
          <w:szCs w:val="28"/>
        </w:rPr>
        <w:t xml:space="preserve"> хирургии, при котором операции на внутренних органах проводят через небольшие проколы (обычно 0,5–</w:t>
      </w:r>
      <w:r w:rsidRPr="00425206">
        <w:rPr>
          <w:color w:val="0F1115"/>
          <w:sz w:val="28"/>
          <w:szCs w:val="28"/>
        </w:rPr>
        <w:lastRenderedPageBreak/>
        <w:t>1,5 см) с использованием специальной видеокамеры (</w:t>
      </w:r>
      <w:proofErr w:type="spellStart"/>
      <w:r w:rsidRPr="00425206">
        <w:rPr>
          <w:color w:val="0F1115"/>
          <w:sz w:val="28"/>
          <w:szCs w:val="28"/>
        </w:rPr>
        <w:t>лапароскопа</w:t>
      </w:r>
      <w:proofErr w:type="spellEnd"/>
      <w:r w:rsidRPr="00425206">
        <w:rPr>
          <w:color w:val="0F1115"/>
          <w:sz w:val="28"/>
          <w:szCs w:val="28"/>
        </w:rPr>
        <w:t>) и длинных тонких инструментов.</w:t>
      </w:r>
    </w:p>
    <w:p w:rsidR="00425206" w:rsidRDefault="00425206" w:rsidP="00262E69">
      <w:pPr>
        <w:pStyle w:val="3"/>
        <w:shd w:val="clear" w:color="auto" w:fill="FFFFFF"/>
        <w:spacing w:before="0" w:beforeAutospacing="0" w:after="0" w:afterAutospacing="0"/>
        <w:jc w:val="both"/>
        <w:rPr>
          <w:color w:val="0F1115"/>
          <w:sz w:val="28"/>
          <w:szCs w:val="28"/>
        </w:rPr>
      </w:pPr>
    </w:p>
    <w:p w:rsidR="00425206" w:rsidRPr="00425206" w:rsidRDefault="00425206" w:rsidP="00425206">
      <w:pPr>
        <w:pStyle w:val="3"/>
        <w:shd w:val="clear" w:color="auto" w:fill="FFFFFF"/>
        <w:spacing w:before="0" w:beforeAutospacing="0" w:after="0" w:afterAutospacing="0" w:line="360" w:lineRule="auto"/>
        <w:jc w:val="both"/>
        <w:rPr>
          <w:color w:val="0F1115"/>
          <w:sz w:val="28"/>
          <w:szCs w:val="28"/>
        </w:rPr>
      </w:pPr>
      <w:r w:rsidRPr="00425206">
        <w:rPr>
          <w:color w:val="0F1115"/>
          <w:sz w:val="28"/>
          <w:szCs w:val="28"/>
        </w:rPr>
        <w:t>А. Оборудование и суть метода (Как это работает?):</w:t>
      </w:r>
    </w:p>
    <w:p w:rsidR="00425206" w:rsidRPr="00425206" w:rsidRDefault="00425206" w:rsidP="00425206">
      <w:pPr>
        <w:pStyle w:val="ds-markdown-paragraph"/>
        <w:numPr>
          <w:ilvl w:val="0"/>
          <w:numId w:val="44"/>
        </w:numPr>
        <w:shd w:val="clear" w:color="auto" w:fill="FFFFFF"/>
        <w:spacing w:before="0" w:beforeAutospacing="0" w:after="0" w:afterAutospacing="0" w:line="360" w:lineRule="auto"/>
        <w:jc w:val="both"/>
        <w:rPr>
          <w:color w:val="0F1115"/>
          <w:sz w:val="28"/>
          <w:szCs w:val="28"/>
        </w:rPr>
      </w:pPr>
      <w:proofErr w:type="spellStart"/>
      <w:r w:rsidRPr="00425206">
        <w:rPr>
          <w:rStyle w:val="a3"/>
          <w:color w:val="0F1115"/>
          <w:sz w:val="28"/>
          <w:szCs w:val="28"/>
        </w:rPr>
        <w:t>Лапароскоп</w:t>
      </w:r>
      <w:proofErr w:type="spellEnd"/>
      <w:r w:rsidRPr="00425206">
        <w:rPr>
          <w:rStyle w:val="a3"/>
          <w:color w:val="0F1115"/>
          <w:sz w:val="28"/>
          <w:szCs w:val="28"/>
        </w:rPr>
        <w:t>:</w:t>
      </w:r>
      <w:r w:rsidRPr="00425206">
        <w:rPr>
          <w:color w:val="0F1115"/>
          <w:sz w:val="28"/>
          <w:szCs w:val="28"/>
        </w:rPr>
        <w:t> Трубка с видеокамерой и источником света. Вводится в полость (обычно через пупок). Изображение выводится на монитор в увеличенном виде.</w:t>
      </w:r>
    </w:p>
    <w:p w:rsidR="00425206" w:rsidRPr="00425206" w:rsidRDefault="00425206" w:rsidP="00425206">
      <w:pPr>
        <w:pStyle w:val="ds-markdown-paragraph"/>
        <w:numPr>
          <w:ilvl w:val="0"/>
          <w:numId w:val="44"/>
        </w:numPr>
        <w:shd w:val="clear" w:color="auto" w:fill="FFFFFF"/>
        <w:spacing w:before="0" w:beforeAutospacing="0" w:after="0" w:afterAutospacing="0" w:line="360" w:lineRule="auto"/>
        <w:jc w:val="both"/>
        <w:rPr>
          <w:color w:val="0F1115"/>
          <w:sz w:val="28"/>
          <w:szCs w:val="28"/>
        </w:rPr>
      </w:pPr>
      <w:proofErr w:type="spellStart"/>
      <w:r w:rsidRPr="00425206">
        <w:rPr>
          <w:rStyle w:val="a3"/>
          <w:color w:val="0F1115"/>
          <w:sz w:val="28"/>
          <w:szCs w:val="28"/>
        </w:rPr>
        <w:t>Инсуффлятор</w:t>
      </w:r>
      <w:proofErr w:type="spellEnd"/>
      <w:r w:rsidRPr="00425206">
        <w:rPr>
          <w:rStyle w:val="a3"/>
          <w:color w:val="0F1115"/>
          <w:sz w:val="28"/>
          <w:szCs w:val="28"/>
        </w:rPr>
        <w:t>:</w:t>
      </w:r>
      <w:r w:rsidRPr="00425206">
        <w:rPr>
          <w:color w:val="0F1115"/>
          <w:sz w:val="28"/>
          <w:szCs w:val="28"/>
        </w:rPr>
        <w:t> Аппарат, который нагнетает в брюшную полость газ (углекислый газ — CO2). Зачем? Чтобы раздуть живот, отодвинуть органы друг от друга и создать пространство для работы хирурга. Создается </w:t>
      </w:r>
      <w:proofErr w:type="spellStart"/>
      <w:r w:rsidRPr="00425206">
        <w:rPr>
          <w:rStyle w:val="a3"/>
          <w:color w:val="0F1115"/>
          <w:sz w:val="28"/>
          <w:szCs w:val="28"/>
        </w:rPr>
        <w:t>пневмоперитонеум</w:t>
      </w:r>
      <w:proofErr w:type="spellEnd"/>
      <w:r w:rsidRPr="00425206">
        <w:rPr>
          <w:color w:val="0F1115"/>
          <w:sz w:val="28"/>
          <w:szCs w:val="28"/>
        </w:rPr>
        <w:t>.</w:t>
      </w:r>
    </w:p>
    <w:p w:rsidR="00425206" w:rsidRPr="00425206" w:rsidRDefault="00425206" w:rsidP="00425206">
      <w:pPr>
        <w:pStyle w:val="ds-markdown-paragraph"/>
        <w:numPr>
          <w:ilvl w:val="0"/>
          <w:numId w:val="44"/>
        </w:numPr>
        <w:shd w:val="clear" w:color="auto" w:fill="FFFFFF"/>
        <w:spacing w:before="0" w:beforeAutospacing="0" w:after="0" w:afterAutospacing="0" w:line="360" w:lineRule="auto"/>
        <w:jc w:val="both"/>
        <w:rPr>
          <w:color w:val="0F1115"/>
          <w:sz w:val="28"/>
          <w:szCs w:val="28"/>
        </w:rPr>
      </w:pPr>
      <w:r w:rsidRPr="00425206">
        <w:rPr>
          <w:rStyle w:val="a3"/>
          <w:color w:val="0F1115"/>
          <w:sz w:val="28"/>
          <w:szCs w:val="28"/>
        </w:rPr>
        <w:t>Троакары:</w:t>
      </w:r>
      <w:r w:rsidRPr="00425206">
        <w:rPr>
          <w:color w:val="0F1115"/>
          <w:sz w:val="28"/>
          <w:szCs w:val="28"/>
        </w:rPr>
        <w:t> Трубки, через которые вводятся инструменты. Они вставляются в дополнительные проколы в нужных точках.</w:t>
      </w:r>
    </w:p>
    <w:p w:rsidR="00425206" w:rsidRPr="00425206" w:rsidRDefault="00425206" w:rsidP="00425206">
      <w:pPr>
        <w:pStyle w:val="ds-markdown-paragraph"/>
        <w:numPr>
          <w:ilvl w:val="0"/>
          <w:numId w:val="44"/>
        </w:numPr>
        <w:shd w:val="clear" w:color="auto" w:fill="FFFFFF"/>
        <w:spacing w:before="0" w:beforeAutospacing="0" w:after="0" w:afterAutospacing="0" w:line="360" w:lineRule="auto"/>
        <w:jc w:val="both"/>
        <w:rPr>
          <w:color w:val="0F1115"/>
          <w:sz w:val="28"/>
          <w:szCs w:val="28"/>
        </w:rPr>
      </w:pPr>
      <w:r w:rsidRPr="00425206">
        <w:rPr>
          <w:rStyle w:val="a3"/>
          <w:color w:val="0F1115"/>
          <w:sz w:val="28"/>
          <w:szCs w:val="28"/>
        </w:rPr>
        <w:t>Инструменты:</w:t>
      </w:r>
      <w:r w:rsidRPr="00425206">
        <w:rPr>
          <w:color w:val="0F1115"/>
          <w:sz w:val="28"/>
          <w:szCs w:val="28"/>
        </w:rPr>
        <w:t> Длинные (40-50 см) зажимы, ножницы, электроды, сшивающие аппараты (</w:t>
      </w:r>
      <w:proofErr w:type="spellStart"/>
      <w:r w:rsidRPr="00425206">
        <w:rPr>
          <w:color w:val="0F1115"/>
          <w:sz w:val="28"/>
          <w:szCs w:val="28"/>
        </w:rPr>
        <w:t>эндостеплеры</w:t>
      </w:r>
      <w:proofErr w:type="spellEnd"/>
      <w:r w:rsidRPr="00425206">
        <w:rPr>
          <w:color w:val="0F1115"/>
          <w:sz w:val="28"/>
          <w:szCs w:val="28"/>
        </w:rPr>
        <w:t>).</w:t>
      </w:r>
    </w:p>
    <w:p w:rsidR="00425206" w:rsidRDefault="00425206" w:rsidP="00262E69">
      <w:pPr>
        <w:pStyle w:val="3"/>
        <w:shd w:val="clear" w:color="auto" w:fill="FFFFFF"/>
        <w:spacing w:before="0" w:beforeAutospacing="0" w:after="0" w:afterAutospacing="0"/>
        <w:jc w:val="both"/>
        <w:rPr>
          <w:color w:val="0F1115"/>
          <w:sz w:val="28"/>
          <w:szCs w:val="28"/>
        </w:rPr>
      </w:pPr>
    </w:p>
    <w:p w:rsidR="00425206" w:rsidRPr="00425206" w:rsidRDefault="00425206" w:rsidP="00425206">
      <w:pPr>
        <w:pStyle w:val="3"/>
        <w:shd w:val="clear" w:color="auto" w:fill="FFFFFF"/>
        <w:spacing w:before="0" w:beforeAutospacing="0" w:after="0" w:afterAutospacing="0" w:line="360" w:lineRule="auto"/>
        <w:jc w:val="both"/>
        <w:rPr>
          <w:color w:val="0F1115"/>
          <w:sz w:val="28"/>
          <w:szCs w:val="28"/>
        </w:rPr>
      </w:pPr>
      <w:r w:rsidRPr="00425206">
        <w:rPr>
          <w:color w:val="0F1115"/>
          <w:sz w:val="28"/>
          <w:szCs w:val="28"/>
        </w:rPr>
        <w:t>Б. Технические аспекты:</w:t>
      </w:r>
    </w:p>
    <w:p w:rsidR="00425206" w:rsidRPr="00425206" w:rsidRDefault="00425206" w:rsidP="00425206">
      <w:pPr>
        <w:pStyle w:val="ds-markdown-paragraph"/>
        <w:numPr>
          <w:ilvl w:val="0"/>
          <w:numId w:val="38"/>
        </w:numPr>
        <w:shd w:val="clear" w:color="auto" w:fill="FFFFFF"/>
        <w:spacing w:before="0" w:beforeAutospacing="0" w:after="0" w:afterAutospacing="0" w:line="360" w:lineRule="auto"/>
        <w:jc w:val="both"/>
        <w:rPr>
          <w:color w:val="0F1115"/>
          <w:sz w:val="28"/>
          <w:szCs w:val="28"/>
        </w:rPr>
      </w:pPr>
      <w:r w:rsidRPr="00425206">
        <w:rPr>
          <w:rStyle w:val="a3"/>
          <w:color w:val="0F1115"/>
          <w:sz w:val="28"/>
          <w:szCs w:val="28"/>
        </w:rPr>
        <w:t xml:space="preserve">Хирург </w:t>
      </w:r>
      <w:proofErr w:type="gramStart"/>
      <w:r w:rsidRPr="00425206">
        <w:rPr>
          <w:rStyle w:val="a3"/>
          <w:color w:val="0F1115"/>
          <w:sz w:val="28"/>
          <w:szCs w:val="28"/>
        </w:rPr>
        <w:t>работает</w:t>
      </w:r>
      <w:proofErr w:type="gramEnd"/>
      <w:r w:rsidRPr="00425206">
        <w:rPr>
          <w:rStyle w:val="a3"/>
          <w:color w:val="0F1115"/>
          <w:sz w:val="28"/>
          <w:szCs w:val="28"/>
        </w:rPr>
        <w:t xml:space="preserve"> глядя на экран</w:t>
      </w:r>
      <w:r w:rsidRPr="00425206">
        <w:rPr>
          <w:color w:val="0F1115"/>
          <w:sz w:val="28"/>
          <w:szCs w:val="28"/>
        </w:rPr>
        <w:t>, а не на руки. Координация движений сложнее.</w:t>
      </w:r>
    </w:p>
    <w:p w:rsidR="00425206" w:rsidRPr="00425206" w:rsidRDefault="00425206" w:rsidP="00425206">
      <w:pPr>
        <w:pStyle w:val="ds-markdown-paragraph"/>
        <w:numPr>
          <w:ilvl w:val="0"/>
          <w:numId w:val="38"/>
        </w:numPr>
        <w:shd w:val="clear" w:color="auto" w:fill="FFFFFF"/>
        <w:spacing w:before="0" w:beforeAutospacing="0" w:after="0" w:afterAutospacing="0" w:line="360" w:lineRule="auto"/>
        <w:jc w:val="both"/>
        <w:rPr>
          <w:color w:val="0F1115"/>
          <w:sz w:val="28"/>
          <w:szCs w:val="28"/>
        </w:rPr>
      </w:pPr>
      <w:r w:rsidRPr="00425206">
        <w:rPr>
          <w:rStyle w:val="a3"/>
          <w:color w:val="0F1115"/>
          <w:sz w:val="28"/>
          <w:szCs w:val="28"/>
        </w:rPr>
        <w:t>Отсутствует тактильный контакт:</w:t>
      </w:r>
      <w:r w:rsidRPr="00425206">
        <w:rPr>
          <w:color w:val="0F1115"/>
          <w:sz w:val="28"/>
          <w:szCs w:val="28"/>
        </w:rPr>
        <w:t> Хирург не может пощупать орган рукой, он оценивает плотность, нажимая на него инструментом (используется обратная тактильная связь).</w:t>
      </w:r>
    </w:p>
    <w:p w:rsidR="00425206" w:rsidRPr="00425206" w:rsidRDefault="00425206" w:rsidP="00425206">
      <w:pPr>
        <w:pStyle w:val="ds-markdown-paragraph"/>
        <w:numPr>
          <w:ilvl w:val="0"/>
          <w:numId w:val="38"/>
        </w:numPr>
        <w:shd w:val="clear" w:color="auto" w:fill="FFFFFF"/>
        <w:spacing w:before="0" w:beforeAutospacing="0" w:after="0" w:afterAutospacing="0" w:line="360" w:lineRule="auto"/>
        <w:jc w:val="both"/>
        <w:rPr>
          <w:color w:val="0F1115"/>
          <w:sz w:val="28"/>
          <w:szCs w:val="28"/>
        </w:rPr>
      </w:pPr>
      <w:proofErr w:type="spellStart"/>
      <w:r w:rsidRPr="00425206">
        <w:rPr>
          <w:rStyle w:val="a3"/>
          <w:color w:val="0F1115"/>
          <w:sz w:val="28"/>
          <w:szCs w:val="28"/>
        </w:rPr>
        <w:t>Герметизм</w:t>
      </w:r>
      <w:proofErr w:type="spellEnd"/>
      <w:r w:rsidRPr="00425206">
        <w:rPr>
          <w:rStyle w:val="a3"/>
          <w:color w:val="0F1115"/>
          <w:sz w:val="28"/>
          <w:szCs w:val="28"/>
        </w:rPr>
        <w:t>:</w:t>
      </w:r>
      <w:r w:rsidRPr="00425206">
        <w:rPr>
          <w:color w:val="0F1115"/>
          <w:sz w:val="28"/>
          <w:szCs w:val="28"/>
        </w:rPr>
        <w:t> Операция идет в замкнутом пространстве, все манипуляции должны быть ювелирными.</w:t>
      </w:r>
    </w:p>
    <w:p w:rsidR="00425206" w:rsidRDefault="00425206" w:rsidP="00262E69">
      <w:pPr>
        <w:pStyle w:val="3"/>
        <w:shd w:val="clear" w:color="auto" w:fill="FFFFFF"/>
        <w:spacing w:before="0" w:beforeAutospacing="0" w:after="0" w:afterAutospacing="0"/>
        <w:jc w:val="both"/>
        <w:rPr>
          <w:color w:val="0F1115"/>
          <w:sz w:val="28"/>
          <w:szCs w:val="28"/>
        </w:rPr>
      </w:pPr>
    </w:p>
    <w:p w:rsidR="00425206" w:rsidRPr="00425206" w:rsidRDefault="00425206" w:rsidP="00425206">
      <w:pPr>
        <w:pStyle w:val="3"/>
        <w:shd w:val="clear" w:color="auto" w:fill="FFFFFF"/>
        <w:spacing w:before="0" w:beforeAutospacing="0" w:after="0" w:afterAutospacing="0" w:line="360" w:lineRule="auto"/>
        <w:jc w:val="both"/>
        <w:rPr>
          <w:color w:val="0F1115"/>
          <w:sz w:val="28"/>
          <w:szCs w:val="28"/>
        </w:rPr>
      </w:pPr>
      <w:r w:rsidRPr="00425206">
        <w:rPr>
          <w:color w:val="0F1115"/>
          <w:sz w:val="28"/>
          <w:szCs w:val="28"/>
        </w:rPr>
        <w:t>В. Плюсы лапароскопии (Преимущества для пациента):</w:t>
      </w:r>
    </w:p>
    <w:p w:rsidR="00425206" w:rsidRPr="00425206" w:rsidRDefault="00425206" w:rsidP="00425206">
      <w:pPr>
        <w:pStyle w:val="ds-markdown-paragraph"/>
        <w:numPr>
          <w:ilvl w:val="0"/>
          <w:numId w:val="45"/>
        </w:numPr>
        <w:shd w:val="clear" w:color="auto" w:fill="FFFFFF"/>
        <w:spacing w:before="0" w:beforeAutospacing="0" w:after="0" w:afterAutospacing="0" w:line="360" w:lineRule="auto"/>
        <w:jc w:val="both"/>
        <w:rPr>
          <w:color w:val="0F1115"/>
          <w:sz w:val="28"/>
          <w:szCs w:val="28"/>
        </w:rPr>
      </w:pPr>
      <w:r w:rsidRPr="00425206">
        <w:rPr>
          <w:rStyle w:val="a3"/>
          <w:color w:val="0F1115"/>
          <w:sz w:val="28"/>
          <w:szCs w:val="28"/>
        </w:rPr>
        <w:t xml:space="preserve">Малая </w:t>
      </w:r>
      <w:proofErr w:type="spellStart"/>
      <w:r w:rsidRPr="00425206">
        <w:rPr>
          <w:rStyle w:val="a3"/>
          <w:color w:val="0F1115"/>
          <w:sz w:val="28"/>
          <w:szCs w:val="28"/>
        </w:rPr>
        <w:t>травматичность</w:t>
      </w:r>
      <w:proofErr w:type="spellEnd"/>
      <w:r w:rsidRPr="00425206">
        <w:rPr>
          <w:rStyle w:val="a3"/>
          <w:color w:val="0F1115"/>
          <w:sz w:val="28"/>
          <w:szCs w:val="28"/>
        </w:rPr>
        <w:t>:</w:t>
      </w:r>
      <w:r w:rsidRPr="00425206">
        <w:rPr>
          <w:color w:val="0F1115"/>
          <w:sz w:val="28"/>
          <w:szCs w:val="28"/>
        </w:rPr>
        <w:t> Нет больших разрезов. Мышцы не пересекаются, а раздвигаются.</w:t>
      </w:r>
    </w:p>
    <w:p w:rsidR="00425206" w:rsidRPr="00425206" w:rsidRDefault="00425206" w:rsidP="00425206">
      <w:pPr>
        <w:pStyle w:val="ds-markdown-paragraph"/>
        <w:numPr>
          <w:ilvl w:val="0"/>
          <w:numId w:val="45"/>
        </w:numPr>
        <w:shd w:val="clear" w:color="auto" w:fill="FFFFFF"/>
        <w:spacing w:before="0" w:beforeAutospacing="0" w:after="0" w:afterAutospacing="0" w:line="360" w:lineRule="auto"/>
        <w:jc w:val="both"/>
        <w:rPr>
          <w:color w:val="0F1115"/>
          <w:sz w:val="28"/>
          <w:szCs w:val="28"/>
        </w:rPr>
      </w:pPr>
      <w:r w:rsidRPr="00425206">
        <w:rPr>
          <w:rStyle w:val="a3"/>
          <w:color w:val="0F1115"/>
          <w:sz w:val="28"/>
          <w:szCs w:val="28"/>
        </w:rPr>
        <w:t>Снижение боли:</w:t>
      </w:r>
      <w:r w:rsidRPr="00425206">
        <w:rPr>
          <w:color w:val="0F1115"/>
          <w:sz w:val="28"/>
          <w:szCs w:val="28"/>
        </w:rPr>
        <w:t> После операции боли значительно меньше, чем при полостной операции.</w:t>
      </w:r>
    </w:p>
    <w:p w:rsidR="00425206" w:rsidRPr="00425206" w:rsidRDefault="00425206" w:rsidP="00425206">
      <w:pPr>
        <w:pStyle w:val="ds-markdown-paragraph"/>
        <w:numPr>
          <w:ilvl w:val="0"/>
          <w:numId w:val="45"/>
        </w:numPr>
        <w:shd w:val="clear" w:color="auto" w:fill="FFFFFF"/>
        <w:spacing w:before="0" w:beforeAutospacing="0" w:after="0" w:afterAutospacing="0" w:line="360" w:lineRule="auto"/>
        <w:jc w:val="both"/>
        <w:rPr>
          <w:color w:val="0F1115"/>
          <w:sz w:val="28"/>
          <w:szCs w:val="28"/>
        </w:rPr>
      </w:pPr>
      <w:r w:rsidRPr="00425206">
        <w:rPr>
          <w:rStyle w:val="a3"/>
          <w:color w:val="0F1115"/>
          <w:sz w:val="28"/>
          <w:szCs w:val="28"/>
        </w:rPr>
        <w:lastRenderedPageBreak/>
        <w:t>Быстрая активизация:</w:t>
      </w:r>
      <w:r w:rsidRPr="00425206">
        <w:rPr>
          <w:color w:val="0F1115"/>
          <w:sz w:val="28"/>
          <w:szCs w:val="28"/>
        </w:rPr>
        <w:t> Пациент встает уже через несколько часов или на следующий день.</w:t>
      </w:r>
    </w:p>
    <w:p w:rsidR="00425206" w:rsidRPr="00425206" w:rsidRDefault="00425206" w:rsidP="00425206">
      <w:pPr>
        <w:pStyle w:val="ds-markdown-paragraph"/>
        <w:numPr>
          <w:ilvl w:val="0"/>
          <w:numId w:val="45"/>
        </w:numPr>
        <w:shd w:val="clear" w:color="auto" w:fill="FFFFFF"/>
        <w:spacing w:before="0" w:beforeAutospacing="0" w:after="0" w:afterAutospacing="0" w:line="360" w:lineRule="auto"/>
        <w:jc w:val="both"/>
        <w:rPr>
          <w:color w:val="0F1115"/>
          <w:sz w:val="28"/>
          <w:szCs w:val="28"/>
        </w:rPr>
      </w:pPr>
      <w:r w:rsidRPr="00425206">
        <w:rPr>
          <w:rStyle w:val="a3"/>
          <w:color w:val="0F1115"/>
          <w:sz w:val="28"/>
          <w:szCs w:val="28"/>
        </w:rPr>
        <w:t>Косметический эффект:</w:t>
      </w:r>
      <w:r w:rsidRPr="00425206">
        <w:rPr>
          <w:color w:val="0F1115"/>
          <w:sz w:val="28"/>
          <w:szCs w:val="28"/>
        </w:rPr>
        <w:t> Остаются 3-4 маленьких шрама (почти незаметных), а не рубец во весь живот.</w:t>
      </w:r>
    </w:p>
    <w:p w:rsidR="00425206" w:rsidRPr="00425206" w:rsidRDefault="00425206" w:rsidP="00425206">
      <w:pPr>
        <w:pStyle w:val="ds-markdown-paragraph"/>
        <w:numPr>
          <w:ilvl w:val="0"/>
          <w:numId w:val="45"/>
        </w:numPr>
        <w:shd w:val="clear" w:color="auto" w:fill="FFFFFF"/>
        <w:spacing w:before="0" w:beforeAutospacing="0" w:after="0" w:afterAutospacing="0" w:line="360" w:lineRule="auto"/>
        <w:jc w:val="both"/>
        <w:rPr>
          <w:color w:val="0F1115"/>
          <w:sz w:val="28"/>
          <w:szCs w:val="28"/>
        </w:rPr>
      </w:pPr>
      <w:r w:rsidRPr="00425206">
        <w:rPr>
          <w:rStyle w:val="a3"/>
          <w:color w:val="0F1115"/>
          <w:sz w:val="28"/>
          <w:szCs w:val="28"/>
        </w:rPr>
        <w:t>Снижение риска спаек:</w:t>
      </w:r>
      <w:r w:rsidRPr="00425206">
        <w:rPr>
          <w:color w:val="0F1115"/>
          <w:sz w:val="28"/>
          <w:szCs w:val="28"/>
        </w:rPr>
        <w:t> Меньше травмируется брюшина, реже развивается спаечная болезнь.</w:t>
      </w:r>
    </w:p>
    <w:p w:rsidR="00425206" w:rsidRPr="00425206" w:rsidRDefault="00425206" w:rsidP="00425206">
      <w:pPr>
        <w:pStyle w:val="ds-markdown-paragraph"/>
        <w:numPr>
          <w:ilvl w:val="0"/>
          <w:numId w:val="45"/>
        </w:numPr>
        <w:shd w:val="clear" w:color="auto" w:fill="FFFFFF"/>
        <w:spacing w:before="0" w:beforeAutospacing="0" w:after="0" w:afterAutospacing="0" w:line="360" w:lineRule="auto"/>
        <w:jc w:val="both"/>
        <w:rPr>
          <w:color w:val="0F1115"/>
          <w:sz w:val="28"/>
          <w:szCs w:val="28"/>
        </w:rPr>
      </w:pPr>
      <w:r w:rsidRPr="00425206">
        <w:rPr>
          <w:rStyle w:val="a3"/>
          <w:color w:val="0F1115"/>
          <w:sz w:val="28"/>
          <w:szCs w:val="28"/>
        </w:rPr>
        <w:t>Короткий срок госпитализации:</w:t>
      </w:r>
      <w:r w:rsidRPr="00425206">
        <w:rPr>
          <w:color w:val="0F1115"/>
          <w:sz w:val="28"/>
          <w:szCs w:val="28"/>
        </w:rPr>
        <w:t> Выписка часто на 2-4 день.</w:t>
      </w:r>
    </w:p>
    <w:p w:rsidR="00425206" w:rsidRDefault="00425206" w:rsidP="00262E69">
      <w:pPr>
        <w:pStyle w:val="3"/>
        <w:shd w:val="clear" w:color="auto" w:fill="FFFFFF"/>
        <w:spacing w:before="0" w:beforeAutospacing="0" w:after="0" w:afterAutospacing="0"/>
        <w:jc w:val="both"/>
        <w:rPr>
          <w:color w:val="0F1115"/>
          <w:sz w:val="28"/>
          <w:szCs w:val="28"/>
        </w:rPr>
      </w:pPr>
    </w:p>
    <w:p w:rsidR="00425206" w:rsidRPr="00425206" w:rsidRDefault="00425206" w:rsidP="00425206">
      <w:pPr>
        <w:pStyle w:val="3"/>
        <w:shd w:val="clear" w:color="auto" w:fill="FFFFFF"/>
        <w:spacing w:before="0" w:beforeAutospacing="0" w:after="0" w:afterAutospacing="0" w:line="360" w:lineRule="auto"/>
        <w:jc w:val="both"/>
        <w:rPr>
          <w:color w:val="0F1115"/>
          <w:sz w:val="28"/>
          <w:szCs w:val="28"/>
        </w:rPr>
      </w:pPr>
      <w:r w:rsidRPr="00425206">
        <w:rPr>
          <w:color w:val="0F1115"/>
          <w:sz w:val="28"/>
          <w:szCs w:val="28"/>
        </w:rPr>
        <w:t>Г. Минусы и ограничения лапароскопии:</w:t>
      </w:r>
    </w:p>
    <w:p w:rsidR="00425206" w:rsidRDefault="00425206" w:rsidP="00425206">
      <w:pPr>
        <w:pStyle w:val="ds-markdown-paragraph"/>
        <w:numPr>
          <w:ilvl w:val="0"/>
          <w:numId w:val="46"/>
        </w:numPr>
        <w:shd w:val="clear" w:color="auto" w:fill="FFFFFF"/>
        <w:spacing w:before="0" w:beforeAutospacing="0" w:after="0" w:afterAutospacing="0" w:line="360" w:lineRule="auto"/>
        <w:jc w:val="both"/>
        <w:rPr>
          <w:color w:val="0F1115"/>
          <w:sz w:val="28"/>
          <w:szCs w:val="28"/>
        </w:rPr>
      </w:pPr>
      <w:r w:rsidRPr="00425206">
        <w:rPr>
          <w:rStyle w:val="a3"/>
          <w:color w:val="0F1115"/>
          <w:sz w:val="28"/>
          <w:szCs w:val="28"/>
        </w:rPr>
        <w:t>Противопоказания:</w:t>
      </w:r>
    </w:p>
    <w:p w:rsidR="00425206" w:rsidRPr="00425206" w:rsidRDefault="00425206" w:rsidP="00425206">
      <w:pPr>
        <w:pStyle w:val="ds-markdown-paragraph"/>
        <w:numPr>
          <w:ilvl w:val="0"/>
          <w:numId w:val="47"/>
        </w:numPr>
        <w:shd w:val="clear" w:color="auto" w:fill="FFFFFF"/>
        <w:spacing w:before="0" w:beforeAutospacing="0" w:after="0" w:afterAutospacing="0" w:line="360" w:lineRule="auto"/>
        <w:jc w:val="both"/>
        <w:rPr>
          <w:color w:val="0F1115"/>
          <w:sz w:val="28"/>
          <w:szCs w:val="28"/>
        </w:rPr>
      </w:pPr>
      <w:r w:rsidRPr="00425206">
        <w:rPr>
          <w:rStyle w:val="a4"/>
          <w:color w:val="0F1115"/>
          <w:sz w:val="28"/>
          <w:szCs w:val="28"/>
        </w:rPr>
        <w:t>Абсолютные:</w:t>
      </w:r>
      <w:r w:rsidRPr="00425206">
        <w:rPr>
          <w:color w:val="0F1115"/>
          <w:sz w:val="28"/>
          <w:szCs w:val="28"/>
        </w:rPr>
        <w:t> Терминальные состояния (шок, агония), тяжелые заболевания сердца/легких (газ давит на диафрагму, мешая дыханию), перитонит.</w:t>
      </w:r>
    </w:p>
    <w:p w:rsidR="00425206" w:rsidRPr="00425206" w:rsidRDefault="00425206" w:rsidP="00425206">
      <w:pPr>
        <w:pStyle w:val="ds-markdown-paragraph"/>
        <w:numPr>
          <w:ilvl w:val="0"/>
          <w:numId w:val="47"/>
        </w:numPr>
        <w:shd w:val="clear" w:color="auto" w:fill="FFFFFF"/>
        <w:spacing w:before="0" w:beforeAutospacing="0" w:after="0" w:afterAutospacing="0" w:line="360" w:lineRule="auto"/>
        <w:jc w:val="both"/>
        <w:rPr>
          <w:color w:val="0F1115"/>
          <w:sz w:val="28"/>
          <w:szCs w:val="28"/>
        </w:rPr>
      </w:pPr>
      <w:r w:rsidRPr="00425206">
        <w:rPr>
          <w:rStyle w:val="a4"/>
          <w:color w:val="0F1115"/>
          <w:sz w:val="28"/>
          <w:szCs w:val="28"/>
        </w:rPr>
        <w:t>Относительные:</w:t>
      </w:r>
      <w:r w:rsidRPr="00425206">
        <w:rPr>
          <w:color w:val="0F1115"/>
          <w:sz w:val="28"/>
          <w:szCs w:val="28"/>
        </w:rPr>
        <w:t> Ожирение (сложно ввести иглу), большие грыжи, спаечная болезнь (риск повредить кишку).</w:t>
      </w:r>
    </w:p>
    <w:p w:rsidR="00425206" w:rsidRPr="00425206" w:rsidRDefault="00425206" w:rsidP="00425206">
      <w:pPr>
        <w:pStyle w:val="ds-markdown-paragraph"/>
        <w:numPr>
          <w:ilvl w:val="0"/>
          <w:numId w:val="46"/>
        </w:numPr>
        <w:shd w:val="clear" w:color="auto" w:fill="FFFFFF"/>
        <w:spacing w:before="0" w:beforeAutospacing="0" w:after="0" w:afterAutospacing="0" w:line="360" w:lineRule="auto"/>
        <w:jc w:val="both"/>
        <w:rPr>
          <w:color w:val="0F1115"/>
          <w:sz w:val="28"/>
          <w:szCs w:val="28"/>
        </w:rPr>
      </w:pPr>
      <w:r w:rsidRPr="00425206">
        <w:rPr>
          <w:rStyle w:val="a3"/>
          <w:color w:val="0F1115"/>
          <w:sz w:val="28"/>
          <w:szCs w:val="28"/>
        </w:rPr>
        <w:t>Сложность освоения:</w:t>
      </w:r>
      <w:r w:rsidRPr="00425206">
        <w:rPr>
          <w:color w:val="0F1115"/>
          <w:sz w:val="28"/>
          <w:szCs w:val="28"/>
        </w:rPr>
        <w:t> Требует высокой квалификации хирурга и специальных тренажеров.</w:t>
      </w:r>
    </w:p>
    <w:p w:rsidR="00425206" w:rsidRPr="00425206" w:rsidRDefault="00425206" w:rsidP="00425206">
      <w:pPr>
        <w:pStyle w:val="ds-markdown-paragraph"/>
        <w:numPr>
          <w:ilvl w:val="0"/>
          <w:numId w:val="46"/>
        </w:numPr>
        <w:shd w:val="clear" w:color="auto" w:fill="FFFFFF"/>
        <w:spacing w:before="0" w:beforeAutospacing="0" w:after="0" w:afterAutospacing="0" w:line="360" w:lineRule="auto"/>
        <w:jc w:val="both"/>
        <w:rPr>
          <w:color w:val="0F1115"/>
          <w:sz w:val="28"/>
          <w:szCs w:val="28"/>
        </w:rPr>
      </w:pPr>
      <w:r w:rsidRPr="00425206">
        <w:rPr>
          <w:rStyle w:val="a3"/>
          <w:color w:val="0F1115"/>
          <w:sz w:val="28"/>
          <w:szCs w:val="28"/>
        </w:rPr>
        <w:t>Дороговизна:</w:t>
      </w:r>
      <w:r w:rsidRPr="00425206">
        <w:rPr>
          <w:color w:val="0F1115"/>
          <w:sz w:val="28"/>
          <w:szCs w:val="28"/>
        </w:rPr>
        <w:t> Требуется сложное оборудование и одноразовые инструменты.</w:t>
      </w:r>
    </w:p>
    <w:p w:rsidR="00425206" w:rsidRPr="00425206" w:rsidRDefault="00425206" w:rsidP="00425206">
      <w:pPr>
        <w:pStyle w:val="ds-markdown-paragraph"/>
        <w:numPr>
          <w:ilvl w:val="0"/>
          <w:numId w:val="46"/>
        </w:numPr>
        <w:shd w:val="clear" w:color="auto" w:fill="FFFFFF"/>
        <w:spacing w:before="0" w:beforeAutospacing="0" w:after="0" w:afterAutospacing="0" w:line="360" w:lineRule="auto"/>
        <w:jc w:val="both"/>
        <w:rPr>
          <w:color w:val="0F1115"/>
          <w:sz w:val="28"/>
          <w:szCs w:val="28"/>
        </w:rPr>
      </w:pPr>
      <w:r w:rsidRPr="00425206">
        <w:rPr>
          <w:rStyle w:val="a3"/>
          <w:color w:val="0F1115"/>
          <w:sz w:val="28"/>
          <w:szCs w:val="28"/>
        </w:rPr>
        <w:t xml:space="preserve">Потеря </w:t>
      </w:r>
      <w:proofErr w:type="spellStart"/>
      <w:r w:rsidRPr="00425206">
        <w:rPr>
          <w:rStyle w:val="a3"/>
          <w:color w:val="0F1115"/>
          <w:sz w:val="28"/>
          <w:szCs w:val="28"/>
        </w:rPr>
        <w:t>тактильности</w:t>
      </w:r>
      <w:proofErr w:type="spellEnd"/>
      <w:r w:rsidRPr="00425206">
        <w:rPr>
          <w:rStyle w:val="a3"/>
          <w:color w:val="0F1115"/>
          <w:sz w:val="28"/>
          <w:szCs w:val="28"/>
        </w:rPr>
        <w:t>:</w:t>
      </w:r>
      <w:r w:rsidRPr="00425206">
        <w:rPr>
          <w:color w:val="0F1115"/>
          <w:sz w:val="28"/>
          <w:szCs w:val="28"/>
        </w:rPr>
        <w:t> Хирург не может руками оценить ткани.</w:t>
      </w:r>
    </w:p>
    <w:p w:rsidR="00425206" w:rsidRPr="00425206" w:rsidRDefault="00425206" w:rsidP="00425206">
      <w:pPr>
        <w:pStyle w:val="ds-markdown-paragraph"/>
        <w:numPr>
          <w:ilvl w:val="0"/>
          <w:numId w:val="46"/>
        </w:numPr>
        <w:shd w:val="clear" w:color="auto" w:fill="FFFFFF"/>
        <w:spacing w:before="0" w:beforeAutospacing="0" w:after="0" w:afterAutospacing="0" w:line="360" w:lineRule="auto"/>
        <w:jc w:val="both"/>
        <w:rPr>
          <w:color w:val="0F1115"/>
          <w:sz w:val="28"/>
          <w:szCs w:val="28"/>
        </w:rPr>
      </w:pPr>
      <w:r w:rsidRPr="00425206">
        <w:rPr>
          <w:rStyle w:val="a3"/>
          <w:color w:val="0F1115"/>
          <w:sz w:val="28"/>
          <w:szCs w:val="28"/>
        </w:rPr>
        <w:t>Риск специфических осложнений:</w:t>
      </w:r>
      <w:r w:rsidRPr="00425206">
        <w:rPr>
          <w:color w:val="0F1115"/>
          <w:sz w:val="28"/>
          <w:szCs w:val="28"/>
        </w:rPr>
        <w:t xml:space="preserve"> Газовая эмболия (попадание пузырька CO2 в сосуд), повреждение органов при введении иглы </w:t>
      </w:r>
      <w:proofErr w:type="spellStart"/>
      <w:r w:rsidRPr="00425206">
        <w:rPr>
          <w:color w:val="0F1115"/>
          <w:sz w:val="28"/>
          <w:szCs w:val="28"/>
        </w:rPr>
        <w:t>Вереша</w:t>
      </w:r>
      <w:proofErr w:type="spellEnd"/>
      <w:r w:rsidRPr="00425206">
        <w:rPr>
          <w:color w:val="0F1115"/>
          <w:sz w:val="28"/>
          <w:szCs w:val="28"/>
        </w:rPr>
        <w:t xml:space="preserve"> (для нагнетания газа), повреждение крупных сосудов троакаром.</w:t>
      </w:r>
    </w:p>
    <w:p w:rsidR="00262E69" w:rsidRPr="00262E69" w:rsidRDefault="00262E69" w:rsidP="00262E69">
      <w:pPr>
        <w:pStyle w:val="3"/>
        <w:shd w:val="clear" w:color="auto" w:fill="FFFFFF"/>
        <w:spacing w:before="0" w:beforeAutospacing="0" w:after="0" w:afterAutospacing="0" w:line="360" w:lineRule="auto"/>
        <w:rPr>
          <w:rStyle w:val="a3"/>
          <w:b/>
          <w:bCs/>
          <w:color w:val="0F1115"/>
          <w:sz w:val="24"/>
          <w:szCs w:val="24"/>
        </w:rPr>
      </w:pPr>
      <w:r w:rsidRPr="00262E69">
        <w:rPr>
          <w:sz w:val="24"/>
          <w:szCs w:val="24"/>
        </w:rPr>
        <w:t>Таблица 2.</w:t>
      </w:r>
      <w:r w:rsidRPr="00262E69">
        <w:rPr>
          <w:b w:val="0"/>
          <w:sz w:val="24"/>
          <w:szCs w:val="24"/>
        </w:rPr>
        <w:t xml:space="preserve"> </w:t>
      </w:r>
      <w:r w:rsidRPr="00262E69">
        <w:rPr>
          <w:rStyle w:val="a3"/>
          <w:b/>
          <w:bCs/>
          <w:color w:val="0F1115"/>
          <w:sz w:val="24"/>
          <w:szCs w:val="24"/>
        </w:rPr>
        <w:t>Сравнительная таблица</w:t>
      </w:r>
    </w:p>
    <w:tbl>
      <w:tblPr>
        <w:tblStyle w:val="a5"/>
        <w:tblW w:w="0" w:type="auto"/>
        <w:tblLook w:val="04A0"/>
      </w:tblPr>
      <w:tblGrid>
        <w:gridCol w:w="3190"/>
        <w:gridCol w:w="3190"/>
        <w:gridCol w:w="3191"/>
      </w:tblGrid>
      <w:tr w:rsidR="00262E69" w:rsidRPr="00262E69" w:rsidTr="00262E69">
        <w:trPr>
          <w:trHeight w:val="20"/>
        </w:trPr>
        <w:tc>
          <w:tcPr>
            <w:tcW w:w="3190" w:type="dxa"/>
            <w:vAlign w:val="center"/>
          </w:tcPr>
          <w:p w:rsidR="00262E69" w:rsidRPr="00262E69" w:rsidRDefault="00262E69" w:rsidP="00262E69">
            <w:pPr>
              <w:rPr>
                <w:rFonts w:ascii="Times New Roman" w:hAnsi="Times New Roman" w:cs="Times New Roman"/>
                <w:color w:val="0F1115"/>
                <w:sz w:val="24"/>
                <w:szCs w:val="24"/>
              </w:rPr>
            </w:pPr>
            <w:r w:rsidRPr="00262E69">
              <w:rPr>
                <w:rFonts w:ascii="Times New Roman" w:hAnsi="Times New Roman" w:cs="Times New Roman"/>
                <w:color w:val="0F1115"/>
                <w:sz w:val="24"/>
                <w:szCs w:val="24"/>
              </w:rPr>
              <w:t>Критерий</w:t>
            </w:r>
          </w:p>
        </w:tc>
        <w:tc>
          <w:tcPr>
            <w:tcW w:w="3190" w:type="dxa"/>
            <w:vAlign w:val="center"/>
          </w:tcPr>
          <w:p w:rsidR="00262E69" w:rsidRPr="00262E69" w:rsidRDefault="00262E69" w:rsidP="00262E69">
            <w:pPr>
              <w:rPr>
                <w:rFonts w:ascii="Times New Roman" w:hAnsi="Times New Roman" w:cs="Times New Roman"/>
                <w:color w:val="0F1115"/>
                <w:sz w:val="24"/>
                <w:szCs w:val="24"/>
              </w:rPr>
            </w:pPr>
            <w:r w:rsidRPr="00262E69">
              <w:rPr>
                <w:rFonts w:ascii="Times New Roman" w:hAnsi="Times New Roman" w:cs="Times New Roman"/>
                <w:color w:val="0F1115"/>
                <w:sz w:val="24"/>
                <w:szCs w:val="24"/>
              </w:rPr>
              <w:t>Полостная операция</w:t>
            </w:r>
          </w:p>
        </w:tc>
        <w:tc>
          <w:tcPr>
            <w:tcW w:w="3191" w:type="dxa"/>
            <w:vAlign w:val="center"/>
          </w:tcPr>
          <w:p w:rsidR="00262E69" w:rsidRPr="00262E69" w:rsidRDefault="00262E69" w:rsidP="00262E69">
            <w:pPr>
              <w:rPr>
                <w:rFonts w:ascii="Times New Roman" w:hAnsi="Times New Roman" w:cs="Times New Roman"/>
                <w:color w:val="0F1115"/>
                <w:sz w:val="24"/>
                <w:szCs w:val="24"/>
              </w:rPr>
            </w:pPr>
            <w:proofErr w:type="spellStart"/>
            <w:r w:rsidRPr="00262E69">
              <w:rPr>
                <w:rFonts w:ascii="Times New Roman" w:hAnsi="Times New Roman" w:cs="Times New Roman"/>
                <w:color w:val="0F1115"/>
                <w:sz w:val="24"/>
                <w:szCs w:val="24"/>
              </w:rPr>
              <w:t>Лапароскопическая</w:t>
            </w:r>
            <w:proofErr w:type="spellEnd"/>
            <w:r w:rsidRPr="00262E69">
              <w:rPr>
                <w:rFonts w:ascii="Times New Roman" w:hAnsi="Times New Roman" w:cs="Times New Roman"/>
                <w:color w:val="0F1115"/>
                <w:sz w:val="24"/>
                <w:szCs w:val="24"/>
              </w:rPr>
              <w:t xml:space="preserve"> операция</w:t>
            </w:r>
          </w:p>
        </w:tc>
      </w:tr>
      <w:tr w:rsidR="00262E69" w:rsidRPr="00262E69" w:rsidTr="00262E69">
        <w:trPr>
          <w:trHeight w:val="20"/>
        </w:trPr>
        <w:tc>
          <w:tcPr>
            <w:tcW w:w="3190" w:type="dxa"/>
            <w:vAlign w:val="center"/>
          </w:tcPr>
          <w:p w:rsidR="00262E69" w:rsidRPr="00262E69" w:rsidRDefault="00262E69" w:rsidP="00262E69">
            <w:pPr>
              <w:rPr>
                <w:rFonts w:ascii="Times New Roman" w:hAnsi="Times New Roman" w:cs="Times New Roman"/>
                <w:color w:val="0F1115"/>
                <w:sz w:val="24"/>
                <w:szCs w:val="24"/>
              </w:rPr>
            </w:pPr>
            <w:r w:rsidRPr="00262E69">
              <w:rPr>
                <w:rStyle w:val="a3"/>
                <w:rFonts w:ascii="Times New Roman" w:hAnsi="Times New Roman" w:cs="Times New Roman"/>
                <w:color w:val="0F1115"/>
                <w:sz w:val="24"/>
                <w:szCs w:val="24"/>
              </w:rPr>
              <w:t>Доступ</w:t>
            </w:r>
          </w:p>
        </w:tc>
        <w:tc>
          <w:tcPr>
            <w:tcW w:w="3190" w:type="dxa"/>
            <w:vAlign w:val="center"/>
          </w:tcPr>
          <w:p w:rsidR="00262E69" w:rsidRPr="00262E69" w:rsidRDefault="00262E69" w:rsidP="00262E69">
            <w:pPr>
              <w:rPr>
                <w:rFonts w:ascii="Times New Roman" w:hAnsi="Times New Roman" w:cs="Times New Roman"/>
                <w:color w:val="0F1115"/>
                <w:sz w:val="24"/>
                <w:szCs w:val="24"/>
              </w:rPr>
            </w:pPr>
            <w:r w:rsidRPr="00262E69">
              <w:rPr>
                <w:rFonts w:ascii="Times New Roman" w:hAnsi="Times New Roman" w:cs="Times New Roman"/>
                <w:color w:val="0F1115"/>
                <w:sz w:val="24"/>
                <w:szCs w:val="24"/>
              </w:rPr>
              <w:t>Разрез 10–20 см</w:t>
            </w:r>
          </w:p>
        </w:tc>
        <w:tc>
          <w:tcPr>
            <w:tcW w:w="3191" w:type="dxa"/>
            <w:vAlign w:val="center"/>
          </w:tcPr>
          <w:p w:rsidR="00262E69" w:rsidRPr="00262E69" w:rsidRDefault="00262E69" w:rsidP="00262E69">
            <w:pPr>
              <w:rPr>
                <w:rFonts w:ascii="Times New Roman" w:hAnsi="Times New Roman" w:cs="Times New Roman"/>
                <w:color w:val="0F1115"/>
                <w:sz w:val="24"/>
                <w:szCs w:val="24"/>
              </w:rPr>
            </w:pPr>
            <w:r w:rsidRPr="00262E69">
              <w:rPr>
                <w:rFonts w:ascii="Times New Roman" w:hAnsi="Times New Roman" w:cs="Times New Roman"/>
                <w:color w:val="0F1115"/>
                <w:sz w:val="24"/>
                <w:szCs w:val="24"/>
              </w:rPr>
              <w:t>Проколы 0,5–1 см</w:t>
            </w:r>
          </w:p>
        </w:tc>
      </w:tr>
      <w:tr w:rsidR="00262E69" w:rsidRPr="00262E69" w:rsidTr="00262E69">
        <w:trPr>
          <w:trHeight w:val="20"/>
        </w:trPr>
        <w:tc>
          <w:tcPr>
            <w:tcW w:w="3190" w:type="dxa"/>
            <w:vAlign w:val="center"/>
          </w:tcPr>
          <w:p w:rsidR="00262E69" w:rsidRPr="00262E69" w:rsidRDefault="00262E69" w:rsidP="00262E69">
            <w:pPr>
              <w:rPr>
                <w:rFonts w:ascii="Times New Roman" w:hAnsi="Times New Roman" w:cs="Times New Roman"/>
                <w:color w:val="0F1115"/>
                <w:sz w:val="24"/>
                <w:szCs w:val="24"/>
              </w:rPr>
            </w:pPr>
            <w:r w:rsidRPr="00262E69">
              <w:rPr>
                <w:rStyle w:val="a3"/>
                <w:rFonts w:ascii="Times New Roman" w:hAnsi="Times New Roman" w:cs="Times New Roman"/>
                <w:color w:val="0F1115"/>
                <w:sz w:val="24"/>
                <w:szCs w:val="24"/>
              </w:rPr>
              <w:t>Обзор</w:t>
            </w:r>
          </w:p>
        </w:tc>
        <w:tc>
          <w:tcPr>
            <w:tcW w:w="3190" w:type="dxa"/>
            <w:vAlign w:val="center"/>
          </w:tcPr>
          <w:p w:rsidR="00262E69" w:rsidRPr="00262E69" w:rsidRDefault="00262E69" w:rsidP="00262E69">
            <w:pPr>
              <w:rPr>
                <w:rFonts w:ascii="Times New Roman" w:hAnsi="Times New Roman" w:cs="Times New Roman"/>
                <w:color w:val="0F1115"/>
                <w:sz w:val="24"/>
                <w:szCs w:val="24"/>
              </w:rPr>
            </w:pPr>
            <w:proofErr w:type="gramStart"/>
            <w:r w:rsidRPr="00262E69">
              <w:rPr>
                <w:rFonts w:ascii="Times New Roman" w:hAnsi="Times New Roman" w:cs="Times New Roman"/>
                <w:color w:val="0F1115"/>
                <w:sz w:val="24"/>
                <w:szCs w:val="24"/>
              </w:rPr>
              <w:t>Прямой</w:t>
            </w:r>
            <w:proofErr w:type="gramEnd"/>
            <w:r w:rsidRPr="00262E69">
              <w:rPr>
                <w:rFonts w:ascii="Times New Roman" w:hAnsi="Times New Roman" w:cs="Times New Roman"/>
                <w:color w:val="0F1115"/>
                <w:sz w:val="24"/>
                <w:szCs w:val="24"/>
              </w:rPr>
              <w:t xml:space="preserve"> (глазами)</w:t>
            </w:r>
          </w:p>
        </w:tc>
        <w:tc>
          <w:tcPr>
            <w:tcW w:w="3191" w:type="dxa"/>
            <w:vAlign w:val="center"/>
          </w:tcPr>
          <w:p w:rsidR="00262E69" w:rsidRPr="00262E69" w:rsidRDefault="00262E69" w:rsidP="00262E69">
            <w:pPr>
              <w:rPr>
                <w:rFonts w:ascii="Times New Roman" w:hAnsi="Times New Roman" w:cs="Times New Roman"/>
                <w:color w:val="0F1115"/>
                <w:sz w:val="24"/>
                <w:szCs w:val="24"/>
              </w:rPr>
            </w:pPr>
            <w:r w:rsidRPr="00262E69">
              <w:rPr>
                <w:rFonts w:ascii="Times New Roman" w:hAnsi="Times New Roman" w:cs="Times New Roman"/>
                <w:color w:val="0F1115"/>
                <w:sz w:val="24"/>
                <w:szCs w:val="24"/>
              </w:rPr>
              <w:t>На экране (</w:t>
            </w:r>
            <w:proofErr w:type="gramStart"/>
            <w:r w:rsidRPr="00262E69">
              <w:rPr>
                <w:rFonts w:ascii="Times New Roman" w:hAnsi="Times New Roman" w:cs="Times New Roman"/>
                <w:color w:val="0F1115"/>
                <w:sz w:val="24"/>
                <w:szCs w:val="24"/>
              </w:rPr>
              <w:t>увеличенный</w:t>
            </w:r>
            <w:proofErr w:type="gramEnd"/>
            <w:r w:rsidRPr="00262E69">
              <w:rPr>
                <w:rFonts w:ascii="Times New Roman" w:hAnsi="Times New Roman" w:cs="Times New Roman"/>
                <w:color w:val="0F1115"/>
                <w:sz w:val="24"/>
                <w:szCs w:val="24"/>
              </w:rPr>
              <w:t>)</w:t>
            </w:r>
          </w:p>
        </w:tc>
      </w:tr>
      <w:tr w:rsidR="00262E69" w:rsidRPr="00262E69" w:rsidTr="00262E69">
        <w:trPr>
          <w:trHeight w:val="20"/>
        </w:trPr>
        <w:tc>
          <w:tcPr>
            <w:tcW w:w="3190" w:type="dxa"/>
            <w:vAlign w:val="center"/>
          </w:tcPr>
          <w:p w:rsidR="00262E69" w:rsidRPr="00262E69" w:rsidRDefault="00262E69" w:rsidP="00262E69">
            <w:pPr>
              <w:rPr>
                <w:rFonts w:ascii="Times New Roman" w:hAnsi="Times New Roman" w:cs="Times New Roman"/>
                <w:color w:val="0F1115"/>
                <w:sz w:val="24"/>
                <w:szCs w:val="24"/>
              </w:rPr>
            </w:pPr>
            <w:r w:rsidRPr="00262E69">
              <w:rPr>
                <w:rStyle w:val="a3"/>
                <w:rFonts w:ascii="Times New Roman" w:hAnsi="Times New Roman" w:cs="Times New Roman"/>
                <w:color w:val="0F1115"/>
                <w:sz w:val="24"/>
                <w:szCs w:val="24"/>
              </w:rPr>
              <w:t>Травма</w:t>
            </w:r>
          </w:p>
        </w:tc>
        <w:tc>
          <w:tcPr>
            <w:tcW w:w="3190" w:type="dxa"/>
            <w:vAlign w:val="center"/>
          </w:tcPr>
          <w:p w:rsidR="00262E69" w:rsidRPr="00262E69" w:rsidRDefault="00262E69" w:rsidP="00262E69">
            <w:pPr>
              <w:rPr>
                <w:rFonts w:ascii="Times New Roman" w:hAnsi="Times New Roman" w:cs="Times New Roman"/>
                <w:color w:val="0F1115"/>
                <w:sz w:val="24"/>
                <w:szCs w:val="24"/>
              </w:rPr>
            </w:pPr>
            <w:r w:rsidRPr="00262E69">
              <w:rPr>
                <w:rFonts w:ascii="Times New Roman" w:hAnsi="Times New Roman" w:cs="Times New Roman"/>
                <w:color w:val="0F1115"/>
                <w:sz w:val="24"/>
                <w:szCs w:val="24"/>
              </w:rPr>
              <w:t>Высокая</w:t>
            </w:r>
          </w:p>
        </w:tc>
        <w:tc>
          <w:tcPr>
            <w:tcW w:w="3191" w:type="dxa"/>
            <w:vAlign w:val="center"/>
          </w:tcPr>
          <w:p w:rsidR="00262E69" w:rsidRPr="00262E69" w:rsidRDefault="00262E69" w:rsidP="00262E69">
            <w:pPr>
              <w:rPr>
                <w:rFonts w:ascii="Times New Roman" w:hAnsi="Times New Roman" w:cs="Times New Roman"/>
                <w:color w:val="0F1115"/>
                <w:sz w:val="24"/>
                <w:szCs w:val="24"/>
              </w:rPr>
            </w:pPr>
            <w:r w:rsidRPr="00262E69">
              <w:rPr>
                <w:rFonts w:ascii="Times New Roman" w:hAnsi="Times New Roman" w:cs="Times New Roman"/>
                <w:color w:val="0F1115"/>
                <w:sz w:val="24"/>
                <w:szCs w:val="24"/>
              </w:rPr>
              <w:t>Низкая</w:t>
            </w:r>
          </w:p>
        </w:tc>
      </w:tr>
      <w:tr w:rsidR="00262E69" w:rsidRPr="00262E69" w:rsidTr="00262E69">
        <w:trPr>
          <w:trHeight w:val="20"/>
        </w:trPr>
        <w:tc>
          <w:tcPr>
            <w:tcW w:w="3190" w:type="dxa"/>
            <w:vAlign w:val="center"/>
          </w:tcPr>
          <w:p w:rsidR="00262E69" w:rsidRPr="00262E69" w:rsidRDefault="00262E69" w:rsidP="00262E69">
            <w:pPr>
              <w:rPr>
                <w:rFonts w:ascii="Times New Roman" w:hAnsi="Times New Roman" w:cs="Times New Roman"/>
                <w:color w:val="0F1115"/>
                <w:sz w:val="24"/>
                <w:szCs w:val="24"/>
              </w:rPr>
            </w:pPr>
            <w:r w:rsidRPr="00262E69">
              <w:rPr>
                <w:rStyle w:val="a3"/>
                <w:rFonts w:ascii="Times New Roman" w:hAnsi="Times New Roman" w:cs="Times New Roman"/>
                <w:color w:val="0F1115"/>
                <w:sz w:val="24"/>
                <w:szCs w:val="24"/>
              </w:rPr>
              <w:t>Боль</w:t>
            </w:r>
          </w:p>
        </w:tc>
        <w:tc>
          <w:tcPr>
            <w:tcW w:w="3190" w:type="dxa"/>
            <w:vAlign w:val="center"/>
          </w:tcPr>
          <w:p w:rsidR="00262E69" w:rsidRPr="00262E69" w:rsidRDefault="00262E69" w:rsidP="00262E69">
            <w:pPr>
              <w:rPr>
                <w:rFonts w:ascii="Times New Roman" w:hAnsi="Times New Roman" w:cs="Times New Roman"/>
                <w:color w:val="0F1115"/>
                <w:sz w:val="24"/>
                <w:szCs w:val="24"/>
              </w:rPr>
            </w:pPr>
            <w:r w:rsidRPr="00262E69">
              <w:rPr>
                <w:rFonts w:ascii="Times New Roman" w:hAnsi="Times New Roman" w:cs="Times New Roman"/>
                <w:color w:val="0F1115"/>
                <w:sz w:val="24"/>
                <w:szCs w:val="24"/>
              </w:rPr>
              <w:t>Сильная</w:t>
            </w:r>
          </w:p>
        </w:tc>
        <w:tc>
          <w:tcPr>
            <w:tcW w:w="3191" w:type="dxa"/>
            <w:vAlign w:val="center"/>
          </w:tcPr>
          <w:p w:rsidR="00262E69" w:rsidRPr="00262E69" w:rsidRDefault="00262E69" w:rsidP="00262E69">
            <w:pPr>
              <w:rPr>
                <w:rFonts w:ascii="Times New Roman" w:hAnsi="Times New Roman" w:cs="Times New Roman"/>
                <w:color w:val="0F1115"/>
                <w:sz w:val="24"/>
                <w:szCs w:val="24"/>
              </w:rPr>
            </w:pPr>
            <w:r w:rsidRPr="00262E69">
              <w:rPr>
                <w:rFonts w:ascii="Times New Roman" w:hAnsi="Times New Roman" w:cs="Times New Roman"/>
                <w:color w:val="0F1115"/>
                <w:sz w:val="24"/>
                <w:szCs w:val="24"/>
              </w:rPr>
              <w:t>Умеренная / Слабая</w:t>
            </w:r>
          </w:p>
        </w:tc>
      </w:tr>
      <w:tr w:rsidR="00262E69" w:rsidRPr="00262E69" w:rsidTr="00262E69">
        <w:trPr>
          <w:trHeight w:val="20"/>
        </w:trPr>
        <w:tc>
          <w:tcPr>
            <w:tcW w:w="3190" w:type="dxa"/>
            <w:vAlign w:val="center"/>
          </w:tcPr>
          <w:p w:rsidR="00262E69" w:rsidRPr="00262E69" w:rsidRDefault="00262E69" w:rsidP="00262E69">
            <w:pPr>
              <w:rPr>
                <w:rFonts w:ascii="Times New Roman" w:hAnsi="Times New Roman" w:cs="Times New Roman"/>
                <w:color w:val="0F1115"/>
                <w:sz w:val="24"/>
                <w:szCs w:val="24"/>
              </w:rPr>
            </w:pPr>
            <w:r w:rsidRPr="00262E69">
              <w:rPr>
                <w:rStyle w:val="a3"/>
                <w:rFonts w:ascii="Times New Roman" w:hAnsi="Times New Roman" w:cs="Times New Roman"/>
                <w:color w:val="0F1115"/>
                <w:sz w:val="24"/>
                <w:szCs w:val="24"/>
              </w:rPr>
              <w:t>Койко-день</w:t>
            </w:r>
          </w:p>
        </w:tc>
        <w:tc>
          <w:tcPr>
            <w:tcW w:w="3190" w:type="dxa"/>
            <w:vAlign w:val="center"/>
          </w:tcPr>
          <w:p w:rsidR="00262E69" w:rsidRPr="00262E69" w:rsidRDefault="00262E69" w:rsidP="00262E69">
            <w:pPr>
              <w:rPr>
                <w:rFonts w:ascii="Times New Roman" w:hAnsi="Times New Roman" w:cs="Times New Roman"/>
                <w:color w:val="0F1115"/>
                <w:sz w:val="24"/>
                <w:szCs w:val="24"/>
              </w:rPr>
            </w:pPr>
            <w:r w:rsidRPr="00262E69">
              <w:rPr>
                <w:rFonts w:ascii="Times New Roman" w:hAnsi="Times New Roman" w:cs="Times New Roman"/>
                <w:color w:val="0F1115"/>
                <w:sz w:val="24"/>
                <w:szCs w:val="24"/>
              </w:rPr>
              <w:t>7–14 дней</w:t>
            </w:r>
          </w:p>
        </w:tc>
        <w:tc>
          <w:tcPr>
            <w:tcW w:w="3191" w:type="dxa"/>
            <w:vAlign w:val="center"/>
          </w:tcPr>
          <w:p w:rsidR="00262E69" w:rsidRPr="00262E69" w:rsidRDefault="00262E69" w:rsidP="00262E69">
            <w:pPr>
              <w:rPr>
                <w:rFonts w:ascii="Times New Roman" w:hAnsi="Times New Roman" w:cs="Times New Roman"/>
                <w:color w:val="0F1115"/>
                <w:sz w:val="24"/>
                <w:szCs w:val="24"/>
              </w:rPr>
            </w:pPr>
            <w:r w:rsidRPr="00262E69">
              <w:rPr>
                <w:rFonts w:ascii="Times New Roman" w:hAnsi="Times New Roman" w:cs="Times New Roman"/>
                <w:color w:val="0F1115"/>
                <w:sz w:val="24"/>
                <w:szCs w:val="24"/>
              </w:rPr>
              <w:t>1–4 дня</w:t>
            </w:r>
          </w:p>
        </w:tc>
      </w:tr>
      <w:tr w:rsidR="00262E69" w:rsidRPr="00262E69" w:rsidTr="00262E69">
        <w:trPr>
          <w:trHeight w:val="20"/>
        </w:trPr>
        <w:tc>
          <w:tcPr>
            <w:tcW w:w="3190" w:type="dxa"/>
            <w:vAlign w:val="center"/>
          </w:tcPr>
          <w:p w:rsidR="00262E69" w:rsidRPr="00262E69" w:rsidRDefault="00262E69" w:rsidP="00262E69">
            <w:pPr>
              <w:rPr>
                <w:rFonts w:ascii="Times New Roman" w:hAnsi="Times New Roman" w:cs="Times New Roman"/>
                <w:color w:val="0F1115"/>
                <w:sz w:val="24"/>
                <w:szCs w:val="24"/>
              </w:rPr>
            </w:pPr>
            <w:r w:rsidRPr="00262E69">
              <w:rPr>
                <w:rStyle w:val="a3"/>
                <w:rFonts w:ascii="Times New Roman" w:hAnsi="Times New Roman" w:cs="Times New Roman"/>
                <w:color w:val="0F1115"/>
                <w:sz w:val="24"/>
                <w:szCs w:val="24"/>
              </w:rPr>
              <w:t>Риск грыжи</w:t>
            </w:r>
          </w:p>
        </w:tc>
        <w:tc>
          <w:tcPr>
            <w:tcW w:w="3190" w:type="dxa"/>
            <w:vAlign w:val="center"/>
          </w:tcPr>
          <w:p w:rsidR="00262E69" w:rsidRPr="00262E69" w:rsidRDefault="00262E69" w:rsidP="00262E69">
            <w:pPr>
              <w:rPr>
                <w:rFonts w:ascii="Times New Roman" w:hAnsi="Times New Roman" w:cs="Times New Roman"/>
                <w:color w:val="0F1115"/>
                <w:sz w:val="24"/>
                <w:szCs w:val="24"/>
              </w:rPr>
            </w:pPr>
            <w:r w:rsidRPr="00262E69">
              <w:rPr>
                <w:rFonts w:ascii="Times New Roman" w:hAnsi="Times New Roman" w:cs="Times New Roman"/>
                <w:color w:val="0F1115"/>
                <w:sz w:val="24"/>
                <w:szCs w:val="24"/>
              </w:rPr>
              <w:t>Высокий</w:t>
            </w:r>
          </w:p>
        </w:tc>
        <w:tc>
          <w:tcPr>
            <w:tcW w:w="3191" w:type="dxa"/>
            <w:vAlign w:val="center"/>
          </w:tcPr>
          <w:p w:rsidR="00262E69" w:rsidRPr="00262E69" w:rsidRDefault="00262E69" w:rsidP="00262E69">
            <w:pPr>
              <w:rPr>
                <w:rFonts w:ascii="Times New Roman" w:hAnsi="Times New Roman" w:cs="Times New Roman"/>
                <w:color w:val="0F1115"/>
                <w:sz w:val="24"/>
                <w:szCs w:val="24"/>
              </w:rPr>
            </w:pPr>
            <w:r w:rsidRPr="00262E69">
              <w:rPr>
                <w:rFonts w:ascii="Times New Roman" w:hAnsi="Times New Roman" w:cs="Times New Roman"/>
                <w:color w:val="0F1115"/>
                <w:sz w:val="24"/>
                <w:szCs w:val="24"/>
              </w:rPr>
              <w:t>Низкий</w:t>
            </w:r>
          </w:p>
        </w:tc>
      </w:tr>
      <w:tr w:rsidR="00262E69" w:rsidRPr="00262E69" w:rsidTr="00262E69">
        <w:trPr>
          <w:trHeight w:val="20"/>
        </w:trPr>
        <w:tc>
          <w:tcPr>
            <w:tcW w:w="3190" w:type="dxa"/>
            <w:vAlign w:val="center"/>
          </w:tcPr>
          <w:p w:rsidR="00262E69" w:rsidRPr="00262E69" w:rsidRDefault="00262E69" w:rsidP="00262E69">
            <w:pPr>
              <w:rPr>
                <w:rFonts w:ascii="Times New Roman" w:hAnsi="Times New Roman" w:cs="Times New Roman"/>
                <w:color w:val="0F1115"/>
                <w:sz w:val="24"/>
                <w:szCs w:val="24"/>
              </w:rPr>
            </w:pPr>
            <w:r w:rsidRPr="00262E69">
              <w:rPr>
                <w:rStyle w:val="a3"/>
                <w:rFonts w:ascii="Times New Roman" w:hAnsi="Times New Roman" w:cs="Times New Roman"/>
                <w:color w:val="0F1115"/>
                <w:sz w:val="24"/>
                <w:szCs w:val="24"/>
              </w:rPr>
              <w:t>Анестезия</w:t>
            </w:r>
          </w:p>
        </w:tc>
        <w:tc>
          <w:tcPr>
            <w:tcW w:w="3190" w:type="dxa"/>
            <w:vAlign w:val="center"/>
          </w:tcPr>
          <w:p w:rsidR="00262E69" w:rsidRPr="00262E69" w:rsidRDefault="00262E69" w:rsidP="00262E69">
            <w:pPr>
              <w:rPr>
                <w:rFonts w:ascii="Times New Roman" w:hAnsi="Times New Roman" w:cs="Times New Roman"/>
                <w:color w:val="0F1115"/>
                <w:sz w:val="24"/>
                <w:szCs w:val="24"/>
              </w:rPr>
            </w:pPr>
            <w:r w:rsidRPr="00262E69">
              <w:rPr>
                <w:rFonts w:ascii="Times New Roman" w:hAnsi="Times New Roman" w:cs="Times New Roman"/>
                <w:color w:val="0F1115"/>
                <w:sz w:val="24"/>
                <w:szCs w:val="24"/>
              </w:rPr>
              <w:t>Общая (чаще) + регионарная</w:t>
            </w:r>
          </w:p>
        </w:tc>
        <w:tc>
          <w:tcPr>
            <w:tcW w:w="3191" w:type="dxa"/>
            <w:vAlign w:val="center"/>
          </w:tcPr>
          <w:p w:rsidR="00262E69" w:rsidRPr="00262E69" w:rsidRDefault="00262E69" w:rsidP="00262E69">
            <w:pPr>
              <w:rPr>
                <w:rFonts w:ascii="Times New Roman" w:hAnsi="Times New Roman" w:cs="Times New Roman"/>
                <w:color w:val="0F1115"/>
                <w:sz w:val="24"/>
                <w:szCs w:val="24"/>
              </w:rPr>
            </w:pPr>
            <w:r w:rsidRPr="00262E69">
              <w:rPr>
                <w:rFonts w:ascii="Times New Roman" w:hAnsi="Times New Roman" w:cs="Times New Roman"/>
                <w:color w:val="0F1115"/>
                <w:sz w:val="24"/>
                <w:szCs w:val="24"/>
              </w:rPr>
              <w:t xml:space="preserve">Только </w:t>
            </w:r>
            <w:proofErr w:type="gramStart"/>
            <w:r w:rsidRPr="00262E69">
              <w:rPr>
                <w:rFonts w:ascii="Times New Roman" w:hAnsi="Times New Roman" w:cs="Times New Roman"/>
                <w:color w:val="0F1115"/>
                <w:sz w:val="24"/>
                <w:szCs w:val="24"/>
              </w:rPr>
              <w:t>общая</w:t>
            </w:r>
            <w:proofErr w:type="gramEnd"/>
            <w:r w:rsidRPr="00262E69">
              <w:rPr>
                <w:rFonts w:ascii="Times New Roman" w:hAnsi="Times New Roman" w:cs="Times New Roman"/>
                <w:color w:val="0F1115"/>
                <w:sz w:val="24"/>
                <w:szCs w:val="24"/>
              </w:rPr>
              <w:t xml:space="preserve"> (</w:t>
            </w:r>
            <w:proofErr w:type="spellStart"/>
            <w:r w:rsidRPr="00262E69">
              <w:rPr>
                <w:rFonts w:ascii="Times New Roman" w:hAnsi="Times New Roman" w:cs="Times New Roman"/>
                <w:color w:val="0F1115"/>
                <w:sz w:val="24"/>
                <w:szCs w:val="24"/>
              </w:rPr>
              <w:t>интубационный</w:t>
            </w:r>
            <w:proofErr w:type="spellEnd"/>
            <w:r w:rsidRPr="00262E69">
              <w:rPr>
                <w:rFonts w:ascii="Times New Roman" w:hAnsi="Times New Roman" w:cs="Times New Roman"/>
                <w:color w:val="0F1115"/>
                <w:sz w:val="24"/>
                <w:szCs w:val="24"/>
              </w:rPr>
              <w:t xml:space="preserve"> наркоз)</w:t>
            </w:r>
          </w:p>
        </w:tc>
      </w:tr>
      <w:tr w:rsidR="00262E69" w:rsidRPr="00262E69" w:rsidTr="00262E69">
        <w:trPr>
          <w:trHeight w:val="20"/>
        </w:trPr>
        <w:tc>
          <w:tcPr>
            <w:tcW w:w="3190" w:type="dxa"/>
            <w:vAlign w:val="center"/>
          </w:tcPr>
          <w:p w:rsidR="00262E69" w:rsidRPr="00262E69" w:rsidRDefault="00262E69" w:rsidP="00262E69">
            <w:pPr>
              <w:rPr>
                <w:rFonts w:ascii="Times New Roman" w:hAnsi="Times New Roman" w:cs="Times New Roman"/>
                <w:color w:val="0F1115"/>
                <w:sz w:val="24"/>
                <w:szCs w:val="24"/>
              </w:rPr>
            </w:pPr>
            <w:r w:rsidRPr="00262E69">
              <w:rPr>
                <w:rStyle w:val="a3"/>
                <w:rFonts w:ascii="Times New Roman" w:hAnsi="Times New Roman" w:cs="Times New Roman"/>
                <w:color w:val="0F1115"/>
                <w:sz w:val="24"/>
                <w:szCs w:val="24"/>
              </w:rPr>
              <w:t>Стоимость</w:t>
            </w:r>
          </w:p>
        </w:tc>
        <w:tc>
          <w:tcPr>
            <w:tcW w:w="3190" w:type="dxa"/>
            <w:vAlign w:val="center"/>
          </w:tcPr>
          <w:p w:rsidR="00262E69" w:rsidRPr="00262E69" w:rsidRDefault="00262E69" w:rsidP="00262E69">
            <w:pPr>
              <w:rPr>
                <w:rFonts w:ascii="Times New Roman" w:hAnsi="Times New Roman" w:cs="Times New Roman"/>
                <w:color w:val="0F1115"/>
                <w:sz w:val="24"/>
                <w:szCs w:val="24"/>
              </w:rPr>
            </w:pPr>
            <w:r w:rsidRPr="00262E69">
              <w:rPr>
                <w:rFonts w:ascii="Times New Roman" w:hAnsi="Times New Roman" w:cs="Times New Roman"/>
                <w:color w:val="0F1115"/>
                <w:sz w:val="24"/>
                <w:szCs w:val="24"/>
              </w:rPr>
              <w:t>Относительно низкая</w:t>
            </w:r>
          </w:p>
        </w:tc>
        <w:tc>
          <w:tcPr>
            <w:tcW w:w="3191" w:type="dxa"/>
            <w:vAlign w:val="center"/>
          </w:tcPr>
          <w:p w:rsidR="00262E69" w:rsidRPr="00262E69" w:rsidRDefault="00262E69" w:rsidP="00262E69">
            <w:pPr>
              <w:rPr>
                <w:rFonts w:ascii="Times New Roman" w:hAnsi="Times New Roman" w:cs="Times New Roman"/>
                <w:color w:val="0F1115"/>
                <w:sz w:val="24"/>
                <w:szCs w:val="24"/>
              </w:rPr>
            </w:pPr>
            <w:r w:rsidRPr="00262E69">
              <w:rPr>
                <w:rFonts w:ascii="Times New Roman" w:hAnsi="Times New Roman" w:cs="Times New Roman"/>
                <w:color w:val="0F1115"/>
                <w:sz w:val="24"/>
                <w:szCs w:val="24"/>
              </w:rPr>
              <w:t>Высокая</w:t>
            </w:r>
          </w:p>
        </w:tc>
      </w:tr>
    </w:tbl>
    <w:p w:rsidR="004C6AFA" w:rsidRPr="004C6AFA" w:rsidRDefault="004C6AFA" w:rsidP="004C6AFA">
      <w:pPr>
        <w:pStyle w:val="3"/>
        <w:shd w:val="clear" w:color="auto" w:fill="FFFFFF"/>
        <w:spacing w:before="0" w:beforeAutospacing="0" w:after="0" w:afterAutospacing="0" w:line="645" w:lineRule="atLeast"/>
        <w:jc w:val="center"/>
        <w:rPr>
          <w:color w:val="0F1115"/>
          <w:sz w:val="28"/>
          <w:szCs w:val="28"/>
        </w:rPr>
      </w:pPr>
      <w:r w:rsidRPr="004C6AFA">
        <w:rPr>
          <w:rStyle w:val="a3"/>
          <w:b/>
          <w:bCs/>
          <w:color w:val="0F1115"/>
          <w:sz w:val="28"/>
          <w:szCs w:val="28"/>
        </w:rPr>
        <w:lastRenderedPageBreak/>
        <w:t>ЗАКЛЮЧЕНИЕ</w:t>
      </w:r>
    </w:p>
    <w:p w:rsidR="00234498" w:rsidRPr="00234498" w:rsidRDefault="00234498" w:rsidP="00234498">
      <w:pPr>
        <w:pStyle w:val="ds-markdown-paragraph"/>
        <w:shd w:val="clear" w:color="auto" w:fill="FFFFFF"/>
        <w:spacing w:before="0" w:beforeAutospacing="0" w:after="0" w:afterAutospacing="0" w:line="360" w:lineRule="auto"/>
        <w:ind w:firstLine="708"/>
        <w:jc w:val="both"/>
        <w:rPr>
          <w:color w:val="0F1115"/>
          <w:sz w:val="28"/>
          <w:szCs w:val="28"/>
        </w:rPr>
      </w:pPr>
      <w:r w:rsidRPr="00234498">
        <w:rPr>
          <w:color w:val="0F1115"/>
          <w:sz w:val="28"/>
          <w:szCs w:val="28"/>
        </w:rPr>
        <w:t>Изучив структуру хирургического лечения — от понятия операции до ее видов и послеоперационного периода — можно сформулировать несколько принципиальных выводов.</w:t>
      </w:r>
    </w:p>
    <w:p w:rsidR="00234498" w:rsidRPr="00234498" w:rsidRDefault="00234498" w:rsidP="00234498">
      <w:pPr>
        <w:pStyle w:val="ds-markdown-paragraph"/>
        <w:shd w:val="clear" w:color="auto" w:fill="FFFFFF"/>
        <w:spacing w:before="0" w:beforeAutospacing="0" w:after="0" w:afterAutospacing="0" w:line="360" w:lineRule="auto"/>
        <w:ind w:firstLine="708"/>
        <w:jc w:val="both"/>
        <w:rPr>
          <w:color w:val="0F1115"/>
          <w:sz w:val="28"/>
          <w:szCs w:val="28"/>
        </w:rPr>
      </w:pPr>
      <w:r w:rsidRPr="00234498">
        <w:rPr>
          <w:rStyle w:val="a3"/>
          <w:color w:val="0F1115"/>
          <w:sz w:val="28"/>
          <w:szCs w:val="28"/>
        </w:rPr>
        <w:t>1. Хирургия — это система, а не отдельный акт.</w:t>
      </w:r>
      <w:r w:rsidRPr="00234498">
        <w:rPr>
          <w:color w:val="0F1115"/>
          <w:sz w:val="28"/>
          <w:szCs w:val="28"/>
        </w:rPr>
        <w:br/>
        <w:t>Операция (даже самая блестяще выполненная) не существует в вакууме. Она лишь центральное звено в цепочке: </w:t>
      </w:r>
      <w:r w:rsidRPr="00234498">
        <w:rPr>
          <w:rStyle w:val="a4"/>
          <w:color w:val="0F1115"/>
          <w:sz w:val="28"/>
          <w:szCs w:val="28"/>
        </w:rPr>
        <w:t>диагностика → подготовка → операция → реабилитация</w:t>
      </w:r>
      <w:r w:rsidRPr="00234498">
        <w:rPr>
          <w:color w:val="0F1115"/>
          <w:sz w:val="28"/>
          <w:szCs w:val="28"/>
        </w:rPr>
        <w:t xml:space="preserve">. Провал на любом из этих этапов может свести на нет усилия всей бригады. Например, если пациент с грыжей ляжет на операцию с </w:t>
      </w:r>
      <w:proofErr w:type="spellStart"/>
      <w:r w:rsidRPr="00234498">
        <w:rPr>
          <w:color w:val="0F1115"/>
          <w:sz w:val="28"/>
          <w:szCs w:val="28"/>
        </w:rPr>
        <w:t>нелеченным</w:t>
      </w:r>
      <w:proofErr w:type="spellEnd"/>
      <w:r w:rsidRPr="00234498">
        <w:rPr>
          <w:color w:val="0F1115"/>
          <w:sz w:val="28"/>
          <w:szCs w:val="28"/>
        </w:rPr>
        <w:t xml:space="preserve"> кариесом (очаг инфекции), есть высокий риск нагноения раны, даже если хирург работал идеально.</w:t>
      </w:r>
    </w:p>
    <w:p w:rsidR="00234498" w:rsidRPr="00234498" w:rsidRDefault="00234498" w:rsidP="00234498">
      <w:pPr>
        <w:pStyle w:val="ds-markdown-paragraph"/>
        <w:shd w:val="clear" w:color="auto" w:fill="FFFFFF"/>
        <w:spacing w:before="0" w:beforeAutospacing="0" w:after="0" w:afterAutospacing="0" w:line="360" w:lineRule="auto"/>
        <w:ind w:firstLine="708"/>
        <w:jc w:val="both"/>
        <w:rPr>
          <w:color w:val="0F1115"/>
          <w:sz w:val="28"/>
          <w:szCs w:val="28"/>
        </w:rPr>
      </w:pPr>
      <w:r w:rsidRPr="00234498">
        <w:rPr>
          <w:rStyle w:val="a3"/>
          <w:color w:val="0F1115"/>
          <w:sz w:val="28"/>
          <w:szCs w:val="28"/>
        </w:rPr>
        <w:t>2. Эволюция методов: от травмы к сохранению.</w:t>
      </w:r>
      <w:r w:rsidRPr="00234498">
        <w:rPr>
          <w:color w:val="0F1115"/>
          <w:sz w:val="28"/>
          <w:szCs w:val="28"/>
        </w:rPr>
        <w:br/>
        <w:t xml:space="preserve">Сравнение полостных и </w:t>
      </w:r>
      <w:proofErr w:type="spellStart"/>
      <w:r w:rsidRPr="00234498">
        <w:rPr>
          <w:color w:val="0F1115"/>
          <w:sz w:val="28"/>
          <w:szCs w:val="28"/>
        </w:rPr>
        <w:t>лапароскопических</w:t>
      </w:r>
      <w:proofErr w:type="spellEnd"/>
      <w:r w:rsidRPr="00234498">
        <w:rPr>
          <w:color w:val="0F1115"/>
          <w:sz w:val="28"/>
          <w:szCs w:val="28"/>
        </w:rPr>
        <w:t xml:space="preserve"> операций наглядно демонстрирует главный вектор развития хирургии — снижение агрессии вмешательства. Если в 20 веке задачей было «удалить любой ценой и любой доступ», то сейчас девиз: «минимальный доступ, но максимальный обзор». Лапароскопия позволяет достичь того же лечебного результата, но с меньшей болью и быстрым возвращением к труду.</w:t>
      </w:r>
    </w:p>
    <w:p w:rsidR="00234498" w:rsidRPr="00234498" w:rsidRDefault="00234498" w:rsidP="00234498">
      <w:pPr>
        <w:pStyle w:val="ds-markdown-paragraph"/>
        <w:shd w:val="clear" w:color="auto" w:fill="FFFFFF"/>
        <w:spacing w:before="0" w:beforeAutospacing="0" w:after="0" w:afterAutospacing="0" w:line="360" w:lineRule="auto"/>
        <w:ind w:firstLine="708"/>
        <w:jc w:val="both"/>
        <w:rPr>
          <w:color w:val="0F1115"/>
          <w:sz w:val="28"/>
          <w:szCs w:val="28"/>
        </w:rPr>
      </w:pPr>
      <w:r w:rsidRPr="00234498">
        <w:rPr>
          <w:rStyle w:val="a3"/>
          <w:color w:val="0F1115"/>
          <w:sz w:val="28"/>
          <w:szCs w:val="28"/>
        </w:rPr>
        <w:t>3. Роль человеческого фактора.</w:t>
      </w:r>
      <w:r w:rsidRPr="00234498">
        <w:rPr>
          <w:color w:val="0F1115"/>
          <w:sz w:val="28"/>
          <w:szCs w:val="28"/>
        </w:rPr>
        <w:br/>
        <w:t>Несмотря на высокие технологии (роботы, 3D-камеры), хирургия остается «искусством рук». Врач должен уметь вовремя перейти от лапароскопии к открытой операции, если возникли сложности, а медицинская сестра — заметить малейшие изменения в состоянии пациента в раннем послеоперационном периоде.</w:t>
      </w:r>
    </w:p>
    <w:p w:rsidR="0044494F" w:rsidRDefault="0044494F" w:rsidP="00234498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44494F" w:rsidRDefault="0044494F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br w:type="page"/>
      </w:r>
    </w:p>
    <w:p w:rsidR="004C6AFA" w:rsidRDefault="0044494F" w:rsidP="0044494F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ОТЗЫВ</w:t>
      </w:r>
    </w:p>
    <w:p w:rsidR="0044494F" w:rsidRDefault="0044494F" w:rsidP="00234498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44494F" w:rsidRDefault="0044494F" w:rsidP="0044494F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4494F">
        <w:rPr>
          <w:rFonts w:ascii="Times New Roman" w:hAnsi="Times New Roman" w:cs="Times New Roman"/>
          <w:sz w:val="28"/>
          <w:szCs w:val="28"/>
        </w:rPr>
        <w:t xml:space="preserve">Представленная работа </w:t>
      </w:r>
      <w:proofErr w:type="spellStart"/>
      <w:r w:rsidRPr="0044494F">
        <w:rPr>
          <w:rFonts w:ascii="Times New Roman" w:hAnsi="Times New Roman" w:cs="Times New Roman"/>
          <w:sz w:val="28"/>
          <w:szCs w:val="28"/>
        </w:rPr>
        <w:t>Шахиева</w:t>
      </w:r>
      <w:proofErr w:type="spellEnd"/>
      <w:r w:rsidRPr="0044494F">
        <w:rPr>
          <w:rFonts w:ascii="Times New Roman" w:hAnsi="Times New Roman" w:cs="Times New Roman"/>
          <w:sz w:val="28"/>
          <w:szCs w:val="28"/>
        </w:rPr>
        <w:t xml:space="preserve"> Э.С. посвящена одной из фундаментальных тем хирургии — комплексному анализу предоперационной подготовки и </w:t>
      </w:r>
      <w:proofErr w:type="spellStart"/>
      <w:r w:rsidRPr="0044494F">
        <w:rPr>
          <w:rFonts w:ascii="Times New Roman" w:hAnsi="Times New Roman" w:cs="Times New Roman"/>
          <w:sz w:val="28"/>
          <w:szCs w:val="28"/>
        </w:rPr>
        <w:t>перио</w:t>
      </w:r>
      <w:r>
        <w:rPr>
          <w:rFonts w:ascii="Times New Roman" w:hAnsi="Times New Roman" w:cs="Times New Roman"/>
          <w:sz w:val="28"/>
          <w:szCs w:val="28"/>
        </w:rPr>
        <w:t>перационного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ведения пациентов.</w:t>
      </w:r>
    </w:p>
    <w:p w:rsidR="0044494F" w:rsidRPr="0044494F" w:rsidRDefault="0044494F" w:rsidP="0044494F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4494F">
        <w:rPr>
          <w:rFonts w:ascii="Times New Roman" w:hAnsi="Times New Roman" w:cs="Times New Roman"/>
          <w:sz w:val="28"/>
          <w:szCs w:val="28"/>
        </w:rPr>
        <w:t>Актуальность темы не вызывает сомнений, так как качество подготовки к операции и понимание структуры хирургического лечения напрямую определяют частоту послеоперационных осложнений и скорость реабилитации больных.</w:t>
      </w:r>
    </w:p>
    <w:p w:rsidR="0044494F" w:rsidRPr="0044494F" w:rsidRDefault="0044494F" w:rsidP="0044494F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4494F">
        <w:rPr>
          <w:rFonts w:ascii="Times New Roman" w:hAnsi="Times New Roman" w:cs="Times New Roman"/>
          <w:sz w:val="28"/>
          <w:szCs w:val="28"/>
        </w:rPr>
        <w:t>Автором проведена глубокая и системная проработка материала. Работа имеет четкую логическую структуру, охватывающую все ключевые аспекты: от базового понятия «хирургическая операция» и ее классификации до детального разбора трех основных периодов (пре</w:t>
      </w:r>
      <w:proofErr w:type="gramStart"/>
      <w:r w:rsidRPr="0044494F">
        <w:rPr>
          <w:rFonts w:ascii="Times New Roman" w:hAnsi="Times New Roman" w:cs="Times New Roman"/>
          <w:sz w:val="28"/>
          <w:szCs w:val="28"/>
        </w:rPr>
        <w:t>д-</w:t>
      </w:r>
      <w:proofErr w:type="gramEnd"/>
      <w:r w:rsidRPr="0044494F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44494F">
        <w:rPr>
          <w:rFonts w:ascii="Times New Roman" w:hAnsi="Times New Roman" w:cs="Times New Roman"/>
          <w:sz w:val="28"/>
          <w:szCs w:val="28"/>
        </w:rPr>
        <w:t>интра</w:t>
      </w:r>
      <w:proofErr w:type="spellEnd"/>
      <w:r w:rsidRPr="0044494F">
        <w:rPr>
          <w:rFonts w:ascii="Times New Roman" w:hAnsi="Times New Roman" w:cs="Times New Roman"/>
          <w:sz w:val="28"/>
          <w:szCs w:val="28"/>
        </w:rPr>
        <w:t xml:space="preserve">- и послеоперационного). Особого внимания заслуживает подробное сравнение полостных и </w:t>
      </w:r>
      <w:proofErr w:type="spellStart"/>
      <w:r w:rsidRPr="0044494F">
        <w:rPr>
          <w:rFonts w:ascii="Times New Roman" w:hAnsi="Times New Roman" w:cs="Times New Roman"/>
          <w:sz w:val="28"/>
          <w:szCs w:val="28"/>
        </w:rPr>
        <w:t>лапароскопических</w:t>
      </w:r>
      <w:proofErr w:type="spellEnd"/>
      <w:r w:rsidRPr="0044494F">
        <w:rPr>
          <w:rFonts w:ascii="Times New Roman" w:hAnsi="Times New Roman" w:cs="Times New Roman"/>
          <w:sz w:val="28"/>
          <w:szCs w:val="28"/>
        </w:rPr>
        <w:t xml:space="preserve"> вмешательств, выполненное в виде аналитических таблиц, что позволяет наглядно продемонстрировать преимущества и недостатки каждого метода.</w:t>
      </w:r>
    </w:p>
    <w:p w:rsidR="0044494F" w:rsidRPr="0044494F" w:rsidRDefault="0044494F" w:rsidP="0044494F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4494F">
        <w:rPr>
          <w:rFonts w:ascii="Times New Roman" w:hAnsi="Times New Roman" w:cs="Times New Roman"/>
          <w:sz w:val="28"/>
          <w:szCs w:val="28"/>
        </w:rPr>
        <w:t>Заслуживает положительной оценки стремление автора к максимальной детализации. В работе подробно раскрыты диагностическая и подготовительная фазы предоперационного периода, включая коррекцию гомеостаза, профилактику тромбоэмболий и правовые аспекты (информированное согласие). Также глубоко проработан раздел послеоперационных осложнений с их классификацией по периодам возникновения.</w:t>
      </w:r>
    </w:p>
    <w:p w:rsidR="0044494F" w:rsidRPr="0044494F" w:rsidRDefault="0044494F" w:rsidP="0044494F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4494F">
        <w:rPr>
          <w:rFonts w:ascii="Times New Roman" w:hAnsi="Times New Roman" w:cs="Times New Roman"/>
          <w:sz w:val="28"/>
          <w:szCs w:val="28"/>
        </w:rPr>
        <w:t xml:space="preserve">В заключительной части автором сформулированы принципиальные выводы, подчеркивающие системный характер хирургии и эволюцию методов от </w:t>
      </w:r>
      <w:proofErr w:type="spellStart"/>
      <w:r w:rsidRPr="0044494F">
        <w:rPr>
          <w:rFonts w:ascii="Times New Roman" w:hAnsi="Times New Roman" w:cs="Times New Roman"/>
          <w:sz w:val="28"/>
          <w:szCs w:val="28"/>
        </w:rPr>
        <w:t>травматичных</w:t>
      </w:r>
      <w:proofErr w:type="spellEnd"/>
      <w:r w:rsidRPr="0044494F">
        <w:rPr>
          <w:rFonts w:ascii="Times New Roman" w:hAnsi="Times New Roman" w:cs="Times New Roman"/>
          <w:sz w:val="28"/>
          <w:szCs w:val="28"/>
        </w:rPr>
        <w:t xml:space="preserve"> открытых операций к </w:t>
      </w:r>
      <w:proofErr w:type="spellStart"/>
      <w:r w:rsidRPr="0044494F">
        <w:rPr>
          <w:rFonts w:ascii="Times New Roman" w:hAnsi="Times New Roman" w:cs="Times New Roman"/>
          <w:sz w:val="28"/>
          <w:szCs w:val="28"/>
        </w:rPr>
        <w:t>малоинвазивным</w:t>
      </w:r>
      <w:proofErr w:type="spellEnd"/>
      <w:r w:rsidRPr="0044494F">
        <w:rPr>
          <w:rFonts w:ascii="Times New Roman" w:hAnsi="Times New Roman" w:cs="Times New Roman"/>
          <w:sz w:val="28"/>
          <w:szCs w:val="28"/>
        </w:rPr>
        <w:t xml:space="preserve"> технологиям. Отмечена важность человеческого фактора, что придает работе не только академическую, но и практическую ценность.</w:t>
      </w:r>
    </w:p>
    <w:p w:rsidR="0044494F" w:rsidRPr="0044494F" w:rsidRDefault="0044494F" w:rsidP="0044494F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4494F">
        <w:rPr>
          <w:rFonts w:ascii="Times New Roman" w:hAnsi="Times New Roman" w:cs="Times New Roman"/>
          <w:sz w:val="28"/>
          <w:szCs w:val="28"/>
        </w:rPr>
        <w:t xml:space="preserve">Работа выполнена на высоком теоретическом уровне, материал изложен грамотно, структурировано, с использованием современной </w:t>
      </w:r>
      <w:r w:rsidRPr="0044494F">
        <w:rPr>
          <w:rFonts w:ascii="Times New Roman" w:hAnsi="Times New Roman" w:cs="Times New Roman"/>
          <w:sz w:val="28"/>
          <w:szCs w:val="28"/>
        </w:rPr>
        <w:lastRenderedPageBreak/>
        <w:t xml:space="preserve">терминологии. Оформление соответствует требованиям, предъявляемым </w:t>
      </w:r>
      <w:proofErr w:type="gramStart"/>
      <w:r w:rsidRPr="0044494F">
        <w:rPr>
          <w:rFonts w:ascii="Times New Roman" w:hAnsi="Times New Roman" w:cs="Times New Roman"/>
          <w:sz w:val="28"/>
          <w:szCs w:val="28"/>
        </w:rPr>
        <w:t>к</w:t>
      </w:r>
      <w:proofErr w:type="gramEnd"/>
      <w:r w:rsidRPr="0044494F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44494F">
        <w:rPr>
          <w:rFonts w:ascii="Times New Roman" w:hAnsi="Times New Roman" w:cs="Times New Roman"/>
          <w:sz w:val="28"/>
          <w:szCs w:val="28"/>
        </w:rPr>
        <w:t>подобного</w:t>
      </w:r>
      <w:proofErr w:type="gramEnd"/>
      <w:r w:rsidRPr="0044494F">
        <w:rPr>
          <w:rFonts w:ascii="Times New Roman" w:hAnsi="Times New Roman" w:cs="Times New Roman"/>
          <w:sz w:val="28"/>
          <w:szCs w:val="28"/>
        </w:rPr>
        <w:t xml:space="preserve"> рода исследованиям.</w:t>
      </w:r>
    </w:p>
    <w:p w:rsidR="0044494F" w:rsidRDefault="0044494F" w:rsidP="0044494F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4494F">
        <w:rPr>
          <w:rFonts w:ascii="Times New Roman" w:hAnsi="Times New Roman" w:cs="Times New Roman"/>
          <w:b/>
          <w:sz w:val="28"/>
          <w:szCs w:val="28"/>
        </w:rPr>
        <w:t>Заключение:</w:t>
      </w:r>
    </w:p>
    <w:p w:rsidR="0044494F" w:rsidRPr="0044494F" w:rsidRDefault="0044494F" w:rsidP="0044494F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4494F">
        <w:rPr>
          <w:rFonts w:ascii="Times New Roman" w:hAnsi="Times New Roman" w:cs="Times New Roman"/>
          <w:sz w:val="28"/>
          <w:szCs w:val="28"/>
        </w:rPr>
        <w:t xml:space="preserve">Работа </w:t>
      </w:r>
      <w:proofErr w:type="spellStart"/>
      <w:r w:rsidRPr="0044494F">
        <w:rPr>
          <w:rFonts w:ascii="Times New Roman" w:hAnsi="Times New Roman" w:cs="Times New Roman"/>
          <w:sz w:val="28"/>
          <w:szCs w:val="28"/>
        </w:rPr>
        <w:t>Шахиева</w:t>
      </w:r>
      <w:proofErr w:type="spellEnd"/>
      <w:r w:rsidRPr="0044494F">
        <w:rPr>
          <w:rFonts w:ascii="Times New Roman" w:hAnsi="Times New Roman" w:cs="Times New Roman"/>
          <w:sz w:val="28"/>
          <w:szCs w:val="28"/>
        </w:rPr>
        <w:t xml:space="preserve"> Эльдара Спартаковича «Предоперационная подготовка пациента» является самостоятельным, завершенным и содержательным трудом, который может быть рекомендован к публикации в сборнике студенческих научных работ, а также использован в качестве учебно-методического материала для студентов медицинских колледжей и вузов.</w:t>
      </w:r>
    </w:p>
    <w:p w:rsidR="0044494F" w:rsidRPr="0044494F" w:rsidRDefault="0044494F" w:rsidP="0044494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4494F">
        <w:rPr>
          <w:rFonts w:ascii="Times New Roman" w:hAnsi="Times New Roman" w:cs="Times New Roman"/>
          <w:b/>
          <w:sz w:val="28"/>
          <w:szCs w:val="28"/>
        </w:rPr>
        <w:t>Консультант:</w:t>
      </w:r>
      <w:r w:rsidRPr="0044494F">
        <w:rPr>
          <w:rFonts w:ascii="Times New Roman" w:hAnsi="Times New Roman" w:cs="Times New Roman"/>
          <w:sz w:val="28"/>
          <w:szCs w:val="28"/>
        </w:rPr>
        <w:br/>
      </w:r>
      <w:proofErr w:type="spellStart"/>
      <w:r w:rsidRPr="0044494F">
        <w:rPr>
          <w:rFonts w:ascii="Times New Roman" w:hAnsi="Times New Roman" w:cs="Times New Roman"/>
          <w:b/>
          <w:sz w:val="28"/>
          <w:szCs w:val="28"/>
        </w:rPr>
        <w:t>Орквасов</w:t>
      </w:r>
      <w:proofErr w:type="spellEnd"/>
      <w:r w:rsidRPr="0044494F">
        <w:rPr>
          <w:rFonts w:ascii="Times New Roman" w:hAnsi="Times New Roman" w:cs="Times New Roman"/>
          <w:b/>
          <w:sz w:val="28"/>
          <w:szCs w:val="28"/>
        </w:rPr>
        <w:t xml:space="preserve"> Ислам </w:t>
      </w:r>
      <w:proofErr w:type="spellStart"/>
      <w:r w:rsidRPr="0044494F">
        <w:rPr>
          <w:rFonts w:ascii="Times New Roman" w:hAnsi="Times New Roman" w:cs="Times New Roman"/>
          <w:b/>
          <w:sz w:val="28"/>
          <w:szCs w:val="28"/>
        </w:rPr>
        <w:t>Каральбиевич</w:t>
      </w:r>
      <w:proofErr w:type="spellEnd"/>
    </w:p>
    <w:p w:rsidR="0044494F" w:rsidRPr="004C6AFA" w:rsidRDefault="0044494F" w:rsidP="0044494F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sectPr w:rsidR="0044494F" w:rsidRPr="004C6AFA" w:rsidSect="00602D8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5C0982"/>
    <w:multiLevelType w:val="multilevel"/>
    <w:tmpl w:val="249E07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8"/>
        <w:szCs w:val="28"/>
      </w:rPr>
    </w:lvl>
    <w:lvl w:ilvl="1">
      <w:start w:val="1"/>
      <w:numFmt w:val="russianLower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sz w:val="28"/>
        <w:szCs w:val="28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A04692D"/>
    <w:multiLevelType w:val="multilevel"/>
    <w:tmpl w:val="79DA26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F696D52"/>
    <w:multiLevelType w:val="multilevel"/>
    <w:tmpl w:val="832478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5522D57"/>
    <w:multiLevelType w:val="multilevel"/>
    <w:tmpl w:val="249E07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8"/>
        <w:szCs w:val="28"/>
      </w:rPr>
    </w:lvl>
    <w:lvl w:ilvl="1">
      <w:start w:val="1"/>
      <w:numFmt w:val="russianLower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sz w:val="28"/>
        <w:szCs w:val="28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897036D"/>
    <w:multiLevelType w:val="multilevel"/>
    <w:tmpl w:val="9E9C2C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8"/>
        <w:szCs w:val="28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A963568"/>
    <w:multiLevelType w:val="multilevel"/>
    <w:tmpl w:val="9E9C2C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8"/>
        <w:szCs w:val="28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1D156900"/>
    <w:multiLevelType w:val="multilevel"/>
    <w:tmpl w:val="9E9C2C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8"/>
        <w:szCs w:val="28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20F10105"/>
    <w:multiLevelType w:val="multilevel"/>
    <w:tmpl w:val="9F1C68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23EA1321"/>
    <w:multiLevelType w:val="multilevel"/>
    <w:tmpl w:val="9E9C2C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8"/>
        <w:szCs w:val="28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24917B6B"/>
    <w:multiLevelType w:val="multilevel"/>
    <w:tmpl w:val="CD2C86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8"/>
        <w:szCs w:val="28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24B8633E"/>
    <w:multiLevelType w:val="multilevel"/>
    <w:tmpl w:val="0992A7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274B16F7"/>
    <w:multiLevelType w:val="multilevel"/>
    <w:tmpl w:val="830852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28352B95"/>
    <w:multiLevelType w:val="hybridMultilevel"/>
    <w:tmpl w:val="0AA0E5A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288B142F"/>
    <w:multiLevelType w:val="multilevel"/>
    <w:tmpl w:val="1DDA987E"/>
    <w:lvl w:ilvl="0">
      <w:start w:val="1"/>
      <w:numFmt w:val="russianLower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29D6419D"/>
    <w:multiLevelType w:val="multilevel"/>
    <w:tmpl w:val="D37AB0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2C671AEB"/>
    <w:multiLevelType w:val="multilevel"/>
    <w:tmpl w:val="CD2C86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8"/>
        <w:szCs w:val="28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2EB34BCF"/>
    <w:multiLevelType w:val="multilevel"/>
    <w:tmpl w:val="2ED059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2F714B7A"/>
    <w:multiLevelType w:val="multilevel"/>
    <w:tmpl w:val="249E07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8"/>
        <w:szCs w:val="28"/>
      </w:rPr>
    </w:lvl>
    <w:lvl w:ilvl="1">
      <w:start w:val="1"/>
      <w:numFmt w:val="russianLower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sz w:val="28"/>
        <w:szCs w:val="28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3357466C"/>
    <w:multiLevelType w:val="multilevel"/>
    <w:tmpl w:val="CD2C86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8"/>
        <w:szCs w:val="28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363E2691"/>
    <w:multiLevelType w:val="multilevel"/>
    <w:tmpl w:val="DED4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8"/>
        <w:szCs w:val="2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36CD1F2B"/>
    <w:multiLevelType w:val="multilevel"/>
    <w:tmpl w:val="249E07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8"/>
        <w:szCs w:val="28"/>
      </w:rPr>
    </w:lvl>
    <w:lvl w:ilvl="1">
      <w:start w:val="1"/>
      <w:numFmt w:val="russianLower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sz w:val="28"/>
        <w:szCs w:val="28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3A6A27F8"/>
    <w:multiLevelType w:val="multilevel"/>
    <w:tmpl w:val="1770A6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3A963CF8"/>
    <w:multiLevelType w:val="multilevel"/>
    <w:tmpl w:val="54DA96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41522338"/>
    <w:multiLevelType w:val="multilevel"/>
    <w:tmpl w:val="9E9C2C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8"/>
        <w:szCs w:val="28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42B4401E"/>
    <w:multiLevelType w:val="multilevel"/>
    <w:tmpl w:val="ECAAB4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46545A2D"/>
    <w:multiLevelType w:val="multilevel"/>
    <w:tmpl w:val="263AEA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49766688"/>
    <w:multiLevelType w:val="multilevel"/>
    <w:tmpl w:val="9E9C2C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8"/>
        <w:szCs w:val="28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>
    <w:nsid w:val="50797828"/>
    <w:multiLevelType w:val="multilevel"/>
    <w:tmpl w:val="B8AC58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>
    <w:nsid w:val="51557409"/>
    <w:multiLevelType w:val="hybridMultilevel"/>
    <w:tmpl w:val="96BAC698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>
    <w:nsid w:val="51590B71"/>
    <w:multiLevelType w:val="multilevel"/>
    <w:tmpl w:val="CD2C86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8"/>
        <w:szCs w:val="28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>
    <w:nsid w:val="574E21BD"/>
    <w:multiLevelType w:val="hybridMultilevel"/>
    <w:tmpl w:val="33E4001E"/>
    <w:lvl w:ilvl="0" w:tplc="04190013">
      <w:start w:val="1"/>
      <w:numFmt w:val="upperRoman"/>
      <w:lvlText w:val="%1."/>
      <w:lvlJc w:val="right"/>
      <w:pPr>
        <w:ind w:left="720" w:hanging="360"/>
      </w:pPr>
    </w:lvl>
    <w:lvl w:ilvl="1" w:tplc="FE3843BA">
      <w:start w:val="1"/>
      <w:numFmt w:val="russianLower"/>
      <w:lvlText w:val="%2."/>
      <w:lvlJc w:val="lef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57FF1A71"/>
    <w:multiLevelType w:val="multilevel"/>
    <w:tmpl w:val="9E9C2C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8"/>
        <w:szCs w:val="28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>
    <w:nsid w:val="60CC3666"/>
    <w:multiLevelType w:val="multilevel"/>
    <w:tmpl w:val="9E9C2C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8"/>
        <w:szCs w:val="28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>
    <w:nsid w:val="60D81729"/>
    <w:multiLevelType w:val="multilevel"/>
    <w:tmpl w:val="9E9C2C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8"/>
        <w:szCs w:val="28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>
    <w:nsid w:val="64184616"/>
    <w:multiLevelType w:val="hybridMultilevel"/>
    <w:tmpl w:val="F7EC9A8A"/>
    <w:lvl w:ilvl="0" w:tplc="FE3843BA">
      <w:start w:val="1"/>
      <w:numFmt w:val="russianLower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>
    <w:nsid w:val="65FC4385"/>
    <w:multiLevelType w:val="multilevel"/>
    <w:tmpl w:val="249E07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8"/>
        <w:szCs w:val="28"/>
      </w:rPr>
    </w:lvl>
    <w:lvl w:ilvl="1">
      <w:start w:val="1"/>
      <w:numFmt w:val="russianLower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sz w:val="28"/>
        <w:szCs w:val="28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>
    <w:nsid w:val="67EF0361"/>
    <w:multiLevelType w:val="multilevel"/>
    <w:tmpl w:val="96B403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>
    <w:nsid w:val="6B422064"/>
    <w:multiLevelType w:val="multilevel"/>
    <w:tmpl w:val="DED4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8"/>
        <w:szCs w:val="2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>
    <w:nsid w:val="6C0A1A08"/>
    <w:multiLevelType w:val="hybridMultilevel"/>
    <w:tmpl w:val="A3521B16"/>
    <w:lvl w:ilvl="0" w:tplc="FE3843BA">
      <w:start w:val="1"/>
      <w:numFmt w:val="russianLow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6F81733B"/>
    <w:multiLevelType w:val="multilevel"/>
    <w:tmpl w:val="249E07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8"/>
        <w:szCs w:val="28"/>
      </w:rPr>
    </w:lvl>
    <w:lvl w:ilvl="1">
      <w:start w:val="1"/>
      <w:numFmt w:val="russianLower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sz w:val="28"/>
        <w:szCs w:val="28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>
    <w:nsid w:val="701D67F8"/>
    <w:multiLevelType w:val="multilevel"/>
    <w:tmpl w:val="249E07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8"/>
        <w:szCs w:val="28"/>
      </w:rPr>
    </w:lvl>
    <w:lvl w:ilvl="1">
      <w:start w:val="1"/>
      <w:numFmt w:val="russianLower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sz w:val="28"/>
        <w:szCs w:val="28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>
    <w:nsid w:val="725C09E7"/>
    <w:multiLevelType w:val="multilevel"/>
    <w:tmpl w:val="317E141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entative="1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</w:lvl>
    <w:lvl w:ilvl="2" w:tentative="1">
      <w:start w:val="1"/>
      <w:numFmt w:val="decimal"/>
      <w:lvlText w:val="%3."/>
      <w:lvlJc w:val="left"/>
      <w:pPr>
        <w:tabs>
          <w:tab w:val="num" w:pos="2520"/>
        </w:tabs>
        <w:ind w:left="2520" w:hanging="360"/>
      </w:pPr>
    </w:lvl>
    <w:lvl w:ilvl="3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entative="1">
      <w:start w:val="1"/>
      <w:numFmt w:val="decimal"/>
      <w:lvlText w:val="%5."/>
      <w:lvlJc w:val="left"/>
      <w:pPr>
        <w:tabs>
          <w:tab w:val="num" w:pos="3960"/>
        </w:tabs>
        <w:ind w:left="3960" w:hanging="360"/>
      </w:pPr>
    </w:lvl>
    <w:lvl w:ilvl="5" w:tentative="1">
      <w:start w:val="1"/>
      <w:numFmt w:val="decimal"/>
      <w:lvlText w:val="%6."/>
      <w:lvlJc w:val="left"/>
      <w:pPr>
        <w:tabs>
          <w:tab w:val="num" w:pos="4680"/>
        </w:tabs>
        <w:ind w:left="4680" w:hanging="360"/>
      </w:pPr>
    </w:lvl>
    <w:lvl w:ilvl="6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entative="1">
      <w:start w:val="1"/>
      <w:numFmt w:val="decimal"/>
      <w:lvlText w:val="%8."/>
      <w:lvlJc w:val="left"/>
      <w:pPr>
        <w:tabs>
          <w:tab w:val="num" w:pos="6120"/>
        </w:tabs>
        <w:ind w:left="6120" w:hanging="360"/>
      </w:pPr>
    </w:lvl>
    <w:lvl w:ilvl="8" w:tentative="1">
      <w:start w:val="1"/>
      <w:numFmt w:val="decimal"/>
      <w:lvlText w:val="%9."/>
      <w:lvlJc w:val="left"/>
      <w:pPr>
        <w:tabs>
          <w:tab w:val="num" w:pos="6840"/>
        </w:tabs>
        <w:ind w:left="6840" w:hanging="360"/>
      </w:pPr>
    </w:lvl>
  </w:abstractNum>
  <w:abstractNum w:abstractNumId="42">
    <w:nsid w:val="72F32284"/>
    <w:multiLevelType w:val="multilevel"/>
    <w:tmpl w:val="CD2C86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8"/>
        <w:szCs w:val="28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>
    <w:nsid w:val="777B7CBC"/>
    <w:multiLevelType w:val="multilevel"/>
    <w:tmpl w:val="FC0031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4">
    <w:nsid w:val="7BE37C71"/>
    <w:multiLevelType w:val="multilevel"/>
    <w:tmpl w:val="CD2C86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8"/>
        <w:szCs w:val="28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">
    <w:nsid w:val="7D9E74A6"/>
    <w:multiLevelType w:val="multilevel"/>
    <w:tmpl w:val="A19A11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6">
    <w:nsid w:val="7ED7520D"/>
    <w:multiLevelType w:val="hybridMultilevel"/>
    <w:tmpl w:val="F7C86C3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FE3843BA">
      <w:start w:val="1"/>
      <w:numFmt w:val="russianLower"/>
      <w:lvlText w:val="%2."/>
      <w:lvlJc w:val="lef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5"/>
  </w:num>
  <w:num w:numId="2">
    <w:abstractNumId w:val="41"/>
  </w:num>
  <w:num w:numId="3">
    <w:abstractNumId w:val="27"/>
  </w:num>
  <w:num w:numId="4">
    <w:abstractNumId w:val="42"/>
  </w:num>
  <w:num w:numId="5">
    <w:abstractNumId w:val="15"/>
  </w:num>
  <w:num w:numId="6">
    <w:abstractNumId w:val="18"/>
  </w:num>
  <w:num w:numId="7">
    <w:abstractNumId w:val="9"/>
  </w:num>
  <w:num w:numId="8">
    <w:abstractNumId w:val="29"/>
  </w:num>
  <w:num w:numId="9">
    <w:abstractNumId w:val="30"/>
  </w:num>
  <w:num w:numId="10">
    <w:abstractNumId w:val="34"/>
  </w:num>
  <w:num w:numId="11">
    <w:abstractNumId w:val="28"/>
  </w:num>
  <w:num w:numId="12">
    <w:abstractNumId w:val="44"/>
  </w:num>
  <w:num w:numId="13">
    <w:abstractNumId w:val="43"/>
  </w:num>
  <w:num w:numId="14">
    <w:abstractNumId w:val="37"/>
  </w:num>
  <w:num w:numId="15">
    <w:abstractNumId w:val="21"/>
  </w:num>
  <w:num w:numId="16">
    <w:abstractNumId w:val="16"/>
  </w:num>
  <w:num w:numId="17">
    <w:abstractNumId w:val="40"/>
  </w:num>
  <w:num w:numId="18">
    <w:abstractNumId w:val="45"/>
  </w:num>
  <w:num w:numId="19">
    <w:abstractNumId w:val="39"/>
  </w:num>
  <w:num w:numId="20">
    <w:abstractNumId w:val="3"/>
  </w:num>
  <w:num w:numId="21">
    <w:abstractNumId w:val="2"/>
  </w:num>
  <w:num w:numId="22">
    <w:abstractNumId w:val="14"/>
  </w:num>
  <w:num w:numId="23">
    <w:abstractNumId w:val="22"/>
  </w:num>
  <w:num w:numId="24">
    <w:abstractNumId w:val="5"/>
  </w:num>
  <w:num w:numId="25">
    <w:abstractNumId w:val="13"/>
  </w:num>
  <w:num w:numId="26">
    <w:abstractNumId w:val="19"/>
  </w:num>
  <w:num w:numId="27">
    <w:abstractNumId w:val="17"/>
  </w:num>
  <w:num w:numId="28">
    <w:abstractNumId w:val="20"/>
  </w:num>
  <w:num w:numId="29">
    <w:abstractNumId w:val="35"/>
  </w:num>
  <w:num w:numId="30">
    <w:abstractNumId w:val="0"/>
  </w:num>
  <w:num w:numId="31">
    <w:abstractNumId w:val="46"/>
  </w:num>
  <w:num w:numId="32">
    <w:abstractNumId w:val="4"/>
  </w:num>
  <w:num w:numId="33">
    <w:abstractNumId w:val="7"/>
  </w:num>
  <w:num w:numId="34">
    <w:abstractNumId w:val="31"/>
  </w:num>
  <w:num w:numId="35">
    <w:abstractNumId w:val="1"/>
  </w:num>
  <w:num w:numId="36">
    <w:abstractNumId w:val="10"/>
  </w:num>
  <w:num w:numId="37">
    <w:abstractNumId w:val="11"/>
  </w:num>
  <w:num w:numId="38">
    <w:abstractNumId w:val="26"/>
  </w:num>
  <w:num w:numId="39">
    <w:abstractNumId w:val="36"/>
  </w:num>
  <w:num w:numId="40">
    <w:abstractNumId w:val="24"/>
  </w:num>
  <w:num w:numId="41">
    <w:abstractNumId w:val="23"/>
  </w:num>
  <w:num w:numId="42">
    <w:abstractNumId w:val="32"/>
  </w:num>
  <w:num w:numId="43">
    <w:abstractNumId w:val="6"/>
  </w:num>
  <w:num w:numId="44">
    <w:abstractNumId w:val="33"/>
  </w:num>
  <w:num w:numId="45">
    <w:abstractNumId w:val="8"/>
  </w:num>
  <w:num w:numId="46">
    <w:abstractNumId w:val="12"/>
  </w:num>
  <w:num w:numId="47">
    <w:abstractNumId w:val="3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0"/>
  <w:displayBackgroundShape/>
  <w:proofState w:spelling="clean" w:grammar="clean"/>
  <w:defaultTabStop w:val="708"/>
  <w:characterSpacingControl w:val="doNotCompress"/>
  <w:compat/>
  <w:rsids>
    <w:rsidRoot w:val="004C6AFA"/>
    <w:rsid w:val="00234498"/>
    <w:rsid w:val="00262E69"/>
    <w:rsid w:val="00425206"/>
    <w:rsid w:val="0044494F"/>
    <w:rsid w:val="004C6AFA"/>
    <w:rsid w:val="00602D83"/>
    <w:rsid w:val="00781F45"/>
    <w:rsid w:val="00861BA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>
      <o:colormenu v:ext="edit" fillcolor="none [3212]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2D83"/>
  </w:style>
  <w:style w:type="paragraph" w:styleId="1">
    <w:name w:val="heading 1"/>
    <w:basedOn w:val="a"/>
    <w:next w:val="a"/>
    <w:link w:val="10"/>
    <w:uiPriority w:val="9"/>
    <w:qFormat/>
    <w:rsid w:val="0042520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C6AFA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link w:val="30"/>
    <w:uiPriority w:val="9"/>
    <w:qFormat/>
    <w:rsid w:val="004C6AFA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4C6AFA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3">
    <w:name w:val="Strong"/>
    <w:basedOn w:val="a0"/>
    <w:uiPriority w:val="22"/>
    <w:qFormat/>
    <w:rsid w:val="004C6AFA"/>
    <w:rPr>
      <w:b/>
      <w:bCs/>
    </w:rPr>
  </w:style>
  <w:style w:type="paragraph" w:customStyle="1" w:styleId="ds-markdown-paragraph">
    <w:name w:val="ds-markdown-paragraph"/>
    <w:basedOn w:val="a"/>
    <w:rsid w:val="004C6A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4C6AFA"/>
    <w:rPr>
      <w:i/>
      <w:iCs/>
    </w:rPr>
  </w:style>
  <w:style w:type="table" w:styleId="a5">
    <w:name w:val="Table Grid"/>
    <w:basedOn w:val="a1"/>
    <w:uiPriority w:val="59"/>
    <w:rsid w:val="004C6AF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4C6AFA"/>
    <w:pPr>
      <w:ind w:left="720"/>
      <w:contextualSpacing/>
    </w:pPr>
  </w:style>
  <w:style w:type="character" w:customStyle="1" w:styleId="20">
    <w:name w:val="Заголовок 2 Знак"/>
    <w:basedOn w:val="a0"/>
    <w:link w:val="2"/>
    <w:uiPriority w:val="9"/>
    <w:semiHidden/>
    <w:rsid w:val="004C6AF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10">
    <w:name w:val="Заголовок 1 Знак"/>
    <w:basedOn w:val="a0"/>
    <w:link w:val="1"/>
    <w:uiPriority w:val="9"/>
    <w:rsid w:val="0042520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7">
    <w:name w:val="Balloon Text"/>
    <w:basedOn w:val="a"/>
    <w:link w:val="a8"/>
    <w:uiPriority w:val="99"/>
    <w:semiHidden/>
    <w:unhideWhenUsed/>
    <w:rsid w:val="0023449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23449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2896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91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67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18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0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08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1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69CF05C-39CD-4EB1-9DD2-48334380AD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14</Pages>
  <Words>2720</Words>
  <Characters>15509</Characters>
  <Application>Microsoft Office Word</Application>
  <DocSecurity>0</DocSecurity>
  <Lines>129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11</dc:creator>
  <cp:keywords/>
  <dc:description/>
  <cp:lastModifiedBy>11</cp:lastModifiedBy>
  <cp:revision>3</cp:revision>
  <dcterms:created xsi:type="dcterms:W3CDTF">2026-03-01T18:50:00Z</dcterms:created>
  <dcterms:modified xsi:type="dcterms:W3CDTF">2026-03-01T19:41:00Z</dcterms:modified>
</cp:coreProperties>
</file>