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Стереокартинки (или стереограммы) — это не просто развлечение, но и очень полезная гимнастика для глаз.</w:t>
      </w:r>
    </w:p>
    <w:p>
      <w:pPr>
        <w:pStyle w:val="style0"/>
        <w:rPr/>
      </w:pPr>
      <w:r>
        <w:t>Вот подробный гид о том, как это работает, как научиться их смотреть и какая от них польза.</w:t>
      </w:r>
    </w:p>
    <w:p>
      <w:pPr>
        <w:pStyle w:val="style0"/>
        <w:rPr/>
      </w:pPr>
      <w:r>
        <w:t>Что такое стереокартинки?</w:t>
      </w:r>
    </w:p>
    <w:p>
      <w:pPr>
        <w:pStyle w:val="style0"/>
        <w:rPr/>
      </w:pPr>
      <w:r>
        <w:t>На первый взгляд вы видите просто повторяющийся узор или хаотичный шум. Но если настроить зрение особым образом, внутри этого узора проявится объемное 3D-изображение.</w:t>
      </w:r>
    </w:p>
    <w:p>
      <w:pPr>
        <w:pStyle w:val="style0"/>
        <w:rPr/>
      </w:pPr>
      <w:r>
        <w:t>Принцип основан на особенностях бинокулярного зрения. Обычно каждый глаз видит картинку под своим углом, а мозг совмещает их в одно объемное изображение. В стереокартинке хитрость в том, чтобы заставить глаза смотреть не на картинку, а сквозь нее, как будто вы смотрите вдаль. Мозг совмещает две точки узора и видит иллюзию объема.</w:t>
      </w:r>
    </w:p>
    <w:p>
      <w:pPr>
        <w:pStyle w:val="style0"/>
        <w:rPr/>
      </w:pPr>
      <w:r>
        <w:t>Польза для глаз (Гимнастика)</w:t>
      </w:r>
    </w:p>
    <w:p>
      <w:pPr>
        <w:pStyle w:val="style0"/>
        <w:rPr/>
      </w:pPr>
      <w:r>
        <w:t>Регулярное рассматривание стереокартинок (по 5–10 минут в день) дает мощный тренировочный эффект:</w:t>
      </w:r>
    </w:p>
    <w:p>
      <w:pPr>
        <w:pStyle w:val="style0"/>
        <w:rPr/>
      </w:pPr>
      <w:r>
        <w:t>1. Снятие спазма аккомодации. Это самое главное. Когда вы смотрите в монитор или книгу, глазные мышцы напряжены (фокус близко). Когда вы переводите взгляд «сквозь» картинку в бесконечность, мышцы расслабляются. Это лучшая профилактика близорукости.</w:t>
      </w:r>
    </w:p>
    <w:p>
      <w:pPr>
        <w:pStyle w:val="style0"/>
        <w:rPr/>
      </w:pPr>
      <w:r>
        <w:t>2. Улучшение кровообращения. Смена фокусировки заставляет работать цилиарную мышцу, усиливая приток крови к глазам.</w:t>
      </w:r>
    </w:p>
    <w:p>
      <w:pPr>
        <w:pStyle w:val="style0"/>
        <w:rPr/>
      </w:pPr>
      <w:r>
        <w:t>3. Развитие периферического сознания.</w:t>
      </w:r>
    </w:p>
    <w:p>
      <w:pPr>
        <w:pStyle w:val="style0"/>
        <w:rPr/>
      </w:pPr>
      <w:r>
        <w:t>4. Повышение концентрации. Мозг учится отсеивать лишнее, чтобы увидеть скрытый образ.</w:t>
      </w:r>
    </w:p>
    <w:p>
      <w:pPr>
        <w:pStyle w:val="style0"/>
        <w:rPr/>
      </w:pPr>
      <w:r>
        <w:t>Как правильно смотреть (Три способа)</w:t>
      </w:r>
    </w:p>
    <w:p>
      <w:pPr>
        <w:pStyle w:val="style0"/>
        <w:rPr/>
      </w:pPr>
      <w:r>
        <w:t>Новичкам часто бывает сложно увидеть image с первого раза. Вот основныеметоды:</w:t>
      </w:r>
    </w:p>
    <w:p>
      <w:pPr>
        <w:pStyle w:val="style0"/>
        <w:rPr/>
      </w:pPr>
    </w:p>
    <w:p>
      <w:pPr>
        <w:pStyle w:val="style0"/>
        <w:rPr/>
      </w:pPr>
      <w:r>
        <w:t>Способ 1: Метод «За стеклом» (Самый эффективный)</w:t>
      </w:r>
    </w:p>
    <w:p>
      <w:pPr>
        <w:pStyle w:val="style0"/>
        <w:rPr/>
      </w:pPr>
    </w:p>
    <w:p>
      <w:pPr>
        <w:pStyle w:val="style0"/>
        <w:rPr/>
      </w:pPr>
      <w:r>
        <w:t>1. Расположите картинку перед собой на расстоянии вытянутой руки.</w:t>
      </w:r>
    </w:p>
    <w:p>
      <w:pPr>
        <w:pStyle w:val="style0"/>
        <w:rPr/>
      </w:pPr>
      <w:r>
        <w:t>2. Смотрите не на саму картинку, а на отражение какого-нибудь предмета (или своего лица) в экране монитора / стекле телефона (если картинка на цифровом носителе). Если картинка на бумаге — смотрите на отражение в окне за ней.</w:t>
      </w:r>
    </w:p>
    <w:p>
      <w:pPr>
        <w:pStyle w:val="style0"/>
        <w:rPr/>
      </w:pPr>
      <w:r>
        <w:t>3. Медленно сосредоточьтесь на этом отражении, а затем, удерживая ощущение «расфокуса», переведите взгляд вглубь картинки.</w:t>
      </w:r>
    </w:p>
    <w:p>
      <w:pPr>
        <w:pStyle w:val="style0"/>
        <w:rPr/>
      </w:pPr>
      <w:r>
        <w:t>4. Через несколько секунд узор начнет двоиться, а затем сложится в 3D-форму.</w:t>
      </w:r>
    </w:p>
    <w:p>
      <w:pPr>
        <w:pStyle w:val="style0"/>
        <w:rPr/>
      </w:pPr>
    </w:p>
    <w:p>
      <w:pPr>
        <w:pStyle w:val="style0"/>
        <w:rPr/>
      </w:pPr>
      <w:r>
        <w:t>Способ 2: Приближение/Удаление</w:t>
      </w:r>
    </w:p>
    <w:p>
      <w:pPr>
        <w:pStyle w:val="style0"/>
        <w:rPr/>
      </w:pPr>
    </w:p>
    <w:p>
      <w:pPr>
        <w:pStyle w:val="style0"/>
        <w:rPr/>
      </w:pPr>
      <w:r>
        <w:t>1. Поднесите картинку вплотную к носу (почти касаясь).</w:t>
      </w:r>
    </w:p>
    <w:p>
      <w:pPr>
        <w:pStyle w:val="style0"/>
        <w:rPr/>
      </w:pPr>
      <w:r>
        <w:t>2. В таком положении глаза смотрят расслабленно, фокус отсутствует.</w:t>
      </w:r>
    </w:p>
    <w:p>
      <w:pPr>
        <w:pStyle w:val="style0"/>
        <w:rPr/>
      </w:pPr>
      <w:r>
        <w:t>3. Медленно начинайте отодвигать картинку от лица (примерно на 20–30 см), не пытаясь сфокусироваться на деталях узора.</w:t>
      </w:r>
    </w:p>
    <w:p>
      <w:pPr>
        <w:pStyle w:val="style0"/>
        <w:rPr/>
      </w:pPr>
      <w:r>
        <w:t>4. На каком-то расстоянии должно проявиться изображение. Зафиксируйте этот момент и постарайтесь удержать его.</w:t>
      </w:r>
    </w:p>
    <w:p>
      <w:pPr>
        <w:pStyle w:val="style0"/>
        <w:rPr/>
      </w:pPr>
    </w:p>
    <w:p>
      <w:pPr>
        <w:pStyle w:val="style0"/>
        <w:rPr/>
      </w:pPr>
      <w:r>
        <w:t>Способ 3: Взгляд в бесконечность</w:t>
      </w:r>
    </w:p>
    <w:p>
      <w:pPr>
        <w:pStyle w:val="style0"/>
        <w:rPr/>
      </w:pPr>
    </w:p>
    <w:p>
      <w:pPr>
        <w:pStyle w:val="style0"/>
        <w:rPr/>
      </w:pPr>
      <w:r>
        <w:t>1. Посмотрите на картинку, но представьте, что за ней (на линии горизонта) находится очень удаленный объект.</w:t>
      </w:r>
    </w:p>
    <w:p>
      <w:pPr>
        <w:pStyle w:val="style0"/>
        <w:rPr/>
      </w:pPr>
      <w:r>
        <w:t>2. Переведите фокус на этот воображаемый объект «за картинкой».</w:t>
      </w:r>
    </w:p>
    <w:p>
      <w:pPr>
        <w:pStyle w:val="style0"/>
        <w:rPr/>
      </w:pPr>
      <w:r>
        <w:t>3. Не меняя фокуса, обратите внимание на узор перед глазами. Он поплывет и сложится.</w:t>
      </w:r>
    </w:p>
    <w:p>
      <w:pPr>
        <w:pStyle w:val="style0"/>
        <w:rPr/>
      </w:pPr>
    </w:p>
    <w:p>
      <w:pPr>
        <w:pStyle w:val="style0"/>
        <w:rPr/>
      </w:pPr>
      <w:r>
        <w:t xml:space="preserve">Пример для </w:t>
      </w:r>
      <w:r>
        <w:rPr>
          <w:lang w:val="en-US"/>
        </w:rPr>
        <w:t>тренировки:</w:t>
      </w:r>
    </w:p>
    <w:p>
      <w:pPr>
        <w:pStyle w:val="style0"/>
        <w:rPr/>
      </w:pPr>
    </w:p>
    <w:p>
      <w:pPr>
        <w:pStyle w:val="style0"/>
        <w:rPr/>
      </w:pPr>
      <w:r>
        <w:t>Попробуйте посмотреть на эту анимированную подсказку (текстовое описание):</w:t>
      </w:r>
    </w:p>
    <w:p>
      <w:pPr>
        <w:pStyle w:val="style0"/>
        <w:rPr/>
      </w:pPr>
      <w:r>
        <w:t>Представьте картинку с хаотичным цветным узором. Расслабьте глаза и посмотрите как бы сквозь телефон/монитор. Постепенно в центре узор начнет разделяться, и вы увидите, что часть его как бы «выдвигается» вперед, образуя форму шара или геометрической фигуры.</w:t>
      </w:r>
    </w:p>
    <w:p>
      <w:pPr>
        <w:pStyle w:val="style0"/>
        <w:rPr/>
      </w:pPr>
    </w:p>
    <w:p>
      <w:pPr>
        <w:pStyle w:val="style0"/>
        <w:rPr/>
      </w:pPr>
      <w:r>
        <w:t>Важные советы</w:t>
      </w:r>
    </w:p>
    <w:p>
      <w:pPr>
        <w:pStyle w:val="style0"/>
        <w:rPr/>
      </w:pPr>
    </w:p>
    <w:p>
      <w:pPr>
        <w:pStyle w:val="style0"/>
        <w:rPr/>
      </w:pPr>
      <w:r>
        <w:t>· Не хмурьтесь. Лицо и глаза должны быть максимально расслаблены. Моргать можно и нужно.</w:t>
      </w:r>
    </w:p>
    <w:p>
      <w:pPr>
        <w:pStyle w:val="style0"/>
        <w:rPr/>
      </w:pPr>
      <w:r>
        <w:t>· Освещение. Свет должен быть ярким, но не слепить глаза (особенно если картинка глянцевая).</w:t>
      </w:r>
    </w:p>
    <w:p>
      <w:pPr>
        <w:pStyle w:val="style0"/>
        <w:rPr/>
      </w:pPr>
      <w:r>
        <w:t>· Расстояние. Оптимальное расстояние до картинки — 30–50 см, но может варьироваться в зависимости от сложности.</w:t>
      </w:r>
    </w:p>
    <w:p>
      <w:pPr>
        <w:pStyle w:val="style0"/>
        <w:rPr/>
      </w:pPr>
      <w:r>
        <w:t>· Если не получается. Не давите на глаза. Отдохните и попробуйте снова через пару часов или на другой картинке. Первый успех часто приходит неожиданно.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491</Words>
  <Characters>2990</Characters>
  <Application>WPS Office</Application>
  <Paragraphs>45</Paragraphs>
  <CharactersWithSpaces>3450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2026-03-03T06:53:54Z</dcterms:created>
  <dc:creator>LLY-LX1</dc:creator>
  <lastModifiedBy>LLY-LX1</lastModifiedBy>
  <dcterms:modified xsi:type="dcterms:W3CDTF">2026-03-03T07:00:11Z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2ed556c99f4d41d5bcd7a53d242f09f9</vt:lpwstr>
  </property>
</Properties>
</file>