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101E" w14:textId="5D388B5F" w:rsidR="00116240" w:rsidRPr="00116240" w:rsidRDefault="00D1020D" w:rsidP="00E33F7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1020D">
        <w:rPr>
          <w:rFonts w:ascii="Times New Roman" w:hAnsi="Times New Roman"/>
          <w:b/>
          <w:bCs/>
          <w:sz w:val="28"/>
          <w:szCs w:val="28"/>
        </w:rPr>
        <w:t>ПСИХОЛОГИЧЕСКИЕ ОСОБЕННОСТИ ФОРМИРОВАНИЯ ГОТОВНОСТИ ДЕТЕЙ К ШКОЛЕ СРЕДСТВАМИ АРТ-ТЕРАПИИ</w:t>
      </w:r>
    </w:p>
    <w:p w14:paraId="05941632" w14:textId="77777777" w:rsidR="00E33F74" w:rsidRDefault="00E33F74" w:rsidP="00E33F74">
      <w:pPr>
        <w:spacing w:after="0" w:line="360" w:lineRule="auto"/>
        <w:ind w:firstLine="4678"/>
        <w:jc w:val="right"/>
        <w:rPr>
          <w:rFonts w:ascii="Times New Roman" w:hAnsi="Times New Roman"/>
          <w:sz w:val="28"/>
          <w:szCs w:val="28"/>
        </w:rPr>
      </w:pPr>
    </w:p>
    <w:p w14:paraId="63DF6F60" w14:textId="249226E3" w:rsidR="00DB41F4" w:rsidRPr="00DB41F4" w:rsidRDefault="00DB41F4" w:rsidP="00E33F74">
      <w:pPr>
        <w:spacing w:after="0" w:line="360" w:lineRule="auto"/>
        <w:ind w:firstLine="4678"/>
        <w:jc w:val="right"/>
        <w:rPr>
          <w:rFonts w:ascii="Times New Roman" w:hAnsi="Times New Roman"/>
          <w:sz w:val="28"/>
          <w:szCs w:val="28"/>
        </w:rPr>
      </w:pPr>
      <w:r w:rsidRPr="00DB41F4">
        <w:rPr>
          <w:rFonts w:ascii="Times New Roman" w:hAnsi="Times New Roman"/>
          <w:sz w:val="28"/>
          <w:szCs w:val="28"/>
        </w:rPr>
        <w:t>Слободянюк Юлия Сергеевна</w:t>
      </w:r>
      <w:r w:rsidR="00EC0FC4" w:rsidRPr="00DB41F4">
        <w:rPr>
          <w:rFonts w:ascii="Times New Roman" w:hAnsi="Times New Roman"/>
          <w:sz w:val="28"/>
          <w:szCs w:val="28"/>
        </w:rPr>
        <w:t>, студентка</w:t>
      </w:r>
      <w:r w:rsidRPr="00DB41F4">
        <w:rPr>
          <w:rFonts w:ascii="Times New Roman" w:hAnsi="Times New Roman"/>
          <w:sz w:val="28"/>
          <w:szCs w:val="28"/>
        </w:rPr>
        <w:t xml:space="preserve">   ФГБОУ ВО «АЗОВСКИЙ ГОСУДАРСТВЕННЫЙ </w:t>
      </w:r>
    </w:p>
    <w:p w14:paraId="2760E226" w14:textId="15EA892A" w:rsidR="00DB41F4" w:rsidRPr="00DB41F4" w:rsidRDefault="00DB41F4" w:rsidP="00DB41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41F4">
        <w:rPr>
          <w:rFonts w:ascii="Times New Roman" w:hAnsi="Times New Roman"/>
          <w:sz w:val="28"/>
          <w:szCs w:val="28"/>
        </w:rPr>
        <w:t xml:space="preserve">                                                    ПЕДАГОГИЧЕСКИЙ УНИВЕРСИТЕТ</w:t>
      </w:r>
    </w:p>
    <w:p w14:paraId="6E497C78" w14:textId="4C53CC51" w:rsidR="00EC0FC4" w:rsidRPr="00DB41F4" w:rsidRDefault="00DB41F4" w:rsidP="00DB41F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41F4">
        <w:rPr>
          <w:rFonts w:ascii="Times New Roman" w:hAnsi="Times New Roman"/>
          <w:sz w:val="28"/>
          <w:szCs w:val="28"/>
        </w:rPr>
        <w:t xml:space="preserve">                                                    ИМ. П.Д. ОСИПЕНКО</w:t>
      </w:r>
      <w:r>
        <w:rPr>
          <w:rFonts w:ascii="Times New Roman" w:hAnsi="Times New Roman"/>
          <w:sz w:val="28"/>
          <w:szCs w:val="28"/>
        </w:rPr>
        <w:t>»</w:t>
      </w:r>
    </w:p>
    <w:p w14:paraId="3C82177F" w14:textId="77777777" w:rsidR="00EC0FC4" w:rsidRPr="00D1020D" w:rsidRDefault="00EC0FC4" w:rsidP="00E33F74">
      <w:pPr>
        <w:spacing w:after="0" w:line="360" w:lineRule="auto"/>
        <w:ind w:firstLine="4678"/>
        <w:jc w:val="right"/>
        <w:rPr>
          <w:rFonts w:ascii="Times New Roman" w:hAnsi="Times New Roman"/>
          <w:sz w:val="28"/>
          <w:szCs w:val="28"/>
        </w:rPr>
      </w:pPr>
    </w:p>
    <w:p w14:paraId="2070A3ED" w14:textId="77777777" w:rsidR="00116240" w:rsidRPr="00116240" w:rsidRDefault="00116240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240">
        <w:rPr>
          <w:rFonts w:ascii="Times New Roman" w:hAnsi="Times New Roman"/>
          <w:b/>
          <w:bCs/>
          <w:sz w:val="28"/>
          <w:szCs w:val="28"/>
        </w:rPr>
        <w:t>Аннотация:</w:t>
      </w:r>
      <w:r w:rsidRPr="00116240">
        <w:rPr>
          <w:rFonts w:ascii="Times New Roman" w:hAnsi="Times New Roman"/>
          <w:sz w:val="28"/>
          <w:szCs w:val="28"/>
        </w:rPr>
        <w:t xml:space="preserve"> В статье рассматриваются психологические особенности детей дошкольного возраста, определяющие их готовность к школьному обучению. Особое внимание уделяется роли арт-терапевтических техник в развитии когнитивных, эмоционально-волевых и социально-коммуникативных компонентов готовности к школе. Представлены результаты анализа влияния арт-терапии на формирование саморегуляции, мотивации к обучению и преодоление тревожности, связанной с предстоящим школьным процессом.</w:t>
      </w:r>
    </w:p>
    <w:p w14:paraId="2041B7F6" w14:textId="5A009F73" w:rsidR="00D1020D" w:rsidRPr="00EF649E" w:rsidRDefault="00116240" w:rsidP="00EF649E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16240">
        <w:rPr>
          <w:rFonts w:ascii="Times New Roman" w:hAnsi="Times New Roman"/>
          <w:b/>
          <w:bCs/>
          <w:sz w:val="28"/>
          <w:szCs w:val="28"/>
        </w:rPr>
        <w:t>Ключевые слова:</w:t>
      </w:r>
      <w:r w:rsidRPr="00116240">
        <w:rPr>
          <w:rFonts w:ascii="Times New Roman" w:hAnsi="Times New Roman"/>
          <w:sz w:val="28"/>
          <w:szCs w:val="28"/>
        </w:rPr>
        <w:t xml:space="preserve"> </w:t>
      </w:r>
      <w:r w:rsidRPr="00116240">
        <w:rPr>
          <w:rFonts w:ascii="Times New Roman" w:hAnsi="Times New Roman"/>
          <w:i/>
          <w:iCs/>
          <w:sz w:val="28"/>
          <w:szCs w:val="28"/>
        </w:rPr>
        <w:t>готовность к школе, дошкольники, арт-терапия, психологическое развитие, саморегуляция, мотивация, тревожность, творчество.</w:t>
      </w:r>
    </w:p>
    <w:p w14:paraId="70888C66" w14:textId="26AFC3FE" w:rsidR="003018C2" w:rsidRPr="00534E20" w:rsidRDefault="00116240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240">
        <w:rPr>
          <w:rFonts w:ascii="Times New Roman" w:hAnsi="Times New Roman"/>
          <w:sz w:val="28"/>
          <w:szCs w:val="28"/>
        </w:rPr>
        <w:t>Переход от дошкольного детства к школьному обучению является одним из наиболее значимых и стрессовых этапов в жизни ребенка. Готовность к школе – это комплексное понятие, включающее в себя не только интеллектуальные способности, но и психологические, эмоциональные и социальные аспекты. Недостаточная сформированность любого из этих компонентов может привести к трудностям в адаптации, снижению учебной мотивации и возникновению школьной дезадаптации</w:t>
      </w:r>
      <w:r w:rsidR="00927898">
        <w:rPr>
          <w:rFonts w:ascii="Times New Roman" w:hAnsi="Times New Roman"/>
          <w:sz w:val="28"/>
          <w:szCs w:val="28"/>
        </w:rPr>
        <w:t xml:space="preserve"> </w:t>
      </w:r>
      <w:r w:rsidR="00927898" w:rsidRPr="00927898">
        <w:rPr>
          <w:rFonts w:ascii="Times New Roman" w:hAnsi="Times New Roman"/>
          <w:sz w:val="28"/>
          <w:szCs w:val="28"/>
        </w:rPr>
        <w:t xml:space="preserve">[2, </w:t>
      </w:r>
      <w:r w:rsidR="00927898">
        <w:rPr>
          <w:rFonts w:ascii="Times New Roman" w:hAnsi="Times New Roman"/>
          <w:sz w:val="28"/>
          <w:szCs w:val="28"/>
          <w:lang w:val="en-US"/>
        </w:rPr>
        <w:t>c</w:t>
      </w:r>
      <w:r w:rsidR="00927898" w:rsidRPr="00927898">
        <w:rPr>
          <w:rFonts w:ascii="Times New Roman" w:hAnsi="Times New Roman"/>
          <w:sz w:val="28"/>
          <w:szCs w:val="28"/>
        </w:rPr>
        <w:t>.</w:t>
      </w:r>
      <w:r w:rsidR="00927898">
        <w:rPr>
          <w:rFonts w:ascii="Times New Roman" w:hAnsi="Times New Roman"/>
          <w:sz w:val="28"/>
          <w:szCs w:val="28"/>
          <w:lang w:val="en-US"/>
        </w:rPr>
        <w:t> </w:t>
      </w:r>
      <w:r w:rsidR="00927898" w:rsidRPr="00927898">
        <w:rPr>
          <w:rFonts w:ascii="Times New Roman" w:hAnsi="Times New Roman"/>
          <w:sz w:val="28"/>
          <w:szCs w:val="28"/>
        </w:rPr>
        <w:t>35]</w:t>
      </w:r>
      <w:r w:rsidRPr="00116240">
        <w:rPr>
          <w:rFonts w:ascii="Times New Roman" w:hAnsi="Times New Roman"/>
          <w:sz w:val="28"/>
          <w:szCs w:val="28"/>
        </w:rPr>
        <w:t xml:space="preserve">. </w:t>
      </w:r>
      <w:r w:rsidR="003018C2" w:rsidRPr="00534E20">
        <w:rPr>
          <w:rFonts w:ascii="Times New Roman" w:hAnsi="Times New Roman"/>
          <w:sz w:val="28"/>
          <w:szCs w:val="28"/>
        </w:rPr>
        <w:t>Арт</w:t>
      </w:r>
      <w:r w:rsidR="003018C2" w:rsidRPr="00534E20">
        <w:rPr>
          <w:rFonts w:ascii="Times New Roman" w:hAnsi="Times New Roman"/>
          <w:sz w:val="28"/>
          <w:szCs w:val="28"/>
        </w:rPr>
        <w:noBreakHyphen/>
        <w:t>терапия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выступает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эффективным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инструментом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формирования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этой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готовности,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позволяя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в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естественной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для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дошкольника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форме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развивать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необходимые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качества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через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творческую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="003018C2" w:rsidRPr="00534E20">
        <w:rPr>
          <w:rFonts w:ascii="Times New Roman" w:hAnsi="Times New Roman"/>
          <w:sz w:val="28"/>
          <w:szCs w:val="28"/>
        </w:rPr>
        <w:t>деятельность.</w:t>
      </w:r>
    </w:p>
    <w:p w14:paraId="3CCD8126" w14:textId="4EDC1602" w:rsidR="00116240" w:rsidRPr="00116240" w:rsidRDefault="00116240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240">
        <w:rPr>
          <w:rFonts w:ascii="Times New Roman" w:hAnsi="Times New Roman"/>
          <w:sz w:val="28"/>
          <w:szCs w:val="28"/>
        </w:rPr>
        <w:t xml:space="preserve">Арт-терапия, как метод, основанный на использовании творческой деятельности для решения психологических проблем, </w:t>
      </w:r>
      <w:r w:rsidR="00DF0526">
        <w:rPr>
          <w:rFonts w:ascii="Times New Roman" w:hAnsi="Times New Roman"/>
          <w:sz w:val="28"/>
          <w:szCs w:val="28"/>
        </w:rPr>
        <w:t xml:space="preserve">по мнению исследователя </w:t>
      </w:r>
      <w:r w:rsidR="00DF0526">
        <w:rPr>
          <w:rFonts w:ascii="Times New Roman" w:hAnsi="Times New Roman"/>
          <w:sz w:val="28"/>
          <w:szCs w:val="28"/>
        </w:rPr>
        <w:lastRenderedPageBreak/>
        <w:t xml:space="preserve">Л.А. Белозеровой, </w:t>
      </w:r>
      <w:r w:rsidRPr="00116240">
        <w:rPr>
          <w:rFonts w:ascii="Times New Roman" w:hAnsi="Times New Roman"/>
          <w:sz w:val="28"/>
          <w:szCs w:val="28"/>
        </w:rPr>
        <w:t>обладает значительным потенциалом в формировании многогранной готовности детей к школе</w:t>
      </w:r>
      <w:r w:rsidR="00DF0526">
        <w:rPr>
          <w:rFonts w:ascii="Times New Roman" w:hAnsi="Times New Roman"/>
          <w:sz w:val="28"/>
          <w:szCs w:val="28"/>
        </w:rPr>
        <w:t xml:space="preserve"> </w:t>
      </w:r>
      <w:r w:rsidR="00DF0526" w:rsidRPr="00DF0526">
        <w:rPr>
          <w:rFonts w:ascii="Times New Roman" w:hAnsi="Times New Roman"/>
          <w:sz w:val="28"/>
          <w:szCs w:val="28"/>
        </w:rPr>
        <w:t>[4]</w:t>
      </w:r>
      <w:r w:rsidRPr="00116240">
        <w:rPr>
          <w:rFonts w:ascii="Times New Roman" w:hAnsi="Times New Roman"/>
          <w:sz w:val="28"/>
          <w:szCs w:val="28"/>
        </w:rPr>
        <w:t>.</w:t>
      </w:r>
    </w:p>
    <w:p w14:paraId="6824BEC1" w14:textId="67C68D30" w:rsidR="00534E20" w:rsidRPr="00534E20" w:rsidRDefault="00534E20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E20">
        <w:rPr>
          <w:rFonts w:ascii="Times New Roman" w:hAnsi="Times New Roman"/>
          <w:sz w:val="28"/>
          <w:szCs w:val="28"/>
        </w:rPr>
        <w:t>Подготовка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ребёнка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к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школьному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обучению</w:t>
      </w:r>
      <w:r w:rsidR="00DF0526">
        <w:rPr>
          <w:rFonts w:ascii="Times New Roman" w:hAnsi="Times New Roman"/>
          <w:sz w:val="28"/>
          <w:szCs w:val="28"/>
        </w:rPr>
        <w:t>, представляет</w:t>
      </w:r>
      <w:r w:rsidRPr="00534E20">
        <w:rPr>
          <w:rFonts w:ascii="Times New Roman" w:hAnsi="Times New Roman"/>
          <w:sz w:val="28"/>
          <w:szCs w:val="28"/>
        </w:rPr>
        <w:t xml:space="preserve"> сложный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многоаспектный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процесс,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включающий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интеллектуальное,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эмоциональное,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социальное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и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волевое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развитие.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Особую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актуальность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приобретает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вопрос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психологической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готовности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к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школе,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которая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определяет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успешность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адаптации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первоклассника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к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новым</w:t>
      </w:r>
      <w:r w:rsidR="003018C2">
        <w:rPr>
          <w:rFonts w:ascii="Times New Roman" w:hAnsi="Times New Roman"/>
          <w:sz w:val="28"/>
          <w:szCs w:val="28"/>
        </w:rPr>
        <w:t xml:space="preserve"> </w:t>
      </w:r>
      <w:r w:rsidRPr="00534E20">
        <w:rPr>
          <w:rFonts w:ascii="Times New Roman" w:hAnsi="Times New Roman"/>
          <w:sz w:val="28"/>
          <w:szCs w:val="28"/>
        </w:rPr>
        <w:t>условиям.</w:t>
      </w:r>
    </w:p>
    <w:p w14:paraId="03FE1BDF" w14:textId="7F58944D" w:rsidR="00534E20" w:rsidRPr="00116240" w:rsidRDefault="00534E20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240">
        <w:rPr>
          <w:rFonts w:ascii="Times New Roman" w:hAnsi="Times New Roman"/>
          <w:sz w:val="28"/>
          <w:szCs w:val="28"/>
        </w:rPr>
        <w:t>Школьное обучение – это процесс, в котором ребенку приходится взаимодействовать с учителями и сверстниками. Развитие навыков общения, умение работать в команде, понимать и учитывать чужие мнения – всё это компоненты социально-коммуникативной готовности. Арт-терапевтические занятия, особенно проводимые в групповом формате, способствуют развитию этих навыков. Совместное создание арт-объектов, обсуждение творческих работ, распределение ролей в процессе работы – всё это учит детей сотрудничеству, эмпатии и эффективному вербальному взаимодействию</w:t>
      </w:r>
      <w:r w:rsidR="00927898" w:rsidRPr="00927898">
        <w:rPr>
          <w:rFonts w:ascii="Times New Roman" w:hAnsi="Times New Roman"/>
          <w:sz w:val="28"/>
          <w:szCs w:val="28"/>
        </w:rPr>
        <w:t xml:space="preserve"> [1, </w:t>
      </w:r>
      <w:r w:rsidR="00927898">
        <w:rPr>
          <w:rFonts w:ascii="Times New Roman" w:hAnsi="Times New Roman"/>
          <w:sz w:val="28"/>
          <w:szCs w:val="28"/>
          <w:lang w:val="en-US"/>
        </w:rPr>
        <w:t>c</w:t>
      </w:r>
      <w:r w:rsidR="00927898" w:rsidRPr="00927898">
        <w:rPr>
          <w:rFonts w:ascii="Times New Roman" w:hAnsi="Times New Roman"/>
          <w:sz w:val="28"/>
          <w:szCs w:val="28"/>
        </w:rPr>
        <w:t>. 20]</w:t>
      </w:r>
      <w:r w:rsidRPr="00116240">
        <w:rPr>
          <w:rFonts w:ascii="Times New Roman" w:hAnsi="Times New Roman"/>
          <w:sz w:val="28"/>
          <w:szCs w:val="28"/>
        </w:rPr>
        <w:t>.</w:t>
      </w:r>
    </w:p>
    <w:p w14:paraId="7D091D17" w14:textId="2763DCF4" w:rsidR="00EB71F2" w:rsidRPr="00EB71F2" w:rsidRDefault="00EB71F2" w:rsidP="00EB71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F2">
        <w:rPr>
          <w:rFonts w:ascii="Times New Roman" w:hAnsi="Times New Roman"/>
          <w:sz w:val="28"/>
          <w:szCs w:val="28"/>
        </w:rPr>
        <w:t xml:space="preserve">Социальная готовность к школе, включающая в себя умение ребенка взаимодействовать со сверстниками и взрослыми, строить конструктивные отношения и понимать социальные нормы, </w:t>
      </w:r>
      <w:r w:rsidR="00927898">
        <w:rPr>
          <w:rFonts w:ascii="Times New Roman" w:hAnsi="Times New Roman"/>
          <w:sz w:val="28"/>
          <w:szCs w:val="28"/>
        </w:rPr>
        <w:t xml:space="preserve">по мнению </w:t>
      </w:r>
      <w:r w:rsidR="006F6078">
        <w:rPr>
          <w:rFonts w:ascii="Times New Roman" w:hAnsi="Times New Roman"/>
          <w:sz w:val="28"/>
          <w:szCs w:val="28"/>
        </w:rPr>
        <w:t xml:space="preserve">И.А. Аршавского, </w:t>
      </w:r>
      <w:r w:rsidRPr="00EB71F2">
        <w:rPr>
          <w:rFonts w:ascii="Times New Roman" w:hAnsi="Times New Roman"/>
          <w:sz w:val="28"/>
          <w:szCs w:val="28"/>
        </w:rPr>
        <w:t>также успешно формируется в рамках арт-терапевтических сессий. Через совместные творческие проекты, групповые игры с использованием арт-материалов, дети учатся сотрудничеству, эмпатии, разрешению конфликтов и принятию правил. Арт-терапия способствует развитию навыков эффективной коммуникации, как вербальной, так и невербальной, что является залогом успешной интеграции ребенка в школьный коллектив</w:t>
      </w:r>
      <w:r w:rsidR="006F6078">
        <w:rPr>
          <w:rFonts w:ascii="Times New Roman" w:hAnsi="Times New Roman"/>
          <w:sz w:val="28"/>
          <w:szCs w:val="28"/>
        </w:rPr>
        <w:t xml:space="preserve"> </w:t>
      </w:r>
      <w:r w:rsidR="006F6078" w:rsidRPr="006F6078">
        <w:rPr>
          <w:rFonts w:ascii="Times New Roman" w:hAnsi="Times New Roman"/>
          <w:sz w:val="28"/>
          <w:szCs w:val="28"/>
        </w:rPr>
        <w:t xml:space="preserve">[3, </w:t>
      </w:r>
      <w:r w:rsidR="006F6078">
        <w:rPr>
          <w:rFonts w:ascii="Times New Roman" w:hAnsi="Times New Roman"/>
          <w:sz w:val="28"/>
          <w:szCs w:val="28"/>
          <w:lang w:val="en-US"/>
        </w:rPr>
        <w:t>c</w:t>
      </w:r>
      <w:r w:rsidR="006F6078" w:rsidRPr="006F6078">
        <w:rPr>
          <w:rFonts w:ascii="Times New Roman" w:hAnsi="Times New Roman"/>
          <w:sz w:val="28"/>
          <w:szCs w:val="28"/>
        </w:rPr>
        <w:t>. 8-9]</w:t>
      </w:r>
      <w:r w:rsidRPr="00EB71F2">
        <w:rPr>
          <w:rFonts w:ascii="Times New Roman" w:hAnsi="Times New Roman"/>
          <w:sz w:val="28"/>
          <w:szCs w:val="28"/>
        </w:rPr>
        <w:t>.</w:t>
      </w:r>
    </w:p>
    <w:p w14:paraId="63A01031" w14:textId="5F8817F1" w:rsidR="00116240" w:rsidRPr="00116240" w:rsidRDefault="00EB71F2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F2">
        <w:rPr>
          <w:rFonts w:ascii="Times New Roman" w:hAnsi="Times New Roman"/>
          <w:sz w:val="28"/>
          <w:szCs w:val="28"/>
        </w:rPr>
        <w:t xml:space="preserve">Когнитивная готовность к школе, подразумевающая развитие познавательных процессов (внимания, памяти, мышления, воображения) и формирование элементарных знаний об окружающем мире, получает мощный импульс при использовании арт-терапевтических техник. Процесс создания образов, поиск решений в творческих задачах, анализ собственных работ и работ сверстников развивают критическое мышление, способность к анализу и синтезу. Например, создание коллажей на определенную тему стимулирует поиск </w:t>
      </w:r>
      <w:r w:rsidRPr="00EB71F2">
        <w:rPr>
          <w:rFonts w:ascii="Times New Roman" w:hAnsi="Times New Roman"/>
          <w:sz w:val="28"/>
          <w:szCs w:val="28"/>
        </w:rPr>
        <w:lastRenderedPageBreak/>
        <w:t>информации и ее систематизацию, а лепка из пластилина тренирует мелкую моторику, напрямую связанную с развитием речи и интеллектуальных способностей</w:t>
      </w:r>
      <w:r w:rsidR="006F6078" w:rsidRPr="006F6078">
        <w:rPr>
          <w:rFonts w:ascii="Times New Roman" w:hAnsi="Times New Roman"/>
          <w:sz w:val="28"/>
          <w:szCs w:val="28"/>
        </w:rPr>
        <w:t xml:space="preserve"> [5, </w:t>
      </w:r>
      <w:r w:rsidR="006F6078">
        <w:rPr>
          <w:rFonts w:ascii="Times New Roman" w:hAnsi="Times New Roman"/>
          <w:sz w:val="28"/>
          <w:szCs w:val="28"/>
          <w:lang w:val="en-US"/>
        </w:rPr>
        <w:t>c</w:t>
      </w:r>
      <w:r w:rsidR="006F6078" w:rsidRPr="006F6078">
        <w:rPr>
          <w:rFonts w:ascii="Times New Roman" w:hAnsi="Times New Roman"/>
          <w:sz w:val="28"/>
          <w:szCs w:val="28"/>
        </w:rPr>
        <w:t>. 109]</w:t>
      </w:r>
      <w:r w:rsidRPr="00EB71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Также, к</w:t>
      </w:r>
      <w:r w:rsidR="00116240" w:rsidRPr="00116240">
        <w:rPr>
          <w:rFonts w:ascii="Times New Roman" w:hAnsi="Times New Roman"/>
          <w:sz w:val="28"/>
          <w:szCs w:val="28"/>
        </w:rPr>
        <w:t xml:space="preserve">огнитивная готовность к школе предполагает наличие у ребенка определенного уровня развития познавательных процессов: внимания, памяти, мышления, воображения. Арт-терапевтические практики, такие как рисование, лепка, </w:t>
      </w:r>
      <w:proofErr w:type="spellStart"/>
      <w:r w:rsidR="00116240" w:rsidRPr="00116240">
        <w:rPr>
          <w:rFonts w:ascii="Times New Roman" w:hAnsi="Times New Roman"/>
          <w:sz w:val="28"/>
          <w:szCs w:val="28"/>
        </w:rPr>
        <w:t>коллажирование</w:t>
      </w:r>
      <w:proofErr w:type="spellEnd"/>
      <w:r w:rsidR="00116240" w:rsidRPr="00116240">
        <w:rPr>
          <w:rFonts w:ascii="Times New Roman" w:hAnsi="Times New Roman"/>
          <w:sz w:val="28"/>
          <w:szCs w:val="28"/>
        </w:rPr>
        <w:t>, стимулируют развитие этих функций. Например, выполнение творческих заданий, требующих последовательности действий и следования инструкциям, способствует развитию произвольного внимания и памяти. Процесс создания образа, его трансформации и комбинирования различных элементов способствует развитию гибкости мышления и воображения.</w:t>
      </w:r>
    </w:p>
    <w:p w14:paraId="496DF203" w14:textId="7B516AE7" w:rsidR="00116240" w:rsidRPr="00116240" w:rsidRDefault="00116240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240">
        <w:rPr>
          <w:rFonts w:ascii="Times New Roman" w:hAnsi="Times New Roman"/>
          <w:sz w:val="28"/>
          <w:szCs w:val="28"/>
        </w:rPr>
        <w:t xml:space="preserve">Дети, обладающие развитой саморегуляцией, способны управлять своими эмоциями, преодолевать трудности и достигать поставленных целей. Арт-терапия предоставляет безопасное пространство для выражения и проработки различных эмоций. Через творчество ребенок может выразить свои страхи, радости, тревоги, что помогает ему лучше понять себя и справиться с негативными переживаниями. </w:t>
      </w:r>
      <w:proofErr w:type="spellStart"/>
      <w:r w:rsidRPr="00116240">
        <w:rPr>
          <w:rFonts w:ascii="Times New Roman" w:hAnsi="Times New Roman"/>
          <w:sz w:val="28"/>
          <w:szCs w:val="28"/>
        </w:rPr>
        <w:t>Лёпка</w:t>
      </w:r>
      <w:proofErr w:type="spellEnd"/>
      <w:r w:rsidRPr="00116240">
        <w:rPr>
          <w:rFonts w:ascii="Times New Roman" w:hAnsi="Times New Roman"/>
          <w:sz w:val="28"/>
          <w:szCs w:val="28"/>
        </w:rPr>
        <w:t xml:space="preserve">, например, позволяет </w:t>
      </w:r>
      <w:r w:rsidR="00E33F74">
        <w:rPr>
          <w:rFonts w:ascii="Times New Roman" w:hAnsi="Times New Roman"/>
          <w:sz w:val="28"/>
          <w:szCs w:val="28"/>
        </w:rPr>
        <w:t>«</w:t>
      </w:r>
      <w:r w:rsidRPr="00116240">
        <w:rPr>
          <w:rFonts w:ascii="Times New Roman" w:hAnsi="Times New Roman"/>
          <w:sz w:val="28"/>
          <w:szCs w:val="28"/>
        </w:rPr>
        <w:t>отреагировать</w:t>
      </w:r>
      <w:r w:rsidR="00E33F74">
        <w:rPr>
          <w:rFonts w:ascii="Times New Roman" w:hAnsi="Times New Roman"/>
          <w:sz w:val="28"/>
          <w:szCs w:val="28"/>
        </w:rPr>
        <w:t>»</w:t>
      </w:r>
      <w:r w:rsidRPr="00116240">
        <w:rPr>
          <w:rFonts w:ascii="Times New Roman" w:hAnsi="Times New Roman"/>
          <w:sz w:val="28"/>
          <w:szCs w:val="28"/>
        </w:rPr>
        <w:t xml:space="preserve"> агрессию и напряжение, а рисование – визуализировать внутренние состояния.</w:t>
      </w:r>
    </w:p>
    <w:p w14:paraId="4CABB3F3" w14:textId="46D396B1" w:rsidR="003018C2" w:rsidRPr="003018C2" w:rsidRDefault="003018C2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8C2">
        <w:rPr>
          <w:rFonts w:ascii="Times New Roman" w:hAnsi="Times New Roman"/>
          <w:sz w:val="28"/>
          <w:szCs w:val="28"/>
        </w:rPr>
        <w:t>Психологическая готовность к школьному обучению</w:t>
      </w:r>
      <w:r w:rsidR="00E33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3F74">
        <w:rPr>
          <w:rFonts w:ascii="Times New Roman" w:hAnsi="Times New Roman"/>
          <w:sz w:val="28"/>
          <w:szCs w:val="28"/>
        </w:rPr>
        <w:t>связаная</w:t>
      </w:r>
      <w:proofErr w:type="spellEnd"/>
      <w:r w:rsidR="00E33F74">
        <w:rPr>
          <w:rFonts w:ascii="Times New Roman" w:hAnsi="Times New Roman"/>
          <w:sz w:val="28"/>
          <w:szCs w:val="28"/>
        </w:rPr>
        <w:t xml:space="preserve"> с методами арт-терапии,</w:t>
      </w:r>
      <w:r w:rsidRPr="003018C2">
        <w:rPr>
          <w:rFonts w:ascii="Times New Roman" w:hAnsi="Times New Roman"/>
          <w:sz w:val="28"/>
          <w:szCs w:val="28"/>
        </w:rPr>
        <w:t xml:space="preserve"> включает несколько взаимосвязанных компонентов</w:t>
      </w:r>
      <w:r w:rsidR="005C36D9">
        <w:rPr>
          <w:rFonts w:ascii="Times New Roman" w:hAnsi="Times New Roman"/>
          <w:sz w:val="28"/>
          <w:szCs w:val="28"/>
        </w:rPr>
        <w:t xml:space="preserve"> (В.К.</w:t>
      </w:r>
      <w:r w:rsidR="00E33F74">
        <w:rPr>
          <w:rFonts w:ascii="Times New Roman" w:hAnsi="Times New Roman"/>
          <w:sz w:val="28"/>
          <w:szCs w:val="28"/>
        </w:rPr>
        <w:t> </w:t>
      </w:r>
      <w:proofErr w:type="spellStart"/>
      <w:r w:rsidR="005C36D9">
        <w:rPr>
          <w:rFonts w:ascii="Times New Roman" w:hAnsi="Times New Roman"/>
          <w:sz w:val="28"/>
          <w:szCs w:val="28"/>
        </w:rPr>
        <w:t>Агарагимов</w:t>
      </w:r>
      <w:proofErr w:type="spellEnd"/>
      <w:r w:rsidR="005C36D9">
        <w:rPr>
          <w:rFonts w:ascii="Times New Roman" w:hAnsi="Times New Roman"/>
          <w:sz w:val="28"/>
          <w:szCs w:val="28"/>
        </w:rPr>
        <w:t xml:space="preserve"> </w:t>
      </w:r>
      <w:r w:rsidR="00C10716" w:rsidRPr="00C10716">
        <w:rPr>
          <w:rFonts w:ascii="Times New Roman" w:hAnsi="Times New Roman"/>
          <w:sz w:val="28"/>
          <w:szCs w:val="28"/>
        </w:rPr>
        <w:t xml:space="preserve">[1, </w:t>
      </w:r>
      <w:r w:rsidR="00C10716">
        <w:rPr>
          <w:rFonts w:ascii="Times New Roman" w:hAnsi="Times New Roman"/>
          <w:sz w:val="28"/>
          <w:szCs w:val="28"/>
          <w:lang w:val="en-US"/>
        </w:rPr>
        <w:t>c</w:t>
      </w:r>
      <w:r w:rsidR="00C10716" w:rsidRPr="00C10716">
        <w:rPr>
          <w:rFonts w:ascii="Times New Roman" w:hAnsi="Times New Roman"/>
          <w:sz w:val="28"/>
          <w:szCs w:val="28"/>
        </w:rPr>
        <w:t>. 24-25]</w:t>
      </w:r>
      <w:r w:rsidR="002212AF">
        <w:rPr>
          <w:rFonts w:ascii="Times New Roman" w:hAnsi="Times New Roman"/>
          <w:sz w:val="28"/>
          <w:szCs w:val="28"/>
        </w:rPr>
        <w:t>)</w:t>
      </w:r>
      <w:r w:rsidRPr="003018C2">
        <w:rPr>
          <w:rFonts w:ascii="Times New Roman" w:hAnsi="Times New Roman"/>
          <w:sz w:val="28"/>
          <w:szCs w:val="28"/>
        </w:rPr>
        <w:t>:</w:t>
      </w:r>
    </w:p>
    <w:p w14:paraId="7223621E" w14:textId="63F88FF6" w:rsidR="003018C2" w:rsidRPr="003018C2" w:rsidRDefault="003018C2" w:rsidP="00262F49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8C2">
        <w:rPr>
          <w:rFonts w:ascii="Times New Roman" w:hAnsi="Times New Roman"/>
          <w:sz w:val="28"/>
          <w:szCs w:val="28"/>
        </w:rPr>
        <w:t>Интеллектуальная готовность:</w:t>
      </w:r>
    </w:p>
    <w:p w14:paraId="527807DE" w14:textId="2C7020B7" w:rsidR="003018C2" w:rsidRPr="003018C2" w:rsidRDefault="003018C2" w:rsidP="00262F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3018C2">
        <w:rPr>
          <w:rFonts w:ascii="Times New Roman" w:hAnsi="Times New Roman"/>
          <w:sz w:val="28"/>
          <w:szCs w:val="28"/>
        </w:rPr>
        <w:t>развитие познавательных процессов (внимание, память, мышление, восприятие);</w:t>
      </w:r>
    </w:p>
    <w:p w14:paraId="61D2A9EF" w14:textId="7F0F8639" w:rsidR="003018C2" w:rsidRPr="003018C2" w:rsidRDefault="003018C2" w:rsidP="00262F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3018C2">
        <w:rPr>
          <w:rFonts w:ascii="Times New Roman" w:hAnsi="Times New Roman"/>
          <w:sz w:val="28"/>
          <w:szCs w:val="28"/>
        </w:rPr>
        <w:t>сформированность элементарных представлений об окружающем мире;</w:t>
      </w:r>
    </w:p>
    <w:p w14:paraId="69CE314E" w14:textId="595AA06B" w:rsidR="003018C2" w:rsidRPr="003018C2" w:rsidRDefault="003018C2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3018C2">
        <w:rPr>
          <w:rFonts w:ascii="Times New Roman" w:hAnsi="Times New Roman"/>
          <w:sz w:val="28"/>
          <w:szCs w:val="28"/>
        </w:rPr>
        <w:t>способность к логическим операциям.</w:t>
      </w:r>
    </w:p>
    <w:p w14:paraId="2646645D" w14:textId="75C8688F" w:rsidR="003018C2" w:rsidRPr="003018C2" w:rsidRDefault="003018C2" w:rsidP="00262F49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8C2">
        <w:rPr>
          <w:rFonts w:ascii="Times New Roman" w:hAnsi="Times New Roman"/>
          <w:sz w:val="28"/>
          <w:szCs w:val="28"/>
        </w:rPr>
        <w:t>Эмоционально</w:t>
      </w:r>
      <w:r w:rsidRPr="003018C2">
        <w:rPr>
          <w:rFonts w:ascii="Times New Roman" w:hAnsi="Times New Roman"/>
          <w:sz w:val="28"/>
          <w:szCs w:val="28"/>
        </w:rPr>
        <w:noBreakHyphen/>
        <w:t>волевая готовность:</w:t>
      </w:r>
    </w:p>
    <w:p w14:paraId="0D6704F7" w14:textId="3281C35D" w:rsidR="003018C2" w:rsidRPr="003018C2" w:rsidRDefault="003018C2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3018C2">
        <w:rPr>
          <w:rFonts w:ascii="Times New Roman" w:hAnsi="Times New Roman"/>
          <w:sz w:val="28"/>
          <w:szCs w:val="28"/>
        </w:rPr>
        <w:t>способность ставить цели и добиваться их;</w:t>
      </w:r>
    </w:p>
    <w:p w14:paraId="17A07681" w14:textId="5C3EF1F2" w:rsidR="003018C2" w:rsidRPr="003018C2" w:rsidRDefault="003018C2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3018C2">
        <w:rPr>
          <w:rFonts w:ascii="Times New Roman" w:hAnsi="Times New Roman"/>
          <w:sz w:val="28"/>
          <w:szCs w:val="28"/>
        </w:rPr>
        <w:t>умение управлять своим поведением;</w:t>
      </w:r>
    </w:p>
    <w:p w14:paraId="44363B3E" w14:textId="7E8CF2E8" w:rsidR="003018C2" w:rsidRPr="003018C2" w:rsidRDefault="003018C2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3018C2">
        <w:rPr>
          <w:rFonts w:ascii="Times New Roman" w:hAnsi="Times New Roman"/>
          <w:sz w:val="28"/>
          <w:szCs w:val="28"/>
        </w:rPr>
        <w:t>развитие произвольности;</w:t>
      </w:r>
    </w:p>
    <w:p w14:paraId="6F8B863F" w14:textId="32D05B83" w:rsidR="003018C2" w:rsidRPr="003018C2" w:rsidRDefault="008335E3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3018C2" w:rsidRPr="003018C2">
        <w:rPr>
          <w:rFonts w:ascii="Times New Roman" w:hAnsi="Times New Roman"/>
          <w:sz w:val="28"/>
          <w:szCs w:val="28"/>
        </w:rPr>
        <w:t>эмоциональная устойчивость.</w:t>
      </w:r>
    </w:p>
    <w:p w14:paraId="56AA1F17" w14:textId="00F6ACA8" w:rsidR="003018C2" w:rsidRPr="003018C2" w:rsidRDefault="003018C2" w:rsidP="00262F49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8C2">
        <w:rPr>
          <w:rFonts w:ascii="Times New Roman" w:hAnsi="Times New Roman"/>
          <w:sz w:val="28"/>
          <w:szCs w:val="28"/>
        </w:rPr>
        <w:lastRenderedPageBreak/>
        <w:t>Личностная готовность:</w:t>
      </w:r>
    </w:p>
    <w:p w14:paraId="5777871A" w14:textId="62E77E2E" w:rsidR="003018C2" w:rsidRPr="003018C2" w:rsidRDefault="008335E3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3018C2" w:rsidRPr="003018C2">
        <w:rPr>
          <w:rFonts w:ascii="Times New Roman" w:hAnsi="Times New Roman"/>
          <w:sz w:val="28"/>
          <w:szCs w:val="28"/>
        </w:rPr>
        <w:t>формирование внутренней позиции школьника;</w:t>
      </w:r>
    </w:p>
    <w:p w14:paraId="1F86D0CE" w14:textId="7412C6D2" w:rsidR="003018C2" w:rsidRPr="003018C2" w:rsidRDefault="008335E3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3018C2" w:rsidRPr="003018C2">
        <w:rPr>
          <w:rFonts w:ascii="Times New Roman" w:hAnsi="Times New Roman"/>
          <w:sz w:val="28"/>
          <w:szCs w:val="28"/>
        </w:rPr>
        <w:t>адекватная самооценка;</w:t>
      </w:r>
    </w:p>
    <w:p w14:paraId="120538F1" w14:textId="4942ACB7" w:rsidR="003018C2" w:rsidRPr="003018C2" w:rsidRDefault="008335E3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3018C2" w:rsidRPr="003018C2">
        <w:rPr>
          <w:rFonts w:ascii="Times New Roman" w:hAnsi="Times New Roman"/>
          <w:sz w:val="28"/>
          <w:szCs w:val="28"/>
        </w:rPr>
        <w:t>мотивация к обучению.</w:t>
      </w:r>
    </w:p>
    <w:p w14:paraId="6D6641AD" w14:textId="04155024" w:rsidR="003018C2" w:rsidRPr="003018C2" w:rsidRDefault="003018C2" w:rsidP="00262F49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8C2">
        <w:rPr>
          <w:rFonts w:ascii="Times New Roman" w:hAnsi="Times New Roman"/>
          <w:sz w:val="28"/>
          <w:szCs w:val="28"/>
        </w:rPr>
        <w:t>Социально</w:t>
      </w:r>
      <w:r w:rsidRPr="003018C2">
        <w:rPr>
          <w:rFonts w:ascii="Times New Roman" w:hAnsi="Times New Roman"/>
          <w:sz w:val="28"/>
          <w:szCs w:val="28"/>
        </w:rPr>
        <w:noBreakHyphen/>
        <w:t>коммуникативная готовность:</w:t>
      </w:r>
    </w:p>
    <w:p w14:paraId="06F278AC" w14:textId="05BB723B" w:rsidR="003018C2" w:rsidRPr="003018C2" w:rsidRDefault="008335E3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3018C2" w:rsidRPr="003018C2">
        <w:rPr>
          <w:rFonts w:ascii="Times New Roman" w:hAnsi="Times New Roman"/>
          <w:sz w:val="28"/>
          <w:szCs w:val="28"/>
        </w:rPr>
        <w:t>навыки общения со сверстниками и взрослыми;</w:t>
      </w:r>
    </w:p>
    <w:p w14:paraId="1F0C047A" w14:textId="1792EC46" w:rsidR="003018C2" w:rsidRPr="003018C2" w:rsidRDefault="008335E3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3018C2" w:rsidRPr="003018C2">
        <w:rPr>
          <w:rFonts w:ascii="Times New Roman" w:hAnsi="Times New Roman"/>
          <w:sz w:val="28"/>
          <w:szCs w:val="28"/>
        </w:rPr>
        <w:t>умение работать в коллективе;</w:t>
      </w:r>
    </w:p>
    <w:p w14:paraId="2B147352" w14:textId="6F9C6FD7" w:rsidR="003018C2" w:rsidRPr="003018C2" w:rsidRDefault="008335E3" w:rsidP="00262F4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3018C2" w:rsidRPr="003018C2">
        <w:rPr>
          <w:rFonts w:ascii="Times New Roman" w:hAnsi="Times New Roman"/>
          <w:sz w:val="28"/>
          <w:szCs w:val="28"/>
        </w:rPr>
        <w:t>понимание социальных ролей и правил</w:t>
      </w:r>
      <w:r w:rsidR="00C10716" w:rsidRPr="00C10716">
        <w:rPr>
          <w:rFonts w:ascii="Times New Roman" w:hAnsi="Times New Roman"/>
          <w:sz w:val="28"/>
          <w:szCs w:val="28"/>
        </w:rPr>
        <w:t xml:space="preserve"> [1, </w:t>
      </w:r>
      <w:r w:rsidR="00C10716">
        <w:rPr>
          <w:rFonts w:ascii="Times New Roman" w:hAnsi="Times New Roman"/>
          <w:sz w:val="28"/>
          <w:szCs w:val="28"/>
          <w:lang w:val="en-US"/>
        </w:rPr>
        <w:t>c</w:t>
      </w:r>
      <w:r w:rsidR="00C10716" w:rsidRPr="00C10716">
        <w:rPr>
          <w:rFonts w:ascii="Times New Roman" w:hAnsi="Times New Roman"/>
          <w:sz w:val="28"/>
          <w:szCs w:val="28"/>
        </w:rPr>
        <w:t>. 25]</w:t>
      </w:r>
      <w:r w:rsidR="003018C2" w:rsidRPr="003018C2">
        <w:rPr>
          <w:rFonts w:ascii="Times New Roman" w:hAnsi="Times New Roman"/>
          <w:sz w:val="28"/>
          <w:szCs w:val="28"/>
        </w:rPr>
        <w:t>.</w:t>
      </w:r>
    </w:p>
    <w:p w14:paraId="66B9F2ED" w14:textId="77777777" w:rsidR="00262F49" w:rsidRPr="00262F49" w:rsidRDefault="00262F49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F49">
        <w:rPr>
          <w:rFonts w:ascii="Times New Roman" w:hAnsi="Times New Roman"/>
          <w:sz w:val="28"/>
          <w:szCs w:val="28"/>
        </w:rPr>
        <w:t>Формирование готовности к школе является комплексным процессом, охватывающим когнитивную, мотивационную, социальную и эмоциональную сферы развития ребенка. Арт-терапия, как один из наиболее эффективных методов психокоррекционного воздействия, обладает уникальным потенциалом в содействии этому формированию. Ее гуманистическая направленность и опора на невербальные средства коммуникации позволяют создать безопасное пространство для самовыражения, способствуя преодолению внутренних барьеров и развитию личностных ресурсов.</w:t>
      </w:r>
    </w:p>
    <w:p w14:paraId="06A94BC3" w14:textId="1B4BDB00" w:rsidR="00262F49" w:rsidRPr="00262F49" w:rsidRDefault="00262F49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F49">
        <w:rPr>
          <w:rFonts w:ascii="Times New Roman" w:hAnsi="Times New Roman"/>
          <w:sz w:val="28"/>
          <w:szCs w:val="28"/>
        </w:rPr>
        <w:t>Важной психологической особенностью готовности к школе является наличие у ребенка мотивации к учебной деятельности. Арт-терапевтические практики, построенные на основе игровых и творческих подходов, стимулируют внутренние мотивы ребенка, повышают его интерес к познанию и саморазвитию. Возможность выбора материалов, техник и сюжетов в процессе рисования, лепки или аппликации способствует развитию самостоятельности и инициативности, которые являются неотъемлемыми компонентами учебной мотивации</w:t>
      </w:r>
      <w:r w:rsidR="006F6078" w:rsidRPr="006F6078">
        <w:rPr>
          <w:rFonts w:ascii="Times New Roman" w:hAnsi="Times New Roman"/>
          <w:sz w:val="28"/>
          <w:szCs w:val="28"/>
        </w:rPr>
        <w:t xml:space="preserve"> [2</w:t>
      </w:r>
      <w:r w:rsidR="006F6078" w:rsidRPr="005C36D9">
        <w:rPr>
          <w:rFonts w:ascii="Times New Roman" w:hAnsi="Times New Roman"/>
          <w:sz w:val="28"/>
          <w:szCs w:val="28"/>
        </w:rPr>
        <w:t>]</w:t>
      </w:r>
      <w:r w:rsidRPr="00262F49">
        <w:rPr>
          <w:rFonts w:ascii="Times New Roman" w:hAnsi="Times New Roman"/>
          <w:sz w:val="28"/>
          <w:szCs w:val="28"/>
        </w:rPr>
        <w:t>.</w:t>
      </w:r>
    </w:p>
    <w:p w14:paraId="27CC2D44" w14:textId="6CC51C66" w:rsidR="00262F49" w:rsidRPr="00262F49" w:rsidRDefault="00262F49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F49">
        <w:rPr>
          <w:rFonts w:ascii="Times New Roman" w:hAnsi="Times New Roman"/>
          <w:sz w:val="28"/>
          <w:szCs w:val="28"/>
        </w:rPr>
        <w:t>Не менее значим</w:t>
      </w:r>
      <w:r w:rsidR="00C10716">
        <w:rPr>
          <w:rFonts w:ascii="Times New Roman" w:hAnsi="Times New Roman"/>
          <w:sz w:val="28"/>
          <w:szCs w:val="28"/>
        </w:rPr>
        <w:t>ой</w:t>
      </w:r>
      <w:r w:rsidR="00C10716" w:rsidRPr="00C10716">
        <w:rPr>
          <w:rFonts w:ascii="Times New Roman" w:hAnsi="Times New Roman"/>
          <w:sz w:val="28"/>
          <w:szCs w:val="28"/>
        </w:rPr>
        <w:t xml:space="preserve"> </w:t>
      </w:r>
      <w:r w:rsidR="00C10716">
        <w:rPr>
          <w:rFonts w:ascii="Times New Roman" w:hAnsi="Times New Roman"/>
          <w:sz w:val="28"/>
          <w:szCs w:val="28"/>
        </w:rPr>
        <w:t>является</w:t>
      </w:r>
      <w:r w:rsidRPr="00262F49">
        <w:rPr>
          <w:rFonts w:ascii="Times New Roman" w:hAnsi="Times New Roman"/>
          <w:sz w:val="28"/>
          <w:szCs w:val="28"/>
        </w:rPr>
        <w:t xml:space="preserve"> эмоциональная готовность к школе, предполагающая способность ребенка к адекватной саморегуляции и управлению своими эмоциями. Арт-терапия предоставляет детям возможность визуализировать и вербализировать свои чувства, прорабатывать страхи и тревоги, связанные с предстоящими переменами. Безопасная среда, создаваемая арт-терапевтом, позволяет ребенку экспериментировать с различными эмоциональными состояниями, учиться конструктивно выражать гнев, обиду </w:t>
      </w:r>
      <w:r w:rsidRPr="00262F49">
        <w:rPr>
          <w:rFonts w:ascii="Times New Roman" w:hAnsi="Times New Roman"/>
          <w:sz w:val="28"/>
          <w:szCs w:val="28"/>
        </w:rPr>
        <w:lastRenderedPageBreak/>
        <w:t>или радость, тем самым формируя предпосылки для успешной адаптации в новой социальной среде.</w:t>
      </w:r>
    </w:p>
    <w:p w14:paraId="77B283DD" w14:textId="59038AAA" w:rsidR="00EB71F2" w:rsidRPr="00EB71F2" w:rsidRDefault="00EB71F2" w:rsidP="00EB71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F2">
        <w:rPr>
          <w:rFonts w:ascii="Times New Roman" w:hAnsi="Times New Roman"/>
          <w:sz w:val="28"/>
          <w:szCs w:val="28"/>
        </w:rPr>
        <w:t xml:space="preserve">Важным аспектом является развитие самосознания и самооценки ребенка в процессе арт-терапии. Через творчество дети получают возможность исследовать свои внутренние миры, лучше понять себя, свои сильные и слабые стороны. Создание автопортретов, рисунков на тему </w:t>
      </w:r>
      <w:r w:rsidR="00E33F74">
        <w:rPr>
          <w:rFonts w:ascii="Times New Roman" w:hAnsi="Times New Roman"/>
          <w:sz w:val="28"/>
          <w:szCs w:val="28"/>
        </w:rPr>
        <w:t>«</w:t>
      </w:r>
      <w:r w:rsidRPr="00EB71F2">
        <w:rPr>
          <w:rFonts w:ascii="Times New Roman" w:hAnsi="Times New Roman"/>
          <w:sz w:val="28"/>
          <w:szCs w:val="28"/>
        </w:rPr>
        <w:t>Я в будущем</w:t>
      </w:r>
      <w:r w:rsidR="00E33F74">
        <w:rPr>
          <w:rFonts w:ascii="Times New Roman" w:hAnsi="Times New Roman"/>
          <w:sz w:val="28"/>
          <w:szCs w:val="28"/>
        </w:rPr>
        <w:t>»</w:t>
      </w:r>
      <w:r w:rsidRPr="00EB71F2">
        <w:rPr>
          <w:rFonts w:ascii="Times New Roman" w:hAnsi="Times New Roman"/>
          <w:sz w:val="28"/>
          <w:szCs w:val="28"/>
        </w:rPr>
        <w:t xml:space="preserve"> или </w:t>
      </w:r>
      <w:r w:rsidR="00E33F74">
        <w:rPr>
          <w:rFonts w:ascii="Times New Roman" w:hAnsi="Times New Roman"/>
          <w:sz w:val="28"/>
          <w:szCs w:val="28"/>
        </w:rPr>
        <w:t>«</w:t>
      </w:r>
      <w:r w:rsidRPr="00EB71F2">
        <w:rPr>
          <w:rFonts w:ascii="Times New Roman" w:hAnsi="Times New Roman"/>
          <w:sz w:val="28"/>
          <w:szCs w:val="28"/>
        </w:rPr>
        <w:t>Моя семья</w:t>
      </w:r>
      <w:r w:rsidR="00E33F74">
        <w:rPr>
          <w:rFonts w:ascii="Times New Roman" w:hAnsi="Times New Roman"/>
          <w:sz w:val="28"/>
          <w:szCs w:val="28"/>
        </w:rPr>
        <w:t>»</w:t>
      </w:r>
      <w:r w:rsidRPr="00EB71F2">
        <w:rPr>
          <w:rFonts w:ascii="Times New Roman" w:hAnsi="Times New Roman"/>
          <w:sz w:val="28"/>
          <w:szCs w:val="28"/>
        </w:rPr>
        <w:t xml:space="preserve"> способствует формированию позитивного образа </w:t>
      </w:r>
      <w:r w:rsidR="00E33F74">
        <w:rPr>
          <w:rFonts w:ascii="Times New Roman" w:hAnsi="Times New Roman"/>
          <w:sz w:val="28"/>
          <w:szCs w:val="28"/>
        </w:rPr>
        <w:t>«</w:t>
      </w:r>
      <w:r w:rsidRPr="00EB71F2">
        <w:rPr>
          <w:rFonts w:ascii="Times New Roman" w:hAnsi="Times New Roman"/>
          <w:sz w:val="28"/>
          <w:szCs w:val="28"/>
        </w:rPr>
        <w:t>Я</w:t>
      </w:r>
      <w:r w:rsidR="00E33F74">
        <w:rPr>
          <w:rFonts w:ascii="Times New Roman" w:hAnsi="Times New Roman"/>
          <w:sz w:val="28"/>
          <w:szCs w:val="28"/>
        </w:rPr>
        <w:t>»</w:t>
      </w:r>
      <w:r w:rsidRPr="00EB71F2">
        <w:rPr>
          <w:rFonts w:ascii="Times New Roman" w:hAnsi="Times New Roman"/>
          <w:sz w:val="28"/>
          <w:szCs w:val="28"/>
        </w:rPr>
        <w:t>, повышению уверенности в себе и адекватной самооценки, что критически важно для психологической устойчивости перед лицом новых вызовов школьной жизни.</w:t>
      </w:r>
    </w:p>
    <w:p w14:paraId="5EF150BC" w14:textId="4486F9D3" w:rsidR="00262F49" w:rsidRPr="00262F49" w:rsidRDefault="00EB71F2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F2">
        <w:rPr>
          <w:rFonts w:ascii="Times New Roman" w:hAnsi="Times New Roman"/>
          <w:sz w:val="28"/>
          <w:szCs w:val="28"/>
        </w:rPr>
        <w:t>Таким образом, комплексное применение арт-терапии предоставляет уникальные возможности для всестороннего формирования психологической готовности детей к школе. Это не просто развитие творческих навыков, а целенаправленная работа по укреплению мотивационной сферы, эмоциональной регуляции, развитию социальных компетенций и когнитивных функций. С помощью безопасных и увлекательных арт-терапевтических техник ребенок обретает необходимую внутреннюю опору для успешного старта в образовательном процессе.</w:t>
      </w:r>
      <w:r w:rsidR="005C36D9" w:rsidRPr="005C36D9">
        <w:rPr>
          <w:rFonts w:ascii="Times New Roman" w:hAnsi="Times New Roman"/>
          <w:sz w:val="28"/>
          <w:szCs w:val="28"/>
        </w:rPr>
        <w:t xml:space="preserve"> </w:t>
      </w:r>
      <w:r w:rsidR="005C36D9">
        <w:rPr>
          <w:rFonts w:ascii="Times New Roman" w:hAnsi="Times New Roman"/>
          <w:sz w:val="28"/>
          <w:szCs w:val="28"/>
        </w:rPr>
        <w:t>В свете всего вышесказанного, отметим, что</w:t>
      </w:r>
      <w:r w:rsidR="00262F49" w:rsidRPr="00262F49">
        <w:rPr>
          <w:rFonts w:ascii="Times New Roman" w:hAnsi="Times New Roman"/>
          <w:sz w:val="28"/>
          <w:szCs w:val="28"/>
        </w:rPr>
        <w:t xml:space="preserve"> применение арт-терапии в процессе подготовки детей к школе позволяет не только развивать их творческие способности, но и целенаправленно работать над формированием ключевых психологических компонентов готовности, таких как познавательный интерес, мотивация к учению, эмоциональная устойчивость и социальная компетентность.</w:t>
      </w:r>
    </w:p>
    <w:p w14:paraId="39426B52" w14:textId="77777777" w:rsidR="00534E20" w:rsidRDefault="00534E20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4EDD35" w14:textId="77777777" w:rsidR="00EF649E" w:rsidRDefault="00EF649E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FA8F3D" w14:textId="77777777" w:rsidR="00EF649E" w:rsidRDefault="00EF649E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9DCC91" w14:textId="77777777" w:rsidR="00EF649E" w:rsidRDefault="00EF649E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DECCFE" w14:textId="77777777" w:rsidR="00EF649E" w:rsidRDefault="00EF649E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D4A8E9" w14:textId="77777777" w:rsidR="00EF649E" w:rsidRDefault="00EF649E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F44363" w14:textId="77777777" w:rsidR="00EF649E" w:rsidRDefault="00EF649E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F974A3" w14:textId="77777777" w:rsidR="00EF649E" w:rsidRDefault="00EF649E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B1A6A9" w14:textId="77777777" w:rsidR="00EF649E" w:rsidRDefault="00EF649E" w:rsidP="00262F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2085DD" w14:textId="4458B9BF" w:rsidR="00262F49" w:rsidRDefault="00262F49" w:rsidP="007C534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 литера</w:t>
      </w:r>
      <w:r w:rsidR="007C534E">
        <w:rPr>
          <w:rFonts w:ascii="Times New Roman" w:hAnsi="Times New Roman"/>
          <w:sz w:val="28"/>
          <w:szCs w:val="28"/>
        </w:rPr>
        <w:t>туры</w:t>
      </w:r>
    </w:p>
    <w:p w14:paraId="5DE7E36D" w14:textId="6CD110B7" w:rsidR="007C534E" w:rsidRDefault="007C534E" w:rsidP="007C534E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C3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Агарагимова</w:t>
      </w:r>
      <w:proofErr w:type="spellEnd"/>
      <w:r w:rsidRPr="007C3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В.К. Особенности развития социализации подростков средствами арт-терапии. [Электронный ресурс] / В</w:t>
      </w:r>
      <w:r w:rsidR="006661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C3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 </w:t>
      </w:r>
      <w:proofErr w:type="spellStart"/>
      <w:r w:rsidRPr="007C3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Агарагимова</w:t>
      </w:r>
      <w:proofErr w:type="spellEnd"/>
      <w:r w:rsidRPr="007C3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Б.М. Гасанова // Известия Дагестанского государственного педагогического университета. Психолого-педагогические науки.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7C3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‒ № 4 (25). ‒ с. 20-25. Режим доступа: http://cyberleninka.ru/article/n/osobennosti-razvitiyasotsializatsii-podrostkov-sredstvami-art-terapii (дата обращения: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02.03.2026</w:t>
      </w:r>
      <w:r w:rsidRPr="007C3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40CC48F" w14:textId="7A71E0A1" w:rsidR="007C534E" w:rsidRDefault="007C534E" w:rsidP="007C534E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7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Акименко, Г.В.  Арт-терапия. Фундаментальные и прикладные научные исследования: актуальные вопросы, достижения и инновации: сборник материалов II Международной научно-практической конференция (20 апреля 2023 г.) / Г.В. Акименко, А.А. Лопатин, А.М. </w:t>
      </w:r>
      <w:proofErr w:type="spellStart"/>
      <w:r w:rsidRPr="00107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Селедцов</w:t>
      </w:r>
      <w:proofErr w:type="spellEnd"/>
      <w:r w:rsidRPr="00107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</w:t>
      </w:r>
      <w:r w:rsidR="006661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07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 Копытин; отв. ред. Г.В.</w:t>
      </w:r>
      <w:r w:rsidR="00340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07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Акименко.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40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7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ГКГУ</w:t>
      </w:r>
      <w:r w:rsidRPr="00107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2023. - 675 с.</w:t>
      </w:r>
    </w:p>
    <w:p w14:paraId="18DD7460" w14:textId="6B059875" w:rsidR="007C534E" w:rsidRPr="004F5C11" w:rsidRDefault="007C534E" w:rsidP="007C534E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5C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Аршавский, И.А.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Арт-терапия</w:t>
      </w:r>
      <w:r w:rsidRPr="004F5C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методика гармоничного творческого</w:t>
      </w:r>
      <w:r w:rsidRPr="004F5C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 дет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4F5C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 2-6 лет / И. А. Аршавский. – Москва: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Мозаика</w:t>
      </w:r>
      <w:r w:rsidRPr="004F5C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– 20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19.</w:t>
      </w:r>
      <w:r w:rsidRPr="004F5C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138</w:t>
      </w:r>
      <w:r w:rsidRPr="004F5C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</w:t>
      </w:r>
    </w:p>
    <w:p w14:paraId="02C632DD" w14:textId="055F345C" w:rsidR="007C534E" w:rsidRDefault="007C534E" w:rsidP="007C534E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10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Белозорова</w:t>
      </w:r>
      <w:proofErr w:type="spellEnd"/>
      <w:r w:rsidRPr="00310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Л.А. Арт-терапия как средство психокоррекции нарушений эмоциональных состояний детей-дошкольников. [Электронный ресурс] // </w:t>
      </w:r>
      <w:proofErr w:type="spellStart"/>
      <w:r w:rsidRPr="00310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</w:t>
      </w:r>
      <w:proofErr w:type="spellEnd"/>
      <w:r w:rsidRPr="00310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2011, Воронеж. Научная библиотека диссертаций и авторефератов </w:t>
      </w:r>
      <w:proofErr w:type="spellStart"/>
      <w:r w:rsidRPr="00310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disser</w:t>
      </w:r>
      <w:proofErr w:type="spellEnd"/>
      <w:r w:rsidRPr="00310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0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Cat</w:t>
      </w:r>
      <w:proofErr w:type="spellEnd"/>
      <w:r w:rsidRPr="00310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Режим доступа: http://www.dissercat.com/content/art-terapiya-kaksredstvo-psikhokorrektsii-narushenii-emotsionalnykh-sostoyanii-deteidoshko#ixzz4uvhZaylG (дата обращения: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02.03.2025</w:t>
      </w:r>
      <w:r w:rsidRPr="00310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899ED4E" w14:textId="25C3FE75" w:rsidR="007C534E" w:rsidRPr="0054069D" w:rsidRDefault="007C534E" w:rsidP="007C534E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6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Борисова, М.М. Воспитатель в дошкольных образовательных организациях. Физическое воспитание дошкольников: учебное пособие / М.</w:t>
      </w:r>
      <w:r w:rsidR="006661A7">
        <w:rPr>
          <w:rFonts w:ascii="Times New Roman" w:eastAsia="Times New Roman" w:hAnsi="Times New Roman" w:cs="Times New Roman"/>
          <w:sz w:val="28"/>
          <w:szCs w:val="28"/>
          <w:lang w:eastAsia="ru-RU"/>
        </w:rPr>
        <w:t>М. </w:t>
      </w:r>
      <w:r w:rsidRPr="005406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Борисова, Н.Н. Кожухова, Л.А. Рыжкова; под редакцией С.А. Козловой. – 2-е издание, переработанное и дополненное. – Москва: ИНФРА-М, 2021. – 508</w:t>
      </w:r>
      <w:r w:rsidR="006F60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4069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2749794" w14:textId="77777777" w:rsidR="007C534E" w:rsidRPr="003018C2" w:rsidRDefault="007C534E" w:rsidP="007C534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7C534E" w:rsidRPr="003018C2" w:rsidSect="008A12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A064" w14:textId="77777777" w:rsidR="00E87428" w:rsidRDefault="00E87428" w:rsidP="00DB41F4">
      <w:pPr>
        <w:spacing w:after="0" w:line="240" w:lineRule="auto"/>
      </w:pPr>
      <w:r>
        <w:separator/>
      </w:r>
    </w:p>
  </w:endnote>
  <w:endnote w:type="continuationSeparator" w:id="0">
    <w:p w14:paraId="330E451A" w14:textId="77777777" w:rsidR="00E87428" w:rsidRDefault="00E87428" w:rsidP="00DB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41E3" w14:textId="77777777" w:rsidR="00E87428" w:rsidRDefault="00E87428" w:rsidP="00DB41F4">
      <w:pPr>
        <w:spacing w:after="0" w:line="240" w:lineRule="auto"/>
      </w:pPr>
      <w:r>
        <w:separator/>
      </w:r>
    </w:p>
  </w:footnote>
  <w:footnote w:type="continuationSeparator" w:id="0">
    <w:p w14:paraId="613206AA" w14:textId="77777777" w:rsidR="00E87428" w:rsidRDefault="00E87428" w:rsidP="00DB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75"/>
    <w:multiLevelType w:val="multilevel"/>
    <w:tmpl w:val="6228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2B13"/>
    <w:multiLevelType w:val="multilevel"/>
    <w:tmpl w:val="D02E21CA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46B3"/>
    <w:multiLevelType w:val="multilevel"/>
    <w:tmpl w:val="2706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2189E"/>
    <w:multiLevelType w:val="multilevel"/>
    <w:tmpl w:val="2580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33186"/>
    <w:multiLevelType w:val="multilevel"/>
    <w:tmpl w:val="1D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B0EDA"/>
    <w:multiLevelType w:val="multilevel"/>
    <w:tmpl w:val="EDE0323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01EE4"/>
    <w:multiLevelType w:val="multilevel"/>
    <w:tmpl w:val="6B6E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818FB"/>
    <w:multiLevelType w:val="multilevel"/>
    <w:tmpl w:val="F100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23E0B"/>
    <w:multiLevelType w:val="multilevel"/>
    <w:tmpl w:val="D5B40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A06281"/>
    <w:multiLevelType w:val="hybridMultilevel"/>
    <w:tmpl w:val="7902BE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88A7AEC"/>
    <w:multiLevelType w:val="multilevel"/>
    <w:tmpl w:val="09266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8116D"/>
    <w:multiLevelType w:val="multilevel"/>
    <w:tmpl w:val="C338EC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908C5"/>
    <w:multiLevelType w:val="multilevel"/>
    <w:tmpl w:val="30C8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040E3"/>
    <w:multiLevelType w:val="multilevel"/>
    <w:tmpl w:val="2CA0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E63C5"/>
    <w:multiLevelType w:val="multilevel"/>
    <w:tmpl w:val="6FAC773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73DF4"/>
    <w:multiLevelType w:val="multilevel"/>
    <w:tmpl w:val="DFB0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4834BD"/>
    <w:multiLevelType w:val="multilevel"/>
    <w:tmpl w:val="F97E0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F52D54"/>
    <w:multiLevelType w:val="hybridMultilevel"/>
    <w:tmpl w:val="32184F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43C614A"/>
    <w:multiLevelType w:val="multilevel"/>
    <w:tmpl w:val="6136D56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B522D"/>
    <w:multiLevelType w:val="multilevel"/>
    <w:tmpl w:val="77C2BD9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1D7F04"/>
    <w:multiLevelType w:val="multilevel"/>
    <w:tmpl w:val="344A4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786190">
    <w:abstractNumId w:val="7"/>
  </w:num>
  <w:num w:numId="2" w16cid:durableId="1938245729">
    <w:abstractNumId w:val="12"/>
  </w:num>
  <w:num w:numId="3" w16cid:durableId="1570380897">
    <w:abstractNumId w:val="15"/>
  </w:num>
  <w:num w:numId="4" w16cid:durableId="771323388">
    <w:abstractNumId w:val="13"/>
  </w:num>
  <w:num w:numId="5" w16cid:durableId="86197886">
    <w:abstractNumId w:val="4"/>
  </w:num>
  <w:num w:numId="6" w16cid:durableId="400523212">
    <w:abstractNumId w:val="9"/>
  </w:num>
  <w:num w:numId="7" w16cid:durableId="1053578819">
    <w:abstractNumId w:val="17"/>
  </w:num>
  <w:num w:numId="8" w16cid:durableId="491913561">
    <w:abstractNumId w:val="18"/>
  </w:num>
  <w:num w:numId="9" w16cid:durableId="2080590709">
    <w:abstractNumId w:val="3"/>
  </w:num>
  <w:num w:numId="10" w16cid:durableId="365985740">
    <w:abstractNumId w:val="20"/>
  </w:num>
  <w:num w:numId="11" w16cid:durableId="894584288">
    <w:abstractNumId w:val="1"/>
  </w:num>
  <w:num w:numId="12" w16cid:durableId="626157978">
    <w:abstractNumId w:val="10"/>
  </w:num>
  <w:num w:numId="13" w16cid:durableId="2036229485">
    <w:abstractNumId w:val="2"/>
  </w:num>
  <w:num w:numId="14" w16cid:durableId="608127075">
    <w:abstractNumId w:val="8"/>
  </w:num>
  <w:num w:numId="15" w16cid:durableId="1184708043">
    <w:abstractNumId w:val="6"/>
  </w:num>
  <w:num w:numId="16" w16cid:durableId="1213157964">
    <w:abstractNumId w:val="16"/>
  </w:num>
  <w:num w:numId="17" w16cid:durableId="1530027388">
    <w:abstractNumId w:val="0"/>
  </w:num>
  <w:num w:numId="18" w16cid:durableId="1267544178">
    <w:abstractNumId w:val="19"/>
  </w:num>
  <w:num w:numId="19" w16cid:durableId="1667593316">
    <w:abstractNumId w:val="5"/>
  </w:num>
  <w:num w:numId="20" w16cid:durableId="1142580175">
    <w:abstractNumId w:val="14"/>
  </w:num>
  <w:num w:numId="21" w16cid:durableId="158649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44"/>
    <w:rsid w:val="000353E9"/>
    <w:rsid w:val="000D2BFC"/>
    <w:rsid w:val="00116240"/>
    <w:rsid w:val="001D0300"/>
    <w:rsid w:val="002212AF"/>
    <w:rsid w:val="00244AE3"/>
    <w:rsid w:val="00262F49"/>
    <w:rsid w:val="003018C2"/>
    <w:rsid w:val="00340A43"/>
    <w:rsid w:val="003849B1"/>
    <w:rsid w:val="003C3AE3"/>
    <w:rsid w:val="003D4453"/>
    <w:rsid w:val="00461750"/>
    <w:rsid w:val="00534E20"/>
    <w:rsid w:val="00556767"/>
    <w:rsid w:val="005C36D9"/>
    <w:rsid w:val="006030D1"/>
    <w:rsid w:val="00623089"/>
    <w:rsid w:val="006661A7"/>
    <w:rsid w:val="006D6C6B"/>
    <w:rsid w:val="006F6078"/>
    <w:rsid w:val="00703D06"/>
    <w:rsid w:val="00723229"/>
    <w:rsid w:val="007C534E"/>
    <w:rsid w:val="008335E3"/>
    <w:rsid w:val="008A1249"/>
    <w:rsid w:val="008D7930"/>
    <w:rsid w:val="008E04B5"/>
    <w:rsid w:val="00927898"/>
    <w:rsid w:val="009A37AC"/>
    <w:rsid w:val="009B2005"/>
    <w:rsid w:val="009D79B7"/>
    <w:rsid w:val="00A406A8"/>
    <w:rsid w:val="00B86CA6"/>
    <w:rsid w:val="00C10716"/>
    <w:rsid w:val="00C12872"/>
    <w:rsid w:val="00C601CF"/>
    <w:rsid w:val="00D1020D"/>
    <w:rsid w:val="00D13444"/>
    <w:rsid w:val="00D36931"/>
    <w:rsid w:val="00D55674"/>
    <w:rsid w:val="00D64C60"/>
    <w:rsid w:val="00DB41F4"/>
    <w:rsid w:val="00DD79FD"/>
    <w:rsid w:val="00DF0526"/>
    <w:rsid w:val="00E33F74"/>
    <w:rsid w:val="00E87428"/>
    <w:rsid w:val="00EB71F2"/>
    <w:rsid w:val="00EC0FC4"/>
    <w:rsid w:val="00EF649E"/>
    <w:rsid w:val="00F32294"/>
    <w:rsid w:val="00F46F26"/>
    <w:rsid w:val="00F51475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6EFC"/>
  <w15:chartTrackingRefBased/>
  <w15:docId w15:val="{8B1DBB1B-7297-4C83-BE35-25F46F0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C534E"/>
    <w:pPr>
      <w:ind w:left="720"/>
      <w:contextualSpacing/>
    </w:pPr>
    <w:rPr>
      <w:rFonts w:asciiTheme="minorHAnsi" w:eastAsiaTheme="minorHAnsi" w:hAnsiTheme="minorHAnsi" w:cstheme="minorBidi"/>
      <w:kern w:val="0"/>
    </w:rPr>
  </w:style>
  <w:style w:type="character" w:customStyle="1" w:styleId="a4">
    <w:name w:val="Абзац списка Знак"/>
    <w:link w:val="a3"/>
    <w:uiPriority w:val="1"/>
    <w:locked/>
    <w:rsid w:val="007C534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DB4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1F4"/>
    <w:rPr>
      <w:kern w:val="2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B4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1F4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Рудь</dc:creator>
  <cp:keywords/>
  <cp:lastModifiedBy>uSer</cp:lastModifiedBy>
  <cp:revision>2</cp:revision>
  <dcterms:created xsi:type="dcterms:W3CDTF">2026-03-03T18:01:00Z</dcterms:created>
  <dcterms:modified xsi:type="dcterms:W3CDTF">2026-03-03T18:01:00Z</dcterms:modified>
</cp:coreProperties>
</file>