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D8" w:rsidRPr="004D074D" w:rsidRDefault="000917D8" w:rsidP="004D074D">
      <w:pPr>
        <w:spacing w:before="30" w:line="360" w:lineRule="auto"/>
        <w:ind w:left="680"/>
        <w:rPr>
          <w:rFonts w:ascii="Times New Roman" w:hAnsi="Times New Roman" w:cs="Times New Roman"/>
          <w:sz w:val="24"/>
          <w:szCs w:val="24"/>
        </w:rPr>
      </w:pPr>
      <w:r w:rsidRPr="004D074D">
        <w:rPr>
          <w:rFonts w:ascii="Times New Roman" w:hAnsi="Times New Roman" w:cs="Times New Roman"/>
          <w:sz w:val="24"/>
          <w:szCs w:val="24"/>
        </w:rPr>
        <w:t xml:space="preserve">РАЗВИТИЕ СИСТЕМЫ ПАТРИОТИЧЕСКОГО ВОСПИТАНИЯ В ШКОЛЕ </w:t>
      </w:r>
    </w:p>
    <w:p w:rsidR="000917D8" w:rsidRPr="004D074D" w:rsidRDefault="000917D8" w:rsidP="004D074D">
      <w:pPr>
        <w:spacing w:before="30" w:line="360" w:lineRule="auto"/>
        <w:ind w:left="680"/>
        <w:rPr>
          <w:rFonts w:ascii="Times New Roman" w:hAnsi="Times New Roman" w:cs="Times New Roman"/>
          <w:sz w:val="24"/>
          <w:szCs w:val="24"/>
        </w:rPr>
      </w:pPr>
      <w:r w:rsidRPr="004D074D">
        <w:rPr>
          <w:rFonts w:ascii="Times New Roman" w:hAnsi="Times New Roman" w:cs="Times New Roman"/>
          <w:sz w:val="24"/>
          <w:szCs w:val="24"/>
        </w:rPr>
        <w:t xml:space="preserve">Автор </w:t>
      </w:r>
      <w:proofErr w:type="spellStart"/>
      <w:r w:rsidRPr="004D074D">
        <w:rPr>
          <w:rFonts w:ascii="Times New Roman" w:hAnsi="Times New Roman" w:cs="Times New Roman"/>
          <w:sz w:val="24"/>
          <w:szCs w:val="24"/>
        </w:rPr>
        <w:t>Е.В.Соколова</w:t>
      </w:r>
      <w:proofErr w:type="spellEnd"/>
      <w:r w:rsidRPr="004D074D">
        <w:rPr>
          <w:rFonts w:ascii="Times New Roman" w:hAnsi="Times New Roman" w:cs="Times New Roman"/>
          <w:sz w:val="24"/>
          <w:szCs w:val="24"/>
        </w:rPr>
        <w:t xml:space="preserve"> – учитель физической культуры и ОБЗР</w:t>
      </w:r>
    </w:p>
    <w:p w:rsidR="000917D8" w:rsidRPr="004D074D" w:rsidRDefault="000917D8" w:rsidP="004D074D">
      <w:pPr>
        <w:spacing w:before="30" w:line="360" w:lineRule="auto"/>
        <w:ind w:left="680"/>
        <w:rPr>
          <w:rFonts w:ascii="Times New Roman" w:hAnsi="Times New Roman" w:cs="Times New Roman"/>
          <w:sz w:val="24"/>
          <w:szCs w:val="24"/>
        </w:rPr>
      </w:pPr>
      <w:r w:rsidRPr="004D074D">
        <w:rPr>
          <w:rFonts w:ascii="Times New Roman" w:hAnsi="Times New Roman" w:cs="Times New Roman"/>
          <w:sz w:val="24"/>
          <w:szCs w:val="24"/>
        </w:rPr>
        <w:t>МБОУ «</w:t>
      </w:r>
      <w:proofErr w:type="spellStart"/>
      <w:r w:rsidRPr="004D074D">
        <w:rPr>
          <w:rFonts w:ascii="Times New Roman" w:hAnsi="Times New Roman" w:cs="Times New Roman"/>
          <w:sz w:val="24"/>
          <w:szCs w:val="24"/>
        </w:rPr>
        <w:t>Сыбайкасинская</w:t>
      </w:r>
      <w:proofErr w:type="spellEnd"/>
      <w:r w:rsidRPr="004D074D">
        <w:rPr>
          <w:rFonts w:ascii="Times New Roman" w:hAnsi="Times New Roman" w:cs="Times New Roman"/>
          <w:sz w:val="24"/>
          <w:szCs w:val="24"/>
        </w:rPr>
        <w:t xml:space="preserve"> ООШ» </w:t>
      </w:r>
      <w:proofErr w:type="spellStart"/>
      <w:r w:rsidRPr="004D074D">
        <w:rPr>
          <w:rFonts w:ascii="Times New Roman" w:hAnsi="Times New Roman" w:cs="Times New Roman"/>
          <w:sz w:val="24"/>
          <w:szCs w:val="24"/>
        </w:rPr>
        <w:t>Моргаушского</w:t>
      </w:r>
      <w:proofErr w:type="spellEnd"/>
      <w:r w:rsidRPr="004D074D">
        <w:rPr>
          <w:rFonts w:ascii="Times New Roman" w:hAnsi="Times New Roman" w:cs="Times New Roman"/>
          <w:sz w:val="24"/>
          <w:szCs w:val="24"/>
        </w:rPr>
        <w:t xml:space="preserve"> муниципального округа Чувашской Республики</w:t>
      </w:r>
    </w:p>
    <w:p w:rsidR="000917D8" w:rsidRPr="004D074D" w:rsidRDefault="000917D8" w:rsidP="004D074D">
      <w:pPr>
        <w:spacing w:before="30" w:line="360" w:lineRule="auto"/>
        <w:ind w:left="680"/>
        <w:rPr>
          <w:rFonts w:ascii="Times New Roman" w:hAnsi="Times New Roman" w:cs="Times New Roman"/>
          <w:sz w:val="24"/>
          <w:szCs w:val="24"/>
        </w:rPr>
      </w:pPr>
      <w:r w:rsidRPr="004D074D">
        <w:rPr>
          <w:rFonts w:ascii="Times New Roman" w:hAnsi="Times New Roman" w:cs="Times New Roman"/>
          <w:sz w:val="24"/>
          <w:szCs w:val="24"/>
        </w:rPr>
        <w:t xml:space="preserve">Аннотация: Статья рассматривает патриотическое воспитание молодёжи как ключевую задачу образовательных учреждений в условиях современных вызовов. Подчеркивается важность формирования гражданской позиции, социальной ответственности и нравственных ориентиров, а также необходимость внедрения новых методов для эффективного усвоения патриотических ценностей. </w:t>
      </w:r>
    </w:p>
    <w:p w:rsidR="003F7C5C" w:rsidRPr="004D074D" w:rsidRDefault="000917D8" w:rsidP="004D074D">
      <w:pPr>
        <w:spacing w:before="30" w:line="360" w:lineRule="auto"/>
        <w:ind w:left="680"/>
        <w:rPr>
          <w:rFonts w:ascii="Times New Roman" w:hAnsi="Times New Roman" w:cs="Times New Roman"/>
          <w:sz w:val="24"/>
          <w:szCs w:val="24"/>
        </w:rPr>
      </w:pPr>
      <w:r w:rsidRPr="004D074D">
        <w:rPr>
          <w:rFonts w:ascii="Times New Roman" w:hAnsi="Times New Roman" w:cs="Times New Roman"/>
          <w:sz w:val="24"/>
          <w:szCs w:val="24"/>
        </w:rPr>
        <w:t>Ключевые слова: патриотизм, система патриотическое воспитание, Россия,</w:t>
      </w:r>
      <w:r w:rsidR="004443A1" w:rsidRPr="004D074D">
        <w:rPr>
          <w:rFonts w:ascii="Times New Roman" w:eastAsia="Times New Roman" w:hAnsi="Times New Roman" w:cs="Times New Roman"/>
          <w:i/>
          <w:iCs/>
          <w:color w:val="000000"/>
          <w:sz w:val="24"/>
          <w:szCs w:val="24"/>
          <w:lang w:eastAsia="ru-RU"/>
        </w:rPr>
        <w:t xml:space="preserve"> </w:t>
      </w:r>
      <w:r w:rsidR="004443A1" w:rsidRPr="004D074D">
        <w:rPr>
          <w:rFonts w:ascii="Times New Roman" w:eastAsia="Times New Roman" w:hAnsi="Times New Roman" w:cs="Times New Roman"/>
          <w:iCs/>
          <w:color w:val="000000"/>
          <w:sz w:val="24"/>
          <w:szCs w:val="24"/>
          <w:lang w:eastAsia="ru-RU"/>
        </w:rPr>
        <w:t>Отечество; история</w:t>
      </w:r>
      <w:r w:rsidR="004443A1" w:rsidRPr="004D074D">
        <w:rPr>
          <w:rFonts w:ascii="Times New Roman" w:eastAsia="Times New Roman" w:hAnsi="Times New Roman" w:cs="Times New Roman"/>
          <w:i/>
          <w:iCs/>
          <w:color w:val="000000"/>
          <w:sz w:val="24"/>
          <w:szCs w:val="24"/>
          <w:lang w:eastAsia="ru-RU"/>
        </w:rPr>
        <w:t>;</w:t>
      </w:r>
      <w:r w:rsidRPr="004D074D">
        <w:rPr>
          <w:rFonts w:ascii="Times New Roman" w:hAnsi="Times New Roman" w:cs="Times New Roman"/>
          <w:sz w:val="24"/>
          <w:szCs w:val="24"/>
        </w:rPr>
        <w:t xml:space="preserve"> школьники, ценность.</w:t>
      </w:r>
    </w:p>
    <w:p w:rsidR="00AA3DFA" w:rsidRPr="004D074D" w:rsidRDefault="00AA3DFA" w:rsidP="004D074D">
      <w:pPr>
        <w:pStyle w:val="a3"/>
        <w:snapToGrid w:val="0"/>
        <w:spacing w:before="30" w:line="360" w:lineRule="auto"/>
        <w:ind w:left="680"/>
        <w:rPr>
          <w:color w:val="000000"/>
        </w:rPr>
      </w:pPr>
      <w:r w:rsidRPr="004D074D">
        <w:rPr>
          <w:b/>
          <w:bCs/>
          <w:color w:val="000000"/>
        </w:rPr>
        <w:t xml:space="preserve">      Патриотизм</w:t>
      </w:r>
      <w:r w:rsidRPr="004D074D">
        <w:rPr>
          <w:color w:val="000000"/>
        </w:rPr>
        <w:t xml:space="preserve"> – это сознательная и добровольная позиция граждан, в которой приоритет общественного и государственного выступает не ограничением, а стимулом индивидуальной свободы и условием всестороннего развития гражданского общества. На личностном уровне патриотизм является важнейшей и устойчивой характеристикой человека, выражается в его мировоззрении, нравственных идеалах и ценностях, нормах поведения.</w:t>
      </w:r>
    </w:p>
    <w:p w:rsidR="00A62B47" w:rsidRPr="004D074D" w:rsidRDefault="00A62B47" w:rsidP="004D074D">
      <w:pPr>
        <w:pStyle w:val="a3"/>
        <w:snapToGrid w:val="0"/>
        <w:spacing w:before="30" w:line="360" w:lineRule="auto"/>
        <w:ind w:left="680"/>
        <w:rPr>
          <w:color w:val="000000"/>
        </w:rPr>
      </w:pPr>
      <w:r w:rsidRPr="004D074D">
        <w:rPr>
          <w:color w:val="000000"/>
        </w:rPr>
        <w:t>Патриотическое воспитание всегда было важным направлением в воспитании, это формирование у граждан общей ответственности,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своей Родины. Оно направлено на формирование и развитие личности, обладающей качествами гражданина — патриота своей Родины, который способен успешно выполня</w:t>
      </w:r>
      <w:r w:rsidR="007B3156" w:rsidRPr="004D074D">
        <w:rPr>
          <w:color w:val="000000"/>
        </w:rPr>
        <w:t xml:space="preserve">ть гражданские обязанности как </w:t>
      </w:r>
      <w:r w:rsidRPr="004D074D">
        <w:rPr>
          <w:color w:val="000000"/>
        </w:rPr>
        <w:t xml:space="preserve">в мирное, так и в военное время. </w:t>
      </w:r>
    </w:p>
    <w:p w:rsidR="00A62B47" w:rsidRPr="004D074D" w:rsidRDefault="00A62B47" w:rsidP="004D074D">
      <w:pPr>
        <w:pStyle w:val="a3"/>
        <w:snapToGrid w:val="0"/>
        <w:spacing w:before="30" w:line="360" w:lineRule="auto"/>
        <w:ind w:left="680"/>
        <w:rPr>
          <w:color w:val="000000"/>
        </w:rPr>
      </w:pPr>
      <w:r w:rsidRPr="004D074D">
        <w:rPr>
          <w:color w:val="000000"/>
        </w:rPr>
        <w:t>В разные времена отмечались подъемы и спады патриотизма. Наивысший подъем патриотического единения в нашей стране людей всех национальностей и возрастов пришелся на время Великой Отечественной войны и послевоенные годы. Мужество, самоотдача, самопожертвование, преодоление страха, трудностей, голода, многочисленные героические подвиги наших соотечественников – это величайший пример патриотизма.</w:t>
      </w:r>
    </w:p>
    <w:p w:rsidR="00A62B47" w:rsidRPr="004D074D" w:rsidRDefault="00AA3DFA" w:rsidP="004D074D">
      <w:pPr>
        <w:pStyle w:val="a6"/>
        <w:spacing w:before="30" w:beforeAutospacing="0" w:after="0" w:afterAutospacing="0" w:line="360" w:lineRule="auto"/>
        <w:ind w:left="680"/>
        <w:jc w:val="both"/>
        <w:rPr>
          <w:color w:val="000000"/>
        </w:rPr>
      </w:pPr>
      <w:r w:rsidRPr="004D074D">
        <w:rPr>
          <w:color w:val="000000"/>
        </w:rPr>
        <w:t xml:space="preserve">        Патриотическое воспитание - это </w:t>
      </w:r>
      <w:r w:rsidRPr="004D074D">
        <w:rPr>
          <w:b/>
          <w:bCs/>
          <w:color w:val="000000"/>
        </w:rPr>
        <w:t>актуальная</w:t>
      </w:r>
      <w:r w:rsidR="007B3156" w:rsidRPr="004D074D">
        <w:rPr>
          <w:color w:val="000000"/>
        </w:rPr>
        <w:t xml:space="preserve"> задача для общества в целом, </w:t>
      </w:r>
      <w:r w:rsidRPr="004D074D">
        <w:rPr>
          <w:color w:val="000000"/>
        </w:rPr>
        <w:t xml:space="preserve">для школы, для семьи, для личности каждого человека. </w:t>
      </w:r>
      <w:r w:rsidR="00A62B47" w:rsidRPr="004D074D">
        <w:rPr>
          <w:color w:val="000000"/>
        </w:rPr>
        <w:t xml:space="preserve">Изо дня в день мы наблюдаем, как </w:t>
      </w:r>
      <w:r w:rsidR="00A62B47" w:rsidRPr="004D074D">
        <w:rPr>
          <w:color w:val="000000"/>
        </w:rPr>
        <w:lastRenderedPageBreak/>
        <w:t xml:space="preserve">против России ведется постоянная, </w:t>
      </w:r>
      <w:proofErr w:type="spellStart"/>
      <w:r w:rsidR="00A62B47" w:rsidRPr="004D074D">
        <w:rPr>
          <w:color w:val="000000"/>
        </w:rPr>
        <w:t>многофронтовая</w:t>
      </w:r>
      <w:proofErr w:type="spellEnd"/>
      <w:r w:rsidR="00A62B47" w:rsidRPr="004D074D">
        <w:rPr>
          <w:color w:val="000000"/>
        </w:rPr>
        <w:t xml:space="preserve"> информационная война. Не стесняясь откровенной лжи и наговоров, цинично и масштабно ее проводят в разных направлениях. Она ведется по многим каналам, таким как телевидение, печать, радио и особенно Интернет, и имеет определенную цель – переоценку значимых событий отечественной и мировой истории и изменение исторического сознания наших граждан, прежде всего молодежи, в выгодном для наших геополитических противников направлении. Искажение фактов, подмена героев, приписывание другим заслуг советских солдат, уменьшение вклада СССР в победу над фашизмом, стравливание между собой народов – это то, чего добиваются наши так называемые друзья. В этой историко-политической агрессии против России принимают участие не только США и европейские государства, но и ряд стран бывшего СССР, что особенно печально, так как эти страны вместе с Россией прошли страшный путь – выжили и победили в Великой Отечественной в</w:t>
      </w:r>
      <w:r w:rsidR="00BB1972">
        <w:rPr>
          <w:color w:val="000000"/>
        </w:rPr>
        <w:t>ойне, с начала которой прошло 85</w:t>
      </w:r>
      <w:r w:rsidR="00A62B47" w:rsidRPr="004D074D">
        <w:rPr>
          <w:color w:val="000000"/>
        </w:rPr>
        <w:t xml:space="preserve"> лет.</w:t>
      </w:r>
    </w:p>
    <w:p w:rsidR="00AA3DFA" w:rsidRPr="004D074D" w:rsidRDefault="00AA3DFA" w:rsidP="004D074D">
      <w:pPr>
        <w:pStyle w:val="a3"/>
        <w:spacing w:before="30" w:line="360" w:lineRule="auto"/>
        <w:ind w:left="680"/>
        <w:rPr>
          <w:color w:val="000000"/>
        </w:rPr>
      </w:pPr>
    </w:p>
    <w:p w:rsidR="00AA3DFA" w:rsidRPr="004D074D" w:rsidRDefault="00AA3DFA" w:rsidP="004D074D">
      <w:pPr>
        <w:pStyle w:val="a3"/>
        <w:spacing w:before="30" w:line="360" w:lineRule="auto"/>
        <w:ind w:left="680"/>
        <w:rPr>
          <w:color w:val="000000"/>
        </w:rPr>
      </w:pPr>
      <w:r w:rsidRPr="004D074D">
        <w:rPr>
          <w:color w:val="000000"/>
        </w:rPr>
        <w:t xml:space="preserve">          </w:t>
      </w:r>
      <w:r w:rsidRPr="004D074D">
        <w:rPr>
          <w:b/>
          <w:bCs/>
          <w:color w:val="000000"/>
        </w:rPr>
        <w:t>Значение</w:t>
      </w:r>
      <w:r w:rsidRPr="004D074D">
        <w:rPr>
          <w:color w:val="000000"/>
        </w:rPr>
        <w:t xml:space="preserve"> патриотического воспитания заключается в том, что в результате его развития человек получает большие возможности реализовать себя как самостоятельную личность в различных областях жизни, сформировать ответственность за свою судьбу и судьбу других людей. Поэтому государством уделяется большое внимание гражданскому воспитанию нового поколения. А общеобразовательная школа выступает основной площадкой его развития.</w:t>
      </w:r>
    </w:p>
    <w:p w:rsidR="004F0084" w:rsidRPr="004D074D" w:rsidRDefault="00A62B47" w:rsidP="004D074D">
      <w:pPr>
        <w:pStyle w:val="a3"/>
        <w:spacing w:before="30" w:line="360" w:lineRule="auto"/>
        <w:ind w:left="680"/>
        <w:rPr>
          <w:color w:val="000000"/>
        </w:rPr>
      </w:pPr>
      <w:r w:rsidRPr="004D074D">
        <w:rPr>
          <w:color w:val="000000"/>
        </w:rPr>
        <w:t xml:space="preserve">   На самом высоком уровне понимают, что нельзя допустить переписывание истории, и в связи с этим предпринимаются различные меры. Одним из первых документов на постсоветском пространстве является Федеральный закон № 80-ФЗ от 19 мая 1995 г. «Об увековечении Победы советского народа в Великой Отечественной Войне 1941-1945 годов» [1]. 1 июля 2021 г., во исполнение поручения Президента Российской Федерации В.В. Путина, в этот закон были внесены актуальные изменения. </w:t>
      </w:r>
    </w:p>
    <w:p w:rsidR="004F0084" w:rsidRPr="004D074D" w:rsidRDefault="00AA3DFA" w:rsidP="004D074D">
      <w:pPr>
        <w:pStyle w:val="a3"/>
        <w:spacing w:before="30" w:line="360" w:lineRule="auto"/>
        <w:ind w:left="680"/>
        <w:rPr>
          <w:b/>
          <w:bCs/>
          <w:color w:val="000000"/>
        </w:rPr>
      </w:pPr>
      <w:r w:rsidRPr="004D074D">
        <w:rPr>
          <w:b/>
          <w:bCs/>
          <w:color w:val="000000"/>
        </w:rPr>
        <w:t xml:space="preserve">      </w:t>
      </w:r>
      <w:r w:rsidR="004F0084" w:rsidRPr="004D074D">
        <w:rPr>
          <w:color w:val="000000"/>
        </w:rPr>
        <w:t>«В России существуют исторические и нравственные аксиомы. Мы защищали свою землю от агрессоров, оккупантов, нелюдей. Советская армия – освободитель, а значит благодетель Европы… Добро остается Добром, Зло – Злом» [2], – так пояснила инициативу создания закона Председатель Комитета ГД по культуре Елена Ямпольская, ставшая одним из авторов законопроекта.</w:t>
      </w:r>
      <w:r w:rsidRPr="004D074D">
        <w:rPr>
          <w:b/>
          <w:bCs/>
          <w:color w:val="000000"/>
        </w:rPr>
        <w:t xml:space="preserve">    </w:t>
      </w:r>
    </w:p>
    <w:p w:rsidR="004F0084" w:rsidRPr="004D074D" w:rsidRDefault="004F0084" w:rsidP="004D074D">
      <w:pPr>
        <w:pStyle w:val="a3"/>
        <w:spacing w:before="30" w:line="360" w:lineRule="auto"/>
        <w:ind w:left="680"/>
        <w:rPr>
          <w:color w:val="000000"/>
        </w:rPr>
      </w:pPr>
      <w:r w:rsidRPr="004D074D">
        <w:rPr>
          <w:color w:val="000000"/>
        </w:rPr>
        <w:t xml:space="preserve">Все это дает отчетливое понимание того, как важно теперь уже не нашим предкам, а нам самим победить в современной войне. Эта тихая информационная, можно даже </w:t>
      </w:r>
      <w:r w:rsidRPr="004D074D">
        <w:rPr>
          <w:color w:val="000000"/>
        </w:rPr>
        <w:lastRenderedPageBreak/>
        <w:t>сказать, информационно-историческая война, ведется без бомб и снарядов, но в свете происходящих событий именно она выходит на первый план.</w:t>
      </w:r>
    </w:p>
    <w:p w:rsidR="004F0084" w:rsidRPr="004D074D" w:rsidRDefault="004F0084" w:rsidP="004D074D">
      <w:pPr>
        <w:pStyle w:val="a6"/>
        <w:spacing w:before="30" w:beforeAutospacing="0" w:after="0" w:afterAutospacing="0" w:line="360" w:lineRule="auto"/>
        <w:ind w:left="680"/>
        <w:jc w:val="both"/>
        <w:rPr>
          <w:color w:val="000000"/>
        </w:rPr>
      </w:pPr>
      <w:r w:rsidRPr="004D074D">
        <w:rPr>
          <w:color w:val="000000"/>
        </w:rPr>
        <w:t>Первоочередной задачей, которая стоит перед государством, родителями и педагогами, является необходимость вложить в умы наших детей, молодежи, которые будут давать им возможность отделить правду от лжи, воспитать граждан страны патриотами своего Отечества. Тема патриотического, духовного воспитания молодежи России не теряет свою актуальность уже много лет. Ее неоднократно поднимали и наш Президент, и ведущие политические деятели, представители экспертного сообщества, духовенство.</w:t>
      </w:r>
    </w:p>
    <w:p w:rsidR="004F0084" w:rsidRPr="004D074D" w:rsidRDefault="004F0084" w:rsidP="004D074D">
      <w:pPr>
        <w:pStyle w:val="a6"/>
        <w:spacing w:before="30" w:beforeAutospacing="0" w:after="0" w:afterAutospacing="0" w:line="360" w:lineRule="auto"/>
        <w:ind w:left="680"/>
        <w:jc w:val="both"/>
        <w:rPr>
          <w:color w:val="000000"/>
        </w:rPr>
      </w:pPr>
      <w:r w:rsidRPr="004D074D">
        <w:rPr>
          <w:color w:val="000000"/>
        </w:rPr>
        <w:br/>
        <w:t>Президент в своих выступлениях регулярно касается темы патриотизма, духа народа, служения России и, конечно, любви к Отечеству. На приеме в Кремле, который состоялся в 2018 году и был посвящен празднованию Дня народного единства, президент Российской Федерации сказал: «Для России высокие идеалы патриотизма имеют особую ценность. На них основана непобедимая сила духа нашего народа, которая не раз удивляла и восхищала весь мир. Чувство патриотизма – важнейшая часть общенациональной культуры, стержень нашей генетической памяти» [4].</w:t>
      </w:r>
    </w:p>
    <w:p w:rsidR="004F0084" w:rsidRPr="004D074D" w:rsidRDefault="004F0084" w:rsidP="004D074D">
      <w:pPr>
        <w:pStyle w:val="a6"/>
        <w:spacing w:before="30" w:beforeAutospacing="0" w:after="0" w:afterAutospacing="0" w:line="360" w:lineRule="auto"/>
        <w:ind w:left="680"/>
        <w:jc w:val="both"/>
        <w:rPr>
          <w:color w:val="000000"/>
        </w:rPr>
      </w:pPr>
      <w:r w:rsidRPr="004D074D">
        <w:rPr>
          <w:color w:val="000000"/>
        </w:rPr>
        <w:br/>
        <w:t>В интервью, которое взяли у президента в рамках эксклюзивного проекта телеканала "Россия 1" «Москва. Кремль. Путин» от 10 мая 2020 г. Владимир Владимирович четко обозначил, что патриотизм – это ни что иное, как служение развитию страны, и именно в этом заключается главная российская национальная идея [3].</w:t>
      </w:r>
    </w:p>
    <w:p w:rsidR="007B3156" w:rsidRPr="004D074D" w:rsidRDefault="004F0084" w:rsidP="004D074D">
      <w:pPr>
        <w:pStyle w:val="a6"/>
        <w:spacing w:before="30" w:beforeAutospacing="0" w:after="0" w:afterAutospacing="0" w:line="360" w:lineRule="auto"/>
        <w:ind w:left="680"/>
        <w:jc w:val="both"/>
        <w:rPr>
          <w:color w:val="000000"/>
        </w:rPr>
      </w:pPr>
      <w:r w:rsidRPr="004D074D">
        <w:rPr>
          <w:color w:val="000000"/>
        </w:rPr>
        <w:br/>
        <w:t>«Патриотизм заключается в том, чтобы посвятить себя развитию страны, её движению вперёд. А это совсем не значит, что нужно всё время хвататься только за наше героическое прошлое. Нужно смотреть в наше не менее героическое и успешное бу</w:t>
      </w:r>
      <w:r w:rsidR="007B3156" w:rsidRPr="004D074D">
        <w:rPr>
          <w:color w:val="000000"/>
        </w:rPr>
        <w:t>дущее, и в этом залог успеха» [4</w:t>
      </w:r>
      <w:r w:rsidRPr="004D074D">
        <w:rPr>
          <w:color w:val="000000"/>
        </w:rPr>
        <w:t>] – из выступления В.В. Путина в день 75-летия Победы</w:t>
      </w:r>
    </w:p>
    <w:p w:rsidR="004F0084" w:rsidRPr="004D074D" w:rsidRDefault="004F0084" w:rsidP="004D074D">
      <w:pPr>
        <w:pStyle w:val="a6"/>
        <w:spacing w:before="30" w:beforeAutospacing="0" w:after="0" w:afterAutospacing="0" w:line="360" w:lineRule="auto"/>
        <w:ind w:left="680"/>
        <w:jc w:val="both"/>
        <w:rPr>
          <w:color w:val="000000"/>
        </w:rPr>
      </w:pPr>
      <w:r w:rsidRPr="004D074D">
        <w:rPr>
          <w:color w:val="000000"/>
        </w:rPr>
        <w:t>.</w:t>
      </w:r>
    </w:p>
    <w:p w:rsidR="00AA3DFA" w:rsidRPr="004D074D" w:rsidRDefault="00AA3DFA" w:rsidP="004D074D">
      <w:pPr>
        <w:pStyle w:val="a5"/>
        <w:snapToGrid w:val="0"/>
        <w:spacing w:before="30" w:line="360" w:lineRule="auto"/>
        <w:ind w:left="680"/>
        <w:rPr>
          <w:color w:val="000000"/>
        </w:rPr>
      </w:pPr>
      <w:r w:rsidRPr="004D074D">
        <w:rPr>
          <w:color w:val="000000"/>
        </w:rPr>
        <w:t xml:space="preserve">       Самым благодатным временем для заложения основ патриотического мышления является детский и </w:t>
      </w:r>
      <w:r w:rsidRPr="004D074D">
        <w:rPr>
          <w:b/>
          <w:bCs/>
          <w:color w:val="000000"/>
        </w:rPr>
        <w:t>школьный возраст</w:t>
      </w:r>
      <w:r w:rsidRPr="004D074D">
        <w:rPr>
          <w:color w:val="000000"/>
        </w:rPr>
        <w:t xml:space="preserve">. Именно в этом возрасте гораздо лучше воспринимается гражданско-патриотическое воспитание. Мероприятия </w:t>
      </w:r>
      <w:proofErr w:type="gramStart"/>
      <w:r w:rsidRPr="004D074D">
        <w:rPr>
          <w:color w:val="000000"/>
        </w:rPr>
        <w:t>по  реализации</w:t>
      </w:r>
      <w:proofErr w:type="gramEnd"/>
      <w:r w:rsidRPr="004D074D">
        <w:rPr>
          <w:color w:val="000000"/>
        </w:rPr>
        <w:t xml:space="preserve"> патриотического воспитания являются существенным источником знаний о развитии человека и мира, интересов социальной и общественной жизни,  идеалов и ценностей .</w:t>
      </w:r>
    </w:p>
    <w:p w:rsidR="00AA3DFA" w:rsidRPr="004D074D" w:rsidRDefault="00AA3DFA" w:rsidP="004D074D">
      <w:pPr>
        <w:spacing w:before="30" w:line="360" w:lineRule="auto"/>
        <w:ind w:left="680"/>
        <w:rPr>
          <w:rFonts w:ascii="Times New Roman" w:hAnsi="Times New Roman" w:cs="Times New Roman"/>
          <w:sz w:val="24"/>
          <w:szCs w:val="24"/>
        </w:rPr>
      </w:pPr>
    </w:p>
    <w:p w:rsidR="00F765E0" w:rsidRPr="00BB1972" w:rsidRDefault="00F765E0" w:rsidP="00BB1972">
      <w:pPr>
        <w:shd w:val="clear" w:color="auto" w:fill="FFFFFF"/>
        <w:spacing w:before="30" w:after="120" w:line="360" w:lineRule="auto"/>
        <w:ind w:left="680"/>
        <w:outlineLvl w:val="2"/>
        <w:rPr>
          <w:rFonts w:ascii="Times New Roman" w:eastAsia="Times New Roman" w:hAnsi="Times New Roman" w:cs="Times New Roman"/>
          <w:bCs/>
          <w:sz w:val="24"/>
          <w:szCs w:val="24"/>
          <w:lang w:eastAsia="ru-RU"/>
        </w:rPr>
      </w:pPr>
      <w:proofErr w:type="gramStart"/>
      <w:r w:rsidRPr="00BB1972">
        <w:rPr>
          <w:rFonts w:ascii="Times New Roman" w:eastAsia="Times New Roman" w:hAnsi="Times New Roman" w:cs="Times New Roman"/>
          <w:bCs/>
          <w:sz w:val="24"/>
          <w:szCs w:val="24"/>
          <w:lang w:eastAsia="ru-RU"/>
        </w:rPr>
        <w:lastRenderedPageBreak/>
        <w:t xml:space="preserve">Роль </w:t>
      </w:r>
      <w:r w:rsidR="00BB1972" w:rsidRPr="00BB1972">
        <w:rPr>
          <w:rFonts w:ascii="Times New Roman" w:eastAsia="Times New Roman" w:hAnsi="Times New Roman" w:cs="Times New Roman"/>
          <w:bCs/>
          <w:sz w:val="24"/>
          <w:szCs w:val="24"/>
          <w:lang w:eastAsia="ru-RU"/>
        </w:rPr>
        <w:t xml:space="preserve"> </w:t>
      </w:r>
      <w:r w:rsidRPr="00BB1972">
        <w:rPr>
          <w:rFonts w:ascii="Times New Roman" w:eastAsia="Times New Roman" w:hAnsi="Times New Roman" w:cs="Times New Roman"/>
          <w:bCs/>
          <w:sz w:val="24"/>
          <w:szCs w:val="24"/>
          <w:lang w:eastAsia="ru-RU"/>
        </w:rPr>
        <w:t>ОБЗР</w:t>
      </w:r>
      <w:proofErr w:type="gramEnd"/>
      <w:r w:rsidRPr="00BB1972">
        <w:rPr>
          <w:rFonts w:ascii="Times New Roman" w:eastAsia="Times New Roman" w:hAnsi="Times New Roman" w:cs="Times New Roman"/>
          <w:bCs/>
          <w:sz w:val="24"/>
          <w:szCs w:val="24"/>
          <w:lang w:eastAsia="ru-RU"/>
        </w:rPr>
        <w:t xml:space="preserve"> в патриотическом воспитании</w:t>
      </w:r>
      <w:r w:rsidR="00BB1972" w:rsidRPr="00BB1972">
        <w:rPr>
          <w:rFonts w:ascii="Times New Roman" w:eastAsia="Times New Roman" w:hAnsi="Times New Roman" w:cs="Times New Roman"/>
          <w:bCs/>
          <w:sz w:val="24"/>
          <w:szCs w:val="24"/>
          <w:lang w:eastAsia="ru-RU"/>
        </w:rPr>
        <w:t xml:space="preserve"> огромна, </w:t>
      </w:r>
      <w:r w:rsidR="00BB1972">
        <w:rPr>
          <w:rFonts w:ascii="Times New Roman" w:eastAsia="Times New Roman" w:hAnsi="Times New Roman" w:cs="Times New Roman"/>
          <w:sz w:val="24"/>
          <w:szCs w:val="24"/>
          <w:lang w:eastAsia="ru-RU"/>
        </w:rPr>
        <w:t>, так как этот предмет:</w:t>
      </w:r>
    </w:p>
    <w:p w:rsidR="00F765E0" w:rsidRPr="004D074D" w:rsidRDefault="00F765E0" w:rsidP="004D074D">
      <w:pPr>
        <w:numPr>
          <w:ilvl w:val="0"/>
          <w:numId w:val="3"/>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Формирует практические навыки безопасности</w:t>
      </w:r>
    </w:p>
    <w:p w:rsidR="00F765E0" w:rsidRPr="004D074D" w:rsidRDefault="00F765E0" w:rsidP="004D074D">
      <w:pPr>
        <w:numPr>
          <w:ilvl w:val="0"/>
          <w:numId w:val="3"/>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Развивает морально-волевые качества</w:t>
      </w:r>
    </w:p>
    <w:p w:rsidR="00F765E0" w:rsidRPr="004D074D" w:rsidRDefault="00F765E0" w:rsidP="004D074D">
      <w:pPr>
        <w:numPr>
          <w:ilvl w:val="0"/>
          <w:numId w:val="3"/>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Способствует формированию гражданской позиции</w:t>
      </w:r>
    </w:p>
    <w:p w:rsidR="00F765E0" w:rsidRPr="004D074D" w:rsidRDefault="00F765E0" w:rsidP="004D074D">
      <w:pPr>
        <w:numPr>
          <w:ilvl w:val="0"/>
          <w:numId w:val="3"/>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Обеспечивает преемственность поколений</w:t>
      </w:r>
    </w:p>
    <w:p w:rsidR="00F765E0" w:rsidRPr="004D074D" w:rsidRDefault="00F765E0" w:rsidP="004D074D">
      <w:pPr>
        <w:numPr>
          <w:ilvl w:val="0"/>
          <w:numId w:val="3"/>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Воспитывает уважение к армии и военной службе</w:t>
      </w:r>
    </w:p>
    <w:p w:rsidR="00F765E0" w:rsidRPr="004D074D" w:rsidRDefault="00F765E0" w:rsidP="004D074D">
      <w:p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В процессе обучения ОБЗР патриотическое воспитание осуществляется через:</w:t>
      </w:r>
    </w:p>
    <w:p w:rsidR="00F765E0" w:rsidRPr="004D074D" w:rsidRDefault="00F765E0" w:rsidP="004D074D">
      <w:pPr>
        <w:numPr>
          <w:ilvl w:val="0"/>
          <w:numId w:val="4"/>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Изучение героического прошлого страны</w:t>
      </w:r>
    </w:p>
    <w:p w:rsidR="00F765E0" w:rsidRPr="004D074D" w:rsidRDefault="00F765E0" w:rsidP="004D074D">
      <w:pPr>
        <w:numPr>
          <w:ilvl w:val="0"/>
          <w:numId w:val="4"/>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Освоение основ военной подготовки</w:t>
      </w:r>
    </w:p>
    <w:p w:rsidR="00F765E0" w:rsidRPr="004D074D" w:rsidRDefault="00F765E0" w:rsidP="004D074D">
      <w:pPr>
        <w:numPr>
          <w:ilvl w:val="0"/>
          <w:numId w:val="4"/>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Формирование навыков коллективной защиты</w:t>
      </w:r>
    </w:p>
    <w:p w:rsidR="00F765E0" w:rsidRPr="004D074D" w:rsidRDefault="00F765E0" w:rsidP="004D074D">
      <w:pPr>
        <w:numPr>
          <w:ilvl w:val="0"/>
          <w:numId w:val="4"/>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Развитие чувства ответственности за безопасность Родины</w:t>
      </w:r>
    </w:p>
    <w:p w:rsidR="00E765C4" w:rsidRPr="006608D7" w:rsidRDefault="00F765E0" w:rsidP="006608D7">
      <w:pPr>
        <w:numPr>
          <w:ilvl w:val="0"/>
          <w:numId w:val="4"/>
        </w:numPr>
        <w:shd w:val="clear" w:color="auto" w:fill="FFFFFF"/>
        <w:spacing w:before="30" w:after="120" w:line="360" w:lineRule="auto"/>
        <w:ind w:left="680"/>
        <w:rPr>
          <w:rFonts w:ascii="Times New Roman" w:eastAsia="Times New Roman" w:hAnsi="Times New Roman" w:cs="Times New Roman"/>
          <w:sz w:val="24"/>
          <w:szCs w:val="24"/>
          <w:lang w:eastAsia="ru-RU"/>
        </w:rPr>
      </w:pPr>
      <w:r w:rsidRPr="004D074D">
        <w:rPr>
          <w:rFonts w:ascii="Times New Roman" w:eastAsia="Times New Roman" w:hAnsi="Times New Roman" w:cs="Times New Roman"/>
          <w:sz w:val="24"/>
          <w:szCs w:val="24"/>
          <w:lang w:eastAsia="ru-RU"/>
        </w:rPr>
        <w:t>Воспитание уважения к государственным символам</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shd w:val="clear" w:color="auto" w:fill="FFFFFF"/>
          <w:lang w:eastAsia="ru-RU"/>
        </w:rPr>
        <w:t>Воспитывая у детей патриотизм, мы воспитываем духовно-нравственные качества, учим ориентироваться в обще</w:t>
      </w:r>
      <w:r w:rsidRPr="00E765C4">
        <w:rPr>
          <w:rFonts w:ascii="Times New Roman" w:eastAsia="Times New Roman" w:hAnsi="Times New Roman" w:cs="Times New Roman"/>
          <w:color w:val="212529"/>
          <w:sz w:val="24"/>
          <w:szCs w:val="24"/>
          <w:shd w:val="clear" w:color="auto" w:fill="FFFFFF"/>
          <w:lang w:eastAsia="ru-RU"/>
        </w:rPr>
        <w:softHyphen/>
        <w:t>ственной обстановке, нести ответственность за свои поступки и мысли, осознанно любить и гордится своей страной. Патриотами не рождаются, патриотами становятся под чутким руководством родителей и учителей.</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Любое воспитание должно основываться на национальных традициях, лучших духовных и культурных достижениях.</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xml:space="preserve">Из множества </w:t>
      </w:r>
      <w:r w:rsidRPr="00E765C4">
        <w:rPr>
          <w:rFonts w:ascii="Times New Roman" w:eastAsia="Times New Roman" w:hAnsi="Times New Roman" w:cs="Times New Roman"/>
          <w:b/>
          <w:color w:val="212529"/>
          <w:sz w:val="24"/>
          <w:szCs w:val="24"/>
          <w:lang w:eastAsia="ru-RU"/>
        </w:rPr>
        <w:t>задач</w:t>
      </w:r>
      <w:r w:rsidRPr="00E765C4">
        <w:rPr>
          <w:rFonts w:ascii="Times New Roman" w:eastAsia="Times New Roman" w:hAnsi="Times New Roman" w:cs="Times New Roman"/>
          <w:color w:val="212529"/>
          <w:sz w:val="24"/>
          <w:szCs w:val="24"/>
          <w:lang w:eastAsia="ru-RU"/>
        </w:rPr>
        <w:t xml:space="preserve"> воспитания патриотизма в школе наиболее важными являются следующие:</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воспитание настоящего гражданина своей страны;</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воспитание гражданина, который знает свои права и уважает права других людей;</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формирование устойчивой привычки следовать общепринятым нормам и правилам;</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формирование уважения к истории своей страны, уважение к ее прошлому и традициям;</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формирование уважения к религии, неприятия к проявлениям экстремизма и терроризма;</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формирование чувства причастности к своему городу, своей стране, культурному наследию;</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t>• воспитание у детей чувства патриотизма и готовности защищать свою Родину в любой ситуации.</w:t>
      </w:r>
    </w:p>
    <w:p w:rsidR="004443A1" w:rsidRPr="004D074D" w:rsidRDefault="00E765C4" w:rsidP="006608D7">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shd w:val="clear" w:color="auto" w:fill="FFFFFF"/>
          <w:lang w:eastAsia="ru-RU"/>
        </w:rPr>
      </w:pPr>
      <w:r w:rsidRPr="00E765C4">
        <w:rPr>
          <w:rFonts w:ascii="Times New Roman" w:eastAsia="Times New Roman" w:hAnsi="Times New Roman" w:cs="Times New Roman"/>
          <w:color w:val="212529"/>
          <w:sz w:val="24"/>
          <w:szCs w:val="24"/>
          <w:shd w:val="clear" w:color="auto" w:fill="FFFFFF"/>
          <w:lang w:eastAsia="ru-RU"/>
        </w:rPr>
        <w:lastRenderedPageBreak/>
        <w:t>Для решения п</w:t>
      </w:r>
      <w:r w:rsidR="00582672">
        <w:rPr>
          <w:rFonts w:ascii="Times New Roman" w:eastAsia="Times New Roman" w:hAnsi="Times New Roman" w:cs="Times New Roman"/>
          <w:color w:val="212529"/>
          <w:sz w:val="24"/>
          <w:szCs w:val="24"/>
          <w:shd w:val="clear" w:color="auto" w:fill="FFFFFF"/>
          <w:lang w:eastAsia="ru-RU"/>
        </w:rPr>
        <w:t xml:space="preserve">оставленных </w:t>
      </w:r>
      <w:proofErr w:type="gramStart"/>
      <w:r w:rsidR="00582672">
        <w:rPr>
          <w:rFonts w:ascii="Times New Roman" w:eastAsia="Times New Roman" w:hAnsi="Times New Roman" w:cs="Times New Roman"/>
          <w:color w:val="212529"/>
          <w:sz w:val="24"/>
          <w:szCs w:val="24"/>
          <w:shd w:val="clear" w:color="auto" w:fill="FFFFFF"/>
          <w:lang w:eastAsia="ru-RU"/>
        </w:rPr>
        <w:t xml:space="preserve">задач </w:t>
      </w:r>
      <w:r w:rsidRPr="00E765C4">
        <w:rPr>
          <w:rFonts w:ascii="Times New Roman" w:eastAsia="Times New Roman" w:hAnsi="Times New Roman" w:cs="Times New Roman"/>
          <w:color w:val="212529"/>
          <w:sz w:val="24"/>
          <w:szCs w:val="24"/>
          <w:shd w:val="clear" w:color="auto" w:fill="FFFFFF"/>
          <w:lang w:eastAsia="ru-RU"/>
        </w:rPr>
        <w:t xml:space="preserve"> используют</w:t>
      </w:r>
      <w:r w:rsidR="00582672">
        <w:rPr>
          <w:rFonts w:ascii="Times New Roman" w:eastAsia="Times New Roman" w:hAnsi="Times New Roman" w:cs="Times New Roman"/>
          <w:color w:val="212529"/>
          <w:sz w:val="24"/>
          <w:szCs w:val="24"/>
          <w:shd w:val="clear" w:color="auto" w:fill="FFFFFF"/>
          <w:lang w:eastAsia="ru-RU"/>
        </w:rPr>
        <w:t>ся</w:t>
      </w:r>
      <w:proofErr w:type="gramEnd"/>
      <w:r w:rsidR="00582672">
        <w:rPr>
          <w:rFonts w:ascii="Times New Roman" w:eastAsia="Times New Roman" w:hAnsi="Times New Roman" w:cs="Times New Roman"/>
          <w:color w:val="212529"/>
          <w:sz w:val="24"/>
          <w:szCs w:val="24"/>
          <w:shd w:val="clear" w:color="auto" w:fill="FFFFFF"/>
          <w:lang w:eastAsia="ru-RU"/>
        </w:rPr>
        <w:t xml:space="preserve"> </w:t>
      </w:r>
      <w:r w:rsidRPr="00E765C4">
        <w:rPr>
          <w:rFonts w:ascii="Times New Roman" w:eastAsia="Times New Roman" w:hAnsi="Times New Roman" w:cs="Times New Roman"/>
          <w:color w:val="212529"/>
          <w:sz w:val="24"/>
          <w:szCs w:val="24"/>
          <w:shd w:val="clear" w:color="auto" w:fill="FFFFFF"/>
          <w:lang w:eastAsia="ru-RU"/>
        </w:rPr>
        <w:t xml:space="preserve"> разнообразные формы работы, в том числе: классный час, беседы на тему патриотизма, выставки детских рисунков и другие виды творчества, уроки мужества, праздники на патриотическую тему. С 2022 года еженедельно реализуется час внеурочной деятельности «Разговоры о важном», которой предшествует поднятие флага и исполнение гимна РФ.</w:t>
      </w:r>
      <w:r w:rsidRPr="004D074D">
        <w:rPr>
          <w:rFonts w:ascii="Times New Roman" w:eastAsia="Times New Roman" w:hAnsi="Times New Roman" w:cs="Times New Roman"/>
          <w:color w:val="212529"/>
          <w:sz w:val="24"/>
          <w:szCs w:val="24"/>
          <w:shd w:val="clear" w:color="auto" w:fill="FFFFFF"/>
          <w:lang w:eastAsia="ru-RU"/>
        </w:rPr>
        <w:t xml:space="preserve"> Также бо</w:t>
      </w:r>
      <w:r w:rsidR="00591E0A">
        <w:rPr>
          <w:rFonts w:ascii="Times New Roman" w:eastAsia="Times New Roman" w:hAnsi="Times New Roman" w:cs="Times New Roman"/>
          <w:color w:val="212529"/>
          <w:sz w:val="24"/>
          <w:szCs w:val="24"/>
          <w:shd w:val="clear" w:color="auto" w:fill="FFFFFF"/>
          <w:lang w:eastAsia="ru-RU"/>
        </w:rPr>
        <w:t>л</w:t>
      </w:r>
      <w:r w:rsidRPr="004D074D">
        <w:rPr>
          <w:rFonts w:ascii="Times New Roman" w:eastAsia="Times New Roman" w:hAnsi="Times New Roman" w:cs="Times New Roman"/>
          <w:color w:val="212529"/>
          <w:sz w:val="24"/>
          <w:szCs w:val="24"/>
          <w:shd w:val="clear" w:color="auto" w:fill="FFFFFF"/>
          <w:lang w:eastAsia="ru-RU"/>
        </w:rPr>
        <w:t xml:space="preserve">ьшую роль в воспитании патриотизма играет Всероссийская </w:t>
      </w:r>
      <w:r w:rsidRPr="004D074D">
        <w:rPr>
          <w:rFonts w:ascii="Times New Roman" w:hAnsi="Times New Roman" w:cs="Times New Roman"/>
          <w:color w:val="333333"/>
          <w:sz w:val="24"/>
          <w:szCs w:val="24"/>
          <w:shd w:val="clear" w:color="auto" w:fill="FFFFFF"/>
        </w:rPr>
        <w:t>военно-патриотическая игра «</w:t>
      </w:r>
      <w:r w:rsidRPr="004D074D">
        <w:rPr>
          <w:rFonts w:ascii="Times New Roman" w:hAnsi="Times New Roman" w:cs="Times New Roman"/>
          <w:b/>
          <w:bCs/>
          <w:color w:val="333333"/>
          <w:sz w:val="24"/>
          <w:szCs w:val="24"/>
          <w:shd w:val="clear" w:color="auto" w:fill="FFFFFF"/>
        </w:rPr>
        <w:t>Зарница</w:t>
      </w:r>
      <w:r w:rsidRPr="004D074D">
        <w:rPr>
          <w:rFonts w:ascii="Times New Roman" w:hAnsi="Times New Roman" w:cs="Times New Roman"/>
          <w:color w:val="333333"/>
          <w:sz w:val="24"/>
          <w:szCs w:val="24"/>
          <w:shd w:val="clear" w:color="auto" w:fill="FFFFFF"/>
        </w:rPr>
        <w:t> </w:t>
      </w:r>
      <w:r w:rsidRPr="004D074D">
        <w:rPr>
          <w:rFonts w:ascii="Times New Roman" w:hAnsi="Times New Roman" w:cs="Times New Roman"/>
          <w:b/>
          <w:bCs/>
          <w:color w:val="333333"/>
          <w:sz w:val="24"/>
          <w:szCs w:val="24"/>
          <w:shd w:val="clear" w:color="auto" w:fill="FFFFFF"/>
        </w:rPr>
        <w:t>2</w:t>
      </w:r>
      <w:r w:rsidRPr="004D074D">
        <w:rPr>
          <w:rFonts w:ascii="Times New Roman" w:hAnsi="Times New Roman" w:cs="Times New Roman"/>
          <w:color w:val="333333"/>
          <w:sz w:val="24"/>
          <w:szCs w:val="24"/>
          <w:shd w:val="clear" w:color="auto" w:fill="FFFFFF"/>
        </w:rPr>
        <w:t>.</w:t>
      </w:r>
      <w:r w:rsidRPr="004D074D">
        <w:rPr>
          <w:rFonts w:ascii="Times New Roman" w:hAnsi="Times New Roman" w:cs="Times New Roman"/>
          <w:b/>
          <w:bCs/>
          <w:color w:val="333333"/>
          <w:sz w:val="24"/>
          <w:szCs w:val="24"/>
          <w:shd w:val="clear" w:color="auto" w:fill="FFFFFF"/>
        </w:rPr>
        <w:t>0</w:t>
      </w:r>
      <w:r w:rsidRPr="004D074D">
        <w:rPr>
          <w:rFonts w:ascii="Times New Roman" w:hAnsi="Times New Roman" w:cs="Times New Roman"/>
          <w:color w:val="333333"/>
          <w:sz w:val="24"/>
          <w:szCs w:val="24"/>
          <w:shd w:val="clear" w:color="auto" w:fill="FFFFFF"/>
        </w:rPr>
        <w:t>». </w:t>
      </w:r>
      <w:r w:rsidRPr="00E765C4">
        <w:rPr>
          <w:rFonts w:ascii="Times New Roman" w:eastAsia="Times New Roman" w:hAnsi="Times New Roman" w:cs="Times New Roman"/>
          <w:color w:val="212529"/>
          <w:sz w:val="24"/>
          <w:szCs w:val="24"/>
          <w:shd w:val="clear" w:color="auto" w:fill="FFFFFF"/>
          <w:lang w:eastAsia="ru-RU"/>
        </w:rPr>
        <w:t> Кроме того, в школе организована работа с отрядом юнармейцев. Мои подопечные участвуют в парадах и шествиях, вахтах памяти, помогают учителям организовывать различные соревнования, игры и другие мероприятия, ведут волонтерскую деятельность, оказывая помощь ветеранам, сохраняя целостность воинских мемориалов. Работа с юнармейцами дает свои результаты.</w:t>
      </w:r>
      <w:r w:rsidR="004443A1" w:rsidRPr="004D074D">
        <w:rPr>
          <w:rFonts w:ascii="Times New Roman" w:eastAsia="Times New Roman" w:hAnsi="Times New Roman" w:cs="Times New Roman"/>
          <w:color w:val="212529"/>
          <w:sz w:val="24"/>
          <w:szCs w:val="24"/>
          <w:shd w:val="clear" w:color="auto" w:fill="FFFFFF"/>
          <w:lang w:eastAsia="ru-RU"/>
        </w:rPr>
        <w:t xml:space="preserve"> Несмотря на малое число учеников в школе, наша команда занимает призовые места на муниципальных соревнованиях по ОБЗР.</w:t>
      </w:r>
    </w:p>
    <w:p w:rsidR="00A65E7C"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xml:space="preserve">Перед педагогами стоит задача формирования у </w:t>
      </w:r>
      <w:proofErr w:type="gramStart"/>
      <w:r w:rsidRPr="004D074D">
        <w:rPr>
          <w:rFonts w:ascii="Times New Roman" w:eastAsia="Times New Roman" w:hAnsi="Times New Roman" w:cs="Times New Roman"/>
          <w:color w:val="111111"/>
          <w:sz w:val="24"/>
          <w:szCs w:val="24"/>
          <w:lang w:eastAsia="ru-RU"/>
        </w:rPr>
        <w:t>детей  навыков</w:t>
      </w:r>
      <w:proofErr w:type="gramEnd"/>
      <w:r w:rsidRPr="004D074D">
        <w:rPr>
          <w:rFonts w:ascii="Times New Roman" w:eastAsia="Times New Roman" w:hAnsi="Times New Roman" w:cs="Times New Roman"/>
          <w:color w:val="111111"/>
          <w:sz w:val="24"/>
          <w:szCs w:val="24"/>
          <w:lang w:eastAsia="ru-RU"/>
        </w:rPr>
        <w:t xml:space="preserve"> самостоятельности, активности, инициативности в поиске ответов на вопросы, сборе информации, экспериментировании и применении полученных знаний, умений и навыков в играх и практической деятельности. Успешное решение поставленной задачи наиболее полно решается с помощью внедрения в </w:t>
      </w:r>
      <w:r w:rsidRPr="004D074D">
        <w:rPr>
          <w:rFonts w:ascii="Times New Roman" w:eastAsia="Times New Roman" w:hAnsi="Times New Roman" w:cs="Times New Roman"/>
          <w:b/>
          <w:bCs/>
          <w:color w:val="111111"/>
          <w:sz w:val="24"/>
          <w:szCs w:val="24"/>
          <w:lang w:eastAsia="ru-RU"/>
        </w:rPr>
        <w:t xml:space="preserve">образовательный процесс современных образовательных технологий таких </w:t>
      </w:r>
      <w:proofErr w:type="gramStart"/>
      <w:r w:rsidRPr="004D074D">
        <w:rPr>
          <w:rFonts w:ascii="Times New Roman" w:eastAsia="Times New Roman" w:hAnsi="Times New Roman" w:cs="Times New Roman"/>
          <w:b/>
          <w:bCs/>
          <w:color w:val="111111"/>
          <w:sz w:val="24"/>
          <w:szCs w:val="24"/>
          <w:lang w:eastAsia="ru-RU"/>
        </w:rPr>
        <w:t>как</w:t>
      </w:r>
      <w:r w:rsidRPr="004D074D">
        <w:rPr>
          <w:rFonts w:ascii="Times New Roman" w:eastAsia="Times New Roman" w:hAnsi="Times New Roman" w:cs="Times New Roman"/>
          <w:color w:val="111111"/>
          <w:sz w:val="24"/>
          <w:szCs w:val="24"/>
          <w:lang w:eastAsia="ru-RU"/>
        </w:rPr>
        <w:t> :</w:t>
      </w:r>
      <w:proofErr w:type="gramEnd"/>
    </w:p>
    <w:p w:rsidR="00591E0A" w:rsidRDefault="00591E0A" w:rsidP="004D074D">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квест</w:t>
      </w:r>
      <w:proofErr w:type="spellEnd"/>
      <w:r>
        <w:rPr>
          <w:rFonts w:ascii="Times New Roman" w:eastAsia="Times New Roman" w:hAnsi="Times New Roman" w:cs="Times New Roman"/>
          <w:color w:val="111111"/>
          <w:sz w:val="24"/>
          <w:szCs w:val="24"/>
          <w:lang w:eastAsia="ru-RU"/>
        </w:rPr>
        <w:t xml:space="preserve"> –технология;</w:t>
      </w:r>
    </w:p>
    <w:p w:rsidR="00591E0A" w:rsidRDefault="00591E0A" w:rsidP="004D074D">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технологии проектной деятельности;</w:t>
      </w:r>
    </w:p>
    <w:p w:rsidR="00591E0A" w:rsidRPr="004D074D" w:rsidRDefault="00591E0A" w:rsidP="004D074D">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технологии исследовательской деятельности;</w:t>
      </w:r>
    </w:p>
    <w:p w:rsidR="00A65E7C" w:rsidRDefault="00A65E7C" w:rsidP="00591E0A">
      <w:pPr>
        <w:spacing w:before="30" w:after="0" w:line="240" w:lineRule="auto"/>
        <w:ind w:left="680" w:firstLine="360"/>
        <w:rPr>
          <w:rFonts w:ascii="Times New Roman" w:eastAsia="Times New Roman" w:hAnsi="Times New Roman" w:cs="Times New Roman"/>
          <w:color w:val="111111"/>
          <w:sz w:val="24"/>
          <w:szCs w:val="24"/>
          <w:lang w:eastAsia="ru-RU"/>
        </w:rPr>
      </w:pPr>
      <w:r w:rsidRPr="00591E0A">
        <w:rPr>
          <w:rFonts w:ascii="Times New Roman" w:eastAsia="Times New Roman" w:hAnsi="Times New Roman" w:cs="Times New Roman"/>
          <w:b/>
          <w:color w:val="111111"/>
          <w:sz w:val="20"/>
          <w:szCs w:val="20"/>
          <w:lang w:eastAsia="ru-RU"/>
        </w:rPr>
        <w:t>- </w:t>
      </w:r>
      <w:r w:rsidR="00591E0A" w:rsidRPr="00591E0A">
        <w:rPr>
          <w:rFonts w:ascii="Times New Roman" w:eastAsia="Times New Roman" w:hAnsi="Times New Roman" w:cs="Times New Roman"/>
          <w:color w:val="111111"/>
          <w:sz w:val="24"/>
          <w:szCs w:val="24"/>
          <w:lang w:eastAsia="ru-RU"/>
        </w:rPr>
        <w:t>информационно – коммуникативные технологии</w:t>
      </w:r>
      <w:r w:rsidR="00591E0A">
        <w:rPr>
          <w:rFonts w:ascii="Times New Roman" w:eastAsia="Times New Roman" w:hAnsi="Times New Roman" w:cs="Times New Roman"/>
          <w:color w:val="111111"/>
          <w:sz w:val="24"/>
          <w:szCs w:val="24"/>
          <w:lang w:eastAsia="ru-RU"/>
        </w:rPr>
        <w:t>;</w:t>
      </w:r>
    </w:p>
    <w:p w:rsidR="00591E0A" w:rsidRDefault="00591E0A" w:rsidP="00591E0A">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0"/>
          <w:szCs w:val="20"/>
          <w:lang w:eastAsia="ru-RU"/>
        </w:rPr>
        <w:t>-</w:t>
      </w:r>
      <w:r>
        <w:rPr>
          <w:rFonts w:ascii="Times New Roman" w:eastAsia="Times New Roman" w:hAnsi="Times New Roman" w:cs="Times New Roman"/>
          <w:color w:val="111111"/>
          <w:sz w:val="24"/>
          <w:szCs w:val="24"/>
          <w:lang w:eastAsia="ru-RU"/>
        </w:rPr>
        <w:t xml:space="preserve"> личностно – ориентированные технологии;</w:t>
      </w:r>
    </w:p>
    <w:p w:rsidR="00591E0A" w:rsidRDefault="00591E0A" w:rsidP="00591E0A">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0"/>
          <w:szCs w:val="20"/>
          <w:lang w:eastAsia="ru-RU"/>
        </w:rPr>
        <w:t>-</w:t>
      </w:r>
      <w:r>
        <w:rPr>
          <w:rFonts w:ascii="Times New Roman" w:eastAsia="Times New Roman" w:hAnsi="Times New Roman" w:cs="Times New Roman"/>
          <w:color w:val="111111"/>
          <w:sz w:val="24"/>
          <w:szCs w:val="24"/>
          <w:lang w:eastAsia="ru-RU"/>
        </w:rPr>
        <w:t xml:space="preserve"> игровая технология;</w:t>
      </w:r>
    </w:p>
    <w:p w:rsidR="00591E0A" w:rsidRDefault="00591E0A" w:rsidP="00591E0A">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0"/>
          <w:szCs w:val="20"/>
          <w:lang w:eastAsia="ru-RU"/>
        </w:rPr>
        <w:t>-</w:t>
      </w:r>
      <w:r>
        <w:rPr>
          <w:rFonts w:ascii="Times New Roman" w:eastAsia="Times New Roman" w:hAnsi="Times New Roman" w:cs="Times New Roman"/>
          <w:color w:val="111111"/>
          <w:sz w:val="24"/>
          <w:szCs w:val="24"/>
          <w:lang w:eastAsia="ru-RU"/>
        </w:rPr>
        <w:t xml:space="preserve"> технология досуговой деятельности;</w:t>
      </w:r>
    </w:p>
    <w:p w:rsidR="00591E0A" w:rsidRDefault="00591E0A" w:rsidP="00591E0A">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0"/>
          <w:szCs w:val="20"/>
          <w:lang w:eastAsia="ru-RU"/>
        </w:rPr>
        <w:t>-</w:t>
      </w:r>
      <w:r>
        <w:rPr>
          <w:rFonts w:ascii="Times New Roman" w:eastAsia="Times New Roman" w:hAnsi="Times New Roman" w:cs="Times New Roman"/>
          <w:color w:val="111111"/>
          <w:sz w:val="24"/>
          <w:szCs w:val="24"/>
          <w:lang w:eastAsia="ru-RU"/>
        </w:rPr>
        <w:t xml:space="preserve"> музейная педагогика;</w:t>
      </w:r>
    </w:p>
    <w:p w:rsidR="00591E0A" w:rsidRPr="00591E0A" w:rsidRDefault="00591E0A" w:rsidP="00591E0A">
      <w:pPr>
        <w:spacing w:before="30" w:after="0"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0"/>
          <w:szCs w:val="20"/>
          <w:lang w:eastAsia="ru-RU"/>
        </w:rPr>
        <w:t>-</w:t>
      </w:r>
      <w:r>
        <w:rPr>
          <w:rFonts w:ascii="Times New Roman" w:eastAsia="Times New Roman" w:hAnsi="Times New Roman" w:cs="Times New Roman"/>
          <w:color w:val="111111"/>
          <w:sz w:val="24"/>
          <w:szCs w:val="24"/>
          <w:lang w:eastAsia="ru-RU"/>
        </w:rPr>
        <w:t xml:space="preserve"> </w:t>
      </w:r>
      <w:proofErr w:type="spellStart"/>
      <w:r>
        <w:rPr>
          <w:rFonts w:ascii="Times New Roman" w:eastAsia="Times New Roman" w:hAnsi="Times New Roman" w:cs="Times New Roman"/>
          <w:color w:val="111111"/>
          <w:sz w:val="24"/>
          <w:szCs w:val="24"/>
          <w:lang w:eastAsia="ru-RU"/>
        </w:rPr>
        <w:t>компютерная</w:t>
      </w:r>
      <w:proofErr w:type="spellEnd"/>
      <w:r>
        <w:rPr>
          <w:rFonts w:ascii="Times New Roman" w:eastAsia="Times New Roman" w:hAnsi="Times New Roman" w:cs="Times New Roman"/>
          <w:color w:val="111111"/>
          <w:sz w:val="24"/>
          <w:szCs w:val="24"/>
          <w:lang w:eastAsia="ru-RU"/>
        </w:rPr>
        <w:t xml:space="preserve"> технология.</w:t>
      </w:r>
    </w:p>
    <w:p w:rsidR="00591E0A" w:rsidRPr="00591E0A" w:rsidRDefault="00591E0A" w:rsidP="004D074D">
      <w:pPr>
        <w:spacing w:before="30" w:after="251" w:line="240" w:lineRule="auto"/>
        <w:ind w:left="680" w:firstLine="360"/>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0"/>
          <w:szCs w:val="20"/>
          <w:lang w:eastAsia="ru-RU"/>
        </w:rPr>
        <w:t xml:space="preserve">- </w:t>
      </w:r>
      <w:r w:rsidRPr="00591E0A">
        <w:rPr>
          <w:rFonts w:ascii="Times New Roman" w:eastAsia="Times New Roman" w:hAnsi="Times New Roman" w:cs="Times New Roman"/>
          <w:color w:val="111111"/>
          <w:sz w:val="24"/>
          <w:szCs w:val="24"/>
          <w:lang w:eastAsia="ru-RU"/>
        </w:rPr>
        <w:t>метода проекта</w:t>
      </w:r>
    </w:p>
    <w:p w:rsidR="00591E0A" w:rsidRPr="00591E0A" w:rsidRDefault="00591E0A" w:rsidP="00591E0A">
      <w:pPr>
        <w:spacing w:before="30" w:after="0" w:line="240" w:lineRule="auto"/>
        <w:rPr>
          <w:rFonts w:ascii="Times New Roman" w:eastAsia="Times New Roman" w:hAnsi="Times New Roman" w:cs="Times New Roman"/>
          <w:b/>
          <w:color w:val="111111"/>
          <w:sz w:val="20"/>
          <w:szCs w:val="20"/>
          <w:lang w:eastAsia="ru-RU"/>
        </w:rPr>
      </w:pP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Главной задачей метода проектов является стимулирование интереса к различным видам деятельности, а также он ориентирован на самостоятельную деятельность, Спецификой проектной деятельности в системе </w:t>
      </w:r>
      <w:r w:rsidRPr="004D074D">
        <w:rPr>
          <w:rFonts w:ascii="Times New Roman" w:eastAsia="Times New Roman" w:hAnsi="Times New Roman" w:cs="Times New Roman"/>
          <w:b/>
          <w:bCs/>
          <w:color w:val="111111"/>
          <w:sz w:val="24"/>
          <w:szCs w:val="24"/>
          <w:lang w:eastAsia="ru-RU"/>
        </w:rPr>
        <w:t>образования является то</w:t>
      </w:r>
      <w:r w:rsidRPr="004D074D">
        <w:rPr>
          <w:rFonts w:ascii="Times New Roman" w:eastAsia="Times New Roman" w:hAnsi="Times New Roman" w:cs="Times New Roman"/>
          <w:color w:val="111111"/>
          <w:sz w:val="24"/>
          <w:szCs w:val="24"/>
          <w:lang w:eastAsia="ru-RU"/>
        </w:rPr>
        <w:t xml:space="preserve">, что ребенок </w:t>
      </w:r>
      <w:proofErr w:type="gramStart"/>
      <w:r w:rsidRPr="004D074D">
        <w:rPr>
          <w:rFonts w:ascii="Times New Roman" w:eastAsia="Times New Roman" w:hAnsi="Times New Roman" w:cs="Times New Roman"/>
          <w:color w:val="111111"/>
          <w:sz w:val="24"/>
          <w:szCs w:val="24"/>
          <w:lang w:eastAsia="ru-RU"/>
        </w:rPr>
        <w:t>должен  самостоятельно</w:t>
      </w:r>
      <w:proofErr w:type="gramEnd"/>
      <w:r w:rsidRPr="004D074D">
        <w:rPr>
          <w:rFonts w:ascii="Times New Roman" w:eastAsia="Times New Roman" w:hAnsi="Times New Roman" w:cs="Times New Roman"/>
          <w:color w:val="111111"/>
          <w:sz w:val="24"/>
          <w:szCs w:val="24"/>
          <w:lang w:eastAsia="ru-RU"/>
        </w:rPr>
        <w:t xml:space="preserve"> найти противоречия в окружающем, сформировать проблему, определить замысел. Поэтому в </w:t>
      </w:r>
      <w:r w:rsidRPr="004D074D">
        <w:rPr>
          <w:rFonts w:ascii="Times New Roman" w:eastAsia="Times New Roman" w:hAnsi="Times New Roman" w:cs="Times New Roman"/>
          <w:b/>
          <w:bCs/>
          <w:color w:val="111111"/>
          <w:sz w:val="24"/>
          <w:szCs w:val="24"/>
          <w:lang w:eastAsia="ru-RU"/>
        </w:rPr>
        <w:t>образовательном</w:t>
      </w:r>
      <w:r w:rsidRPr="004D074D">
        <w:rPr>
          <w:rFonts w:ascii="Times New Roman" w:eastAsia="Times New Roman" w:hAnsi="Times New Roman" w:cs="Times New Roman"/>
          <w:color w:val="111111"/>
          <w:sz w:val="24"/>
          <w:szCs w:val="24"/>
          <w:lang w:eastAsia="ru-RU"/>
        </w:rPr>
        <w:t> </w:t>
      </w:r>
      <w:proofErr w:type="gramStart"/>
      <w:r w:rsidRPr="004D074D">
        <w:rPr>
          <w:rFonts w:ascii="Times New Roman" w:eastAsia="Times New Roman" w:hAnsi="Times New Roman" w:cs="Times New Roman"/>
          <w:color w:val="111111"/>
          <w:sz w:val="24"/>
          <w:szCs w:val="24"/>
          <w:lang w:eastAsia="ru-RU"/>
        </w:rPr>
        <w:t>процессе  проектная</w:t>
      </w:r>
      <w:proofErr w:type="gramEnd"/>
      <w:r w:rsidRPr="004D074D">
        <w:rPr>
          <w:rFonts w:ascii="Times New Roman" w:eastAsia="Times New Roman" w:hAnsi="Times New Roman" w:cs="Times New Roman"/>
          <w:color w:val="111111"/>
          <w:sz w:val="24"/>
          <w:szCs w:val="24"/>
          <w:lang w:eastAsia="ru-RU"/>
        </w:rPr>
        <w:t xml:space="preserve"> деятельность носит характер сотрудничества, в котором принимают участие дети, педагоги, а также родители и другие члены семьи. О значимости метода проектов свидетельствует то, что он позволяет развивать у </w:t>
      </w:r>
      <w:r w:rsidR="00566F4C">
        <w:rPr>
          <w:rFonts w:ascii="Times New Roman" w:eastAsia="Times New Roman" w:hAnsi="Times New Roman" w:cs="Times New Roman"/>
          <w:color w:val="111111"/>
          <w:sz w:val="24"/>
          <w:szCs w:val="24"/>
          <w:lang w:eastAsia="ru-RU"/>
        </w:rPr>
        <w:t>д</w:t>
      </w:r>
      <w:r w:rsidRPr="004D074D">
        <w:rPr>
          <w:rFonts w:ascii="Times New Roman" w:eastAsia="Times New Roman" w:hAnsi="Times New Roman" w:cs="Times New Roman"/>
          <w:color w:val="111111"/>
          <w:sz w:val="24"/>
          <w:szCs w:val="24"/>
          <w:lang w:eastAsia="ru-RU"/>
        </w:rPr>
        <w:t>етей умения наблюдать, анализировать явления, делать выводы, проводить сравнения, обобщения; развивать творческое мышление, логику познания, пытливость ума;</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Еще одна интересная </w:t>
      </w:r>
      <w:r w:rsidRPr="004D074D">
        <w:rPr>
          <w:rFonts w:ascii="Times New Roman" w:eastAsia="Times New Roman" w:hAnsi="Times New Roman" w:cs="Times New Roman"/>
          <w:b/>
          <w:bCs/>
          <w:color w:val="111111"/>
          <w:sz w:val="24"/>
          <w:szCs w:val="24"/>
          <w:lang w:eastAsia="ru-RU"/>
        </w:rPr>
        <w:t xml:space="preserve">технология – </w:t>
      </w:r>
      <w:proofErr w:type="spellStart"/>
      <w:r w:rsidRPr="004D074D">
        <w:rPr>
          <w:rFonts w:ascii="Times New Roman" w:eastAsia="Times New Roman" w:hAnsi="Times New Roman" w:cs="Times New Roman"/>
          <w:b/>
          <w:bCs/>
          <w:color w:val="111111"/>
          <w:sz w:val="24"/>
          <w:szCs w:val="24"/>
          <w:lang w:eastAsia="ru-RU"/>
        </w:rPr>
        <w:t>квест</w:t>
      </w:r>
      <w:proofErr w:type="spellEnd"/>
      <w:r w:rsidRPr="004D074D">
        <w:rPr>
          <w:rFonts w:ascii="Times New Roman" w:eastAsia="Times New Roman" w:hAnsi="Times New Roman" w:cs="Times New Roman"/>
          <w:color w:val="111111"/>
          <w:sz w:val="24"/>
          <w:szCs w:val="24"/>
          <w:lang w:eastAsia="ru-RU"/>
        </w:rPr>
        <w:t>.</w:t>
      </w:r>
    </w:p>
    <w:p w:rsidR="00A65E7C" w:rsidRPr="004D074D" w:rsidRDefault="00A65E7C" w:rsidP="004D074D">
      <w:pPr>
        <w:spacing w:before="30" w:after="251"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В настоящее время популярным развлечением для детей разного возраста становится игра-</w:t>
      </w:r>
      <w:proofErr w:type="spellStart"/>
      <w:r w:rsidRPr="004D074D">
        <w:rPr>
          <w:rFonts w:ascii="Times New Roman" w:eastAsia="Times New Roman" w:hAnsi="Times New Roman" w:cs="Times New Roman"/>
          <w:color w:val="111111"/>
          <w:sz w:val="24"/>
          <w:szCs w:val="24"/>
          <w:lang w:eastAsia="ru-RU"/>
        </w:rPr>
        <w:t>квест</w:t>
      </w:r>
      <w:proofErr w:type="spellEnd"/>
      <w:r w:rsidRPr="004D074D">
        <w:rPr>
          <w:rFonts w:ascii="Times New Roman" w:eastAsia="Times New Roman" w:hAnsi="Times New Roman" w:cs="Times New Roman"/>
          <w:color w:val="111111"/>
          <w:sz w:val="24"/>
          <w:szCs w:val="24"/>
          <w:lang w:eastAsia="ru-RU"/>
        </w:rPr>
        <w:t xml:space="preserve">. Сегодня нередко используют такую форму организации мероприятий </w:t>
      </w:r>
      <w:proofErr w:type="gramStart"/>
      <w:r w:rsidRPr="004D074D">
        <w:rPr>
          <w:rFonts w:ascii="Times New Roman" w:eastAsia="Times New Roman" w:hAnsi="Times New Roman" w:cs="Times New Roman"/>
          <w:color w:val="111111"/>
          <w:sz w:val="24"/>
          <w:szCs w:val="24"/>
          <w:lang w:eastAsia="ru-RU"/>
        </w:rPr>
        <w:t>и  в</w:t>
      </w:r>
      <w:proofErr w:type="gramEnd"/>
      <w:r w:rsidRPr="004D074D">
        <w:rPr>
          <w:rFonts w:ascii="Times New Roman" w:eastAsia="Times New Roman" w:hAnsi="Times New Roman" w:cs="Times New Roman"/>
          <w:color w:val="111111"/>
          <w:sz w:val="24"/>
          <w:szCs w:val="24"/>
          <w:lang w:eastAsia="ru-RU"/>
        </w:rPr>
        <w:t xml:space="preserve"> школе, и в лагерях отдыха, и в компаниях, специализирующихся на организации праздников. В чем секрет успеха такой формы досуга?</w:t>
      </w:r>
    </w:p>
    <w:p w:rsidR="006608D7" w:rsidRDefault="006608D7" w:rsidP="004D074D">
      <w:pPr>
        <w:spacing w:before="30" w:after="251" w:line="240" w:lineRule="auto"/>
        <w:ind w:left="680" w:firstLine="360"/>
        <w:rPr>
          <w:rFonts w:ascii="Times New Roman" w:eastAsia="Times New Roman" w:hAnsi="Times New Roman" w:cs="Times New Roman"/>
          <w:color w:val="111111"/>
          <w:sz w:val="24"/>
          <w:szCs w:val="24"/>
          <w:lang w:eastAsia="ru-RU"/>
        </w:rPr>
      </w:pPr>
    </w:p>
    <w:p w:rsidR="00A65E7C" w:rsidRPr="004D074D" w:rsidRDefault="00A65E7C" w:rsidP="004D074D">
      <w:pPr>
        <w:spacing w:before="30" w:after="251"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lastRenderedPageBreak/>
        <w:t xml:space="preserve">Что такое </w:t>
      </w:r>
      <w:proofErr w:type="spellStart"/>
      <w:r w:rsidRPr="004D074D">
        <w:rPr>
          <w:rFonts w:ascii="Times New Roman" w:eastAsia="Times New Roman" w:hAnsi="Times New Roman" w:cs="Times New Roman"/>
          <w:color w:val="111111"/>
          <w:sz w:val="24"/>
          <w:szCs w:val="24"/>
          <w:lang w:eastAsia="ru-RU"/>
        </w:rPr>
        <w:t>квест</w:t>
      </w:r>
      <w:proofErr w:type="spellEnd"/>
      <w:r w:rsidRPr="004D074D">
        <w:rPr>
          <w:rFonts w:ascii="Times New Roman" w:eastAsia="Times New Roman" w:hAnsi="Times New Roman" w:cs="Times New Roman"/>
          <w:color w:val="111111"/>
          <w:sz w:val="24"/>
          <w:szCs w:val="24"/>
          <w:lang w:eastAsia="ru-RU"/>
        </w:rPr>
        <w:t>?</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Слово </w:t>
      </w:r>
      <w:r w:rsidRPr="004D074D">
        <w:rPr>
          <w:rFonts w:ascii="Times New Roman" w:eastAsia="Times New Roman" w:hAnsi="Times New Roman" w:cs="Times New Roman"/>
          <w:i/>
          <w:iCs/>
          <w:color w:val="111111"/>
          <w:sz w:val="24"/>
          <w:szCs w:val="24"/>
          <w:bdr w:val="none" w:sz="0" w:space="0" w:color="auto" w:frame="1"/>
          <w:lang w:eastAsia="ru-RU"/>
        </w:rPr>
        <w:t>«</w:t>
      </w:r>
      <w:proofErr w:type="spellStart"/>
      <w:r w:rsidRPr="004D074D">
        <w:rPr>
          <w:rFonts w:ascii="Times New Roman" w:eastAsia="Times New Roman" w:hAnsi="Times New Roman" w:cs="Times New Roman"/>
          <w:i/>
          <w:iCs/>
          <w:color w:val="111111"/>
          <w:sz w:val="24"/>
          <w:szCs w:val="24"/>
          <w:bdr w:val="none" w:sz="0" w:space="0" w:color="auto" w:frame="1"/>
          <w:lang w:eastAsia="ru-RU"/>
        </w:rPr>
        <w:t>Quest</w:t>
      </w:r>
      <w:proofErr w:type="spellEnd"/>
      <w:r w:rsidRPr="004D074D">
        <w:rPr>
          <w:rFonts w:ascii="Times New Roman" w:eastAsia="Times New Roman" w:hAnsi="Times New Roman" w:cs="Times New Roman"/>
          <w:i/>
          <w:iCs/>
          <w:color w:val="111111"/>
          <w:sz w:val="24"/>
          <w:szCs w:val="24"/>
          <w:bdr w:val="none" w:sz="0" w:space="0" w:color="auto" w:frame="1"/>
          <w:lang w:eastAsia="ru-RU"/>
        </w:rPr>
        <w:t>»</w:t>
      </w:r>
      <w:r w:rsidRPr="004D074D">
        <w:rPr>
          <w:rFonts w:ascii="Times New Roman" w:eastAsia="Times New Roman" w:hAnsi="Times New Roman" w:cs="Times New Roman"/>
          <w:color w:val="111111"/>
          <w:sz w:val="24"/>
          <w:szCs w:val="24"/>
          <w:lang w:eastAsia="ru-RU"/>
        </w:rPr>
        <w:t> переводится с английского языка как </w:t>
      </w:r>
      <w:r w:rsidRPr="004D074D">
        <w:rPr>
          <w:rFonts w:ascii="Times New Roman" w:eastAsia="Times New Roman" w:hAnsi="Times New Roman" w:cs="Times New Roman"/>
          <w:i/>
          <w:iCs/>
          <w:color w:val="111111"/>
          <w:sz w:val="24"/>
          <w:szCs w:val="24"/>
          <w:bdr w:val="none" w:sz="0" w:space="0" w:color="auto" w:frame="1"/>
          <w:lang w:eastAsia="ru-RU"/>
        </w:rPr>
        <w:t>«поиск»</w:t>
      </w:r>
      <w:r w:rsidRPr="004D074D">
        <w:rPr>
          <w:rFonts w:ascii="Times New Roman" w:eastAsia="Times New Roman" w:hAnsi="Times New Roman" w:cs="Times New Roman"/>
          <w:color w:val="111111"/>
          <w:sz w:val="24"/>
          <w:szCs w:val="24"/>
          <w:lang w:eastAsia="ru-RU"/>
        </w:rPr>
        <w:t>. В общем смысле данное понятие обозначает какой-либо сюжет, который предполагает достижение цели путем преодоления каких-либо препятствий.</w:t>
      </w:r>
    </w:p>
    <w:p w:rsidR="00A65E7C" w:rsidRPr="004D074D" w:rsidRDefault="00A65E7C" w:rsidP="004D074D">
      <w:pPr>
        <w:spacing w:before="30" w:after="251"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В игре этого жанра всегда предполагается наличие задания, в котором необходимо что-то разыскать – предмет, подсказку, сообщение, чтобы можно было двигаться дальше. Задача игрока заключается в том, чтобы как следует поразмыслить, дабы решить предложенную задачку, а также проявить смекалку и умения, чтобы справиться с заданием, а затем двигаться дальше.</w:t>
      </w:r>
    </w:p>
    <w:p w:rsidR="00A65E7C" w:rsidRPr="004D074D" w:rsidRDefault="00A65E7C" w:rsidP="004D074D">
      <w:pPr>
        <w:spacing w:before="30" w:after="251"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xml:space="preserve">В последнее время большую популярность обрели </w:t>
      </w:r>
      <w:proofErr w:type="spellStart"/>
      <w:r w:rsidRPr="004D074D">
        <w:rPr>
          <w:rFonts w:ascii="Times New Roman" w:eastAsia="Times New Roman" w:hAnsi="Times New Roman" w:cs="Times New Roman"/>
          <w:color w:val="111111"/>
          <w:sz w:val="24"/>
          <w:szCs w:val="24"/>
          <w:lang w:eastAsia="ru-RU"/>
        </w:rPr>
        <w:t>квесты</w:t>
      </w:r>
      <w:proofErr w:type="spellEnd"/>
      <w:r w:rsidRPr="004D074D">
        <w:rPr>
          <w:rFonts w:ascii="Times New Roman" w:eastAsia="Times New Roman" w:hAnsi="Times New Roman" w:cs="Times New Roman"/>
          <w:color w:val="111111"/>
          <w:sz w:val="24"/>
          <w:szCs w:val="24"/>
          <w:lang w:eastAsia="ru-RU"/>
        </w:rPr>
        <w:t xml:space="preserve"> в виде командной игры. Они проводятся не только среди детей, но и среди взрослых. В процессе такой игры участники имеют возможность пообщаться, узнать много нового и интересного и реализовать заложенную в каждом человеке тягу к приключениям организации детских мероприятий, то это командная игра, включающая различные задания соревновательного характера и имеющая определенный сюжет. Детские </w:t>
      </w:r>
      <w:proofErr w:type="spellStart"/>
      <w:r w:rsidRPr="004D074D">
        <w:rPr>
          <w:rFonts w:ascii="Times New Roman" w:eastAsia="Times New Roman" w:hAnsi="Times New Roman" w:cs="Times New Roman"/>
          <w:color w:val="111111"/>
          <w:sz w:val="24"/>
          <w:szCs w:val="24"/>
          <w:lang w:eastAsia="ru-RU"/>
        </w:rPr>
        <w:t>квесты</w:t>
      </w:r>
      <w:proofErr w:type="spellEnd"/>
      <w:r w:rsidRPr="004D074D">
        <w:rPr>
          <w:rFonts w:ascii="Times New Roman" w:eastAsia="Times New Roman" w:hAnsi="Times New Roman" w:cs="Times New Roman"/>
          <w:color w:val="111111"/>
          <w:sz w:val="24"/>
          <w:szCs w:val="24"/>
          <w:lang w:eastAsia="ru-RU"/>
        </w:rPr>
        <w:t xml:space="preserve"> отличаются наличием заданий, затрагивающих самые разные области знаний и умений - это могут быть как физические соревнования (например, эстафеты, так и интеллектуальные викторины. Кроме того, сценарий такой игры позволяет использовать сложные декорации, музыкальное сопровождение, а также привлечение аниматоров.</w:t>
      </w:r>
    </w:p>
    <w:p w:rsidR="00A65E7C" w:rsidRPr="004D074D" w:rsidRDefault="00A65E7C" w:rsidP="004D074D">
      <w:pPr>
        <w:spacing w:before="30" w:after="251"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xml:space="preserve">Какие задачи решаются в </w:t>
      </w:r>
      <w:proofErr w:type="spellStart"/>
      <w:r w:rsidRPr="004D074D">
        <w:rPr>
          <w:rFonts w:ascii="Times New Roman" w:eastAsia="Times New Roman" w:hAnsi="Times New Roman" w:cs="Times New Roman"/>
          <w:color w:val="111111"/>
          <w:sz w:val="24"/>
          <w:szCs w:val="24"/>
          <w:lang w:eastAsia="ru-RU"/>
        </w:rPr>
        <w:t>квест</w:t>
      </w:r>
      <w:proofErr w:type="spellEnd"/>
      <w:r w:rsidRPr="004D074D">
        <w:rPr>
          <w:rFonts w:ascii="Times New Roman" w:eastAsia="Times New Roman" w:hAnsi="Times New Roman" w:cs="Times New Roman"/>
          <w:color w:val="111111"/>
          <w:sz w:val="24"/>
          <w:szCs w:val="24"/>
          <w:lang w:eastAsia="ru-RU"/>
        </w:rPr>
        <w:t>-игре?</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xml:space="preserve">Главное преимущество </w:t>
      </w:r>
      <w:proofErr w:type="spellStart"/>
      <w:r w:rsidRPr="004D074D">
        <w:rPr>
          <w:rFonts w:ascii="Times New Roman" w:eastAsia="Times New Roman" w:hAnsi="Times New Roman" w:cs="Times New Roman"/>
          <w:color w:val="111111"/>
          <w:sz w:val="24"/>
          <w:szCs w:val="24"/>
          <w:lang w:eastAsia="ru-RU"/>
        </w:rPr>
        <w:t>квеста</w:t>
      </w:r>
      <w:proofErr w:type="spellEnd"/>
      <w:r w:rsidRPr="004D074D">
        <w:rPr>
          <w:rFonts w:ascii="Times New Roman" w:eastAsia="Times New Roman" w:hAnsi="Times New Roman" w:cs="Times New Roman"/>
          <w:color w:val="111111"/>
          <w:sz w:val="24"/>
          <w:szCs w:val="24"/>
          <w:lang w:eastAsia="ru-RU"/>
        </w:rPr>
        <w:t xml:space="preserve"> в том, что такая форма организации досуга ненавязчиво, в игровом, занимательном виде способствует активизации познавательных и мыслительных процессов участников. С помощью такой игры можно достичь </w:t>
      </w:r>
      <w:r w:rsidRPr="004D074D">
        <w:rPr>
          <w:rFonts w:ascii="Times New Roman" w:eastAsia="Times New Roman" w:hAnsi="Times New Roman" w:cs="Times New Roman"/>
          <w:b/>
          <w:bCs/>
          <w:color w:val="111111"/>
          <w:sz w:val="24"/>
          <w:szCs w:val="24"/>
          <w:lang w:eastAsia="ru-RU"/>
        </w:rPr>
        <w:t>образовательных целей</w:t>
      </w:r>
      <w:r w:rsidRPr="004D074D">
        <w:rPr>
          <w:rFonts w:ascii="Times New Roman" w:eastAsia="Times New Roman" w:hAnsi="Times New Roman" w:cs="Times New Roman"/>
          <w:color w:val="111111"/>
          <w:sz w:val="24"/>
          <w:szCs w:val="24"/>
          <w:lang w:eastAsia="ru-RU"/>
        </w:rPr>
        <w:t>: реализовать проектную и игровую деятельность, познакомить с новой информацией, закрепить имеющиеся знания, отработать на практике умения детей.</w:t>
      </w:r>
    </w:p>
    <w:p w:rsidR="00A65E7C" w:rsidRPr="004D074D" w:rsidRDefault="00A65E7C" w:rsidP="004D074D">
      <w:pPr>
        <w:spacing w:before="30" w:after="251"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Кроме того, соревновательная деятельность обучает детей взаимодействию в коллективе сверстников, повышает атмосферу сплоченности и дружбы, развивает самостоятельность, активность и инициативность.</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Таким </w:t>
      </w:r>
      <w:r w:rsidRPr="004D074D">
        <w:rPr>
          <w:rFonts w:ascii="Times New Roman" w:eastAsia="Times New Roman" w:hAnsi="Times New Roman" w:cs="Times New Roman"/>
          <w:b/>
          <w:bCs/>
          <w:color w:val="111111"/>
          <w:sz w:val="24"/>
          <w:szCs w:val="24"/>
          <w:lang w:eastAsia="ru-RU"/>
        </w:rPr>
        <w:t>образом</w:t>
      </w:r>
      <w:r w:rsidR="004D074D">
        <w:rPr>
          <w:rFonts w:ascii="Times New Roman" w:eastAsia="Times New Roman" w:hAnsi="Times New Roman" w:cs="Times New Roman"/>
          <w:color w:val="111111"/>
          <w:sz w:val="24"/>
          <w:szCs w:val="24"/>
          <w:lang w:eastAsia="ru-RU"/>
        </w:rPr>
        <w:t>,</w:t>
      </w:r>
      <w:r w:rsidRPr="004D074D">
        <w:rPr>
          <w:rFonts w:ascii="Times New Roman" w:eastAsia="Times New Roman" w:hAnsi="Times New Roman" w:cs="Times New Roman"/>
          <w:color w:val="111111"/>
          <w:sz w:val="24"/>
          <w:szCs w:val="24"/>
          <w:u w:val="single"/>
          <w:bdr w:val="none" w:sz="0" w:space="0" w:color="auto" w:frame="1"/>
          <w:lang w:eastAsia="ru-RU"/>
        </w:rPr>
        <w:t xml:space="preserve"> </w:t>
      </w:r>
      <w:proofErr w:type="spellStart"/>
      <w:r w:rsidR="004D074D">
        <w:rPr>
          <w:rFonts w:ascii="Times New Roman" w:eastAsia="Times New Roman" w:hAnsi="Times New Roman" w:cs="Times New Roman"/>
          <w:color w:val="111111"/>
          <w:sz w:val="24"/>
          <w:szCs w:val="24"/>
          <w:bdr w:val="none" w:sz="0" w:space="0" w:color="auto" w:frame="1"/>
          <w:lang w:eastAsia="ru-RU"/>
        </w:rPr>
        <w:t>квесты</w:t>
      </w:r>
      <w:proofErr w:type="spellEnd"/>
      <w:r w:rsidRPr="004D074D">
        <w:rPr>
          <w:rFonts w:ascii="Times New Roman" w:eastAsia="Times New Roman" w:hAnsi="Times New Roman" w:cs="Times New Roman"/>
          <w:color w:val="111111"/>
          <w:sz w:val="24"/>
          <w:szCs w:val="24"/>
          <w:bdr w:val="none" w:sz="0" w:space="0" w:color="auto" w:frame="1"/>
          <w:lang w:eastAsia="ru-RU"/>
        </w:rPr>
        <w:t xml:space="preserve"> помогают реализовать следующие задачи</w:t>
      </w:r>
      <w:r w:rsidRPr="004D074D">
        <w:rPr>
          <w:rFonts w:ascii="Times New Roman" w:eastAsia="Times New Roman" w:hAnsi="Times New Roman" w:cs="Times New Roman"/>
          <w:color w:val="111111"/>
          <w:sz w:val="24"/>
          <w:szCs w:val="24"/>
          <w:lang w:eastAsia="ru-RU"/>
        </w:rPr>
        <w:t>:</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w:t>
      </w:r>
      <w:r w:rsidRPr="004D074D">
        <w:rPr>
          <w:rFonts w:ascii="Times New Roman" w:eastAsia="Times New Roman" w:hAnsi="Times New Roman" w:cs="Times New Roman"/>
          <w:b/>
          <w:bCs/>
          <w:color w:val="111111"/>
          <w:sz w:val="24"/>
          <w:szCs w:val="24"/>
          <w:lang w:eastAsia="ru-RU"/>
        </w:rPr>
        <w:t>образовательные </w:t>
      </w:r>
      <w:r w:rsidRPr="004D074D">
        <w:rPr>
          <w:rFonts w:ascii="Times New Roman" w:eastAsia="Times New Roman" w:hAnsi="Times New Roman" w:cs="Times New Roman"/>
          <w:i/>
          <w:iCs/>
          <w:color w:val="111111"/>
          <w:sz w:val="24"/>
          <w:szCs w:val="24"/>
          <w:bdr w:val="none" w:sz="0" w:space="0" w:color="auto" w:frame="1"/>
          <w:lang w:eastAsia="ru-RU"/>
        </w:rPr>
        <w:t>(участники усваивают новые знания и закрепляют имеющиеся)</w:t>
      </w:r>
      <w:r w:rsidRPr="004D074D">
        <w:rPr>
          <w:rFonts w:ascii="Times New Roman" w:eastAsia="Times New Roman" w:hAnsi="Times New Roman" w:cs="Times New Roman"/>
          <w:color w:val="111111"/>
          <w:sz w:val="24"/>
          <w:szCs w:val="24"/>
          <w:lang w:eastAsia="ru-RU"/>
        </w:rPr>
        <w:t>;</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развивающие (в процессе игры происходит повышение </w:t>
      </w:r>
      <w:r w:rsidRPr="004D074D">
        <w:rPr>
          <w:rFonts w:ascii="Times New Roman" w:eastAsia="Times New Roman" w:hAnsi="Times New Roman" w:cs="Times New Roman"/>
          <w:b/>
          <w:bCs/>
          <w:color w:val="111111"/>
          <w:sz w:val="24"/>
          <w:szCs w:val="24"/>
          <w:lang w:eastAsia="ru-RU"/>
        </w:rPr>
        <w:t>образовательной мотивации</w:t>
      </w:r>
      <w:r w:rsidRPr="004D074D">
        <w:rPr>
          <w:rFonts w:ascii="Times New Roman" w:eastAsia="Times New Roman" w:hAnsi="Times New Roman" w:cs="Times New Roman"/>
          <w:color w:val="111111"/>
          <w:sz w:val="24"/>
          <w:szCs w:val="24"/>
          <w:lang w:eastAsia="ru-RU"/>
        </w:rPr>
        <w:t>, развитие творческих способностей и индивидуальных положительных психологических качеств, формирование исследовательских навыков, самореализация детей);</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w:t>
      </w:r>
      <w:r w:rsidRPr="004D074D">
        <w:rPr>
          <w:rFonts w:ascii="Times New Roman" w:eastAsia="Times New Roman" w:hAnsi="Times New Roman" w:cs="Times New Roman"/>
          <w:b/>
          <w:bCs/>
          <w:color w:val="111111"/>
          <w:sz w:val="24"/>
          <w:szCs w:val="24"/>
          <w:lang w:eastAsia="ru-RU"/>
        </w:rPr>
        <w:t>воспитательные </w:t>
      </w:r>
      <w:r w:rsidRPr="004D074D">
        <w:rPr>
          <w:rFonts w:ascii="Times New Roman" w:eastAsia="Times New Roman" w:hAnsi="Times New Roman" w:cs="Times New Roman"/>
          <w:color w:val="111111"/>
          <w:sz w:val="24"/>
          <w:szCs w:val="24"/>
          <w:lang w:eastAsia="ru-RU"/>
        </w:rPr>
        <w:t>(формируются навыки взаимодействия со сверстниками, толерантности, взаимопомощи и другие).</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xml:space="preserve">Задания </w:t>
      </w:r>
      <w:proofErr w:type="gramStart"/>
      <w:r w:rsidRPr="004D074D">
        <w:rPr>
          <w:rFonts w:ascii="Times New Roman" w:eastAsia="Times New Roman" w:hAnsi="Times New Roman" w:cs="Times New Roman"/>
          <w:color w:val="111111"/>
          <w:sz w:val="24"/>
          <w:szCs w:val="24"/>
          <w:lang w:eastAsia="ru-RU"/>
        </w:rPr>
        <w:t xml:space="preserve">для  </w:t>
      </w:r>
      <w:proofErr w:type="spellStart"/>
      <w:r w:rsidRPr="004D074D">
        <w:rPr>
          <w:rFonts w:ascii="Times New Roman" w:eastAsia="Times New Roman" w:hAnsi="Times New Roman" w:cs="Times New Roman"/>
          <w:color w:val="111111"/>
          <w:sz w:val="24"/>
          <w:szCs w:val="24"/>
          <w:lang w:eastAsia="ru-RU"/>
        </w:rPr>
        <w:t>квеста</w:t>
      </w:r>
      <w:proofErr w:type="spellEnd"/>
      <w:proofErr w:type="gramEnd"/>
      <w:r w:rsidRPr="004D074D">
        <w:rPr>
          <w:rFonts w:ascii="Times New Roman" w:eastAsia="Times New Roman" w:hAnsi="Times New Roman" w:cs="Times New Roman"/>
          <w:color w:val="111111"/>
          <w:sz w:val="24"/>
          <w:szCs w:val="24"/>
          <w:lang w:eastAsia="ru-RU"/>
        </w:rPr>
        <w:t xml:space="preserve"> могут быть самыми </w:t>
      </w:r>
      <w:r w:rsidRPr="004D074D">
        <w:rPr>
          <w:rFonts w:ascii="Times New Roman" w:eastAsia="Times New Roman" w:hAnsi="Times New Roman" w:cs="Times New Roman"/>
          <w:b/>
          <w:bCs/>
          <w:color w:val="111111"/>
          <w:sz w:val="24"/>
          <w:szCs w:val="24"/>
          <w:lang w:eastAsia="ru-RU"/>
        </w:rPr>
        <w:t>разнообразными</w:t>
      </w:r>
      <w:r w:rsidRPr="004D074D">
        <w:rPr>
          <w:rFonts w:ascii="Times New Roman" w:eastAsia="Times New Roman" w:hAnsi="Times New Roman" w:cs="Times New Roman"/>
          <w:color w:val="111111"/>
          <w:sz w:val="24"/>
          <w:szCs w:val="24"/>
          <w:lang w:eastAsia="ru-RU"/>
        </w:rPr>
        <w:t> : загадки; ребусы; игры </w:t>
      </w:r>
      <w:r w:rsidRPr="004D074D">
        <w:rPr>
          <w:rFonts w:ascii="Times New Roman" w:eastAsia="Times New Roman" w:hAnsi="Times New Roman" w:cs="Times New Roman"/>
          <w:i/>
          <w:iCs/>
          <w:color w:val="111111"/>
          <w:sz w:val="24"/>
          <w:szCs w:val="24"/>
          <w:bdr w:val="none" w:sz="0" w:space="0" w:color="auto" w:frame="1"/>
          <w:lang w:eastAsia="ru-RU"/>
        </w:rPr>
        <w:t>«Найди отличия»</w:t>
      </w:r>
      <w:r w:rsidRPr="004D074D">
        <w:rPr>
          <w:rFonts w:ascii="Times New Roman" w:eastAsia="Times New Roman" w:hAnsi="Times New Roman" w:cs="Times New Roman"/>
          <w:color w:val="111111"/>
          <w:sz w:val="24"/>
          <w:szCs w:val="24"/>
          <w:lang w:eastAsia="ru-RU"/>
        </w:rPr>
        <w:t>, </w:t>
      </w:r>
      <w:r w:rsidRPr="004D074D">
        <w:rPr>
          <w:rFonts w:ascii="Times New Roman" w:eastAsia="Times New Roman" w:hAnsi="Times New Roman" w:cs="Times New Roman"/>
          <w:i/>
          <w:iCs/>
          <w:color w:val="111111"/>
          <w:sz w:val="24"/>
          <w:szCs w:val="24"/>
          <w:bdr w:val="none" w:sz="0" w:space="0" w:color="auto" w:frame="1"/>
          <w:lang w:eastAsia="ru-RU"/>
        </w:rPr>
        <w:t>«Что лишнее?»</w:t>
      </w:r>
      <w:r w:rsidRPr="004D074D">
        <w:rPr>
          <w:rFonts w:ascii="Times New Roman" w:eastAsia="Times New Roman" w:hAnsi="Times New Roman" w:cs="Times New Roman"/>
          <w:color w:val="111111"/>
          <w:sz w:val="24"/>
          <w:szCs w:val="24"/>
          <w:lang w:eastAsia="ru-RU"/>
        </w:rPr>
        <w:t xml:space="preserve">; </w:t>
      </w:r>
      <w:proofErr w:type="spellStart"/>
      <w:r w:rsidRPr="004D074D">
        <w:rPr>
          <w:rFonts w:ascii="Times New Roman" w:eastAsia="Times New Roman" w:hAnsi="Times New Roman" w:cs="Times New Roman"/>
          <w:color w:val="111111"/>
          <w:sz w:val="24"/>
          <w:szCs w:val="24"/>
          <w:lang w:eastAsia="ru-RU"/>
        </w:rPr>
        <w:t>пазлы</w:t>
      </w:r>
      <w:proofErr w:type="spellEnd"/>
      <w:r w:rsidRPr="004D074D">
        <w:rPr>
          <w:rFonts w:ascii="Times New Roman" w:eastAsia="Times New Roman" w:hAnsi="Times New Roman" w:cs="Times New Roman"/>
          <w:color w:val="111111"/>
          <w:sz w:val="24"/>
          <w:szCs w:val="24"/>
          <w:lang w:eastAsia="ru-RU"/>
        </w:rPr>
        <w:t>; тв</w:t>
      </w:r>
      <w:r w:rsidR="00566F4C">
        <w:rPr>
          <w:rFonts w:ascii="Times New Roman" w:eastAsia="Times New Roman" w:hAnsi="Times New Roman" w:cs="Times New Roman"/>
          <w:color w:val="111111"/>
          <w:sz w:val="24"/>
          <w:szCs w:val="24"/>
          <w:lang w:eastAsia="ru-RU"/>
        </w:rPr>
        <w:t xml:space="preserve">орческие задания; </w:t>
      </w:r>
      <w:r w:rsidRPr="004D074D">
        <w:rPr>
          <w:rFonts w:ascii="Times New Roman" w:eastAsia="Times New Roman" w:hAnsi="Times New Roman" w:cs="Times New Roman"/>
          <w:color w:val="111111"/>
          <w:sz w:val="24"/>
          <w:szCs w:val="24"/>
          <w:lang w:eastAsia="ru-RU"/>
        </w:rPr>
        <w:t xml:space="preserve"> лабиринты; спортивные эстафеты, компьютерные </w:t>
      </w:r>
      <w:r w:rsidRPr="004D074D">
        <w:rPr>
          <w:rFonts w:ascii="Times New Roman" w:eastAsia="Times New Roman" w:hAnsi="Times New Roman" w:cs="Times New Roman"/>
          <w:b/>
          <w:bCs/>
          <w:color w:val="111111"/>
          <w:sz w:val="24"/>
          <w:szCs w:val="24"/>
          <w:lang w:eastAsia="ru-RU"/>
        </w:rPr>
        <w:t>технологии.</w:t>
      </w:r>
    </w:p>
    <w:p w:rsidR="00A65E7C" w:rsidRPr="004D074D" w:rsidRDefault="00A65E7C" w:rsidP="00566F4C">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Вот важные виды ИКТ, применяемых в </w:t>
      </w:r>
      <w:r w:rsidRPr="004D074D">
        <w:rPr>
          <w:rFonts w:ascii="Times New Roman" w:eastAsia="Times New Roman" w:hAnsi="Times New Roman" w:cs="Times New Roman"/>
          <w:b/>
          <w:bCs/>
          <w:color w:val="111111"/>
          <w:sz w:val="24"/>
          <w:szCs w:val="24"/>
          <w:lang w:eastAsia="ru-RU"/>
        </w:rPr>
        <w:t xml:space="preserve">учебно-воспитательном </w:t>
      </w:r>
      <w:proofErr w:type="gramStart"/>
      <w:r w:rsidRPr="004D074D">
        <w:rPr>
          <w:rFonts w:ascii="Times New Roman" w:eastAsia="Times New Roman" w:hAnsi="Times New Roman" w:cs="Times New Roman"/>
          <w:b/>
          <w:bCs/>
          <w:color w:val="111111"/>
          <w:sz w:val="24"/>
          <w:szCs w:val="24"/>
          <w:lang w:eastAsia="ru-RU"/>
        </w:rPr>
        <w:t>процессе</w:t>
      </w:r>
      <w:r w:rsidRPr="004D074D">
        <w:rPr>
          <w:rFonts w:ascii="Times New Roman" w:eastAsia="Times New Roman" w:hAnsi="Times New Roman" w:cs="Times New Roman"/>
          <w:color w:val="111111"/>
          <w:sz w:val="24"/>
          <w:szCs w:val="24"/>
          <w:lang w:eastAsia="ru-RU"/>
        </w:rPr>
        <w:t> :</w:t>
      </w:r>
      <w:proofErr w:type="gramEnd"/>
    </w:p>
    <w:p w:rsidR="004D074D" w:rsidRDefault="00A65E7C" w:rsidP="00566F4C">
      <w:pPr>
        <w:spacing w:before="30" w:after="251"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Электронные энциклопедии, справочники, словари.</w:t>
      </w:r>
    </w:p>
    <w:p w:rsidR="00A65E7C" w:rsidRPr="004D074D" w:rsidRDefault="004D074D" w:rsidP="00566F4C">
      <w:pPr>
        <w:spacing w:before="30" w:after="251" w:line="240" w:lineRule="auto"/>
        <w:ind w:left="680"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00A65E7C" w:rsidRPr="004D074D">
        <w:rPr>
          <w:rFonts w:ascii="Times New Roman" w:eastAsia="Times New Roman" w:hAnsi="Times New Roman" w:cs="Times New Roman"/>
          <w:color w:val="111111"/>
          <w:sz w:val="24"/>
          <w:szCs w:val="24"/>
          <w:lang w:eastAsia="ru-RU"/>
        </w:rPr>
        <w:t>- Библиографические ресурсы. Сюда входит книги и статьи из газет, журналов, карты, т. д.</w:t>
      </w:r>
    </w:p>
    <w:p w:rsidR="00A65E7C" w:rsidRPr="004D074D" w:rsidRDefault="00A65E7C" w:rsidP="00566F4C">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lastRenderedPageBreak/>
        <w:t>- Компьютерная презентация - удобный и эффективный способ представления познавательной информации. Они обладают большой привлекательностью для занятий.</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В </w:t>
      </w:r>
      <w:r w:rsidRPr="004D074D">
        <w:rPr>
          <w:rFonts w:ascii="Times New Roman" w:eastAsia="Times New Roman" w:hAnsi="Times New Roman" w:cs="Times New Roman"/>
          <w:b/>
          <w:bCs/>
          <w:color w:val="111111"/>
          <w:sz w:val="24"/>
          <w:szCs w:val="24"/>
          <w:lang w:eastAsia="ru-RU"/>
        </w:rPr>
        <w:t>образовательный</w:t>
      </w:r>
      <w:r w:rsidRPr="004D074D">
        <w:rPr>
          <w:rFonts w:ascii="Times New Roman" w:eastAsia="Times New Roman" w:hAnsi="Times New Roman" w:cs="Times New Roman"/>
          <w:color w:val="111111"/>
          <w:sz w:val="24"/>
          <w:szCs w:val="24"/>
          <w:lang w:eastAsia="ru-RU"/>
        </w:rPr>
        <w:t xml:space="preserve"> процесс мы включаем </w:t>
      </w:r>
      <w:proofErr w:type="spellStart"/>
      <w:r w:rsidRPr="004D074D">
        <w:rPr>
          <w:rFonts w:ascii="Times New Roman" w:eastAsia="Times New Roman" w:hAnsi="Times New Roman" w:cs="Times New Roman"/>
          <w:color w:val="111111"/>
          <w:sz w:val="24"/>
          <w:szCs w:val="24"/>
          <w:lang w:eastAsia="ru-RU"/>
        </w:rPr>
        <w:t>видеолектории</w:t>
      </w:r>
      <w:proofErr w:type="spellEnd"/>
      <w:r w:rsidRPr="004D074D">
        <w:rPr>
          <w:rFonts w:ascii="Times New Roman" w:eastAsia="Times New Roman" w:hAnsi="Times New Roman" w:cs="Times New Roman"/>
          <w:color w:val="111111"/>
          <w:sz w:val="24"/>
          <w:szCs w:val="24"/>
          <w:lang w:eastAsia="ru-RU"/>
        </w:rPr>
        <w:t xml:space="preserve"> - организационную форму досуга с использованием специально подготовленного видеоматериала и игровых заданий. Тематика </w:t>
      </w:r>
      <w:proofErr w:type="spellStart"/>
      <w:r w:rsidRPr="004D074D">
        <w:rPr>
          <w:rFonts w:ascii="Times New Roman" w:eastAsia="Times New Roman" w:hAnsi="Times New Roman" w:cs="Times New Roman"/>
          <w:color w:val="111111"/>
          <w:sz w:val="24"/>
          <w:szCs w:val="24"/>
          <w:lang w:eastAsia="ru-RU"/>
        </w:rPr>
        <w:t>видеолекториев</w:t>
      </w:r>
      <w:proofErr w:type="spellEnd"/>
      <w:r w:rsidRPr="004D074D">
        <w:rPr>
          <w:rFonts w:ascii="Times New Roman" w:eastAsia="Times New Roman" w:hAnsi="Times New Roman" w:cs="Times New Roman"/>
          <w:color w:val="111111"/>
          <w:sz w:val="24"/>
          <w:szCs w:val="24"/>
          <w:lang w:eastAsia="ru-RU"/>
        </w:rPr>
        <w:t xml:space="preserve"> должна быть обширна, связана с реализуемыми темами и интересами детей, дифференцирована с учетом возраста детей.</w:t>
      </w:r>
    </w:p>
    <w:p w:rsidR="00566F4C" w:rsidRDefault="00A65E7C" w:rsidP="00566F4C">
      <w:pPr>
        <w:spacing w:before="30" w:after="251" w:line="240" w:lineRule="auto"/>
        <w:ind w:left="680" w:firstLine="360"/>
        <w:rPr>
          <w:rFonts w:ascii="Times New Roman" w:eastAsia="Times New Roman" w:hAnsi="Times New Roman" w:cs="Times New Roman"/>
          <w:b/>
          <w:color w:val="111111"/>
          <w:sz w:val="24"/>
          <w:szCs w:val="24"/>
          <w:lang w:eastAsia="ru-RU"/>
        </w:rPr>
      </w:pPr>
      <w:r w:rsidRPr="004D074D">
        <w:rPr>
          <w:rFonts w:ascii="Times New Roman" w:eastAsia="Times New Roman" w:hAnsi="Times New Roman" w:cs="Times New Roman"/>
          <w:b/>
          <w:color w:val="111111"/>
          <w:sz w:val="24"/>
          <w:szCs w:val="24"/>
          <w:lang w:eastAsia="ru-RU"/>
        </w:rPr>
        <w:t>Музейная педагогика.</w:t>
      </w:r>
    </w:p>
    <w:p w:rsidR="00177581" w:rsidRPr="00566F4C" w:rsidRDefault="00177581" w:rsidP="00566F4C">
      <w:pPr>
        <w:spacing w:before="30" w:after="251" w:line="240" w:lineRule="auto"/>
        <w:ind w:left="680" w:firstLine="360"/>
        <w:rPr>
          <w:rFonts w:ascii="Times New Roman" w:eastAsia="Times New Roman" w:hAnsi="Times New Roman" w:cs="Times New Roman"/>
          <w:b/>
          <w:color w:val="111111"/>
          <w:sz w:val="24"/>
          <w:szCs w:val="24"/>
          <w:lang w:eastAsia="ru-RU"/>
        </w:rPr>
      </w:pPr>
      <w:r w:rsidRPr="004D074D">
        <w:rPr>
          <w:rFonts w:ascii="Times New Roman" w:eastAsia="Times New Roman" w:hAnsi="Times New Roman" w:cs="Times New Roman"/>
          <w:color w:val="111111"/>
          <w:sz w:val="24"/>
          <w:szCs w:val="24"/>
          <w:lang w:eastAsia="ru-RU"/>
        </w:rPr>
        <w:t xml:space="preserve">Музейная педагогика является эффективным механизмом реализации патриотического воспитания, поскольку позволяет учащимся лично познать и пережить историческое и культурное наследие своей страны, развивает их эмоциональное и интеллектуальное понимание </w:t>
      </w:r>
      <w:proofErr w:type="gramStart"/>
      <w:r w:rsidRPr="004D074D">
        <w:rPr>
          <w:rFonts w:ascii="Times New Roman" w:eastAsia="Times New Roman" w:hAnsi="Times New Roman" w:cs="Times New Roman"/>
          <w:color w:val="111111"/>
          <w:sz w:val="24"/>
          <w:szCs w:val="24"/>
          <w:lang w:eastAsia="ru-RU"/>
        </w:rPr>
        <w:t>истории</w:t>
      </w:r>
      <w:proofErr w:type="gramEnd"/>
      <w:r w:rsidRPr="004D074D">
        <w:rPr>
          <w:rFonts w:ascii="Times New Roman" w:eastAsia="Times New Roman" w:hAnsi="Times New Roman" w:cs="Times New Roman"/>
          <w:color w:val="111111"/>
          <w:sz w:val="24"/>
          <w:szCs w:val="24"/>
          <w:lang w:eastAsia="ru-RU"/>
        </w:rPr>
        <w:t xml:space="preserve"> а также формирует у них патриотические ценности и чувства [5</w:t>
      </w:r>
      <w:r w:rsidR="004D074D">
        <w:rPr>
          <w:rFonts w:ascii="Times New Roman" w:eastAsia="Times New Roman" w:hAnsi="Times New Roman" w:cs="Times New Roman"/>
          <w:color w:val="111111"/>
          <w:sz w:val="24"/>
          <w:szCs w:val="24"/>
          <w:lang w:eastAsia="ru-RU"/>
        </w:rPr>
        <w:t xml:space="preserve">]. </w:t>
      </w:r>
      <w:r w:rsidRPr="004D074D">
        <w:rPr>
          <w:rFonts w:ascii="Times New Roman" w:eastAsia="Times New Roman" w:hAnsi="Times New Roman" w:cs="Times New Roman"/>
          <w:color w:val="111111"/>
          <w:sz w:val="24"/>
          <w:szCs w:val="24"/>
          <w:lang w:eastAsia="ru-RU"/>
        </w:rPr>
        <w:t xml:space="preserve">Музейная педагогика также активно использует </w:t>
      </w:r>
      <w:proofErr w:type="gramStart"/>
      <w:r w:rsidRPr="004D074D">
        <w:rPr>
          <w:rFonts w:ascii="Times New Roman" w:eastAsia="Times New Roman" w:hAnsi="Times New Roman" w:cs="Times New Roman"/>
          <w:color w:val="111111"/>
          <w:sz w:val="24"/>
          <w:szCs w:val="24"/>
          <w:lang w:eastAsia="ru-RU"/>
        </w:rPr>
        <w:t>интерактивные формы обучения</w:t>
      </w:r>
      <w:proofErr w:type="gramEnd"/>
      <w:r w:rsidRPr="004D074D">
        <w:rPr>
          <w:rFonts w:ascii="Times New Roman" w:eastAsia="Times New Roman" w:hAnsi="Times New Roman" w:cs="Times New Roman"/>
          <w:color w:val="111111"/>
          <w:sz w:val="24"/>
          <w:szCs w:val="24"/>
          <w:lang w:eastAsia="ru-RU"/>
        </w:rPr>
        <w:t xml:space="preserve"> которые делают визит в музей более увлекательным и запоминающимся для учащихся. Музеи способствуют формированию уважения к историческому наследию своей страны и пониманию </w:t>
      </w:r>
      <w:r w:rsidR="004D074D" w:rsidRPr="004D074D">
        <w:rPr>
          <w:rFonts w:ascii="Times New Roman" w:eastAsia="Times New Roman" w:hAnsi="Times New Roman" w:cs="Times New Roman"/>
          <w:color w:val="111111"/>
          <w:sz w:val="24"/>
          <w:szCs w:val="24"/>
          <w:lang w:eastAsia="ru-RU"/>
        </w:rPr>
        <w:t>её роли в современном мире.</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Результат работы позволяет сделать вывод, что использование музейной педагогики в целях формирования </w:t>
      </w:r>
      <w:r w:rsidRPr="004D074D">
        <w:rPr>
          <w:rFonts w:ascii="Times New Roman" w:eastAsia="Times New Roman" w:hAnsi="Times New Roman" w:cs="Times New Roman"/>
          <w:b/>
          <w:bCs/>
          <w:color w:val="111111"/>
          <w:sz w:val="24"/>
          <w:szCs w:val="24"/>
          <w:lang w:eastAsia="ru-RU"/>
        </w:rPr>
        <w:t>нравственно-патриотических</w:t>
      </w:r>
      <w:r w:rsidR="00177581" w:rsidRPr="004D074D">
        <w:rPr>
          <w:rFonts w:ascii="Times New Roman" w:eastAsia="Times New Roman" w:hAnsi="Times New Roman" w:cs="Times New Roman"/>
          <w:color w:val="111111"/>
          <w:sz w:val="24"/>
          <w:szCs w:val="24"/>
          <w:lang w:eastAsia="ru-RU"/>
        </w:rPr>
        <w:t xml:space="preserve"> качеств у </w:t>
      </w:r>
      <w:r w:rsidRPr="004D074D">
        <w:rPr>
          <w:rFonts w:ascii="Times New Roman" w:eastAsia="Times New Roman" w:hAnsi="Times New Roman" w:cs="Times New Roman"/>
          <w:color w:val="111111"/>
          <w:sz w:val="24"/>
          <w:szCs w:val="24"/>
          <w:lang w:eastAsia="ru-RU"/>
        </w:rPr>
        <w:t>школьников является действенным и эффективным.</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Игровая </w:t>
      </w:r>
      <w:r w:rsidRPr="004D074D">
        <w:rPr>
          <w:rFonts w:ascii="Times New Roman" w:eastAsia="Times New Roman" w:hAnsi="Times New Roman" w:cs="Times New Roman"/>
          <w:b/>
          <w:bCs/>
          <w:color w:val="111111"/>
          <w:sz w:val="24"/>
          <w:szCs w:val="24"/>
          <w:lang w:eastAsia="ru-RU"/>
        </w:rPr>
        <w:t>технология</w:t>
      </w:r>
    </w:p>
    <w:p w:rsidR="00566F4C"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Как известно – игра имеет большое значе</w:t>
      </w:r>
      <w:r w:rsidR="004D074D">
        <w:rPr>
          <w:rFonts w:ascii="Times New Roman" w:eastAsia="Times New Roman" w:hAnsi="Times New Roman" w:cs="Times New Roman"/>
          <w:color w:val="111111"/>
          <w:sz w:val="24"/>
          <w:szCs w:val="24"/>
          <w:lang w:eastAsia="ru-RU"/>
        </w:rPr>
        <w:t xml:space="preserve">ние при усвоении информации в </w:t>
      </w:r>
      <w:r w:rsidRPr="004D074D">
        <w:rPr>
          <w:rFonts w:ascii="Times New Roman" w:eastAsia="Times New Roman" w:hAnsi="Times New Roman" w:cs="Times New Roman"/>
          <w:color w:val="111111"/>
          <w:sz w:val="24"/>
          <w:szCs w:val="24"/>
          <w:lang w:eastAsia="ru-RU"/>
        </w:rPr>
        <w:t>школьном возрасте. Поэтому очень эффективно сочетать игру и </w:t>
      </w:r>
      <w:r w:rsidRPr="004D074D">
        <w:rPr>
          <w:rFonts w:ascii="Times New Roman" w:eastAsia="Times New Roman" w:hAnsi="Times New Roman" w:cs="Times New Roman"/>
          <w:b/>
          <w:bCs/>
          <w:color w:val="111111"/>
          <w:sz w:val="24"/>
          <w:szCs w:val="24"/>
          <w:lang w:eastAsia="ru-RU"/>
        </w:rPr>
        <w:t>патриотическое воспитание</w:t>
      </w:r>
      <w:r w:rsidRPr="004D074D">
        <w:rPr>
          <w:rFonts w:ascii="Times New Roman" w:eastAsia="Times New Roman" w:hAnsi="Times New Roman" w:cs="Times New Roman"/>
          <w:color w:val="111111"/>
          <w:sz w:val="24"/>
          <w:szCs w:val="24"/>
          <w:lang w:eastAsia="ru-RU"/>
        </w:rPr>
        <w:t>. </w:t>
      </w:r>
      <w:r w:rsidRPr="004D074D">
        <w:rPr>
          <w:rFonts w:ascii="Times New Roman" w:eastAsia="Times New Roman" w:hAnsi="Times New Roman" w:cs="Times New Roman"/>
          <w:b/>
          <w:bCs/>
          <w:color w:val="111111"/>
          <w:sz w:val="24"/>
          <w:szCs w:val="24"/>
          <w:lang w:eastAsia="ru-RU"/>
        </w:rPr>
        <w:t>Патриотическое воспитание</w:t>
      </w:r>
      <w:r w:rsidRPr="004D074D">
        <w:rPr>
          <w:rFonts w:ascii="Times New Roman" w:eastAsia="Times New Roman" w:hAnsi="Times New Roman" w:cs="Times New Roman"/>
          <w:color w:val="111111"/>
          <w:sz w:val="24"/>
          <w:szCs w:val="24"/>
          <w:lang w:eastAsia="ru-RU"/>
        </w:rPr>
        <w:t> во время игры – это мощный механизм работы по </w:t>
      </w:r>
      <w:r w:rsidRPr="004D074D">
        <w:rPr>
          <w:rFonts w:ascii="Times New Roman" w:eastAsia="Times New Roman" w:hAnsi="Times New Roman" w:cs="Times New Roman"/>
          <w:b/>
          <w:bCs/>
          <w:color w:val="111111"/>
          <w:sz w:val="24"/>
          <w:szCs w:val="24"/>
          <w:lang w:eastAsia="ru-RU"/>
        </w:rPr>
        <w:t>воспитанию</w:t>
      </w:r>
      <w:r w:rsidRPr="004D074D">
        <w:rPr>
          <w:rFonts w:ascii="Times New Roman" w:eastAsia="Times New Roman" w:hAnsi="Times New Roman" w:cs="Times New Roman"/>
          <w:color w:val="111111"/>
          <w:sz w:val="24"/>
          <w:szCs w:val="24"/>
          <w:lang w:eastAsia="ru-RU"/>
        </w:rPr>
        <w:t> будущего гражданина России.</w:t>
      </w:r>
      <w:r w:rsidR="004D074D">
        <w:rPr>
          <w:rFonts w:ascii="Times New Roman" w:eastAsia="Times New Roman" w:hAnsi="Times New Roman" w:cs="Times New Roman"/>
          <w:color w:val="111111"/>
          <w:sz w:val="24"/>
          <w:szCs w:val="24"/>
          <w:lang w:eastAsia="ru-RU"/>
        </w:rPr>
        <w:t xml:space="preserve"> </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Таким </w:t>
      </w:r>
      <w:r w:rsidRPr="004D074D">
        <w:rPr>
          <w:rFonts w:ascii="Times New Roman" w:eastAsia="Times New Roman" w:hAnsi="Times New Roman" w:cs="Times New Roman"/>
          <w:b/>
          <w:bCs/>
          <w:color w:val="111111"/>
          <w:sz w:val="24"/>
          <w:szCs w:val="24"/>
          <w:lang w:eastAsia="ru-RU"/>
        </w:rPr>
        <w:t>образом</w:t>
      </w:r>
      <w:r w:rsidRPr="004D074D">
        <w:rPr>
          <w:rFonts w:ascii="Times New Roman" w:eastAsia="Times New Roman" w:hAnsi="Times New Roman" w:cs="Times New Roman"/>
          <w:color w:val="111111"/>
          <w:sz w:val="24"/>
          <w:szCs w:val="24"/>
          <w:lang w:eastAsia="ru-RU"/>
        </w:rPr>
        <w:t>, внедрение в </w:t>
      </w:r>
      <w:r w:rsidRPr="004D074D">
        <w:rPr>
          <w:rFonts w:ascii="Times New Roman" w:eastAsia="Times New Roman" w:hAnsi="Times New Roman" w:cs="Times New Roman"/>
          <w:b/>
          <w:bCs/>
          <w:color w:val="111111"/>
          <w:sz w:val="24"/>
          <w:szCs w:val="24"/>
          <w:lang w:eastAsia="ru-RU"/>
        </w:rPr>
        <w:t>образовательный процесс современных образовательных технологий</w:t>
      </w:r>
      <w:r w:rsidRPr="004D074D">
        <w:rPr>
          <w:rFonts w:ascii="Times New Roman" w:eastAsia="Times New Roman" w:hAnsi="Times New Roman" w:cs="Times New Roman"/>
          <w:color w:val="111111"/>
          <w:sz w:val="24"/>
          <w:szCs w:val="24"/>
          <w:lang w:eastAsia="ru-RU"/>
        </w:rPr>
        <w:t>, способствует развитию свободной творческой личности, которая соответствует социальному заказу на </w:t>
      </w:r>
      <w:r w:rsidRPr="004D074D">
        <w:rPr>
          <w:rFonts w:ascii="Times New Roman" w:eastAsia="Times New Roman" w:hAnsi="Times New Roman" w:cs="Times New Roman"/>
          <w:b/>
          <w:bCs/>
          <w:color w:val="111111"/>
          <w:sz w:val="24"/>
          <w:szCs w:val="24"/>
          <w:lang w:eastAsia="ru-RU"/>
        </w:rPr>
        <w:t>современном этапе и делает образовательный</w:t>
      </w:r>
      <w:r w:rsidR="004D074D">
        <w:rPr>
          <w:rFonts w:ascii="Times New Roman" w:eastAsia="Times New Roman" w:hAnsi="Times New Roman" w:cs="Times New Roman"/>
          <w:color w:val="111111"/>
          <w:sz w:val="24"/>
          <w:szCs w:val="24"/>
          <w:lang w:eastAsia="ru-RU"/>
        </w:rPr>
        <w:t xml:space="preserve"> процесс </w:t>
      </w:r>
      <w:r w:rsidRPr="004D074D">
        <w:rPr>
          <w:rFonts w:ascii="Times New Roman" w:eastAsia="Times New Roman" w:hAnsi="Times New Roman" w:cs="Times New Roman"/>
          <w:color w:val="111111"/>
          <w:sz w:val="24"/>
          <w:szCs w:val="24"/>
          <w:lang w:eastAsia="ru-RU"/>
        </w:rPr>
        <w:t>школьного учреждения открытым.</w:t>
      </w:r>
    </w:p>
    <w:p w:rsidR="00A65E7C" w:rsidRPr="004D074D" w:rsidRDefault="00A65E7C" w:rsidP="004D074D">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Сейчас профессиональными психологами, педагогами, ведутся работы по изучению эффективности </w:t>
      </w:r>
      <w:r w:rsidRPr="004D074D">
        <w:rPr>
          <w:rFonts w:ascii="Times New Roman" w:eastAsia="Times New Roman" w:hAnsi="Times New Roman" w:cs="Times New Roman"/>
          <w:b/>
          <w:bCs/>
          <w:color w:val="111111"/>
          <w:sz w:val="24"/>
          <w:szCs w:val="24"/>
          <w:lang w:eastAsia="ru-RU"/>
        </w:rPr>
        <w:t>нравственно-патриотического воспитания</w:t>
      </w:r>
      <w:r w:rsidRPr="004D074D">
        <w:rPr>
          <w:rFonts w:ascii="Times New Roman" w:eastAsia="Times New Roman" w:hAnsi="Times New Roman" w:cs="Times New Roman"/>
          <w:color w:val="111111"/>
          <w:sz w:val="24"/>
          <w:szCs w:val="24"/>
          <w:lang w:eastAsia="ru-RU"/>
        </w:rPr>
        <w:t>. Составляются планы, методики, программы по </w:t>
      </w:r>
      <w:r w:rsidR="004D074D">
        <w:rPr>
          <w:rFonts w:ascii="Times New Roman" w:eastAsia="Times New Roman" w:hAnsi="Times New Roman" w:cs="Times New Roman"/>
          <w:b/>
          <w:bCs/>
          <w:color w:val="111111"/>
          <w:sz w:val="24"/>
          <w:szCs w:val="24"/>
          <w:lang w:eastAsia="ru-RU"/>
        </w:rPr>
        <w:t xml:space="preserve">патриотическому воспитанию </w:t>
      </w:r>
      <w:r w:rsidRPr="004D074D">
        <w:rPr>
          <w:rFonts w:ascii="Times New Roman" w:eastAsia="Times New Roman" w:hAnsi="Times New Roman" w:cs="Times New Roman"/>
          <w:b/>
          <w:bCs/>
          <w:color w:val="111111"/>
          <w:sz w:val="24"/>
          <w:szCs w:val="24"/>
          <w:lang w:eastAsia="ru-RU"/>
        </w:rPr>
        <w:t>школьников</w:t>
      </w:r>
      <w:r w:rsidRPr="004D074D">
        <w:rPr>
          <w:rFonts w:ascii="Times New Roman" w:eastAsia="Times New Roman" w:hAnsi="Times New Roman" w:cs="Times New Roman"/>
          <w:color w:val="111111"/>
          <w:sz w:val="24"/>
          <w:szCs w:val="24"/>
          <w:lang w:eastAsia="ru-RU"/>
        </w:rPr>
        <w:t>. Создаются инновационные методы </w:t>
      </w:r>
      <w:r w:rsidRPr="004D074D">
        <w:rPr>
          <w:rFonts w:ascii="Times New Roman" w:eastAsia="Times New Roman" w:hAnsi="Times New Roman" w:cs="Times New Roman"/>
          <w:b/>
          <w:bCs/>
          <w:color w:val="111111"/>
          <w:sz w:val="24"/>
          <w:szCs w:val="24"/>
          <w:lang w:eastAsia="ru-RU"/>
        </w:rPr>
        <w:t>патриотического воспитания</w:t>
      </w:r>
      <w:r w:rsidRPr="004D074D">
        <w:rPr>
          <w:rFonts w:ascii="Times New Roman" w:eastAsia="Times New Roman" w:hAnsi="Times New Roman" w:cs="Times New Roman"/>
          <w:color w:val="111111"/>
          <w:sz w:val="24"/>
          <w:szCs w:val="24"/>
          <w:lang w:eastAsia="ru-RU"/>
        </w:rPr>
        <w:t> путём использования </w:t>
      </w:r>
      <w:r w:rsidRPr="004D074D">
        <w:rPr>
          <w:rFonts w:ascii="Times New Roman" w:eastAsia="Times New Roman" w:hAnsi="Times New Roman" w:cs="Times New Roman"/>
          <w:b/>
          <w:bCs/>
          <w:color w:val="111111"/>
          <w:sz w:val="24"/>
          <w:szCs w:val="24"/>
          <w:lang w:eastAsia="ru-RU"/>
        </w:rPr>
        <w:t>технологий</w:t>
      </w:r>
      <w:r w:rsidRPr="004D074D">
        <w:rPr>
          <w:rFonts w:ascii="Times New Roman" w:eastAsia="Times New Roman" w:hAnsi="Times New Roman" w:cs="Times New Roman"/>
          <w:color w:val="111111"/>
          <w:sz w:val="24"/>
          <w:szCs w:val="24"/>
          <w:lang w:eastAsia="ru-RU"/>
        </w:rPr>
        <w:t> с применением компьютерной </w:t>
      </w:r>
      <w:r w:rsidRPr="004D074D">
        <w:rPr>
          <w:rFonts w:ascii="Times New Roman" w:eastAsia="Times New Roman" w:hAnsi="Times New Roman" w:cs="Times New Roman"/>
          <w:b/>
          <w:bCs/>
          <w:color w:val="111111"/>
          <w:sz w:val="24"/>
          <w:szCs w:val="24"/>
          <w:lang w:eastAsia="ru-RU"/>
        </w:rPr>
        <w:t>техники</w:t>
      </w:r>
      <w:r w:rsidRPr="004D074D">
        <w:rPr>
          <w:rFonts w:ascii="Times New Roman" w:eastAsia="Times New Roman" w:hAnsi="Times New Roman" w:cs="Times New Roman"/>
          <w:color w:val="111111"/>
          <w:sz w:val="24"/>
          <w:szCs w:val="24"/>
          <w:lang w:eastAsia="ru-RU"/>
        </w:rPr>
        <w:t xml:space="preserve">. Примером может служить </w:t>
      </w:r>
      <w:proofErr w:type="spellStart"/>
      <w:r w:rsidRPr="004D074D">
        <w:rPr>
          <w:rFonts w:ascii="Times New Roman" w:eastAsia="Times New Roman" w:hAnsi="Times New Roman" w:cs="Times New Roman"/>
          <w:color w:val="111111"/>
          <w:sz w:val="24"/>
          <w:szCs w:val="24"/>
          <w:lang w:eastAsia="ru-RU"/>
        </w:rPr>
        <w:t>флеш</w:t>
      </w:r>
      <w:proofErr w:type="spellEnd"/>
      <w:r w:rsidRPr="004D074D">
        <w:rPr>
          <w:rFonts w:ascii="Times New Roman" w:eastAsia="Times New Roman" w:hAnsi="Times New Roman" w:cs="Times New Roman"/>
          <w:color w:val="111111"/>
          <w:sz w:val="24"/>
          <w:szCs w:val="24"/>
          <w:lang w:eastAsia="ru-RU"/>
        </w:rPr>
        <w:t xml:space="preserve"> анимация. </w:t>
      </w:r>
      <w:proofErr w:type="spellStart"/>
      <w:r w:rsidRPr="004D074D">
        <w:rPr>
          <w:rFonts w:ascii="Times New Roman" w:eastAsia="Times New Roman" w:hAnsi="Times New Roman" w:cs="Times New Roman"/>
          <w:color w:val="111111"/>
          <w:sz w:val="24"/>
          <w:szCs w:val="24"/>
          <w:lang w:eastAsia="ru-RU"/>
        </w:rPr>
        <w:t>Флеш</w:t>
      </w:r>
      <w:proofErr w:type="spellEnd"/>
      <w:r w:rsidRPr="004D074D">
        <w:rPr>
          <w:rFonts w:ascii="Times New Roman" w:eastAsia="Times New Roman" w:hAnsi="Times New Roman" w:cs="Times New Roman"/>
          <w:color w:val="111111"/>
          <w:sz w:val="24"/>
          <w:szCs w:val="24"/>
          <w:lang w:eastAsia="ru-RU"/>
        </w:rPr>
        <w:t xml:space="preserve">-анимация – это вид векторной компьютерной графики, который позволяет с достаточной простотой и наименьшими затратами создавать анимационные фильмы. </w:t>
      </w:r>
    </w:p>
    <w:p w:rsidR="00A65E7C" w:rsidRPr="006608D7" w:rsidRDefault="00A65E7C" w:rsidP="006608D7">
      <w:pPr>
        <w:spacing w:before="30" w:after="0" w:line="240" w:lineRule="auto"/>
        <w:ind w:left="680" w:firstLine="360"/>
        <w:rPr>
          <w:rFonts w:ascii="Times New Roman" w:eastAsia="Times New Roman" w:hAnsi="Times New Roman" w:cs="Times New Roman"/>
          <w:color w:val="111111"/>
          <w:sz w:val="24"/>
          <w:szCs w:val="24"/>
          <w:lang w:eastAsia="ru-RU"/>
        </w:rPr>
      </w:pPr>
      <w:r w:rsidRPr="004D074D">
        <w:rPr>
          <w:rFonts w:ascii="Times New Roman" w:eastAsia="Times New Roman" w:hAnsi="Times New Roman" w:cs="Times New Roman"/>
          <w:color w:val="111111"/>
          <w:sz w:val="24"/>
          <w:szCs w:val="24"/>
          <w:lang w:eastAsia="ru-RU"/>
        </w:rPr>
        <w:t xml:space="preserve">Так же к инновационным нововведениям можно отнести и применение метода проектов, компьютерных игр, </w:t>
      </w:r>
      <w:proofErr w:type="spellStart"/>
      <w:r w:rsidRPr="004D074D">
        <w:rPr>
          <w:rFonts w:ascii="Times New Roman" w:eastAsia="Times New Roman" w:hAnsi="Times New Roman" w:cs="Times New Roman"/>
          <w:color w:val="111111"/>
          <w:sz w:val="24"/>
          <w:szCs w:val="24"/>
          <w:lang w:eastAsia="ru-RU"/>
        </w:rPr>
        <w:t>web-квестов</w:t>
      </w:r>
      <w:proofErr w:type="spellEnd"/>
      <w:r w:rsidRPr="004D074D">
        <w:rPr>
          <w:rFonts w:ascii="Times New Roman" w:eastAsia="Times New Roman" w:hAnsi="Times New Roman" w:cs="Times New Roman"/>
          <w:color w:val="111111"/>
          <w:sz w:val="24"/>
          <w:szCs w:val="24"/>
          <w:lang w:eastAsia="ru-RU"/>
        </w:rPr>
        <w:t xml:space="preserve"> и других. </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shd w:val="clear" w:color="auto" w:fill="FFFFFF"/>
          <w:lang w:eastAsia="ru-RU"/>
        </w:rPr>
        <w:t> </w:t>
      </w:r>
      <w:r w:rsidR="00566F4C">
        <w:rPr>
          <w:rFonts w:ascii="Times New Roman" w:eastAsia="Times New Roman" w:hAnsi="Times New Roman" w:cs="Times New Roman"/>
          <w:color w:val="212529"/>
          <w:sz w:val="24"/>
          <w:szCs w:val="24"/>
          <w:shd w:val="clear" w:color="auto" w:fill="FFFFFF"/>
          <w:lang w:eastAsia="ru-RU"/>
        </w:rPr>
        <w:t xml:space="preserve"> </w:t>
      </w:r>
      <w:r w:rsidRPr="00E765C4">
        <w:rPr>
          <w:rFonts w:ascii="Times New Roman" w:eastAsia="Times New Roman" w:hAnsi="Times New Roman" w:cs="Times New Roman"/>
          <w:color w:val="212529"/>
          <w:sz w:val="24"/>
          <w:szCs w:val="24"/>
          <w:shd w:val="clear" w:color="auto" w:fill="FFFFFF"/>
          <w:lang w:eastAsia="ru-RU"/>
        </w:rPr>
        <w:t xml:space="preserve">Прививая патриотизм, школа должна стимулировать школьников к чувству созидательному. Многое зависит от учителя. Учитель, искренне восхищающийся Родиной, в том числе малой, с гордостью повествующий детям о размерах страны, в которой они родились, о людях, прославляющих родную землю, приносящих пользу обществу, с честью и достоинством оберегающих покой мирных граждан, </w:t>
      </w:r>
      <w:proofErr w:type="spellStart"/>
      <w:r w:rsidRPr="00E765C4">
        <w:rPr>
          <w:rFonts w:ascii="Times New Roman" w:eastAsia="Times New Roman" w:hAnsi="Times New Roman" w:cs="Times New Roman"/>
          <w:color w:val="212529"/>
          <w:sz w:val="24"/>
          <w:szCs w:val="24"/>
          <w:shd w:val="clear" w:color="auto" w:fill="FFFFFF"/>
          <w:lang w:eastAsia="ru-RU"/>
        </w:rPr>
        <w:t>сподвигает</w:t>
      </w:r>
      <w:proofErr w:type="spellEnd"/>
      <w:r w:rsidRPr="00E765C4">
        <w:rPr>
          <w:rFonts w:ascii="Times New Roman" w:eastAsia="Times New Roman" w:hAnsi="Times New Roman" w:cs="Times New Roman"/>
          <w:color w:val="212529"/>
          <w:sz w:val="24"/>
          <w:szCs w:val="24"/>
          <w:shd w:val="clear" w:color="auto" w:fill="FFFFFF"/>
          <w:lang w:eastAsia="ru-RU"/>
        </w:rPr>
        <w:t xml:space="preserve"> не просто полюбить свою страну, а относиться к ней с особым трепетом и нежностью.</w:t>
      </w:r>
    </w:p>
    <w:p w:rsidR="00E765C4" w:rsidRPr="00E765C4" w:rsidRDefault="00E765C4" w:rsidP="004D074D">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shd w:val="clear" w:color="auto" w:fill="FFFFFF"/>
          <w:lang w:eastAsia="ru-RU"/>
        </w:rPr>
        <w:t>Учитель должен демонстрировать все на личном примере. </w:t>
      </w:r>
      <w:r w:rsidRPr="00E765C4">
        <w:rPr>
          <w:rFonts w:ascii="Times New Roman" w:eastAsia="Times New Roman" w:hAnsi="Times New Roman" w:cs="Times New Roman"/>
          <w:color w:val="212529"/>
          <w:sz w:val="24"/>
          <w:szCs w:val="24"/>
          <w:lang w:eastAsia="ru-RU"/>
        </w:rPr>
        <w:t>Дети должны видеть позитивные моменты в бережном отношении к природе, родному краю, своему Отечеству.</w:t>
      </w:r>
    </w:p>
    <w:p w:rsidR="000917D8" w:rsidRPr="00566F4C" w:rsidRDefault="00E765C4" w:rsidP="00566F4C">
      <w:pPr>
        <w:shd w:val="clear" w:color="auto" w:fill="FFFFFF"/>
        <w:spacing w:before="30" w:after="100" w:afterAutospacing="1" w:line="240" w:lineRule="auto"/>
        <w:ind w:left="680"/>
        <w:jc w:val="both"/>
        <w:rPr>
          <w:rFonts w:ascii="Times New Roman" w:eastAsia="Times New Roman" w:hAnsi="Times New Roman" w:cs="Times New Roman"/>
          <w:color w:val="212529"/>
          <w:sz w:val="24"/>
          <w:szCs w:val="24"/>
          <w:lang w:eastAsia="ru-RU"/>
        </w:rPr>
      </w:pPr>
      <w:r w:rsidRPr="00E765C4">
        <w:rPr>
          <w:rFonts w:ascii="Times New Roman" w:eastAsia="Times New Roman" w:hAnsi="Times New Roman" w:cs="Times New Roman"/>
          <w:color w:val="212529"/>
          <w:sz w:val="24"/>
          <w:szCs w:val="24"/>
          <w:lang w:eastAsia="ru-RU"/>
        </w:rPr>
        <w:lastRenderedPageBreak/>
        <w:t>Не воздействие на детей, а сотрудничество их со взрослыми способно воспитать патриота и гражданина.</w:t>
      </w:r>
    </w:p>
    <w:p w:rsidR="00A62B47" w:rsidRPr="006608D7" w:rsidRDefault="00566F4C" w:rsidP="006608D7">
      <w:pPr>
        <w:spacing w:before="30" w:after="3" w:line="360" w:lineRule="auto"/>
        <w:ind w:left="680" w:right="69" w:firstLine="701"/>
        <w:jc w:val="both"/>
        <w:rPr>
          <w:rFonts w:ascii="Times New Roman" w:eastAsia="Times New Roman" w:hAnsi="Times New Roman" w:cs="Times New Roman"/>
          <w:color w:val="000000"/>
          <w:sz w:val="24"/>
          <w:szCs w:val="24"/>
          <w:lang w:eastAsia="ru-RU"/>
        </w:rPr>
      </w:pPr>
      <w:r w:rsidRPr="00566F4C">
        <w:rPr>
          <w:rFonts w:ascii="Times New Roman" w:eastAsia="Times New Roman" w:hAnsi="Times New Roman" w:cs="Times New Roman"/>
          <w:b/>
          <w:color w:val="000000"/>
          <w:sz w:val="24"/>
          <w:szCs w:val="24"/>
          <w:lang w:eastAsia="ru-RU"/>
        </w:rPr>
        <w:t>Вывод</w:t>
      </w:r>
      <w:r>
        <w:rPr>
          <w:rFonts w:ascii="Times New Roman" w:eastAsia="Times New Roman" w:hAnsi="Times New Roman" w:cs="Times New Roman"/>
          <w:color w:val="000000"/>
          <w:sz w:val="24"/>
          <w:szCs w:val="24"/>
          <w:lang w:eastAsia="ru-RU"/>
        </w:rPr>
        <w:t xml:space="preserve">: </w:t>
      </w:r>
      <w:r w:rsidR="000917D8" w:rsidRPr="000917D8">
        <w:rPr>
          <w:rFonts w:ascii="Times New Roman" w:eastAsia="Times New Roman" w:hAnsi="Times New Roman" w:cs="Times New Roman"/>
          <w:color w:val="000000"/>
          <w:sz w:val="24"/>
          <w:szCs w:val="24"/>
          <w:lang w:eastAsia="ru-RU"/>
        </w:rPr>
        <w:t>Патриотическое воспитание молодёжи в условиях современного общества является важнейшей задачей для образовательных учреждений. Сложные экономические, социальные и политические изменения, происходящие в мире, а также процесс глобализации ставят перед обществом новые вызовы, требующие активного вовлечения подрастающего поколения в гражданскую жизнь своей страны. Патриотизм, как основа формирования личности, предполагает не только любовь к родине, но и осознание своей</w:t>
      </w:r>
      <w:r>
        <w:rPr>
          <w:rFonts w:ascii="Times New Roman" w:eastAsia="Times New Roman" w:hAnsi="Times New Roman" w:cs="Times New Roman"/>
          <w:color w:val="000000"/>
          <w:sz w:val="24"/>
          <w:szCs w:val="24"/>
          <w:lang w:eastAsia="ru-RU"/>
        </w:rPr>
        <w:t xml:space="preserve"> ответственности за её будущее.</w:t>
      </w:r>
      <w:bookmarkStart w:id="0" w:name="_GoBack"/>
      <w:bookmarkEnd w:id="0"/>
    </w:p>
    <w:p w:rsidR="00A62B47" w:rsidRPr="004D074D" w:rsidRDefault="00A62B47" w:rsidP="004D074D">
      <w:pPr>
        <w:spacing w:before="30" w:line="360" w:lineRule="auto"/>
        <w:ind w:left="680"/>
        <w:rPr>
          <w:rFonts w:ascii="Times New Roman" w:hAnsi="Times New Roman" w:cs="Times New Roman"/>
          <w:sz w:val="24"/>
          <w:szCs w:val="24"/>
        </w:rPr>
      </w:pPr>
      <w:r w:rsidRPr="004D074D">
        <w:rPr>
          <w:rFonts w:ascii="Times New Roman" w:hAnsi="Times New Roman" w:cs="Times New Roman"/>
          <w:sz w:val="24"/>
          <w:szCs w:val="24"/>
        </w:rPr>
        <w:t>Список литературы:</w:t>
      </w:r>
    </w:p>
    <w:p w:rsidR="00A62B47" w:rsidRPr="004D074D" w:rsidRDefault="00A62B47" w:rsidP="004D074D">
      <w:pPr>
        <w:spacing w:before="30" w:line="360" w:lineRule="auto"/>
        <w:ind w:left="680"/>
        <w:rPr>
          <w:rFonts w:ascii="Times New Roman" w:hAnsi="Times New Roman" w:cs="Times New Roman"/>
          <w:color w:val="000000"/>
          <w:sz w:val="24"/>
          <w:szCs w:val="24"/>
        </w:rPr>
      </w:pPr>
      <w:r w:rsidRPr="004D074D">
        <w:rPr>
          <w:rFonts w:ascii="Times New Roman" w:hAnsi="Times New Roman" w:cs="Times New Roman"/>
          <w:color w:val="000000"/>
          <w:sz w:val="24"/>
          <w:szCs w:val="24"/>
        </w:rPr>
        <w:t>1. Федеральный закон от 19 июля 1995 г. № 80-ФЗ «Об увековечении Победы советского народа в Великой Отечественной Войне 1941-1945 годов».</w:t>
      </w:r>
    </w:p>
    <w:p w:rsidR="004F0084" w:rsidRPr="004D074D" w:rsidRDefault="004F0084" w:rsidP="004D074D">
      <w:pPr>
        <w:spacing w:before="30" w:line="360" w:lineRule="auto"/>
        <w:ind w:left="680"/>
        <w:rPr>
          <w:rFonts w:ascii="Times New Roman" w:hAnsi="Times New Roman" w:cs="Times New Roman"/>
          <w:color w:val="000000"/>
          <w:sz w:val="24"/>
          <w:szCs w:val="24"/>
        </w:rPr>
      </w:pPr>
      <w:r w:rsidRPr="004D074D">
        <w:rPr>
          <w:rFonts w:ascii="Times New Roman" w:hAnsi="Times New Roman" w:cs="Times New Roman"/>
          <w:color w:val="000000"/>
          <w:sz w:val="24"/>
          <w:szCs w:val="24"/>
        </w:rPr>
        <w:t>2. Публично отождествлять роли СССР и Германии во Второй мировой войне запретят \\ Государственная дума (официальный сайт) [Электронный ресурс]. URL: http://duma.gov.ru/news/51413/ (дата обращения: 13.09.2021).</w:t>
      </w:r>
    </w:p>
    <w:p w:rsidR="004F0084" w:rsidRPr="004D074D" w:rsidRDefault="004F0084" w:rsidP="004D074D">
      <w:pPr>
        <w:spacing w:before="30" w:line="360" w:lineRule="auto"/>
        <w:ind w:left="680"/>
        <w:rPr>
          <w:rFonts w:ascii="Times New Roman" w:hAnsi="Times New Roman" w:cs="Times New Roman"/>
          <w:color w:val="000000"/>
          <w:sz w:val="24"/>
          <w:szCs w:val="24"/>
        </w:rPr>
      </w:pPr>
      <w:r w:rsidRPr="004D074D">
        <w:rPr>
          <w:rFonts w:ascii="Times New Roman" w:hAnsi="Times New Roman" w:cs="Times New Roman"/>
          <w:color w:val="000000"/>
          <w:sz w:val="24"/>
          <w:szCs w:val="24"/>
        </w:rPr>
        <w:t>3. Москва. Кремль. Путин [Электронный ресурс]. URL: https://yandex.ru/video/preview/?text</w:t>
      </w:r>
      <w:proofErr w:type="gramStart"/>
      <w:r w:rsidRPr="004D074D">
        <w:rPr>
          <w:rFonts w:ascii="Times New Roman" w:hAnsi="Times New Roman" w:cs="Times New Roman"/>
          <w:color w:val="000000"/>
          <w:sz w:val="24"/>
          <w:szCs w:val="24"/>
        </w:rPr>
        <w:t>=«</w:t>
      </w:r>
      <w:proofErr w:type="gramEnd"/>
      <w:r w:rsidRPr="004D074D">
        <w:rPr>
          <w:rFonts w:ascii="Times New Roman" w:hAnsi="Times New Roman" w:cs="Times New Roman"/>
          <w:color w:val="000000"/>
          <w:sz w:val="24"/>
          <w:szCs w:val="24"/>
        </w:rPr>
        <w:t>Москва.%20Кремль.%20Путин»%2010%20мая%202020&amp;path=wizard&amp;parent-reqid=1638702918830176-2517526627405417434-vla1-4679-vla-l7-balancer-8080-BAL-9489&amp;wiz_type=vital&amp;filmId=82121273034455407 (дата обращения: 10.09.2021).</w:t>
      </w:r>
    </w:p>
    <w:p w:rsidR="007B3156" w:rsidRPr="004D074D" w:rsidRDefault="007B3156" w:rsidP="004D074D">
      <w:pPr>
        <w:spacing w:before="30" w:line="360" w:lineRule="auto"/>
        <w:ind w:left="680"/>
        <w:rPr>
          <w:rFonts w:ascii="Times New Roman" w:eastAsia="Times New Roman" w:hAnsi="Times New Roman" w:cs="Times New Roman"/>
          <w:color w:val="000000"/>
          <w:sz w:val="24"/>
          <w:szCs w:val="24"/>
          <w:lang w:eastAsia="ru-RU"/>
        </w:rPr>
      </w:pPr>
      <w:r w:rsidRPr="004D074D">
        <w:rPr>
          <w:rFonts w:ascii="Times New Roman" w:eastAsia="Times New Roman" w:hAnsi="Times New Roman" w:cs="Times New Roman"/>
          <w:color w:val="000000"/>
          <w:sz w:val="24"/>
          <w:szCs w:val="24"/>
          <w:lang w:eastAsia="ru-RU"/>
        </w:rPr>
        <w:t>4. Выступление президента В. Путина в Кремле [Электронный ресурс]. URL: https://russian.rt.com/russia/article/745442-putin-patriotizm-nacionalnaya-ideya (дата обращения: 10.09.2021).</w:t>
      </w:r>
    </w:p>
    <w:p w:rsidR="00177581" w:rsidRPr="004D074D" w:rsidRDefault="00613430" w:rsidP="004D074D">
      <w:pPr>
        <w:spacing w:before="30" w:line="360" w:lineRule="auto"/>
        <w:ind w:left="680"/>
        <w:rPr>
          <w:rFonts w:ascii="Times New Roman" w:hAnsi="Times New Roman" w:cs="Times New Roman"/>
          <w:sz w:val="24"/>
          <w:szCs w:val="24"/>
        </w:rPr>
      </w:pPr>
      <w:r>
        <w:rPr>
          <w:rFonts w:ascii="Times New Roman" w:hAnsi="Times New Roman" w:cs="Times New Roman"/>
          <w:sz w:val="24"/>
          <w:szCs w:val="24"/>
        </w:rPr>
        <w:t xml:space="preserve">5 Соколова М.В. Музейная педагогика / </w:t>
      </w:r>
      <w:proofErr w:type="spellStart"/>
      <w:r>
        <w:rPr>
          <w:rFonts w:ascii="Times New Roman" w:hAnsi="Times New Roman" w:cs="Times New Roman"/>
          <w:sz w:val="24"/>
          <w:szCs w:val="24"/>
        </w:rPr>
        <w:t>М.В.Соколова</w:t>
      </w:r>
      <w:proofErr w:type="spellEnd"/>
      <w:r>
        <w:rPr>
          <w:rFonts w:ascii="Times New Roman" w:hAnsi="Times New Roman" w:cs="Times New Roman"/>
          <w:sz w:val="24"/>
          <w:szCs w:val="24"/>
        </w:rPr>
        <w:t xml:space="preserve"> – Ярославль: </w:t>
      </w:r>
      <w:proofErr w:type="spellStart"/>
      <w:r>
        <w:rPr>
          <w:rFonts w:ascii="Times New Roman" w:hAnsi="Times New Roman" w:cs="Times New Roman"/>
          <w:sz w:val="24"/>
          <w:szCs w:val="24"/>
        </w:rPr>
        <w:t>Ярос</w:t>
      </w:r>
      <w:proofErr w:type="spellEnd"/>
      <w:r>
        <w:rPr>
          <w:rFonts w:ascii="Times New Roman" w:hAnsi="Times New Roman" w:cs="Times New Roman"/>
          <w:sz w:val="24"/>
          <w:szCs w:val="24"/>
        </w:rPr>
        <w:t xml:space="preserve">. гос.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xml:space="preserve">.  ун-т им. </w:t>
      </w:r>
      <w:proofErr w:type="spellStart"/>
      <w:r>
        <w:rPr>
          <w:rFonts w:ascii="Times New Roman" w:hAnsi="Times New Roman" w:cs="Times New Roman"/>
          <w:sz w:val="24"/>
          <w:szCs w:val="24"/>
        </w:rPr>
        <w:t>К.Д.Ушинского</w:t>
      </w:r>
      <w:proofErr w:type="spellEnd"/>
      <w:r>
        <w:rPr>
          <w:rFonts w:ascii="Times New Roman" w:hAnsi="Times New Roman" w:cs="Times New Roman"/>
          <w:sz w:val="24"/>
          <w:szCs w:val="24"/>
        </w:rPr>
        <w:t>, 2002. – 75 с.</w:t>
      </w:r>
    </w:p>
    <w:sectPr w:rsidR="00177581" w:rsidRPr="004D074D" w:rsidSect="007B31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5C22"/>
    <w:multiLevelType w:val="multilevel"/>
    <w:tmpl w:val="B5B6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82F5E"/>
    <w:multiLevelType w:val="multilevel"/>
    <w:tmpl w:val="B2F8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D12DEE"/>
    <w:multiLevelType w:val="multilevel"/>
    <w:tmpl w:val="59C4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45A6D"/>
    <w:multiLevelType w:val="multilevel"/>
    <w:tmpl w:val="8FA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B3378"/>
    <w:multiLevelType w:val="multilevel"/>
    <w:tmpl w:val="6B96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D8"/>
    <w:rsid w:val="000917D8"/>
    <w:rsid w:val="00177581"/>
    <w:rsid w:val="003F7C5C"/>
    <w:rsid w:val="004443A1"/>
    <w:rsid w:val="004D074D"/>
    <w:rsid w:val="004F0084"/>
    <w:rsid w:val="00566F4C"/>
    <w:rsid w:val="00582672"/>
    <w:rsid w:val="00591E0A"/>
    <w:rsid w:val="00613430"/>
    <w:rsid w:val="006608D7"/>
    <w:rsid w:val="007B3156"/>
    <w:rsid w:val="0081311A"/>
    <w:rsid w:val="009F6BCC"/>
    <w:rsid w:val="00A62B47"/>
    <w:rsid w:val="00A65E7C"/>
    <w:rsid w:val="00AA3DFA"/>
    <w:rsid w:val="00BB1972"/>
    <w:rsid w:val="00E765C4"/>
    <w:rsid w:val="00F76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8CEA3-EB63-4F67-A92E-BF18F607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3DFA"/>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0"/>
    <w:link w:val="a3"/>
    <w:rsid w:val="00AA3DFA"/>
    <w:rPr>
      <w:rFonts w:ascii="Times New Roman" w:eastAsia="Times New Roman" w:hAnsi="Times New Roman" w:cs="Times New Roman"/>
      <w:sz w:val="24"/>
      <w:szCs w:val="24"/>
      <w:lang w:eastAsia="ar-SA"/>
    </w:rPr>
  </w:style>
  <w:style w:type="paragraph" w:customStyle="1" w:styleId="a5">
    <w:name w:val="Содержимое таблицы"/>
    <w:basedOn w:val="a"/>
    <w:rsid w:val="00AA3DFA"/>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6">
    <w:name w:val="Normal (Web)"/>
    <w:basedOn w:val="a"/>
    <w:uiPriority w:val="99"/>
    <w:semiHidden/>
    <w:unhideWhenUsed/>
    <w:rsid w:val="00A62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134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13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15858">
      <w:bodyDiv w:val="1"/>
      <w:marLeft w:val="0"/>
      <w:marRight w:val="0"/>
      <w:marTop w:val="0"/>
      <w:marBottom w:val="0"/>
      <w:divBdr>
        <w:top w:val="none" w:sz="0" w:space="0" w:color="auto"/>
        <w:left w:val="none" w:sz="0" w:space="0" w:color="auto"/>
        <w:bottom w:val="none" w:sz="0" w:space="0" w:color="auto"/>
        <w:right w:val="none" w:sz="0" w:space="0" w:color="auto"/>
      </w:divBdr>
    </w:div>
    <w:div w:id="1116949236">
      <w:bodyDiv w:val="1"/>
      <w:marLeft w:val="0"/>
      <w:marRight w:val="0"/>
      <w:marTop w:val="0"/>
      <w:marBottom w:val="0"/>
      <w:divBdr>
        <w:top w:val="none" w:sz="0" w:space="0" w:color="auto"/>
        <w:left w:val="none" w:sz="0" w:space="0" w:color="auto"/>
        <w:bottom w:val="none" w:sz="0" w:space="0" w:color="auto"/>
        <w:right w:val="none" w:sz="0" w:space="0" w:color="auto"/>
      </w:divBdr>
    </w:div>
    <w:div w:id="1733187612">
      <w:bodyDiv w:val="1"/>
      <w:marLeft w:val="0"/>
      <w:marRight w:val="0"/>
      <w:marTop w:val="0"/>
      <w:marBottom w:val="0"/>
      <w:divBdr>
        <w:top w:val="none" w:sz="0" w:space="0" w:color="auto"/>
        <w:left w:val="none" w:sz="0" w:space="0" w:color="auto"/>
        <w:bottom w:val="none" w:sz="0" w:space="0" w:color="auto"/>
        <w:right w:val="none" w:sz="0" w:space="0" w:color="auto"/>
      </w:divBdr>
    </w:div>
    <w:div w:id="17380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2782</Words>
  <Characters>15859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cp:revision>
  <cp:lastPrinted>2025-10-14T10:18:00Z</cp:lastPrinted>
  <dcterms:created xsi:type="dcterms:W3CDTF">2025-10-14T07:44:00Z</dcterms:created>
  <dcterms:modified xsi:type="dcterms:W3CDTF">2025-11-26T07:29:00Z</dcterms:modified>
</cp:coreProperties>
</file>