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C2A7" w14:textId="70564BEC" w:rsidR="00AD33E5" w:rsidRDefault="00AD33E5" w:rsidP="00AD3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Консультация для родителей «</w:t>
      </w:r>
      <w:r w:rsidR="008D3B84">
        <w:rPr>
          <w:rFonts w:ascii="Times New Roman" w:hAnsi="Times New Roman" w:cs="Times New Roman"/>
          <w:sz w:val="28"/>
          <w:szCs w:val="28"/>
        </w:rPr>
        <w:t>Как влияет мелкая моторика</w:t>
      </w:r>
      <w:r w:rsidRPr="00AD33E5">
        <w:rPr>
          <w:rFonts w:ascii="Times New Roman" w:hAnsi="Times New Roman" w:cs="Times New Roman"/>
          <w:sz w:val="28"/>
          <w:szCs w:val="28"/>
        </w:rPr>
        <w:t xml:space="preserve"> на развитие речи детей»</w:t>
      </w:r>
    </w:p>
    <w:p w14:paraId="62DDAB08" w14:textId="77777777" w:rsidR="00AD33E5" w:rsidRPr="00AD33E5" w:rsidRDefault="00AD33E5" w:rsidP="00AD3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C77304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В последние годы в нашей стране отмечается тенденция на увеличение количества детей с отклонениями в развитии речи. Проблема исправления речи в наше время является очень актуальной. Речевые отклонения возникают в раннем возрасте и их необходимо своевременно выявлять и исправлять.</w:t>
      </w:r>
    </w:p>
    <w:p w14:paraId="1994344D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 xml:space="preserve">Все знают о важности развития мелкой моторики и координации движения пальцев рук. М.М. Кольцова, </w:t>
      </w:r>
      <w:proofErr w:type="gramStart"/>
      <w:r w:rsidRPr="00AD33E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D33E5">
        <w:rPr>
          <w:rFonts w:ascii="Times New Roman" w:hAnsi="Times New Roman" w:cs="Times New Roman"/>
          <w:sz w:val="28"/>
          <w:szCs w:val="28"/>
        </w:rPr>
        <w:t xml:space="preserve"> исследовав детскую речи, отмечала,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</w:t>
      </w:r>
    </w:p>
    <w:p w14:paraId="65A72B43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Конечно же, развитие мелкой моторики – это не единственный фактор, который способствует развитию речи. Если у ребёнка будет очень хорошо развита моторика, но с ребенком не будут разговаривать, то и речь ребёнка будет не достаточно развита. Поэтому речь ребенка надо развивать в комплексе много и активно общаться с ним в быту, вызывая его на разговор, стимулируя вопросами, просьбами. Необходимо читать книги ребёнку, рассказывать обо всём, что его окружает, показывать картинки, которые дети очень любят рассматривать. И плюс к этому, развивать мелкую моторику.</w:t>
      </w:r>
    </w:p>
    <w:p w14:paraId="59339982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 xml:space="preserve">Мелкая моторика рук </w:t>
      </w:r>
      <w:proofErr w:type="gramStart"/>
      <w:r w:rsidRPr="00AD33E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D33E5">
        <w:rPr>
          <w:rFonts w:ascii="Times New Roman" w:hAnsi="Times New Roman" w:cs="Times New Roman"/>
          <w:sz w:val="28"/>
          <w:szCs w:val="28"/>
        </w:rPr>
        <w:t xml:space="preserve"> разнообразные движения пальчиками и ладонями.</w:t>
      </w:r>
    </w:p>
    <w:p w14:paraId="2B94E6D8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Крупная моторика - движения всей рукой и всем телом.</w:t>
      </w:r>
    </w:p>
    <w:p w14:paraId="0A68C56A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Работа по развитию мелкой и общей моторики позволит улучшить и ускорить не только развитие мелкой моторики рук, но и речевое развитие у детей раннего дошкольного возраста; улучшить качество речи, четкость звуков и расширить словарный запас; вызовет у детей интерес к познанию нового и интересного.</w:t>
      </w:r>
    </w:p>
    <w:p w14:paraId="706A17EC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Мелкую моторику рук хорошо развивать с помощью:</w:t>
      </w:r>
    </w:p>
    <w:p w14:paraId="31249D37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-пальчиковой гимнастики, при этом хорошо использовать стихи, песенки, потешки, сказки,</w:t>
      </w:r>
    </w:p>
    <w:p w14:paraId="64B010C8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 xml:space="preserve">-с помощью массажа с растиранием пальчиков и </w:t>
      </w:r>
      <w:proofErr w:type="spellStart"/>
      <w:r w:rsidRPr="00AD33E5">
        <w:rPr>
          <w:rFonts w:ascii="Times New Roman" w:hAnsi="Times New Roman" w:cs="Times New Roman"/>
          <w:sz w:val="28"/>
          <w:szCs w:val="28"/>
        </w:rPr>
        <w:t>массажёрами</w:t>
      </w:r>
      <w:proofErr w:type="spellEnd"/>
      <w:r w:rsidRPr="00AD33E5">
        <w:rPr>
          <w:rFonts w:ascii="Times New Roman" w:hAnsi="Times New Roman" w:cs="Times New Roman"/>
          <w:sz w:val="28"/>
          <w:szCs w:val="28"/>
        </w:rPr>
        <w:t xml:space="preserve"> для рук,</w:t>
      </w:r>
    </w:p>
    <w:p w14:paraId="5180C5A3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-с помощью игр с природным материалом, таким как орехи, шишки, каштаны, крупа, можно использовать в играх с ребенком предметы домашнего обихода,</w:t>
      </w:r>
    </w:p>
    <w:p w14:paraId="542AD727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-пальчиковый театр,</w:t>
      </w:r>
    </w:p>
    <w:p w14:paraId="0A8CE450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-народные игры с ладошками.</w:t>
      </w:r>
    </w:p>
    <w:p w14:paraId="5A1F8F2D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Очень хорошо развивают моторику занятия продуктивной деятельностью (рисовании, лепка, аппликация).</w:t>
      </w:r>
    </w:p>
    <w:p w14:paraId="07C4A172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Игры и упражнения, направленные на формирование тонких движений пальцев рук, способствуют не только развитию речи, а еще и развитию повышения внимания, воображения и работоспособности детей.</w:t>
      </w:r>
    </w:p>
    <w:p w14:paraId="1D723BB4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 xml:space="preserve">Развитию мелкой моторики способствуют занятия с играми, в которых присутствуют мелкие детали. Например, выкладывание узоров из бусин, нанизывание бусин на леску, перебирание крупы, выкладывание </w:t>
      </w:r>
      <w:r w:rsidRPr="00AD33E5">
        <w:rPr>
          <w:rFonts w:ascii="Times New Roman" w:hAnsi="Times New Roman" w:cs="Times New Roman"/>
          <w:sz w:val="28"/>
          <w:szCs w:val="28"/>
        </w:rPr>
        <w:lastRenderedPageBreak/>
        <w:t xml:space="preserve">геометрических фигур из цветных палочек, рисование пальчиками на крупе </w:t>
      </w:r>
      <w:proofErr w:type="spellStart"/>
      <w:r w:rsidRPr="00AD33E5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AD33E5">
        <w:rPr>
          <w:rFonts w:ascii="Times New Roman" w:hAnsi="Times New Roman" w:cs="Times New Roman"/>
          <w:sz w:val="28"/>
          <w:szCs w:val="28"/>
        </w:rPr>
        <w:t>.</w:t>
      </w:r>
    </w:p>
    <w:p w14:paraId="42691F17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Игра с крупой.</w:t>
      </w:r>
    </w:p>
    <w:p w14:paraId="55DA7FC2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 xml:space="preserve">Насыпьте в тарелочку горох, с </w:t>
      </w:r>
      <w:proofErr w:type="gramStart"/>
      <w:r w:rsidRPr="00AD33E5">
        <w:rPr>
          <w:rFonts w:ascii="Times New Roman" w:hAnsi="Times New Roman" w:cs="Times New Roman"/>
          <w:sz w:val="28"/>
          <w:szCs w:val="28"/>
        </w:rPr>
        <w:t>какой либо</w:t>
      </w:r>
      <w:proofErr w:type="gramEnd"/>
      <w:r w:rsidRPr="00AD33E5">
        <w:rPr>
          <w:rFonts w:ascii="Times New Roman" w:hAnsi="Times New Roman" w:cs="Times New Roman"/>
          <w:sz w:val="28"/>
          <w:szCs w:val="28"/>
        </w:rPr>
        <w:t xml:space="preserve"> другой крупой и предложите ребенку отсортировать горох от крупы в другую тарелочку</w:t>
      </w:r>
    </w:p>
    <w:p w14:paraId="3A641D7A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Игра с грецкими орехами.</w:t>
      </w:r>
    </w:p>
    <w:p w14:paraId="2DCBAFA8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Ребенок катает грецкий орех между ладонями и при этом приговаривает слова: Я катаю свой орех, что бы стал круглее всех.</w:t>
      </w:r>
    </w:p>
    <w:p w14:paraId="7A1E8DCE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Игра с массажными мячиками.</w:t>
      </w:r>
    </w:p>
    <w:p w14:paraId="01330682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 xml:space="preserve">Ребенок катает мячик одной рукой по ручкам и </w:t>
      </w:r>
      <w:proofErr w:type="gramStart"/>
      <w:r w:rsidRPr="00AD33E5">
        <w:rPr>
          <w:rFonts w:ascii="Times New Roman" w:hAnsi="Times New Roman" w:cs="Times New Roman"/>
          <w:sz w:val="28"/>
          <w:szCs w:val="28"/>
        </w:rPr>
        <w:t>по ножкам</w:t>
      </w:r>
      <w:proofErr w:type="gramEnd"/>
      <w:r w:rsidRPr="00AD33E5">
        <w:rPr>
          <w:rFonts w:ascii="Times New Roman" w:hAnsi="Times New Roman" w:cs="Times New Roman"/>
          <w:sz w:val="28"/>
          <w:szCs w:val="28"/>
        </w:rPr>
        <w:t xml:space="preserve"> и при этом приговаривает слова: Тише мяч не торопись,</w:t>
      </w:r>
    </w:p>
    <w:p w14:paraId="1D8D67A5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Ты по ручкам прокатись,</w:t>
      </w:r>
    </w:p>
    <w:p w14:paraId="54CDE42E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Ты по ножкам прокатись,</w:t>
      </w:r>
    </w:p>
    <w:p w14:paraId="79B7A9BD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И обратно возвратись.</w:t>
      </w:r>
    </w:p>
    <w:p w14:paraId="15F7A4E9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Игра с карандашами.</w:t>
      </w:r>
    </w:p>
    <w:p w14:paraId="587E2BD3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Манипуляции с цветными карандашами: зажимать карандаш между соседними пальцами, усложнение – совершать колебательные движения карандашом.</w:t>
      </w:r>
    </w:p>
    <w:p w14:paraId="7B642BCB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Я иголки не боюсь.</w:t>
      </w:r>
    </w:p>
    <w:p w14:paraId="4CF10B66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Предложить ребенку нанизывать пуговицы разного диаметра и цвета на иголку с тупым концом.</w:t>
      </w:r>
    </w:p>
    <w:p w14:paraId="564F1D3F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Чудо–прищепки.</w:t>
      </w:r>
    </w:p>
    <w:p w14:paraId="3421E7E2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При помощи прищепок, можно предложить детям следующие задания: сделать из прищепок солнышку – лучики, ёжику или кактусу – иголки, павлину - разноцветный хвост и т.п. (солнышко, ёжик – плоскостные изображения).</w:t>
      </w:r>
    </w:p>
    <w:p w14:paraId="13C99575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Упражнения для тренировки тонких движений рук без речевого сопровождения:</w:t>
      </w:r>
    </w:p>
    <w:p w14:paraId="37776081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«Пальчики здороваются»</w:t>
      </w:r>
      <w:r w:rsidRPr="00AD33E5">
        <w:rPr>
          <w:rFonts w:ascii="Times New Roman" w:hAnsi="Times New Roman" w:cs="Times New Roman"/>
          <w:sz w:val="28"/>
          <w:szCs w:val="28"/>
        </w:rPr>
        <w:t> - кончик большого пальца правой руки поочередно касается кончиков указательного, среднего, безымянного и мизинца. "Поздороваться" пальчиками на левой руке, а затем одновременно на двух руках.</w:t>
      </w:r>
    </w:p>
    <w:p w14:paraId="79BDF4C6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«Человечек»</w:t>
      </w:r>
      <w:r w:rsidRPr="00AD33E5">
        <w:rPr>
          <w:rFonts w:ascii="Times New Roman" w:hAnsi="Times New Roman" w:cs="Times New Roman"/>
          <w:sz w:val="28"/>
          <w:szCs w:val="28"/>
        </w:rPr>
        <w:t> - указательный и средний пальцы правой (затем и левой) руки - "бегает" по столу.</w:t>
      </w:r>
    </w:p>
    <w:p w14:paraId="07644DD0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«Слоненок»</w:t>
      </w:r>
      <w:r w:rsidRPr="00AD33E5">
        <w:rPr>
          <w:rFonts w:ascii="Times New Roman" w:hAnsi="Times New Roman" w:cs="Times New Roman"/>
          <w:sz w:val="28"/>
          <w:szCs w:val="28"/>
        </w:rPr>
        <w:t> - (средний палец выставлен вперед - хобот, а указательный и безымянный - ноги) "идет" по столу.</w:t>
      </w:r>
    </w:p>
    <w:p w14:paraId="2E09DE09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«Очки»</w:t>
      </w:r>
      <w:r w:rsidRPr="00AD33E5">
        <w:rPr>
          <w:rFonts w:ascii="Times New Roman" w:hAnsi="Times New Roman" w:cs="Times New Roman"/>
          <w:sz w:val="28"/>
          <w:szCs w:val="28"/>
        </w:rPr>
        <w:t> - образовать два кружка из большого и указательного пальцев обеих рук, соединить их.</w:t>
      </w:r>
    </w:p>
    <w:p w14:paraId="4B97BEF5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Также хорошо использовать пальчиковые игры с речевым сопровождением.</w:t>
      </w:r>
    </w:p>
    <w:p w14:paraId="1785A5FB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Вот несколько примеров пальчиковых игр.</w:t>
      </w:r>
    </w:p>
    <w:p w14:paraId="7D3D5403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 Дерево»</w:t>
      </w:r>
    </w:p>
    <w:p w14:paraId="34CD0262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У дерева ствол, на стволе много веток,</w:t>
      </w:r>
    </w:p>
    <w:p w14:paraId="37E136DA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А листья на ветках зеленого цвета.</w:t>
      </w:r>
    </w:p>
    <w:p w14:paraId="56022D73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Прижать руки тыльной стороной друг к другу. Пальцы растопырены и подняты вверх. Шевелить кистями и пальцами.</w:t>
      </w:r>
    </w:p>
    <w:p w14:paraId="2C966FF7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«Домик»</w:t>
      </w:r>
    </w:p>
    <w:p w14:paraId="225232BF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Дом стоит с трубой и крышей,</w:t>
      </w:r>
    </w:p>
    <w:p w14:paraId="46717EF6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На балкон гулять я вышел.</w:t>
      </w:r>
    </w:p>
    <w:p w14:paraId="0B207857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14:paraId="77B55454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«Дружат наши пальчики»</w:t>
      </w:r>
    </w:p>
    <w:p w14:paraId="02711999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Дружат наши детки,</w:t>
      </w:r>
    </w:p>
    <w:p w14:paraId="47EFB875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14:paraId="52842AFC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Мы с тобой подружим</w:t>
      </w:r>
    </w:p>
    <w:p w14:paraId="3371E528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Маленькие пальчики.</w:t>
      </w:r>
    </w:p>
    <w:p w14:paraId="337100AE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Пальцы правой руки поочередно постукивают по пальцам левой руки, начиная с большого.</w:t>
      </w:r>
    </w:p>
    <w:p w14:paraId="1133E230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«Стол»</w:t>
      </w:r>
    </w:p>
    <w:p w14:paraId="0E791026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У стола четыре ножки,</w:t>
      </w:r>
    </w:p>
    <w:p w14:paraId="556D4AEF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Сверху крышка как ладошка.</w:t>
      </w:r>
    </w:p>
    <w:p w14:paraId="5CE09774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Левая река в кулачок, сверху опускается ладошка правой руки.</w:t>
      </w:r>
    </w:p>
    <w:p w14:paraId="2F1F14CF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b/>
          <w:bCs/>
          <w:sz w:val="28"/>
          <w:szCs w:val="28"/>
        </w:rPr>
        <w:t>«Рыбки»</w:t>
      </w:r>
    </w:p>
    <w:p w14:paraId="566E109B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Покажите ребенку картинку с рыбками; рассмотрите их, называя.</w:t>
      </w:r>
    </w:p>
    <w:p w14:paraId="577FE81E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Рыбки весело плескались,</w:t>
      </w:r>
    </w:p>
    <w:p w14:paraId="60F8B09F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В чистой светленькой реке</w:t>
      </w:r>
    </w:p>
    <w:p w14:paraId="3F9CA8EA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То сожмутся, разожмутся,</w:t>
      </w:r>
    </w:p>
    <w:p w14:paraId="7808FB16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То закружатся в воде.</w:t>
      </w:r>
    </w:p>
    <w:p w14:paraId="0B957248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Ладошки как бы ударяют по воде. Пальчики сжимаются в кулачок, то разжимаются. Винтообразные движения.</w:t>
      </w:r>
    </w:p>
    <w:p w14:paraId="7F4DEE39" w14:textId="77777777" w:rsidR="00AD33E5" w:rsidRPr="00AD33E5" w:rsidRDefault="00AD33E5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E5">
        <w:rPr>
          <w:rFonts w:ascii="Times New Roman" w:hAnsi="Times New Roman" w:cs="Times New Roman"/>
          <w:sz w:val="28"/>
          <w:szCs w:val="28"/>
        </w:rPr>
        <w:t>Они увлекательны и способствуют развитию речи и творческого воображения. У детей, повторяющих движения взрослых, вырабатывается умение управлять своими движениями, концентрировать внимание на одном виде деятельности. При выполнении каждого упражнения нужно стараться вовлекать все пальчики, упражнения выполнять как правой, так и левой рукой.</w:t>
      </w:r>
    </w:p>
    <w:p w14:paraId="314AD781" w14:textId="77777777" w:rsidR="001B24C8" w:rsidRPr="00AD33E5" w:rsidRDefault="001B24C8" w:rsidP="00AD3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24C8" w:rsidRPr="00AD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52"/>
    <w:rsid w:val="001B24C8"/>
    <w:rsid w:val="003A1952"/>
    <w:rsid w:val="0057053F"/>
    <w:rsid w:val="00860ACD"/>
    <w:rsid w:val="008D3B84"/>
    <w:rsid w:val="00AD33E5"/>
    <w:rsid w:val="00DF7E61"/>
    <w:rsid w:val="00E8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AE3E"/>
  <w15:chartTrackingRefBased/>
  <w15:docId w15:val="{852A0348-6F6C-43EF-B444-D430BA3B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9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9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9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9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9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9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9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9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9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9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1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Покидько</dc:creator>
  <cp:keywords/>
  <dc:description/>
  <cp:lastModifiedBy>Ирина Покидько</cp:lastModifiedBy>
  <cp:revision>3</cp:revision>
  <dcterms:created xsi:type="dcterms:W3CDTF">2026-03-10T04:21:00Z</dcterms:created>
  <dcterms:modified xsi:type="dcterms:W3CDTF">2026-03-10T05:14:00Z</dcterms:modified>
</cp:coreProperties>
</file>