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4C62D"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 xml:space="preserve">Александр Николаевич РОХЛОВ  </w:t>
      </w:r>
    </w:p>
    <w:p w14:paraId="19636CA4"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 xml:space="preserve">Мастер производственного обучения  </w:t>
      </w:r>
    </w:p>
    <w:p w14:paraId="164B7D36" w14:textId="77777777" w:rsidR="00442AB7" w:rsidRDefault="00535CB4" w:rsidP="00442AB7">
      <w:pPr>
        <w:spacing w:line="360" w:lineRule="auto"/>
        <w:ind w:firstLine="709"/>
        <w:rPr>
          <w:rFonts w:ascii="Times New Roman" w:hAnsi="Times New Roman" w:cs="Times New Roman"/>
          <w:sz w:val="28"/>
          <w:szCs w:val="28"/>
        </w:rPr>
      </w:pPr>
      <w:r w:rsidRPr="00535CB4">
        <w:rPr>
          <w:rFonts w:ascii="Times New Roman" w:hAnsi="Times New Roman" w:cs="Times New Roman"/>
          <w:sz w:val="28"/>
          <w:szCs w:val="28"/>
        </w:rPr>
        <w:t>Государственное автономное профессиональное образовательное учреждение Республики Татарстан «Казанский Радиомеханический колледж», г. Казань</w:t>
      </w:r>
      <w:r w:rsidR="00442AB7" w:rsidRPr="00442AB7">
        <w:rPr>
          <w:rFonts w:ascii="Times New Roman" w:hAnsi="Times New Roman" w:cs="Times New Roman"/>
          <w:sz w:val="28"/>
          <w:szCs w:val="28"/>
        </w:rPr>
        <w:t xml:space="preserve"> </w:t>
      </w:r>
    </w:p>
    <w:p w14:paraId="28ED2574" w14:textId="77777777" w:rsidR="00510D7A" w:rsidRPr="00510D7A" w:rsidRDefault="00510D7A" w:rsidP="00442AB7">
      <w:pPr>
        <w:spacing w:after="0" w:line="360" w:lineRule="auto"/>
        <w:ind w:firstLine="709"/>
        <w:jc w:val="both"/>
        <w:rPr>
          <w:rFonts w:ascii="Times New Roman" w:hAnsi="Times New Roman" w:cs="Times New Roman"/>
          <w:b/>
          <w:spacing w:val="-5"/>
          <w:sz w:val="32"/>
          <w:szCs w:val="28"/>
          <w:shd w:val="clear" w:color="auto" w:fill="FAFCFF"/>
        </w:rPr>
      </w:pPr>
      <w:r w:rsidRPr="00510D7A">
        <w:rPr>
          <w:rFonts w:ascii="Times New Roman" w:hAnsi="Times New Roman" w:cs="Times New Roman"/>
          <w:b/>
          <w:spacing w:val="-5"/>
          <w:sz w:val="32"/>
          <w:szCs w:val="28"/>
          <w:shd w:val="clear" w:color="auto" w:fill="FAFCFF"/>
        </w:rPr>
        <w:t>Эффективная подготовка операторов-наладчиков станков с ЧПУ с использованием компьютерных симуляторов — ключ к формированию професси</w:t>
      </w:r>
      <w:bookmarkStart w:id="0" w:name="_GoBack"/>
      <w:bookmarkEnd w:id="0"/>
      <w:r w:rsidRPr="00510D7A">
        <w:rPr>
          <w:rFonts w:ascii="Times New Roman" w:hAnsi="Times New Roman" w:cs="Times New Roman"/>
          <w:b/>
          <w:spacing w:val="-5"/>
          <w:sz w:val="32"/>
          <w:szCs w:val="28"/>
          <w:shd w:val="clear" w:color="auto" w:fill="FAFCFF"/>
        </w:rPr>
        <w:t>ональных кадров и популяризации профессии</w:t>
      </w:r>
    </w:p>
    <w:p w14:paraId="0ADD8566" w14:textId="13907BE1"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Аннотация: Статья посвящена актуальным вопросам подготовки специалистов в области эксплуатации станков с числовым программным управлением (ЧПУ). Рассматриваются преимущества использования симуляторов стойких элементов ЧПУ и отечественного программного обеспечения CAD/CAM, приводится опыт организации образовательного процесса на примере Государственного автономного профессионального образовательного учреждения Республики Татарстан «Казанский Радиомеханический колледж». Отдельно подчеркнута роль воспитания амбассадоров профессии через престижное движение профессиональных конкурсов.</w:t>
      </w:r>
    </w:p>
    <w:p w14:paraId="6F534B0E"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Ключевые слова: операторы-наладчики ЧПУ, симуляторы стоек ЧПУ, CAD/CAM-системы, профессиональная подготовка, мастерство, образовательные технологии.</w:t>
      </w:r>
    </w:p>
    <w:p w14:paraId="69735058" w14:textId="77777777" w:rsidR="00535CB4" w:rsidRPr="00535CB4" w:rsidRDefault="00535CB4" w:rsidP="00442AB7">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Abstract:</w:t>
      </w:r>
      <w:r w:rsidRPr="00535CB4">
        <w:rPr>
          <w:rFonts w:ascii="Times New Roman" w:hAnsi="Times New Roman" w:cs="Times New Roman"/>
          <w:sz w:val="28"/>
          <w:szCs w:val="28"/>
          <w:lang w:val="en-US"/>
        </w:rPr>
        <w:t xml:space="preserve"> The article addresses the current issues of training specialists in the field of operation of numerically controlled machine tools (CNC). It discusses the advantages of using CNC simulator software and Russian-made CAD/CAM systems, presenting an experience from the State Autonomous Vocational Educational Institution of the Republic of Tatarstan “Kazan Radio Engineering College”. Special emphasis is placed on fostering ambassadors of the profession through prestigious professional competition movements.</w:t>
      </w:r>
    </w:p>
    <w:p w14:paraId="07DE2E58" w14:textId="77777777" w:rsidR="00535CB4" w:rsidRPr="00535CB4" w:rsidRDefault="00535CB4" w:rsidP="00442AB7">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Keywords:</w:t>
      </w:r>
      <w:r w:rsidRPr="00535CB4">
        <w:rPr>
          <w:rFonts w:ascii="Times New Roman" w:hAnsi="Times New Roman" w:cs="Times New Roman"/>
          <w:sz w:val="28"/>
          <w:szCs w:val="28"/>
          <w:lang w:val="en-US"/>
        </w:rPr>
        <w:t xml:space="preserve"> CNC operators, CNC simulators, CAD/CAM systems, professional training, mastery, educational technologies.</w:t>
      </w:r>
    </w:p>
    <w:p w14:paraId="71A4886F" w14:textId="77777777" w:rsidR="00535CB4" w:rsidRPr="00535CB4" w:rsidRDefault="00535CB4" w:rsidP="00442AB7">
      <w:pPr>
        <w:spacing w:after="0" w:line="360" w:lineRule="auto"/>
        <w:ind w:firstLine="709"/>
        <w:jc w:val="both"/>
        <w:rPr>
          <w:rFonts w:ascii="Times New Roman" w:hAnsi="Times New Roman" w:cs="Times New Roman"/>
          <w:b/>
          <w:sz w:val="28"/>
          <w:szCs w:val="28"/>
        </w:rPr>
      </w:pPr>
      <w:r w:rsidRPr="00535CB4">
        <w:rPr>
          <w:rFonts w:ascii="Times New Roman" w:hAnsi="Times New Roman" w:cs="Times New Roman"/>
          <w:b/>
          <w:sz w:val="28"/>
          <w:szCs w:val="28"/>
        </w:rPr>
        <w:t>Введение</w:t>
      </w:r>
    </w:p>
    <w:p w14:paraId="5012F971"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Развитие современной промышленности выдвигает повышенные требования к уровню подготовки специалистов, занимающихся обслуживанием и эксплуатацией высокотехнологичного оборудования, в частности, станков с числовым программным управлением (ЧПУ). Современный профессионал обязан владеть не только навыками обращения с самим оборудованием, но и обладать глубокими знаниями программного обеспечения и компьютерных технологий, применяемых в конструировании и обработке деталей. В связи с этим крайне важной задачей становится разработка и внедрение эффективных методов подготовки специалистов на базе симуляторов и современных программных комплексов.</w:t>
      </w:r>
    </w:p>
    <w:p w14:paraId="02F84C48" w14:textId="77777777" w:rsidR="00535CB4" w:rsidRPr="00535CB4" w:rsidRDefault="00535CB4" w:rsidP="00442AB7">
      <w:pPr>
        <w:spacing w:after="0" w:line="360" w:lineRule="auto"/>
        <w:ind w:firstLine="709"/>
        <w:jc w:val="both"/>
        <w:rPr>
          <w:rFonts w:ascii="Times New Roman" w:hAnsi="Times New Roman" w:cs="Times New Roman"/>
          <w:b/>
          <w:sz w:val="28"/>
          <w:szCs w:val="28"/>
        </w:rPr>
      </w:pPr>
      <w:r w:rsidRPr="00535CB4">
        <w:rPr>
          <w:rFonts w:ascii="Times New Roman" w:hAnsi="Times New Roman" w:cs="Times New Roman"/>
          <w:b/>
          <w:sz w:val="28"/>
          <w:szCs w:val="28"/>
        </w:rPr>
        <w:t>Современные подходы к обучению операторов-наладчиков ЧПУ</w:t>
      </w:r>
    </w:p>
    <w:p w14:paraId="0A930CAC" w14:textId="77777777" w:rsidR="00535CB4" w:rsidRPr="00535CB4" w:rsidRDefault="00535CB4" w:rsidP="00442AB7">
      <w:pPr>
        <w:spacing w:after="0" w:line="360" w:lineRule="auto"/>
        <w:ind w:firstLine="709"/>
        <w:jc w:val="both"/>
        <w:rPr>
          <w:rFonts w:ascii="Times New Roman" w:hAnsi="Times New Roman" w:cs="Times New Roman"/>
          <w:b/>
          <w:sz w:val="28"/>
          <w:szCs w:val="28"/>
        </w:rPr>
      </w:pPr>
      <w:r w:rsidRPr="00535CB4">
        <w:rPr>
          <w:rFonts w:ascii="Times New Roman" w:hAnsi="Times New Roman" w:cs="Times New Roman"/>
          <w:b/>
          <w:sz w:val="28"/>
          <w:szCs w:val="28"/>
        </w:rPr>
        <w:t>Традиционные подходы и их ограничения</w:t>
      </w:r>
    </w:p>
    <w:p w14:paraId="4659E3E6"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Классическая система подготовки операторов-наладчиков ЧПУ традиционно строится на сочетании лекционных занятий и лабораторных практикумов. Но такое обучение имеет существенные ограничения:</w:t>
      </w:r>
    </w:p>
    <w:p w14:paraId="0188CEFB"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 Из-за высокой стоимости оборудования, оно ограничено временем и ресурсами, что мешает полноценной тренировке.</w:t>
      </w:r>
    </w:p>
    <w:p w14:paraId="787934F8"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 Лабораторные занятия проводятся чаще всего на устаревших моделях станков, которые далеко отстали от текущих требований рынка.</w:t>
      </w:r>
    </w:p>
    <w:p w14:paraId="5CF1FA5D"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 Практические упражнения ограничиваются выполнением простых задач, оставляя значительный разрыв между учебным процессом и реальными условиями работы.</w:t>
      </w:r>
    </w:p>
    <w:p w14:paraId="4A1EB94C"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Всё это приводит к тому, что новоиспечённые специалисты попадают на предприятие неподготовленными к реальным условиям работы, нуждаются в длительном периоде адаптации и повышают расходы работодателя на дополнительное обучение.</w:t>
      </w:r>
    </w:p>
    <w:p w14:paraId="17B76796" w14:textId="77777777" w:rsidR="00535CB4" w:rsidRPr="00535CB4" w:rsidRDefault="00535CB4" w:rsidP="00442AB7">
      <w:pPr>
        <w:spacing w:after="0" w:line="360" w:lineRule="auto"/>
        <w:ind w:firstLine="709"/>
        <w:jc w:val="both"/>
        <w:rPr>
          <w:rFonts w:ascii="Times New Roman" w:hAnsi="Times New Roman" w:cs="Times New Roman"/>
          <w:b/>
          <w:sz w:val="28"/>
          <w:szCs w:val="28"/>
        </w:rPr>
      </w:pPr>
      <w:r w:rsidRPr="00535CB4">
        <w:rPr>
          <w:rFonts w:ascii="Times New Roman" w:hAnsi="Times New Roman" w:cs="Times New Roman"/>
          <w:b/>
          <w:sz w:val="28"/>
          <w:szCs w:val="28"/>
        </w:rPr>
        <w:lastRenderedPageBreak/>
        <w:t>Преимущества использования симуляторов и отечественных CAD/CAM систем</w:t>
      </w:r>
    </w:p>
    <w:p w14:paraId="720DAA33"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Моделирование работы на оборудовании с использованием симуляторов позволяет решить перечисленные проблемы и существенно повысить качество подготовки специалистов. Вот некоторые преимущества:</w:t>
      </w:r>
    </w:p>
    <w:p w14:paraId="11475606"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 Безопасность: Нет риска повредить дорогостоящее оборудование или нанести травму сотруднику.</w:t>
      </w:r>
    </w:p>
    <w:p w14:paraId="78BBE271"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 Экономичность: Отсутствуют затраты на расходные материалы и электроэнергию.</w:t>
      </w:r>
    </w:p>
    <w:p w14:paraId="5AEB0714"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 Индивидуализация: Каждый студент получает возможность заниматься индивидуально, учитывая собственный темп и уровень подготовки.</w:t>
      </w:r>
    </w:p>
    <w:p w14:paraId="057B7830"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 Комплексность: Возможность отработать сразу весь цикл обработки детали — от построения трёхмерной модели до составления управляющей программы.</w:t>
      </w:r>
    </w:p>
    <w:p w14:paraId="6CBE8ED2"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Отечественные программы CAD/CAM (такие как ADEM, T-FLEX CAD и др.) позволяют перейти от простого набора команд к глубокому пониманию конструктивных особенностей изделий и оптимальной стратегии их изготовления. Благодаря этому формируются базовые навыки конструктора и дизайнера, помогающие лучше понимать сущность своей профессии.</w:t>
      </w:r>
    </w:p>
    <w:p w14:paraId="6579EFC5" w14:textId="77777777" w:rsidR="00535CB4" w:rsidRPr="00535CB4" w:rsidRDefault="00535CB4" w:rsidP="00442AB7">
      <w:pPr>
        <w:spacing w:after="0" w:line="360" w:lineRule="auto"/>
        <w:ind w:firstLine="709"/>
        <w:jc w:val="both"/>
        <w:rPr>
          <w:rFonts w:ascii="Times New Roman" w:hAnsi="Times New Roman" w:cs="Times New Roman"/>
          <w:b/>
          <w:sz w:val="28"/>
          <w:szCs w:val="28"/>
        </w:rPr>
      </w:pPr>
      <w:r w:rsidRPr="00535CB4">
        <w:rPr>
          <w:rFonts w:ascii="Times New Roman" w:hAnsi="Times New Roman" w:cs="Times New Roman"/>
          <w:b/>
          <w:sz w:val="28"/>
          <w:szCs w:val="28"/>
        </w:rPr>
        <w:t>Опыт использования симуляторов в Государственном автономном профессиональном образовательном учреждении Республики Татарстан «Казанский Радиомеханический колледж»</w:t>
      </w:r>
    </w:p>
    <w:p w14:paraId="11F03E8C"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ведется на платформе</w:t>
      </w:r>
      <w:r w:rsidRPr="00535CB4">
        <w:rPr>
          <w:rFonts w:ascii="Times New Roman" w:hAnsi="Times New Roman" w:cs="Times New Roman"/>
          <w:sz w:val="28"/>
          <w:szCs w:val="28"/>
        </w:rPr>
        <w:t xml:space="preserve"> позволяет максимально точно воссоздать интерфейсы современных станков и подготовить специалистов к работе на самом современном оборудовании.</w:t>
      </w:r>
    </w:p>
    <w:p w14:paraId="489C3C81" w14:textId="335324F3"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 xml:space="preserve">Помимо симуляторов, студенты используют отечественное программное обеспечение CAD/CAM (например, ADEM, T-FLEX CAD и др.). Программа построена таким образом, что </w:t>
      </w:r>
      <w:r w:rsidR="008B498E">
        <w:rPr>
          <w:rFonts w:ascii="Times New Roman" w:hAnsi="Times New Roman" w:cs="Times New Roman"/>
          <w:sz w:val="28"/>
          <w:szCs w:val="28"/>
        </w:rPr>
        <w:t>обучающиеся</w:t>
      </w:r>
      <w:r w:rsidRPr="00535CB4">
        <w:rPr>
          <w:rFonts w:ascii="Times New Roman" w:hAnsi="Times New Roman" w:cs="Times New Roman"/>
          <w:sz w:val="28"/>
          <w:szCs w:val="28"/>
        </w:rPr>
        <w:t xml:space="preserve"> сначала проходят лабораторные работы на симуляторах, а затем переходят к изготовлению реальных деталей на станках.</w:t>
      </w:r>
    </w:p>
    <w:p w14:paraId="2CC9EAD2"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lastRenderedPageBreak/>
        <w:t>По итогам внедрения данной системы показатели обучения улучшились многократно:</w:t>
      </w:r>
    </w:p>
    <w:p w14:paraId="5942387A"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 Время подготовки сократилось вдвое.</w:t>
      </w:r>
    </w:p>
    <w:p w14:paraId="5C7D9761"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 Качество выполненных деталей выросло почти на 30%.</w:t>
      </w:r>
    </w:p>
    <w:p w14:paraId="59255621" w14:textId="2A5F3B7C"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 xml:space="preserve">- </w:t>
      </w:r>
      <w:r w:rsidR="00056FE2">
        <w:rPr>
          <w:rFonts w:ascii="Times New Roman" w:hAnsi="Times New Roman" w:cs="Times New Roman"/>
          <w:sz w:val="28"/>
          <w:szCs w:val="28"/>
        </w:rPr>
        <w:t>Количество дефектов уменьшилось.</w:t>
      </w:r>
    </w:p>
    <w:p w14:paraId="08660D6D" w14:textId="77777777" w:rsidR="00535CB4" w:rsidRPr="00535CB4" w:rsidRDefault="00535CB4" w:rsidP="00442AB7">
      <w:pPr>
        <w:spacing w:after="0" w:line="360" w:lineRule="auto"/>
        <w:ind w:firstLine="709"/>
        <w:jc w:val="both"/>
        <w:rPr>
          <w:rFonts w:ascii="Times New Roman" w:hAnsi="Times New Roman" w:cs="Times New Roman"/>
          <w:b/>
          <w:sz w:val="28"/>
          <w:szCs w:val="28"/>
        </w:rPr>
      </w:pPr>
      <w:r w:rsidRPr="00535CB4">
        <w:rPr>
          <w:rFonts w:ascii="Times New Roman" w:hAnsi="Times New Roman" w:cs="Times New Roman"/>
          <w:b/>
          <w:sz w:val="28"/>
          <w:szCs w:val="28"/>
        </w:rPr>
        <w:t>Воспитание амбассадоров профессии через прести</w:t>
      </w:r>
      <w:r>
        <w:rPr>
          <w:rFonts w:ascii="Times New Roman" w:hAnsi="Times New Roman" w:cs="Times New Roman"/>
          <w:b/>
          <w:sz w:val="28"/>
          <w:szCs w:val="28"/>
        </w:rPr>
        <w:t>жные профессиональные конкурсы</w:t>
      </w:r>
    </w:p>
    <w:p w14:paraId="4E1DD57B"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Отдельно следует подчеркнуть важную роль профессиональных конкурсов в деле воспитания гордости за выбранную профессию и повышения её престижа. Учащиеся колледжа принимают активное участие в престижных профессиональных конкурсах разного уровня — от регионального до федерального. Победы и признание на таких конкурсах повышают мотивацию студентов, способствуют развитию чувства принадлежности к профессии и поддержке общественного престижа рабочих специальностей.</w:t>
      </w:r>
    </w:p>
    <w:p w14:paraId="6993A314"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Такие студенты становятся настоящими амбассадорами профессии, транслируют положительный опыт своим сверстникам и поддерживают репутацию учебного заведения. Сам факт победы в конкурсе придает выпускнику дополнительные конкурентные преимущества на рынке труда, что особенно актуально в эпоху борьбы за кадры в промышленности.</w:t>
      </w:r>
    </w:p>
    <w:p w14:paraId="5FE41679" w14:textId="0260D86E" w:rsidR="00535CB4" w:rsidRPr="002B43F0" w:rsidRDefault="006D20F9" w:rsidP="00442AB7">
      <w:pPr>
        <w:spacing w:after="0" w:line="360" w:lineRule="auto"/>
        <w:ind w:firstLine="709"/>
        <w:jc w:val="both"/>
        <w:rPr>
          <w:rFonts w:ascii="Times New Roman" w:hAnsi="Times New Roman" w:cs="Times New Roman"/>
          <w:bCs/>
          <w:sz w:val="28"/>
          <w:szCs w:val="28"/>
        </w:rPr>
      </w:pPr>
      <w:r w:rsidRPr="002B43F0">
        <w:rPr>
          <w:rFonts w:ascii="Times New Roman" w:hAnsi="Times New Roman" w:cs="Times New Roman"/>
          <w:bCs/>
          <w:sz w:val="28"/>
          <w:szCs w:val="28"/>
        </w:rPr>
        <w:t>Повысить качество профессионального обучения возможно при условии, если в каждой профессиональной образовательной организа</w:t>
      </w:r>
      <w:r w:rsidR="002B43F0" w:rsidRPr="002B43F0">
        <w:rPr>
          <w:rFonts w:ascii="Times New Roman" w:hAnsi="Times New Roman" w:cs="Times New Roman"/>
          <w:bCs/>
          <w:sz w:val="28"/>
          <w:szCs w:val="28"/>
        </w:rPr>
        <w:t>ции буд</w:t>
      </w:r>
      <w:r w:rsidR="00D55D4B">
        <w:rPr>
          <w:rFonts w:ascii="Times New Roman" w:hAnsi="Times New Roman" w:cs="Times New Roman"/>
          <w:bCs/>
          <w:sz w:val="28"/>
          <w:szCs w:val="28"/>
        </w:rPr>
        <w:t>е</w:t>
      </w:r>
      <w:r w:rsidR="002B43F0" w:rsidRPr="002B43F0">
        <w:rPr>
          <w:rFonts w:ascii="Times New Roman" w:hAnsi="Times New Roman" w:cs="Times New Roman"/>
          <w:bCs/>
          <w:sz w:val="28"/>
          <w:szCs w:val="28"/>
        </w:rPr>
        <w:t>т</w:t>
      </w:r>
      <w:r w:rsidR="00D55D4B">
        <w:rPr>
          <w:rFonts w:ascii="Times New Roman" w:hAnsi="Times New Roman" w:cs="Times New Roman"/>
          <w:bCs/>
          <w:sz w:val="28"/>
          <w:szCs w:val="28"/>
        </w:rPr>
        <w:t xml:space="preserve"> соблюдаться ряд условий</w:t>
      </w:r>
      <w:r w:rsidR="002B43F0" w:rsidRPr="002B43F0">
        <w:rPr>
          <w:rFonts w:ascii="Times New Roman" w:hAnsi="Times New Roman" w:cs="Times New Roman"/>
          <w:bCs/>
          <w:sz w:val="28"/>
          <w:szCs w:val="28"/>
        </w:rPr>
        <w:t>:</w:t>
      </w:r>
      <w:r w:rsidRPr="002B43F0">
        <w:rPr>
          <w:rFonts w:ascii="Times New Roman" w:hAnsi="Times New Roman" w:cs="Times New Roman"/>
          <w:bCs/>
          <w:sz w:val="28"/>
          <w:szCs w:val="28"/>
        </w:rPr>
        <w:t xml:space="preserve"> </w:t>
      </w:r>
    </w:p>
    <w:p w14:paraId="284F49C8" w14:textId="04CC1185"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 xml:space="preserve">1. </w:t>
      </w:r>
      <w:r w:rsidR="00D55D4B">
        <w:rPr>
          <w:rFonts w:ascii="Times New Roman" w:hAnsi="Times New Roman" w:cs="Times New Roman"/>
          <w:sz w:val="28"/>
          <w:szCs w:val="28"/>
        </w:rPr>
        <w:t>М</w:t>
      </w:r>
      <w:r w:rsidR="00D55D4B" w:rsidRPr="00D55D4B">
        <w:rPr>
          <w:rFonts w:ascii="Times New Roman" w:hAnsi="Times New Roman" w:cs="Times New Roman"/>
          <w:sz w:val="28"/>
          <w:szCs w:val="28"/>
        </w:rPr>
        <w:t>астерские и учебные аудитории</w:t>
      </w:r>
      <w:r w:rsidR="00D55D4B">
        <w:rPr>
          <w:rFonts w:ascii="Times New Roman" w:hAnsi="Times New Roman" w:cs="Times New Roman"/>
          <w:sz w:val="28"/>
          <w:szCs w:val="28"/>
        </w:rPr>
        <w:t xml:space="preserve"> – </w:t>
      </w:r>
      <w:r w:rsidR="00AD1B69">
        <w:rPr>
          <w:rFonts w:ascii="Times New Roman" w:hAnsi="Times New Roman" w:cs="Times New Roman"/>
          <w:sz w:val="28"/>
          <w:szCs w:val="28"/>
        </w:rPr>
        <w:t xml:space="preserve">оснащены </w:t>
      </w:r>
      <w:r w:rsidR="00AD1B69" w:rsidRPr="00D55D4B">
        <w:rPr>
          <w:rFonts w:ascii="Times New Roman" w:hAnsi="Times New Roman" w:cs="Times New Roman"/>
          <w:sz w:val="28"/>
          <w:szCs w:val="28"/>
        </w:rPr>
        <w:t>ПК</w:t>
      </w:r>
      <w:r w:rsidRPr="00535CB4">
        <w:rPr>
          <w:rFonts w:ascii="Times New Roman" w:hAnsi="Times New Roman" w:cs="Times New Roman"/>
          <w:sz w:val="28"/>
          <w:szCs w:val="28"/>
        </w:rPr>
        <w:t xml:space="preserve"> с установленными симуляторами и отечественными CAD/CAM пакетами.</w:t>
      </w:r>
    </w:p>
    <w:p w14:paraId="04CE455E" w14:textId="4B2ED0EC"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 xml:space="preserve">2. </w:t>
      </w:r>
      <w:r w:rsidR="00AD1B69">
        <w:rPr>
          <w:rFonts w:ascii="Times New Roman" w:hAnsi="Times New Roman" w:cs="Times New Roman"/>
          <w:sz w:val="28"/>
          <w:szCs w:val="28"/>
        </w:rPr>
        <w:t>Р</w:t>
      </w:r>
      <w:r w:rsidRPr="00535CB4">
        <w:rPr>
          <w:rFonts w:ascii="Times New Roman" w:hAnsi="Times New Roman" w:cs="Times New Roman"/>
          <w:sz w:val="28"/>
          <w:szCs w:val="28"/>
        </w:rPr>
        <w:t>асписание занятий</w:t>
      </w:r>
      <w:r w:rsidR="00AD1B69">
        <w:rPr>
          <w:rFonts w:ascii="Times New Roman" w:hAnsi="Times New Roman" w:cs="Times New Roman"/>
          <w:sz w:val="28"/>
          <w:szCs w:val="28"/>
        </w:rPr>
        <w:t xml:space="preserve"> – </w:t>
      </w:r>
      <w:r w:rsidRPr="00535CB4">
        <w:rPr>
          <w:rFonts w:ascii="Times New Roman" w:hAnsi="Times New Roman" w:cs="Times New Roman"/>
          <w:sz w:val="28"/>
          <w:szCs w:val="28"/>
        </w:rPr>
        <w:t>предусматри</w:t>
      </w:r>
      <w:r w:rsidR="00AD1B69">
        <w:rPr>
          <w:rFonts w:ascii="Times New Roman" w:hAnsi="Times New Roman" w:cs="Times New Roman"/>
          <w:sz w:val="28"/>
          <w:szCs w:val="28"/>
        </w:rPr>
        <w:t>вать</w:t>
      </w:r>
      <w:r w:rsidRPr="00535CB4">
        <w:rPr>
          <w:rFonts w:ascii="Times New Roman" w:hAnsi="Times New Roman" w:cs="Times New Roman"/>
          <w:sz w:val="28"/>
          <w:szCs w:val="28"/>
        </w:rPr>
        <w:t xml:space="preserve"> чередование уроков на компьютере и практических занятий на реальных станках.</w:t>
      </w:r>
    </w:p>
    <w:p w14:paraId="7847D41A" w14:textId="2436E67E"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3. Организова</w:t>
      </w:r>
      <w:r w:rsidR="00AD1B69">
        <w:rPr>
          <w:rFonts w:ascii="Times New Roman" w:hAnsi="Times New Roman" w:cs="Times New Roman"/>
          <w:sz w:val="28"/>
          <w:szCs w:val="28"/>
        </w:rPr>
        <w:t xml:space="preserve">ны </w:t>
      </w:r>
      <w:r w:rsidRPr="00535CB4">
        <w:rPr>
          <w:rFonts w:ascii="Times New Roman" w:hAnsi="Times New Roman" w:cs="Times New Roman"/>
          <w:sz w:val="28"/>
          <w:szCs w:val="28"/>
        </w:rPr>
        <w:t>консультации с инженерами-практиками и приглашенными мастерами предприятий-партнёров.</w:t>
      </w:r>
    </w:p>
    <w:p w14:paraId="76A0E90C" w14:textId="49BFFD6B"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4. Ежегодно обновл</w:t>
      </w:r>
      <w:r w:rsidR="00AD1B69">
        <w:rPr>
          <w:rFonts w:ascii="Times New Roman" w:hAnsi="Times New Roman" w:cs="Times New Roman"/>
          <w:sz w:val="28"/>
          <w:szCs w:val="28"/>
        </w:rPr>
        <w:t>ение</w:t>
      </w:r>
      <w:r w:rsidRPr="00535CB4">
        <w:rPr>
          <w:rFonts w:ascii="Times New Roman" w:hAnsi="Times New Roman" w:cs="Times New Roman"/>
          <w:sz w:val="28"/>
          <w:szCs w:val="28"/>
        </w:rPr>
        <w:t xml:space="preserve"> </w:t>
      </w:r>
      <w:r w:rsidR="00353BD0">
        <w:rPr>
          <w:rFonts w:ascii="Times New Roman" w:hAnsi="Times New Roman" w:cs="Times New Roman"/>
          <w:sz w:val="28"/>
          <w:szCs w:val="28"/>
        </w:rPr>
        <w:t>пакетов</w:t>
      </w:r>
      <w:r w:rsidRPr="00535CB4">
        <w:rPr>
          <w:rFonts w:ascii="Times New Roman" w:hAnsi="Times New Roman" w:cs="Times New Roman"/>
          <w:sz w:val="28"/>
          <w:szCs w:val="28"/>
        </w:rPr>
        <w:t xml:space="preserve"> программного обеспечения и провер</w:t>
      </w:r>
      <w:r w:rsidR="00353BD0">
        <w:rPr>
          <w:rFonts w:ascii="Times New Roman" w:hAnsi="Times New Roman" w:cs="Times New Roman"/>
          <w:sz w:val="28"/>
          <w:szCs w:val="28"/>
        </w:rPr>
        <w:t>ка</w:t>
      </w:r>
      <w:r w:rsidRPr="00535CB4">
        <w:rPr>
          <w:rFonts w:ascii="Times New Roman" w:hAnsi="Times New Roman" w:cs="Times New Roman"/>
          <w:sz w:val="28"/>
          <w:szCs w:val="28"/>
        </w:rPr>
        <w:t xml:space="preserve"> его актуальност</w:t>
      </w:r>
      <w:r w:rsidR="00353BD0">
        <w:rPr>
          <w:rFonts w:ascii="Times New Roman" w:hAnsi="Times New Roman" w:cs="Times New Roman"/>
          <w:sz w:val="28"/>
          <w:szCs w:val="28"/>
        </w:rPr>
        <w:t>и</w:t>
      </w:r>
      <w:r w:rsidRPr="00535CB4">
        <w:rPr>
          <w:rFonts w:ascii="Times New Roman" w:hAnsi="Times New Roman" w:cs="Times New Roman"/>
          <w:sz w:val="28"/>
          <w:szCs w:val="28"/>
        </w:rPr>
        <w:t>.</w:t>
      </w:r>
    </w:p>
    <w:p w14:paraId="16195817" w14:textId="2B272BBF"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lastRenderedPageBreak/>
        <w:t>5. В</w:t>
      </w:r>
      <w:r w:rsidR="00114B9C">
        <w:rPr>
          <w:rFonts w:ascii="Times New Roman" w:hAnsi="Times New Roman" w:cs="Times New Roman"/>
          <w:sz w:val="28"/>
          <w:szCs w:val="28"/>
        </w:rPr>
        <w:t xml:space="preserve">ключение в процедуру </w:t>
      </w:r>
      <w:r w:rsidR="00114B9C" w:rsidRPr="00535CB4">
        <w:rPr>
          <w:rFonts w:ascii="Times New Roman" w:hAnsi="Times New Roman" w:cs="Times New Roman"/>
          <w:sz w:val="28"/>
          <w:szCs w:val="28"/>
        </w:rPr>
        <w:t xml:space="preserve">защиты дипломных проектов </w:t>
      </w:r>
      <w:r w:rsidR="00430DA3">
        <w:rPr>
          <w:rFonts w:ascii="Times New Roman" w:hAnsi="Times New Roman" w:cs="Times New Roman"/>
          <w:sz w:val="28"/>
          <w:szCs w:val="28"/>
        </w:rPr>
        <w:t xml:space="preserve">защиту </w:t>
      </w:r>
      <w:r w:rsidRPr="00535CB4">
        <w:rPr>
          <w:rFonts w:ascii="Times New Roman" w:hAnsi="Times New Roman" w:cs="Times New Roman"/>
          <w:sz w:val="28"/>
          <w:szCs w:val="28"/>
        </w:rPr>
        <w:t>на предприятии</w:t>
      </w:r>
      <w:r w:rsidR="00B8562E">
        <w:rPr>
          <w:rFonts w:ascii="Times New Roman" w:hAnsi="Times New Roman" w:cs="Times New Roman"/>
          <w:sz w:val="28"/>
          <w:szCs w:val="28"/>
        </w:rPr>
        <w:t xml:space="preserve"> с </w:t>
      </w:r>
      <w:r w:rsidR="00AE06D7">
        <w:rPr>
          <w:rFonts w:ascii="Times New Roman" w:hAnsi="Times New Roman" w:cs="Times New Roman"/>
          <w:sz w:val="28"/>
          <w:szCs w:val="28"/>
        </w:rPr>
        <w:t>участием инженерно</w:t>
      </w:r>
      <w:r w:rsidR="00B8562E">
        <w:rPr>
          <w:rFonts w:ascii="Times New Roman" w:hAnsi="Times New Roman" w:cs="Times New Roman"/>
          <w:sz w:val="28"/>
          <w:szCs w:val="28"/>
        </w:rPr>
        <w:t>-технического персонала.</w:t>
      </w:r>
    </w:p>
    <w:p w14:paraId="65551F07"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Данные шаги обеспечат комплексную подготовку специалистов, востребованных на рынке труда и готовых конкурировать на международном уровне.</w:t>
      </w:r>
    </w:p>
    <w:p w14:paraId="0D9443FC" w14:textId="77777777" w:rsidR="00535CB4" w:rsidRPr="00535CB4" w:rsidRDefault="00535CB4" w:rsidP="00442AB7">
      <w:pPr>
        <w:spacing w:after="0" w:line="360" w:lineRule="auto"/>
        <w:ind w:firstLine="709"/>
        <w:jc w:val="both"/>
        <w:rPr>
          <w:rFonts w:ascii="Times New Roman" w:hAnsi="Times New Roman" w:cs="Times New Roman"/>
          <w:b/>
          <w:sz w:val="28"/>
          <w:szCs w:val="28"/>
        </w:rPr>
      </w:pPr>
      <w:r w:rsidRPr="00535CB4">
        <w:rPr>
          <w:rFonts w:ascii="Times New Roman" w:hAnsi="Times New Roman" w:cs="Times New Roman"/>
          <w:b/>
          <w:sz w:val="28"/>
          <w:szCs w:val="28"/>
        </w:rPr>
        <w:t>Заключение</w:t>
      </w:r>
    </w:p>
    <w:p w14:paraId="0C00D85E"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Оптимизация учебного процесса с применением симуляторов и современных отечественных CAD/CAM-систем является ключевым направлением развития профессионального образования. Мой опыт доказывает, что подобная стратегия способна радикально изменить качество подготовки специалистов, сделав её быстрой, экономически выгодной и эффективной. Я убежден, что именно такая политика сможет поднять престиж рабочих профессий и вывести российское образование на лидирующие позиции в мире.</w:t>
      </w:r>
    </w:p>
    <w:p w14:paraId="17793C02" w14:textId="77777777" w:rsidR="00535CB4" w:rsidRPr="00535CB4" w:rsidRDefault="00535CB4" w:rsidP="00442AB7">
      <w:pPr>
        <w:spacing w:after="0" w:line="360" w:lineRule="auto"/>
        <w:ind w:firstLine="709"/>
        <w:jc w:val="both"/>
        <w:rPr>
          <w:rFonts w:ascii="Times New Roman" w:hAnsi="Times New Roman" w:cs="Times New Roman"/>
          <w:b/>
          <w:sz w:val="28"/>
          <w:szCs w:val="28"/>
        </w:rPr>
      </w:pPr>
      <w:r w:rsidRPr="00535CB4">
        <w:rPr>
          <w:rFonts w:ascii="Times New Roman" w:hAnsi="Times New Roman" w:cs="Times New Roman"/>
          <w:b/>
          <w:sz w:val="28"/>
          <w:szCs w:val="28"/>
        </w:rPr>
        <w:t>Библиографический список</w:t>
      </w:r>
    </w:p>
    <w:p w14:paraId="20FFD280"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1. Василенко В.В. Современные технологии в подготовке специалистов по металлообработке // Металлургия и техника. 2022. № 3. С. 123–129.</w:t>
      </w:r>
    </w:p>
    <w:p w14:paraId="113B2DB4"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2. Ивашкин А.К. Проблема подбора кадров в отраслях машиностроения // Кадры машиностроительной промышленности. 2023. № 2. С. 45–51.</w:t>
      </w:r>
    </w:p>
    <w:p w14:paraId="26550485"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3. Смирнов А.Е. Программные комплексы для подготовки операторов ЧПУ // Технология машиностроения. 2021. № 4. С. 67–73.</w:t>
      </w:r>
    </w:p>
    <w:p w14:paraId="269B29A6" w14:textId="77777777" w:rsidR="00535CB4" w:rsidRPr="00535CB4" w:rsidRDefault="00535CB4" w:rsidP="00442AB7">
      <w:pPr>
        <w:spacing w:after="0" w:line="360" w:lineRule="auto"/>
        <w:ind w:firstLine="709"/>
        <w:jc w:val="both"/>
        <w:rPr>
          <w:rFonts w:ascii="Times New Roman" w:hAnsi="Times New Roman" w:cs="Times New Roman"/>
          <w:sz w:val="28"/>
          <w:szCs w:val="28"/>
        </w:rPr>
      </w:pPr>
      <w:r w:rsidRPr="00535CB4">
        <w:rPr>
          <w:rFonts w:ascii="Times New Roman" w:hAnsi="Times New Roman" w:cs="Times New Roman"/>
          <w:sz w:val="28"/>
          <w:szCs w:val="28"/>
        </w:rPr>
        <w:t>4. Янин И.О. Оптимизация учебных программ подготовки операторов ЧПУ // Наука и образование. 2022. № 1. С. 89–94.</w:t>
      </w:r>
    </w:p>
    <w:p w14:paraId="29999C26" w14:textId="77777777" w:rsidR="00B02828" w:rsidRPr="00535CB4" w:rsidRDefault="00535CB4" w:rsidP="00442AB7">
      <w:pPr>
        <w:spacing w:after="0" w:line="360" w:lineRule="auto"/>
        <w:ind w:firstLine="709"/>
        <w:jc w:val="both"/>
      </w:pPr>
      <w:r w:rsidRPr="00535CB4">
        <w:rPr>
          <w:rFonts w:ascii="Times New Roman" w:hAnsi="Times New Roman" w:cs="Times New Roman"/>
          <w:sz w:val="28"/>
          <w:szCs w:val="28"/>
        </w:rPr>
        <w:t>© Рохлов А.Н., 2026</w:t>
      </w:r>
    </w:p>
    <w:sectPr w:rsidR="00B02828" w:rsidRPr="00535C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878"/>
    <w:rsid w:val="00056FE2"/>
    <w:rsid w:val="00095766"/>
    <w:rsid w:val="00114B9C"/>
    <w:rsid w:val="00176989"/>
    <w:rsid w:val="002B43F0"/>
    <w:rsid w:val="003333A3"/>
    <w:rsid w:val="00353BD0"/>
    <w:rsid w:val="004230D7"/>
    <w:rsid w:val="00430DA3"/>
    <w:rsid w:val="00442AB7"/>
    <w:rsid w:val="00510D7A"/>
    <w:rsid w:val="00535CB4"/>
    <w:rsid w:val="005D0ADD"/>
    <w:rsid w:val="006D20F9"/>
    <w:rsid w:val="007715C3"/>
    <w:rsid w:val="00800022"/>
    <w:rsid w:val="008A039C"/>
    <w:rsid w:val="008B498E"/>
    <w:rsid w:val="00AD1B69"/>
    <w:rsid w:val="00AE06D7"/>
    <w:rsid w:val="00B02828"/>
    <w:rsid w:val="00B8562E"/>
    <w:rsid w:val="00D05878"/>
    <w:rsid w:val="00D55D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7825"/>
  <w15:chartTrackingRefBased/>
  <w15:docId w15:val="{0C65F72E-7A07-4996-9716-4407AA17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15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1178</Words>
  <Characters>6716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2026-03-11T04:44:00Z</dcterms:created>
  <dcterms:modified xsi:type="dcterms:W3CDTF">2026-03-11T04:44:00Z</dcterms:modified>
</cp:coreProperties>
</file>