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1E6E" w14:textId="77777777" w:rsidR="00445645" w:rsidRPr="0061039D" w:rsidRDefault="00445645" w:rsidP="00445645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39D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Херсонской области «Новокаховский технический колледж»</w:t>
      </w:r>
    </w:p>
    <w:p w14:paraId="1B295EB8" w14:textId="77777777" w:rsidR="00445645" w:rsidRDefault="00445645" w:rsidP="00445645">
      <w:pPr>
        <w:rPr>
          <w:b/>
          <w:bCs/>
        </w:rPr>
      </w:pPr>
    </w:p>
    <w:p w14:paraId="4C1486AB" w14:textId="77777777" w:rsidR="00551C1C" w:rsidRDefault="00551C1C" w:rsidP="003448CF"/>
    <w:p w14:paraId="0CA2A03C" w14:textId="77777777" w:rsidR="00551C1C" w:rsidRDefault="00551C1C" w:rsidP="003448CF"/>
    <w:p w14:paraId="4A43E9A6" w14:textId="564F6C50" w:rsidR="00EA699C" w:rsidRPr="00EA699C" w:rsidRDefault="00551C1C" w:rsidP="003448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</w:t>
      </w:r>
      <w:r w:rsidR="00EA699C">
        <w:t xml:space="preserve">                   </w:t>
      </w:r>
      <w:r w:rsidR="003448CF" w:rsidRPr="00EA699C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14:paraId="28258C97" w14:textId="438F3C2C" w:rsidR="00EA699C" w:rsidRPr="00EA699C" w:rsidRDefault="00EA699C" w:rsidP="003448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699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448CF" w:rsidRPr="00EA699C">
        <w:rPr>
          <w:rFonts w:ascii="Times New Roman" w:hAnsi="Times New Roman" w:cs="Times New Roman"/>
          <w:b/>
          <w:bCs/>
          <w:sz w:val="28"/>
          <w:szCs w:val="28"/>
        </w:rPr>
        <w:t xml:space="preserve">о выполнению практических работ по </w:t>
      </w:r>
      <w:r w:rsidRPr="00EA699C">
        <w:rPr>
          <w:rFonts w:ascii="Times New Roman" w:hAnsi="Times New Roman" w:cs="Times New Roman"/>
          <w:b/>
          <w:bCs/>
          <w:sz w:val="28"/>
          <w:szCs w:val="28"/>
        </w:rPr>
        <w:t xml:space="preserve">МДК 03.01 Технологии маникюрных услуг, </w:t>
      </w:r>
    </w:p>
    <w:p w14:paraId="58389A95" w14:textId="5FD09B56" w:rsidR="00EA699C" w:rsidRPr="00EA699C" w:rsidRDefault="00EA699C" w:rsidP="003448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699C">
        <w:rPr>
          <w:rFonts w:ascii="Times New Roman" w:hAnsi="Times New Roman" w:cs="Times New Roman"/>
          <w:b/>
          <w:bCs/>
          <w:sz w:val="28"/>
          <w:szCs w:val="28"/>
        </w:rPr>
        <w:t>Тема: Организация рабочего места мастера маникюра.</w:t>
      </w:r>
      <w:r w:rsidR="003448CF" w:rsidRPr="00EA699C">
        <w:rPr>
          <w:rFonts w:ascii="Times New Roman" w:hAnsi="Times New Roman" w:cs="Times New Roman"/>
          <w:b/>
          <w:bCs/>
          <w:sz w:val="28"/>
          <w:szCs w:val="28"/>
        </w:rPr>
        <w:t> предназначены для студентов, обучающихся</w:t>
      </w:r>
      <w:r w:rsidRPr="00EA699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448CF" w:rsidRPr="00EA699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35AC45F" w14:textId="72844ADB" w:rsidR="003448CF" w:rsidRPr="00EA699C" w:rsidRDefault="003448CF" w:rsidP="003448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699C">
        <w:rPr>
          <w:rFonts w:ascii="Times New Roman" w:hAnsi="Times New Roman" w:cs="Times New Roman"/>
          <w:b/>
          <w:bCs/>
          <w:sz w:val="28"/>
          <w:szCs w:val="28"/>
        </w:rPr>
        <w:t>по специальности 43.02.</w:t>
      </w:r>
      <w:r w:rsidR="00EA699C" w:rsidRPr="00EA699C">
        <w:rPr>
          <w:rFonts w:ascii="Times New Roman" w:hAnsi="Times New Roman" w:cs="Times New Roman"/>
          <w:b/>
          <w:bCs/>
          <w:sz w:val="28"/>
          <w:szCs w:val="28"/>
        </w:rPr>
        <w:t>17 Технологии индустрии красоты</w:t>
      </w:r>
      <w:r w:rsidRPr="00EA699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2C57E9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b/>
          <w:bCs/>
          <w:sz w:val="28"/>
          <w:szCs w:val="28"/>
        </w:rPr>
        <w:t> Практические занятия</w:t>
      </w:r>
      <w:r w:rsidRPr="00EA699C">
        <w:rPr>
          <w:rFonts w:ascii="Times New Roman" w:hAnsi="Times New Roman" w:cs="Times New Roman"/>
          <w:sz w:val="28"/>
          <w:szCs w:val="28"/>
        </w:rPr>
        <w:t> - одна из важнейших форм контроля самостоятельной работой обучающихся над учебным материалом, качеством его усвоения. Готовясь к практическим занятиям, обучающиеся должны изучить рекомендованную литературу: первоисточники, соответствующие разделы учебников, учебных пособий, конспекты лекций и т.д.</w:t>
      </w:r>
    </w:p>
    <w:p w14:paraId="4C3578F5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b/>
          <w:bCs/>
          <w:sz w:val="28"/>
          <w:szCs w:val="28"/>
        </w:rPr>
        <w:t>Цель практических занятий –</w:t>
      </w:r>
      <w:r w:rsidRPr="00EA699C">
        <w:rPr>
          <w:rFonts w:ascii="Times New Roman" w:hAnsi="Times New Roman" w:cs="Times New Roman"/>
          <w:sz w:val="28"/>
          <w:szCs w:val="28"/>
        </w:rPr>
        <w:t> формирование практических умений: выполнение определённых действий, операций, необходимых в последующей профессиональной или учебной деятельности. В связи с этим содержанием практических занятий является решение задач, выполнение вычислений, расчётов, работа с литературой, работа с лекциями, справочниками, инструкциями. Выполнению практических занятий может предшествовать проверка знаний обучающихся, их теоретической готовности к выполнению заданий.</w:t>
      </w:r>
    </w:p>
    <w:p w14:paraId="3A6E3DD3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Pr="00EA699C">
        <w:rPr>
          <w:rFonts w:ascii="Times New Roman" w:hAnsi="Times New Roman" w:cs="Times New Roman"/>
          <w:sz w:val="28"/>
          <w:szCs w:val="28"/>
        </w:rPr>
        <w:t> организации деятельности обучающихся на практических занятиях могут быть: индивидуальная и (или) групповая.</w:t>
      </w:r>
    </w:p>
    <w:p w14:paraId="324693EE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Выполнение практических работ направлено на формирование</w:t>
      </w:r>
      <w:r w:rsidRPr="00EA69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общих компетенций:</w:t>
      </w:r>
    </w:p>
    <w:p w14:paraId="58A5E7DA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6FBC8097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14:paraId="2D9E1E5D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lastRenderedPageBreak/>
        <w:t>ОК 3. Решать проблемы, оценивать риски и принимать решения в нестандартных ситуациях.</w:t>
      </w:r>
    </w:p>
    <w:p w14:paraId="25FF92DB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58B19075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2EFFBB7C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14:paraId="23C85BDD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14:paraId="587902A1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566B00F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ОК 9. Быть готовым к смене технологий в профессиональной деятельности</w:t>
      </w:r>
    </w:p>
    <w:p w14:paraId="3798930F" w14:textId="4ADAA451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 </w:t>
      </w:r>
      <w:r w:rsidRPr="00EA69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профессиональных компетенций</w:t>
      </w:r>
    </w:p>
    <w:p w14:paraId="266B5F3F" w14:textId="40DEA39F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 -       ПК 1.   Проводить санитарно-эпидемиологическую обработку контактной зоны при оказании услуг маникюра</w:t>
      </w:r>
    </w:p>
    <w:p w14:paraId="0031B142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       ПК 2.   Анализировать состояние кожи и ногтей</w:t>
      </w:r>
    </w:p>
    <w:p w14:paraId="0D69DB64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       ПКЗ.    Определять и согласовывать выбор комплекса услуг маникюра</w:t>
      </w:r>
    </w:p>
    <w:p w14:paraId="31123777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       ПК 4.   Выполнять и контролировать все этапы технологических процессов услуг маникюра</w:t>
      </w:r>
    </w:p>
    <w:p w14:paraId="22E6918D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       ПК 5.   Выполнять художественное оформление ногтей с использованием разных техник и материалов</w:t>
      </w:r>
    </w:p>
    <w:p w14:paraId="026A988E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       ПК 6.   Консультировать потребителей по домашнему профилактическому уходу за кожей кистей и ногтей</w:t>
      </w:r>
    </w:p>
    <w:p w14:paraId="4E6B3A41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 </w:t>
      </w:r>
    </w:p>
    <w:p w14:paraId="02A6B213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В процессе подготовки и выполнения практических занятий, обучающиеся овладевают следующими</w:t>
      </w:r>
    </w:p>
    <w:p w14:paraId="500A40F1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b/>
          <w:bCs/>
          <w:sz w:val="28"/>
          <w:szCs w:val="28"/>
        </w:rPr>
        <w:t>умениями:</w:t>
      </w:r>
    </w:p>
    <w:p w14:paraId="346A46AE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lastRenderedPageBreak/>
        <w:t>-применять нормативную документацию и выполнять дезин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фекцию и стерилизацию инструментов и контактной зоны, обработку рук технолога и текущую уборку контактной зоны, обеспечивать ин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фекционную безопасность потребителя и исполнителя при оказании услуг маникюра;</w:t>
      </w:r>
    </w:p>
    <w:p w14:paraId="6C26459E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-соблюдать требования техники безопасности при работе с обо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рудованием и инструментами во время выполнения всех видов мани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кюрных работ;</w:t>
      </w:r>
    </w:p>
    <w:p w14:paraId="1349B862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-организовать рабочее место для выполнения маникюрных работ;</w:t>
      </w:r>
    </w:p>
    <w:p w14:paraId="0E33565B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-проводить обследование поверхности кожных покровов на на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личие противопоказаний для реализации услуг маникюра;</w:t>
      </w:r>
    </w:p>
    <w:p w14:paraId="628490DC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-заполнять диагностические карты;</w:t>
      </w:r>
    </w:p>
    <w:p w14:paraId="12B643C8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-предлагать потребителям спектр имеющихся услуг маникюра;</w:t>
      </w:r>
    </w:p>
    <w:p w14:paraId="75530CCB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-объяснять потребителям целесообразность рекомендуемого комплекса и программы услуг;</w:t>
      </w:r>
    </w:p>
    <w:p w14:paraId="0E1ED058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-выполнять все технологические процессы маникюра в целом и поэтапно: профилактический уход за кожей кистей и ногтями, клас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сический маникюр (детский, мужской, все виды современного), мас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саж кистей, послепроцедурный уход;</w:t>
      </w:r>
    </w:p>
    <w:p w14:paraId="4F2B788A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-заполнять рабочие карточки технолога;</w:t>
      </w:r>
    </w:p>
    <w:p w14:paraId="51BC254A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-выполнять эскизы композиций художественного оформления ногтей;</w:t>
      </w:r>
    </w:p>
    <w:p w14:paraId="39EF7BF3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-художественно оформлять ногти с использованием разных техник и материалов;</w:t>
      </w:r>
    </w:p>
    <w:p w14:paraId="3372DA9E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-профессионально и доступно давать характеристику кожи и ногтей потребителей и рекомендации по домашнему профилактиче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скому уходу.</w:t>
      </w:r>
    </w:p>
    <w:p w14:paraId="3603532F" w14:textId="38FDB4F0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 </w:t>
      </w:r>
      <w:r w:rsidRPr="00EA699C">
        <w:rPr>
          <w:rFonts w:ascii="Times New Roman" w:hAnsi="Times New Roman" w:cs="Times New Roman"/>
          <w:b/>
          <w:bCs/>
          <w:sz w:val="28"/>
          <w:szCs w:val="28"/>
        </w:rPr>
        <w:t>знаниями:</w:t>
      </w:r>
    </w:p>
    <w:p w14:paraId="389AF8E2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-требования к содержанию помещения и оборудования кабине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тов маникюра, педикюра;</w:t>
      </w:r>
    </w:p>
    <w:p w14:paraId="2C4AC288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-требования к условиям труда и обслуживания в кабинетах ма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никюра;</w:t>
      </w:r>
    </w:p>
    <w:p w14:paraId="4B15995F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-требования к личной гигиене персонала;</w:t>
      </w:r>
    </w:p>
    <w:p w14:paraId="16A9B3AC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-санитарно-эпидемиологические правила и нормы содержания, дезинфекции и стерилизации инструментов и зоны обслуживания (контактной зоны);</w:t>
      </w:r>
    </w:p>
    <w:p w14:paraId="075E7F04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-основы дерматологии;</w:t>
      </w:r>
    </w:p>
    <w:p w14:paraId="4F3B7267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-возрастные особенности состояния кожи, ногтей и кистей;</w:t>
      </w:r>
    </w:p>
    <w:p w14:paraId="36A0AADE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-принципы воздействия технологических процессов маникюра на кожу;</w:t>
      </w:r>
    </w:p>
    <w:p w14:paraId="4CC7CB22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-основные виды косметических средств по уходу за кожей кис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тей, и ногтями;</w:t>
      </w:r>
    </w:p>
    <w:p w14:paraId="27C8B1F1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-состав и свойства вспомогательных материалов: салфеток кос</w:t>
      </w:r>
      <w:r w:rsidRPr="00EA699C">
        <w:rPr>
          <w:rFonts w:ascii="Times New Roman" w:hAnsi="Times New Roman" w:cs="Times New Roman"/>
          <w:sz w:val="28"/>
          <w:szCs w:val="28"/>
        </w:rPr>
        <w:softHyphen/>
        <w:t>метических, тампонов целлюлозных, палочек и т.п.;</w:t>
      </w:r>
    </w:p>
    <w:p w14:paraId="595F352E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-гигиенические и профилактические средства декоративной косметики для кожи кистей и ногтей;</w:t>
      </w:r>
    </w:p>
    <w:p w14:paraId="3487FC41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-технологию проведения маникюра поэтапно и в целом; основы художественного оформления ногтей;</w:t>
      </w:r>
    </w:p>
    <w:p w14:paraId="5FE51B95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-способы и средства профилактического ухода за кожей кистей и за ногтями.</w:t>
      </w:r>
    </w:p>
    <w:p w14:paraId="73601864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О проведении практической работы обучающимся сообщается заблаговременно: когда предстоит практическая работа, какие вопросы нужно повторить, чтобы ее выполнить. Просматриваются задания, оговаривается ее объем и время выполнения. Критерии оценки сообщаются перед выполнением каждой практической работы.</w:t>
      </w:r>
    </w:p>
    <w:p w14:paraId="4894986F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Перед выполнением практической работы повторяются правила техники безопасности.</w:t>
      </w:r>
    </w:p>
    <w:p w14:paraId="07A8A794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Задания выполняются в мастерский колледжа. Для выполнения задания студенту предоставляется:</w:t>
      </w:r>
    </w:p>
    <w:p w14:paraId="6C3196A7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Для выполнения маникюрных работ</w:t>
      </w:r>
    </w:p>
    <w:p w14:paraId="456D8638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1. Маникюрный стол                            5. Подушка для маникюра</w:t>
      </w:r>
    </w:p>
    <w:p w14:paraId="15C2EE6F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2. Стул для мастера                              6. Парафиновая ванна</w:t>
      </w:r>
    </w:p>
    <w:p w14:paraId="7241D4DD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3. Стул для клиента                              7. Вентиляция</w:t>
      </w:r>
    </w:p>
    <w:p w14:paraId="6290197F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4.  Лампа для маникюрного стола          8. Стерилизаторы</w:t>
      </w:r>
    </w:p>
    <w:p w14:paraId="4D2EF6AD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b/>
          <w:bCs/>
          <w:sz w:val="28"/>
          <w:szCs w:val="28"/>
        </w:rPr>
        <w:t>Критерии оценки результатов практической работы студентов:</w:t>
      </w:r>
    </w:p>
    <w:p w14:paraId="1DBA2703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·          уровень освоения студентом учебного материала;</w:t>
      </w:r>
    </w:p>
    <w:p w14:paraId="0977619B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·          умение студента использовать теоретические знания при выполнении практических задач;</w:t>
      </w:r>
    </w:p>
    <w:p w14:paraId="43E81DAC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·          сформированность общеучебных умений;</w:t>
      </w:r>
    </w:p>
    <w:p w14:paraId="3AC72953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·          обоснованность и четкость изложения ответа;</w:t>
      </w:r>
    </w:p>
    <w:p w14:paraId="058926D4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·          четкое и правильное выполнение заданий.</w:t>
      </w:r>
    </w:p>
    <w:p w14:paraId="79A3460A" w14:textId="77777777" w:rsidR="003448CF" w:rsidRPr="00EA699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A699C">
        <w:rPr>
          <w:rFonts w:ascii="Times New Roman" w:hAnsi="Times New Roman" w:cs="Times New Roman"/>
          <w:sz w:val="28"/>
          <w:szCs w:val="28"/>
        </w:rPr>
        <w:t>Критерии оценки результатов практической работы обучающихся: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6"/>
        <w:gridCol w:w="6139"/>
      </w:tblGrid>
      <w:tr w:rsidR="003448CF" w:rsidRPr="00EA699C" w14:paraId="33802AD8" w14:textId="77777777" w:rsidTr="00EA699C">
        <w:tc>
          <w:tcPr>
            <w:tcW w:w="1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E23A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3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7075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Критерии</w:t>
            </w:r>
          </w:p>
        </w:tc>
      </w:tr>
      <w:tr w:rsidR="003448CF" w:rsidRPr="00EA699C" w14:paraId="62D506E1" w14:textId="77777777" w:rsidTr="00EA699C">
        <w:tc>
          <w:tcPr>
            <w:tcW w:w="1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815A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 </w:t>
            </w:r>
          </w:p>
          <w:p w14:paraId="16872E38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«Отлично»</w:t>
            </w:r>
          </w:p>
          <w:p w14:paraId="5B04C99F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CA34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Оценку «отлично» заслуживает обучающийся, обнаруживший всесторонние, систематические и глубокие знания теоретического материала, в соответствии с требованиями профессиональной образовательной программы, выполнивший полностью практическую (лабораторную) работу. Допускаются единичные несущественные ошибки, самостоятельно исправленные студентом.</w:t>
            </w:r>
          </w:p>
        </w:tc>
      </w:tr>
      <w:tr w:rsidR="003448CF" w:rsidRPr="00EA699C" w14:paraId="6C6B09F0" w14:textId="77777777" w:rsidTr="00EA699C">
        <w:tc>
          <w:tcPr>
            <w:tcW w:w="1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5C559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 </w:t>
            </w:r>
          </w:p>
          <w:p w14:paraId="3E20B87B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«Хорошо»</w:t>
            </w:r>
          </w:p>
          <w:p w14:paraId="085215A9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B91A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Оценку «хорошо» заслуживает обучающийся, обнаруживший полное знание программного материала, умеющий пользоваться нормативной и справочной документацией, успешно выполнивший предусмотренные практические задания, допустивший неточности при выполнении практической работы. Допускаются отдельные несущественные ошибки, исправленные студентом после указания на них.</w:t>
            </w:r>
          </w:p>
        </w:tc>
      </w:tr>
      <w:tr w:rsidR="003448CF" w:rsidRPr="00EA699C" w14:paraId="192190C1" w14:textId="77777777" w:rsidTr="00EA699C">
        <w:tc>
          <w:tcPr>
            <w:tcW w:w="1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20D1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 </w:t>
            </w:r>
          </w:p>
          <w:p w14:paraId="191CC9AB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«Удовлетворительно»</w:t>
            </w:r>
          </w:p>
          <w:p w14:paraId="00717380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A8D4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Оценку «удовлетворительно» заслуживает обучающийся, обнаруживший неполные знания программного материала, но умеющий пользоваться нормативной и справочной документацией, допустивший ошибки в выполнении практической работы. Допускаются отдельные существенные ошибки, исправленные с помощью преподавателя.</w:t>
            </w:r>
          </w:p>
        </w:tc>
      </w:tr>
      <w:tr w:rsidR="003448CF" w:rsidRPr="00EA699C" w14:paraId="305D168C" w14:textId="77777777" w:rsidTr="00EA699C">
        <w:tc>
          <w:tcPr>
            <w:tcW w:w="1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02E2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 </w:t>
            </w:r>
          </w:p>
          <w:p w14:paraId="1C6A743A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«Неудовлетворительно»</w:t>
            </w:r>
          </w:p>
          <w:p w14:paraId="3AF9A83E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1DD4" w14:textId="77777777" w:rsidR="003448CF" w:rsidRPr="00EA699C" w:rsidRDefault="003448CF" w:rsidP="003448CF">
            <w:pPr>
              <w:rPr>
                <w:rFonts w:ascii="Times New Roman" w:hAnsi="Times New Roman" w:cs="Times New Roman"/>
              </w:rPr>
            </w:pPr>
            <w:r w:rsidRPr="00EA699C">
              <w:rPr>
                <w:rFonts w:ascii="Times New Roman" w:hAnsi="Times New Roman" w:cs="Times New Roman"/>
              </w:rPr>
              <w:t>Оценка «неудовлетворительно» выставляется обучающемуся, имеющему пробелы в знаниях программного материала по профессиональной образовательной программе, допустившему существенные ошибки в выполнении практических заданий или не выполнивший их.</w:t>
            </w:r>
          </w:p>
        </w:tc>
      </w:tr>
    </w:tbl>
    <w:p w14:paraId="7E36CC1A" w14:textId="77777777" w:rsidR="003448CF" w:rsidRPr="003448CF" w:rsidRDefault="003448CF" w:rsidP="003448CF">
      <w:r w:rsidRPr="003448CF">
        <w:t> </w:t>
      </w:r>
    </w:p>
    <w:p w14:paraId="46FF2325" w14:textId="25FC860C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3448CF"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1</w:t>
      </w:r>
    </w:p>
    <w:p w14:paraId="637DACDF" w14:textId="63AF32DA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 Тема:</w:t>
      </w:r>
      <w:r w:rsidRPr="008E7DB5">
        <w:rPr>
          <w:rFonts w:ascii="Times New Roman" w:hAnsi="Times New Roman" w:cs="Times New Roman"/>
          <w:sz w:val="28"/>
          <w:szCs w:val="28"/>
        </w:rPr>
        <w:t> Отработка навыков эксплуатации и правил безопасного использования технологического оборудования</w:t>
      </w:r>
    </w:p>
    <w:p w14:paraId="13C1D11A" w14:textId="533ED3C0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E7DB5">
        <w:rPr>
          <w:rFonts w:ascii="Times New Roman" w:hAnsi="Times New Roman" w:cs="Times New Roman"/>
          <w:sz w:val="28"/>
          <w:szCs w:val="28"/>
        </w:rPr>
        <w:t> научиться работать с электрическими приборами, соблюдая правила безопасного использования технологического оборудования</w:t>
      </w:r>
    </w:p>
    <w:p w14:paraId="717AD24F" w14:textId="2C4E3E93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 Оснащение:</w:t>
      </w:r>
    </w:p>
    <w:p w14:paraId="0FE3054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стол и 2 стула (для мастера и клиента);</w:t>
      </w:r>
    </w:p>
    <w:p w14:paraId="134D5F7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прибор искусственного освещения (лампа);</w:t>
      </w:r>
    </w:p>
    <w:p w14:paraId="1A540B56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основные и вспомогательные материалы, используемые для выполнения услуги маникюра;</w:t>
      </w:r>
    </w:p>
    <w:p w14:paraId="2543911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набор маникюрных инструментов (одноразовый и многоразовый);</w:t>
      </w:r>
    </w:p>
    <w:p w14:paraId="2C214D8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оборудование и средства для обработки многоразового инструмента);</w:t>
      </w:r>
    </w:p>
    <w:p w14:paraId="14A84D2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инструкция по выполнению практической работы.</w:t>
      </w:r>
    </w:p>
    <w:p w14:paraId="17A37BA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75CA690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задания:</w:t>
      </w:r>
    </w:p>
    <w:p w14:paraId="712C7C2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Место выполнения задания: учебный кабинет</w:t>
      </w:r>
    </w:p>
    <w:p w14:paraId="52A39DA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Максимальное время выполнения задания: 2 часа.</w:t>
      </w:r>
    </w:p>
    <w:p w14:paraId="69E35C5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525A658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</w:p>
    <w:p w14:paraId="70F693E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1.     Ознакомиться с инструкцией по работе с электрическими приборами, и правилами безопасного использования технологического оборудования</w:t>
      </w:r>
    </w:p>
    <w:p w14:paraId="3E961D2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2.     Подготовить оборудование к использованию.</w:t>
      </w:r>
    </w:p>
    <w:p w14:paraId="1FE844A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3.     Подготовить инструменты к дезинфекции. Парные инструменты (кусачки, ножницы и т.д.) перед дезинфекцией нужно раскрыть. Не перегружать бокс инструментами.</w:t>
      </w:r>
    </w:p>
    <w:p w14:paraId="2C9E36A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4.     Погрузить инструменты в дезинфицирующий раствор на время согласно инструкции по использованию выбранного средства.</w:t>
      </w:r>
    </w:p>
    <w:p w14:paraId="4CA252F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5.     После дезинфекции произвести очистку маникюрного инструмента.</w:t>
      </w:r>
    </w:p>
    <w:p w14:paraId="0A54D7F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6.     Подготовить стерилизатор.</w:t>
      </w:r>
    </w:p>
    <w:p w14:paraId="73ED241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7.     Подсушенные инструменты простерилизовать.</w:t>
      </w:r>
    </w:p>
    <w:p w14:paraId="6B8DB97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8.     Для извлечения предметов после стерилизации используйте пинцет или щипцы.</w:t>
      </w:r>
    </w:p>
    <w:p w14:paraId="37116FBD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9.     Подготовить настольную лампу.</w:t>
      </w:r>
    </w:p>
    <w:p w14:paraId="32F8673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10. Организовать рабочее место мастера маникюра:</w:t>
      </w:r>
    </w:p>
    <w:p w14:paraId="7E9CCD1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            подготовить инструменты</w:t>
      </w:r>
    </w:p>
    <w:p w14:paraId="607423C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            подготовить материалы</w:t>
      </w:r>
    </w:p>
    <w:p w14:paraId="04F33285" w14:textId="1D5256F9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11. Уборка рабочего места мастера маникюра</w:t>
      </w:r>
    </w:p>
    <w:p w14:paraId="00E5BAB6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12. Сделать выводы о проделанной работе</w:t>
      </w:r>
    </w:p>
    <w:p w14:paraId="42639A4C" w14:textId="77777777" w:rsidR="00551C1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5247C87C" w14:textId="15DFB65C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2</w:t>
      </w:r>
    </w:p>
    <w:p w14:paraId="26E30B8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6F3CE7C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8E7DB5">
        <w:rPr>
          <w:rFonts w:ascii="Times New Roman" w:hAnsi="Times New Roman" w:cs="Times New Roman"/>
          <w:sz w:val="28"/>
          <w:szCs w:val="28"/>
        </w:rPr>
        <w:t> «Отработка навыков подготовительных и заключительных работ по обслуживанию клиентов»</w:t>
      </w:r>
    </w:p>
    <w:p w14:paraId="0E47674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E7DB5">
        <w:rPr>
          <w:rFonts w:ascii="Times New Roman" w:hAnsi="Times New Roman" w:cs="Times New Roman"/>
          <w:sz w:val="28"/>
          <w:szCs w:val="28"/>
        </w:rPr>
        <w:t> научиться подготавливать рабочее место мастера маникюра для оказания услуги маникюра и проводить заключительные работы (после ухода клиента).</w:t>
      </w:r>
    </w:p>
    <w:p w14:paraId="453F8945" w14:textId="1708DBFC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Оснащение:</w:t>
      </w:r>
    </w:p>
    <w:p w14:paraId="3181ED2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стол и 2 стула (для мастера и клиента);</w:t>
      </w:r>
    </w:p>
    <w:p w14:paraId="6073461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прибор искусственного освещения (лампа);</w:t>
      </w:r>
    </w:p>
    <w:p w14:paraId="415482D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основные и вспомогательные материалы, используемые для выполнения услуги маникюра;</w:t>
      </w:r>
    </w:p>
    <w:p w14:paraId="622BA16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набор маникюрных инструментов (одноразовый и многоразовый);</w:t>
      </w:r>
    </w:p>
    <w:p w14:paraId="3EDBFAE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оборудование и средства для обработки многоразового инструмента);</w:t>
      </w:r>
    </w:p>
    <w:p w14:paraId="183668B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инструкция по выполнению практической работы.</w:t>
      </w:r>
    </w:p>
    <w:p w14:paraId="5251E96F" w14:textId="49EC147C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задания:</w:t>
      </w:r>
    </w:p>
    <w:p w14:paraId="2B75251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Место выполнения задания: учебный кабинет</w:t>
      </w:r>
    </w:p>
    <w:p w14:paraId="481B933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Максимальное время выполнения задания: 2 часа.</w:t>
      </w:r>
    </w:p>
    <w:p w14:paraId="2A7DFBF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</w:p>
    <w:p w14:paraId="3E38072D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1.     Подготовить дезинфицирующие средства.</w:t>
      </w:r>
    </w:p>
    <w:p w14:paraId="0678180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2.     Подготовить инструменты к дезинфекции. Парные инструменты (кусачки, ножницы и т.д.) перед дезинфекцией нужно раскрыть. Не перегружать бокс инструментами.</w:t>
      </w:r>
    </w:p>
    <w:p w14:paraId="483E6D6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3.     Погрузить инструменты в дезинфицирующий раствор на время согласно инструкции по использованию выбранного средства.</w:t>
      </w:r>
    </w:p>
    <w:p w14:paraId="1DF6FBD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4.     После дезинфекции произвести очистку маникюрного инструмента.</w:t>
      </w:r>
    </w:p>
    <w:p w14:paraId="2728BD5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5.     Подготовить стерилизатор.</w:t>
      </w:r>
    </w:p>
    <w:p w14:paraId="60F3FEE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6.     Подсушенные инструменты простерилизовать.</w:t>
      </w:r>
    </w:p>
    <w:p w14:paraId="0B86D76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7.     Для извлечения предметов после стерилизации используйте пинцет или щипцы.</w:t>
      </w:r>
    </w:p>
    <w:p w14:paraId="4F01A0E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8.     Подготовить настольную лампу.</w:t>
      </w:r>
    </w:p>
    <w:p w14:paraId="0C873AC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9.     Организовать рабочее место мастера маникюра:</w:t>
      </w:r>
    </w:p>
    <w:p w14:paraId="3AE7A5B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            подготовить инструменты</w:t>
      </w:r>
    </w:p>
    <w:p w14:paraId="63CE0046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            подготовить материалы</w:t>
      </w:r>
    </w:p>
    <w:p w14:paraId="70ED7B9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61ABE50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10. Уборка рабочего места мастера маникюра.</w:t>
      </w:r>
    </w:p>
    <w:p w14:paraId="1A7DA01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11. Обработка инструментов в установленном порядке</w:t>
      </w:r>
    </w:p>
    <w:p w14:paraId="6073AA2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12. Сделать выводы о проделанной работе</w:t>
      </w:r>
    </w:p>
    <w:p w14:paraId="11B2804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3</w:t>
      </w:r>
    </w:p>
    <w:p w14:paraId="0A01FAEC" w14:textId="4895D314" w:rsidR="003448CF" w:rsidRPr="008E7DB5" w:rsidRDefault="00B83F24" w:rsidP="00344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3448CF" w:rsidRPr="008E7DB5">
        <w:rPr>
          <w:rFonts w:ascii="Times New Roman" w:hAnsi="Times New Roman" w:cs="Times New Roman"/>
          <w:b/>
          <w:bCs/>
          <w:sz w:val="28"/>
          <w:szCs w:val="28"/>
        </w:rPr>
        <w:t>ема: </w:t>
      </w:r>
      <w:r w:rsidR="003448CF" w:rsidRPr="008E7DB5">
        <w:rPr>
          <w:rFonts w:ascii="Times New Roman" w:hAnsi="Times New Roman" w:cs="Times New Roman"/>
          <w:sz w:val="28"/>
          <w:szCs w:val="28"/>
        </w:rPr>
        <w:t>«Отработка навыков выполнения необрезного маникюра с использованием средства для удаления кутикулы»</w:t>
      </w:r>
    </w:p>
    <w:p w14:paraId="786F1AE9" w14:textId="36CF94A3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59685AA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 научиться выполнять европейский маникюр;</w:t>
      </w:r>
    </w:p>
    <w:p w14:paraId="136B666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 научиться заполнять инструкционно - технологическую карту</w:t>
      </w:r>
    </w:p>
    <w:p w14:paraId="4D8351BD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Оснащение:</w:t>
      </w:r>
    </w:p>
    <w:p w14:paraId="41E3A59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стол и 2 стула (для мастера и клиента);</w:t>
      </w:r>
    </w:p>
    <w:p w14:paraId="5553605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прибор искусственного освещения (лампа);</w:t>
      </w:r>
    </w:p>
    <w:p w14:paraId="7AA42AC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основные и вспомогательные материалы, используемые для выполнения услуги маникюра;</w:t>
      </w:r>
    </w:p>
    <w:p w14:paraId="0709ABC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набор маникюрных инструментов (одноразовый и многоразовый);</w:t>
      </w:r>
    </w:p>
    <w:p w14:paraId="190E92A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оборудование и средства для обработки многоразового инструмента);</w:t>
      </w:r>
    </w:p>
    <w:p w14:paraId="5F1E045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инструкционно-технологическая карта</w:t>
      </w:r>
    </w:p>
    <w:p w14:paraId="1D98488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762255B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задания:</w:t>
      </w:r>
    </w:p>
    <w:p w14:paraId="1E3FAAB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Место выполнения задания: учебный кабинет</w:t>
      </w:r>
    </w:p>
    <w:p w14:paraId="0B8623B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Максимальное время выполнения задания: 4 часа (2 занятия по 2 часа, 2 модели).</w:t>
      </w:r>
    </w:p>
    <w:p w14:paraId="0BDAFDC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Инструкции:</w:t>
      </w:r>
    </w:p>
    <w:p w14:paraId="6B45541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1.     Произвести визуальный осмотр рук клиента.</w:t>
      </w:r>
    </w:p>
    <w:p w14:paraId="5DB6D52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2.     Подобрать форму свободного края ногтя, обосновать выбор</w:t>
      </w:r>
    </w:p>
    <w:p w14:paraId="4A1D512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3.     Выполнить опиливание свободного края ногтя по выбранной форме.</w:t>
      </w:r>
    </w:p>
    <w:p w14:paraId="61BF204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4.     Выполнить обработку кутикулы, применяя способ европейского маникюра</w:t>
      </w:r>
    </w:p>
    <w:p w14:paraId="7C463F3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5.     Произвести уборку рабочего места.</w:t>
      </w:r>
    </w:p>
    <w:p w14:paraId="2DF36796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6.     Оформить технологическую карту</w:t>
      </w:r>
    </w:p>
    <w:p w14:paraId="6DD9BA3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7.     Сделать выводы о проделанной работе</w:t>
      </w:r>
    </w:p>
    <w:p w14:paraId="6C692533" w14:textId="77777777" w:rsidR="00B83F24" w:rsidRDefault="00B83F24" w:rsidP="003448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B7D236" w14:textId="6856FE5D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4</w:t>
      </w:r>
    </w:p>
    <w:p w14:paraId="64AF1D3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Тема: </w:t>
      </w:r>
      <w:r w:rsidRPr="008E7DB5">
        <w:rPr>
          <w:rFonts w:ascii="Times New Roman" w:hAnsi="Times New Roman" w:cs="Times New Roman"/>
          <w:sz w:val="28"/>
          <w:szCs w:val="28"/>
        </w:rPr>
        <w:t>«Отработка навыков выполнения классического маникюра»</w:t>
      </w:r>
    </w:p>
    <w:p w14:paraId="7D9351D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8E7DB5">
        <w:rPr>
          <w:rFonts w:ascii="Times New Roman" w:hAnsi="Times New Roman" w:cs="Times New Roman"/>
          <w:sz w:val="28"/>
          <w:szCs w:val="28"/>
        </w:rPr>
        <w:t> отработать навыки выполнения классического маникюра</w:t>
      </w:r>
    </w:p>
    <w:p w14:paraId="60FBC896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Оснащение:</w:t>
      </w:r>
    </w:p>
    <w:p w14:paraId="364AFB0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стол и 2 стула (для мастера и клиента);</w:t>
      </w:r>
    </w:p>
    <w:p w14:paraId="758E3CB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прибор искусственного освещения (лампа);</w:t>
      </w:r>
    </w:p>
    <w:p w14:paraId="6CBD647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основные и вспомогательные материалы, используемые для выполнения услуги маникюра;</w:t>
      </w:r>
    </w:p>
    <w:p w14:paraId="38C43DD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набор маникюрных инструментов (одноразовый и многоразовый);</w:t>
      </w:r>
    </w:p>
    <w:p w14:paraId="5B8435E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оборудование и средства для обработки многоразового инструмента);</w:t>
      </w:r>
    </w:p>
    <w:p w14:paraId="7A146A2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инструкционно-технологическая карта.</w:t>
      </w:r>
    </w:p>
    <w:p w14:paraId="40B6EFF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задания:</w:t>
      </w:r>
    </w:p>
    <w:p w14:paraId="4520A2A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Место выполнения задания: учебный кабинет</w:t>
      </w:r>
    </w:p>
    <w:p w14:paraId="100BFAC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Максимальное время выполнения задания: 2 часа.</w:t>
      </w:r>
    </w:p>
    <w:p w14:paraId="34A678BD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Инструкции:</w:t>
      </w:r>
    </w:p>
    <w:p w14:paraId="7172B94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1.     Произвести визуальный осмотр рук клиента.</w:t>
      </w:r>
    </w:p>
    <w:p w14:paraId="593A079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2.     Подобрать форму свободного края ногтя, обосновать выбор</w:t>
      </w:r>
    </w:p>
    <w:p w14:paraId="224149C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3.     Выполнить опиливание свободного края ногтя по выбранной форме.</w:t>
      </w:r>
    </w:p>
    <w:p w14:paraId="3DB813B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4.     Выполнить удаление кутикулы, применяя способ классического маникюра</w:t>
      </w:r>
    </w:p>
    <w:p w14:paraId="59D809D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5.     Произвести уборку рабочего места.</w:t>
      </w:r>
    </w:p>
    <w:p w14:paraId="4FFEAB8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6.     Оформить технологическую карту</w:t>
      </w:r>
    </w:p>
    <w:p w14:paraId="7807A19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7.     Сделать выводы о проделанной работе</w:t>
      </w:r>
    </w:p>
    <w:p w14:paraId="2715B367" w14:textId="41816A18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 </w:t>
      </w:r>
    </w:p>
    <w:p w14:paraId="0690379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5</w:t>
      </w:r>
    </w:p>
    <w:p w14:paraId="7B2434A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Тема: </w:t>
      </w:r>
      <w:r w:rsidRPr="008E7DB5">
        <w:rPr>
          <w:rFonts w:ascii="Times New Roman" w:hAnsi="Times New Roman" w:cs="Times New Roman"/>
          <w:sz w:val="28"/>
          <w:szCs w:val="28"/>
        </w:rPr>
        <w:t>«Выполнение горячего маникюра»</w:t>
      </w:r>
    </w:p>
    <w:p w14:paraId="60FB9A4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8E7DB5">
        <w:rPr>
          <w:rFonts w:ascii="Times New Roman" w:hAnsi="Times New Roman" w:cs="Times New Roman"/>
          <w:sz w:val="28"/>
          <w:szCs w:val="28"/>
        </w:rPr>
        <w:t> научиться выполнять горячий маникюр</w:t>
      </w:r>
    </w:p>
    <w:p w14:paraId="1C05F5C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Оснащение:</w:t>
      </w:r>
    </w:p>
    <w:p w14:paraId="2BB2355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стол и 2 стула (для мастера и клиента);</w:t>
      </w:r>
    </w:p>
    <w:p w14:paraId="6EB471D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прибор искусственного освещения (лампа);</w:t>
      </w:r>
    </w:p>
    <w:p w14:paraId="1B7F2F6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основные и вспомогательные материалы, используемые для выполнения услуги маникюра;</w:t>
      </w:r>
    </w:p>
    <w:p w14:paraId="794A393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набор маникюрных инструментов (одноразовый и многоразовый);</w:t>
      </w:r>
    </w:p>
    <w:p w14:paraId="2F80DE2D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оборудование и средства для обработки многоразового инструмента);</w:t>
      </w:r>
    </w:p>
    <w:p w14:paraId="7DD8220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инструкционно-технологическая карта.</w:t>
      </w:r>
    </w:p>
    <w:p w14:paraId="4FCBAD84" w14:textId="77777777" w:rsidR="00B83F24" w:rsidRDefault="00B83F24" w:rsidP="003448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EB49D3" w14:textId="441409E0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задания:</w:t>
      </w:r>
    </w:p>
    <w:p w14:paraId="657BE60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Место выполнения задания: учебный кабинет</w:t>
      </w:r>
    </w:p>
    <w:p w14:paraId="5D34E4E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Максимальное время выполнения задания: 2 часа.</w:t>
      </w:r>
    </w:p>
    <w:p w14:paraId="7E2F8F97" w14:textId="53CC844F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Инструкции:</w:t>
      </w:r>
    </w:p>
    <w:p w14:paraId="01A4A21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1.     Произвести визуальный осмотр рук клиента.</w:t>
      </w:r>
    </w:p>
    <w:p w14:paraId="23EA5D1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2.     Подобрать форму свободного края ногтя, обосновать выбор.</w:t>
      </w:r>
    </w:p>
    <w:p w14:paraId="7101F8F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3.     Выполнить опиливание свободного края ногтя по выбранной форме.</w:t>
      </w:r>
    </w:p>
    <w:p w14:paraId="73B84D1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4.     Налить в электрическую форму для горячего маникюра выбранный лосьон, разогревать 10 минут.</w:t>
      </w:r>
    </w:p>
    <w:p w14:paraId="0072669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5.     Погрузить руки клиента в ванночку с разогретым лосьоном (выдерживаем до 30 минут).</w:t>
      </w:r>
    </w:p>
    <w:p w14:paraId="3FD7673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6.     Выполнить массаж пальцев (по 1 минуте – каждый палец).</w:t>
      </w:r>
    </w:p>
    <w:p w14:paraId="45A0263D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7.     Выполнить удаление кутикулы, применяя способ классического маникюра.</w:t>
      </w:r>
    </w:p>
    <w:p w14:paraId="2BE7D55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8.     Нанести на околоногтевую область ухаживающее средство (масло для кутикулы).</w:t>
      </w:r>
    </w:p>
    <w:p w14:paraId="77F13D8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9.     Произвести уборку рабочего места.</w:t>
      </w:r>
    </w:p>
    <w:p w14:paraId="7CD16D3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10. Оформить технологическую карту</w:t>
      </w:r>
    </w:p>
    <w:p w14:paraId="0957611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11. Сделать выводы о проделанной работе</w:t>
      </w:r>
    </w:p>
    <w:p w14:paraId="7834C3A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5536D1F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6</w:t>
      </w:r>
    </w:p>
    <w:p w14:paraId="6448761D" w14:textId="616C5D60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Тема: </w:t>
      </w:r>
      <w:r w:rsidRPr="008E7DB5">
        <w:rPr>
          <w:rFonts w:ascii="Times New Roman" w:hAnsi="Times New Roman" w:cs="Times New Roman"/>
          <w:sz w:val="28"/>
          <w:szCs w:val="28"/>
        </w:rPr>
        <w:t>«Выполнение аппаратного маникюра»</w:t>
      </w:r>
    </w:p>
    <w:p w14:paraId="47E23558" w14:textId="15470352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8E7DB5">
        <w:rPr>
          <w:rFonts w:ascii="Times New Roman" w:hAnsi="Times New Roman" w:cs="Times New Roman"/>
          <w:sz w:val="28"/>
          <w:szCs w:val="28"/>
        </w:rPr>
        <w:t> научиться выполнять аппаратный маникюр</w:t>
      </w:r>
    </w:p>
    <w:p w14:paraId="4C6EE77C" w14:textId="6057134A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 Оснащение:</w:t>
      </w:r>
    </w:p>
    <w:p w14:paraId="55B35EC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стол и 2 стула (для мастера и клиента);</w:t>
      </w:r>
    </w:p>
    <w:p w14:paraId="5D4702B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прибор искусственного освещения (лампа);</w:t>
      </w:r>
    </w:p>
    <w:p w14:paraId="08409A0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основные и вспомогательные материалы, используемые для выполнения услуги маникюра;</w:t>
      </w:r>
    </w:p>
    <w:p w14:paraId="3160B23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набор маникюрных инструментов (одноразовый и многоразовый);</w:t>
      </w:r>
    </w:p>
    <w:p w14:paraId="65A1B50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аппарат для маникюра;</w:t>
      </w:r>
    </w:p>
    <w:p w14:paraId="07A9DD1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оборудование и средства для обработки многоразового инструмента);</w:t>
      </w:r>
    </w:p>
    <w:p w14:paraId="1A93097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инструкционно-технологическая карта.</w:t>
      </w:r>
    </w:p>
    <w:p w14:paraId="15DE820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142F2D0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задания:</w:t>
      </w:r>
    </w:p>
    <w:p w14:paraId="70DFEB6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Место выполнения задания: учебный кабинет</w:t>
      </w:r>
    </w:p>
    <w:p w14:paraId="59573B5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Максимальное время выполнения задания: 4 часа (2 занятия по 2 часа, 2 модели).</w:t>
      </w:r>
    </w:p>
    <w:p w14:paraId="5E4919C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Инструкции:</w:t>
      </w:r>
    </w:p>
    <w:p w14:paraId="356FE6B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1.     Произвести визуальный осмотр рук клиента.</w:t>
      </w:r>
    </w:p>
    <w:p w14:paraId="20F2635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2.     Подобрать форму свободного края ногтя, обосновать выбор</w:t>
      </w:r>
    </w:p>
    <w:p w14:paraId="0DD9627D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3.     Выполнить опиливание свободного края ногтя по выбранной форме.</w:t>
      </w:r>
    </w:p>
    <w:p w14:paraId="67A4082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4.     Выполнить аппаратный маникюр.</w:t>
      </w:r>
    </w:p>
    <w:p w14:paraId="1AD8FF6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5.     Нанести на околоногтевую область ухаживающее средство (масло для кутикулы).</w:t>
      </w:r>
    </w:p>
    <w:p w14:paraId="11CBFB3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6.     Произвести уборку рабочего места.</w:t>
      </w:r>
    </w:p>
    <w:p w14:paraId="59709E0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7.     Оформить технологическую карту</w:t>
      </w:r>
    </w:p>
    <w:p w14:paraId="506A7B5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8.     Сделать выводы о проделанной работе</w:t>
      </w:r>
    </w:p>
    <w:p w14:paraId="200A461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570633C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7</w:t>
      </w:r>
    </w:p>
    <w:p w14:paraId="5EE876C3" w14:textId="78E1AE4A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Тема: </w:t>
      </w:r>
      <w:r w:rsidRPr="008E7DB5">
        <w:rPr>
          <w:rFonts w:ascii="Times New Roman" w:hAnsi="Times New Roman" w:cs="Times New Roman"/>
          <w:sz w:val="28"/>
          <w:szCs w:val="28"/>
        </w:rPr>
        <w:t>«Выполнение СПА – маникюра»</w:t>
      </w:r>
    </w:p>
    <w:p w14:paraId="657917FC" w14:textId="04E8466C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8E7DB5">
        <w:rPr>
          <w:rFonts w:ascii="Times New Roman" w:hAnsi="Times New Roman" w:cs="Times New Roman"/>
          <w:sz w:val="28"/>
          <w:szCs w:val="28"/>
        </w:rPr>
        <w:t> научиться выполнять СПА – маникюр</w:t>
      </w:r>
    </w:p>
    <w:p w14:paraId="3E1C5A22" w14:textId="5DE24253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 Оснащение:</w:t>
      </w:r>
    </w:p>
    <w:p w14:paraId="60BA9DE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стол и 2 стула (для мастера и клиента);</w:t>
      </w:r>
    </w:p>
    <w:p w14:paraId="7248485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прибор искусственного освещения (лампа);</w:t>
      </w:r>
    </w:p>
    <w:p w14:paraId="5A0BE58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основные и вспомогательные материалы, используемые для выполнения услуги маникюра;</w:t>
      </w:r>
    </w:p>
    <w:p w14:paraId="1571679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набор маникюрных инструментов (одноразовый и многоразовый);</w:t>
      </w:r>
    </w:p>
    <w:p w14:paraId="3AA0469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оборудование и средства для обработки многоразового инструмента);</w:t>
      </w:r>
    </w:p>
    <w:p w14:paraId="31C0681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морская соль природная</w:t>
      </w:r>
    </w:p>
    <w:p w14:paraId="3D67244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скраб для рук</w:t>
      </w:r>
    </w:p>
    <w:p w14:paraId="38E6DE4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инструкционно-технологическая карта</w:t>
      </w:r>
    </w:p>
    <w:p w14:paraId="0BE93B2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0D8E40D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задания:</w:t>
      </w:r>
    </w:p>
    <w:p w14:paraId="25599E5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Место выполнения задания: учебный кабинет</w:t>
      </w:r>
    </w:p>
    <w:p w14:paraId="7A1C589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Максимальное время выполнения задания: 4 часа (2 занятия по 2 часа, 2 модели).</w:t>
      </w:r>
    </w:p>
    <w:p w14:paraId="21E0EF4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Инструкции:</w:t>
      </w:r>
    </w:p>
    <w:p w14:paraId="4D4903C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1.     Произвести визуальный осмотр рук клиента.</w:t>
      </w:r>
    </w:p>
    <w:p w14:paraId="0523134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2.     Подобрать форму свободного края ногтя, обосновать выбор</w:t>
      </w:r>
    </w:p>
    <w:p w14:paraId="2DA876A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3.     Выполнить опиливание свободного края ногтя по выбранной форме.</w:t>
      </w:r>
    </w:p>
    <w:p w14:paraId="32DC739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4.     Нанести средство для удаления кутикулы</w:t>
      </w:r>
    </w:p>
    <w:p w14:paraId="4E4AD43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5.     Погрузить руки клиента в ванночку с добавлением морской соли</w:t>
      </w:r>
    </w:p>
    <w:p w14:paraId="27BC784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6.     Выполнить обработку кутикулы, применяя способ европейского маникюра</w:t>
      </w:r>
    </w:p>
    <w:p w14:paraId="045F396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7.     Нанести скраб для рук массажными движениями</w:t>
      </w:r>
    </w:p>
    <w:p w14:paraId="5428DBD6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8.     Смыть остатки средства и промокнуть руки клиента салфеткой</w:t>
      </w:r>
    </w:p>
    <w:p w14:paraId="3E8670E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9.     Дизайн (отсутствие дизайна) - по желанию клиента</w:t>
      </w:r>
    </w:p>
    <w:p w14:paraId="46A6A87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10. Нанесение смягчающего крема – по состоянию кожи рук</w:t>
      </w:r>
    </w:p>
    <w:p w14:paraId="029A70F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11. Произвести уборку рабочего места.</w:t>
      </w:r>
    </w:p>
    <w:p w14:paraId="79EC9E5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12. Оформить технологическую карту</w:t>
      </w:r>
    </w:p>
    <w:p w14:paraId="0583CEC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13. Сделать выводы о проделанной работе</w:t>
      </w:r>
    </w:p>
    <w:p w14:paraId="2C9F3D1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73F7950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7C1D79D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8</w:t>
      </w:r>
    </w:p>
    <w:p w14:paraId="577B9BB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Тема: </w:t>
      </w:r>
      <w:r w:rsidRPr="008E7DB5">
        <w:rPr>
          <w:rFonts w:ascii="Times New Roman" w:hAnsi="Times New Roman" w:cs="Times New Roman"/>
          <w:sz w:val="28"/>
          <w:szCs w:val="28"/>
        </w:rPr>
        <w:t>«Выполнение мужского маникюра»</w:t>
      </w:r>
    </w:p>
    <w:p w14:paraId="70D7F99F" w14:textId="0F6CD83A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8E7DB5">
        <w:rPr>
          <w:rFonts w:ascii="Times New Roman" w:hAnsi="Times New Roman" w:cs="Times New Roman"/>
          <w:sz w:val="28"/>
          <w:szCs w:val="28"/>
        </w:rPr>
        <w:t> научиться выполнять мужской маникюр</w:t>
      </w:r>
    </w:p>
    <w:p w14:paraId="4174671A" w14:textId="5DAFE66F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 Оснащение:</w:t>
      </w:r>
    </w:p>
    <w:p w14:paraId="29A42C0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стол и 2 стула (для мастера и клиента);</w:t>
      </w:r>
    </w:p>
    <w:p w14:paraId="1A39213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прибор искусственного освещения (лампа);</w:t>
      </w:r>
    </w:p>
    <w:p w14:paraId="1CBC28A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основные и вспомогательные материалы, используемые для выполнения услуги маникюра;</w:t>
      </w:r>
    </w:p>
    <w:p w14:paraId="79714BB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набор маникюрных инструментов (одноразовый и многоразовый);</w:t>
      </w:r>
    </w:p>
    <w:p w14:paraId="0A718CC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оборудование и средства для обработки многоразового инструмента);</w:t>
      </w:r>
    </w:p>
    <w:p w14:paraId="4132B996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аппарат для маникюра;</w:t>
      </w:r>
    </w:p>
    <w:p w14:paraId="52067CA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инструкционно-технологическая карта.</w:t>
      </w:r>
    </w:p>
    <w:p w14:paraId="5DE9896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63493A1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задания:</w:t>
      </w:r>
    </w:p>
    <w:p w14:paraId="0B465FF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Место выполнения задания: учебный кабинет</w:t>
      </w:r>
    </w:p>
    <w:p w14:paraId="25DD72B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Максимальное время выполнения задания: 2 часа.</w:t>
      </w:r>
    </w:p>
    <w:p w14:paraId="5281A77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Инструкции:</w:t>
      </w:r>
    </w:p>
    <w:p w14:paraId="5301846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1.     Произвести визуальный осмотр рук клиента.</w:t>
      </w:r>
    </w:p>
    <w:p w14:paraId="7C40270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2.     Подобрать форму свободного края ногтя, обосновать выбор</w:t>
      </w:r>
    </w:p>
    <w:p w14:paraId="4426DED6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3.     Выполнить опиливание свободного края ногтя по выбранной форме.</w:t>
      </w:r>
    </w:p>
    <w:p w14:paraId="223F8BBD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4.     Удалить кутикулу и обработать околоногтевую область, применяя любой из указанных способов маникюра: классический, европейский, аппаратный.</w:t>
      </w:r>
    </w:p>
    <w:p w14:paraId="7AE09CE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5.     Нанесение смягчающего крема – по состоянию кожи рук и желанию клиента.</w:t>
      </w:r>
    </w:p>
    <w:p w14:paraId="15EF986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6.     Произвести уборку рабочего места.</w:t>
      </w:r>
    </w:p>
    <w:p w14:paraId="23B60BC6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7.     Оформить технологическую карту</w:t>
      </w:r>
    </w:p>
    <w:p w14:paraId="19EE5D6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8.     Сделать выводы о проделанной работе</w:t>
      </w:r>
    </w:p>
    <w:p w14:paraId="68832F2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166E410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9</w:t>
      </w:r>
    </w:p>
    <w:p w14:paraId="51DC5580" w14:textId="19A7451A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Тема: </w:t>
      </w:r>
      <w:r w:rsidRPr="008E7DB5">
        <w:rPr>
          <w:rFonts w:ascii="Times New Roman" w:hAnsi="Times New Roman" w:cs="Times New Roman"/>
          <w:sz w:val="28"/>
          <w:szCs w:val="28"/>
        </w:rPr>
        <w:t>«Выполнение детского маникюра»</w:t>
      </w:r>
    </w:p>
    <w:p w14:paraId="15D43BF1" w14:textId="4112BDB4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8E7DB5">
        <w:rPr>
          <w:rFonts w:ascii="Times New Roman" w:hAnsi="Times New Roman" w:cs="Times New Roman"/>
          <w:sz w:val="28"/>
          <w:szCs w:val="28"/>
        </w:rPr>
        <w:t> научиться выполнять детский маникюр</w:t>
      </w:r>
    </w:p>
    <w:p w14:paraId="11DECB48" w14:textId="07047245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 Оснащение:</w:t>
      </w:r>
    </w:p>
    <w:p w14:paraId="2B29366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стол и 2 стула (для мастера и клиента);</w:t>
      </w:r>
    </w:p>
    <w:p w14:paraId="67194F4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прибор искусственного освещения (лампа);</w:t>
      </w:r>
    </w:p>
    <w:p w14:paraId="51026D2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основные и вспомогательные материалы, используемые для выполнения услуги маникюра;</w:t>
      </w:r>
    </w:p>
    <w:p w14:paraId="6521F9E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набор маникюрных инструментов (одноразовый и многоразовый);</w:t>
      </w:r>
    </w:p>
    <w:p w14:paraId="637E295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оборудование и средства для обработки многоразового инструмента);</w:t>
      </w:r>
    </w:p>
    <w:p w14:paraId="7A045DB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прозрачный лак и 2-3 цветных лака, наклейки с детской тематикой, верхнее покрытие для лака.</w:t>
      </w:r>
    </w:p>
    <w:p w14:paraId="148D474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инструкционно-технологическая карта</w:t>
      </w:r>
    </w:p>
    <w:p w14:paraId="0AF3143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2A5BD4D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задания:</w:t>
      </w:r>
    </w:p>
    <w:p w14:paraId="2000A81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Место выполнения задания: учебный кабинет</w:t>
      </w:r>
    </w:p>
    <w:p w14:paraId="543DB42D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Максимальное время выполнения задания: 2 часа.</w:t>
      </w:r>
    </w:p>
    <w:p w14:paraId="5ACA7012" w14:textId="50A0664E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Инструкции:</w:t>
      </w:r>
    </w:p>
    <w:p w14:paraId="233A445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1.     Произвести визуальный осмотр рук клиента.</w:t>
      </w:r>
    </w:p>
    <w:p w14:paraId="0D5BD93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2.     Подобрать форму свободного края ногтя, обосновать выбор</w:t>
      </w:r>
    </w:p>
    <w:p w14:paraId="17A86A7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3.     Выполнить опиливание свободного края ногтя по выбранной форме.</w:t>
      </w:r>
    </w:p>
    <w:p w14:paraId="330866FD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4.     Выполнить детский маникюр «сухим» способом (европейский маникюр).</w:t>
      </w:r>
    </w:p>
    <w:p w14:paraId="6463CE0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5.     Дизайн – по желанию клиента (комбинация цветов лака, наклейки).</w:t>
      </w:r>
    </w:p>
    <w:p w14:paraId="63E2CAE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6.     Нанести средство по уходу (детский крем, масло) массажными движениями.</w:t>
      </w:r>
    </w:p>
    <w:p w14:paraId="0E8E4E1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7.     Произвести уборку рабочего места.</w:t>
      </w:r>
    </w:p>
    <w:p w14:paraId="0456AA3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8.     Оформить технологическую карту</w:t>
      </w:r>
    </w:p>
    <w:p w14:paraId="0BCCBC0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9.     Сделать выводы о проделанной работе</w:t>
      </w:r>
    </w:p>
    <w:p w14:paraId="4855126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3366CC49" w14:textId="644993CA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10</w:t>
      </w:r>
    </w:p>
    <w:p w14:paraId="6F18A893" w14:textId="75B7893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Тема: </w:t>
      </w:r>
      <w:r w:rsidRPr="008E7DB5">
        <w:rPr>
          <w:rFonts w:ascii="Times New Roman" w:hAnsi="Times New Roman" w:cs="Times New Roman"/>
          <w:sz w:val="28"/>
          <w:szCs w:val="28"/>
        </w:rPr>
        <w:t>«Отработка навыков выполнения массажных движений.</w:t>
      </w:r>
    </w:p>
    <w:p w14:paraId="2007FEA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Отработка последовательного выполнения парафинотерапии кистей рук»</w:t>
      </w:r>
    </w:p>
    <w:p w14:paraId="412CA127" w14:textId="1D180535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682F3DB1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 научиться выполнять массаж пальцев и кистей рук,</w:t>
      </w:r>
    </w:p>
    <w:p w14:paraId="775E980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 научиться выполнять парафинотерапию кистей рук</w:t>
      </w:r>
    </w:p>
    <w:p w14:paraId="18E61E76" w14:textId="3D8C9068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 Оснащение:</w:t>
      </w:r>
    </w:p>
    <w:p w14:paraId="4F2B418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стол и 2 стула (для мастера и клиента);</w:t>
      </w:r>
    </w:p>
    <w:p w14:paraId="497DAC6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прибор искусственного освещения (лампа);</w:t>
      </w:r>
    </w:p>
    <w:p w14:paraId="754C2636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основные и вспомогательные материалы, используемые для выполнения услуги массажа кистей рук;</w:t>
      </w:r>
    </w:p>
    <w:p w14:paraId="0562DF4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оборудование и материалы для выполнения процедуры парафинотерапии;</w:t>
      </w:r>
    </w:p>
    <w:p w14:paraId="3D1D6636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-       инструкционно-технологическая карта.</w:t>
      </w:r>
    </w:p>
    <w:p w14:paraId="2BE70C4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59CE870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задания:</w:t>
      </w:r>
    </w:p>
    <w:p w14:paraId="63203C0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Место выполнения задания: учебный кабинет</w:t>
      </w:r>
    </w:p>
    <w:p w14:paraId="66AC338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Максимальное время выполнения задания: 2 часа.</w:t>
      </w:r>
    </w:p>
    <w:p w14:paraId="58A51152" w14:textId="548CAA91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Инструкции:</w:t>
      </w:r>
    </w:p>
    <w:p w14:paraId="4F96652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1.     Подготовить рабочее место для процедуры парафинотерапии. Поместить парафин в форму, разогреть.</w:t>
      </w:r>
    </w:p>
    <w:p w14:paraId="57B39EB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2.     Произвести визуальный осмотр рук клиента.</w:t>
      </w:r>
    </w:p>
    <w:p w14:paraId="20DD0E54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3.     Сделать пилинг для удаления остатков огрубевшей кожи.</w:t>
      </w:r>
    </w:p>
    <w:p w14:paraId="5B7B6E4D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4.     Нанести жирный крем или увлажняющий лосьон чуть выше ладоней, не втирая в кожу.</w:t>
      </w:r>
    </w:p>
    <w:p w14:paraId="29436C3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5.     Поместить руку клиента до запястья в разогретый парафин (запястье чуть согнуто, пальцы растопырены) – на 3 секунды.</w:t>
      </w:r>
    </w:p>
    <w:p w14:paraId="1A9C726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6.     После того, как затвердеет парафин, погрузить руку снова. Повторить 3-5 раз.</w:t>
      </w:r>
    </w:p>
    <w:p w14:paraId="7EDE6249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7.     Руку закрыть пластиковым пакетом и надеть варежку из ткани на 15-20 минут.</w:t>
      </w:r>
    </w:p>
    <w:p w14:paraId="346D8E8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8.     Пункты 8-10 проделать со второй рукой.</w:t>
      </w:r>
    </w:p>
    <w:p w14:paraId="6A02466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9.     Снять парафин, начиная с запястья. Руку массировать мягко, чтобы парафин отделился, и его можно было снять с кисти.</w:t>
      </w:r>
    </w:p>
    <w:p w14:paraId="7454E54A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10. Выбросить использованный парафин.</w:t>
      </w:r>
    </w:p>
    <w:p w14:paraId="77ED475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11. Руки клиента протереть влажным теплым полотенцем</w:t>
      </w:r>
    </w:p>
    <w:p w14:paraId="64D68708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12. Нанести на кожу рук крем. Массажными движениями втереть крем в кожу рук.</w:t>
      </w:r>
    </w:p>
    <w:p w14:paraId="1507213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13. Произвести уборку рабочего места.</w:t>
      </w:r>
    </w:p>
    <w:p w14:paraId="4D90FBC3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14. Оформить технологическую карту.</w:t>
      </w:r>
    </w:p>
    <w:p w14:paraId="4E17531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15. Сделать выводы о проделанной работе.</w:t>
      </w:r>
    </w:p>
    <w:p w14:paraId="6FDA63E0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3E6CF34D" w14:textId="59D231AE" w:rsidR="003448CF" w:rsidRPr="00B83F24" w:rsidRDefault="003448CF" w:rsidP="003448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B83F24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50D708CE" w14:textId="33784CC6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Инструкционно–технологическая карта</w:t>
      </w:r>
    </w:p>
    <w:p w14:paraId="64799E46" w14:textId="77777777" w:rsidR="003448CF" w:rsidRPr="003448CF" w:rsidRDefault="003448CF" w:rsidP="003448CF">
      <w:r w:rsidRPr="008E7DB5">
        <w:rPr>
          <w:rFonts w:ascii="Times New Roman" w:hAnsi="Times New Roman" w:cs="Times New Roman"/>
          <w:sz w:val="28"/>
          <w:szCs w:val="28"/>
        </w:rPr>
        <w:t>Европейский маникюр</w:t>
      </w:r>
    </w:p>
    <w:p w14:paraId="28B9E2A9" w14:textId="77777777" w:rsidR="003448CF" w:rsidRPr="003448CF" w:rsidRDefault="003448CF" w:rsidP="003448CF">
      <w:r w:rsidRPr="003448CF">
        <w:t> </w:t>
      </w:r>
    </w:p>
    <w:tbl>
      <w:tblPr>
        <w:tblW w:w="9923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6172"/>
        <w:gridCol w:w="2835"/>
      </w:tblGrid>
      <w:tr w:rsidR="003448CF" w:rsidRPr="008E7DB5" w14:paraId="49C2643C" w14:textId="77777777" w:rsidTr="003448CF"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313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6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807D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2B2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3448CF" w:rsidRPr="008E7DB5" w14:paraId="79BD8B80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C2412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8AF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Подготовьте рабочее место, основные и вспомогательные материалы для выполнения услуги европейского (необрезного) маникюра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5FE7" w14:textId="01292B5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0F729F0" wp14:editId="2B6C9F54">
                  <wp:extent cx="1181100" cy="666750"/>
                  <wp:effectExtent l="0" t="0" r="0" b="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EC94D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1.</w:t>
            </w:r>
          </w:p>
        </w:tc>
      </w:tr>
      <w:tr w:rsidR="003448CF" w:rsidRPr="008E7DB5" w14:paraId="27D907F4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A98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CAB6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Обработайте руки клиента кожным антисептиком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78946" w14:textId="7334E12F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5108074" wp14:editId="19FBFD66">
                  <wp:extent cx="1171575" cy="781050"/>
                  <wp:effectExtent l="0" t="0" r="9525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9FE9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2.</w:t>
            </w:r>
          </w:p>
        </w:tc>
      </w:tr>
      <w:tr w:rsidR="003448CF" w:rsidRPr="008E7DB5" w14:paraId="0D679DD2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E35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8A0A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Произведите визуальный осмотр рук клиента на предмет целостности кожных покровов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7FFE8" w14:textId="693514B5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51CB8B0" wp14:editId="42524530">
                  <wp:extent cx="1171575" cy="781050"/>
                  <wp:effectExtent l="0" t="0" r="9525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14DEF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  <w:tr w:rsidR="003448CF" w:rsidRPr="008E7DB5" w14:paraId="3AE2EEC3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4C84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4BE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Удалите с ногтей старый лак (если есть) специальной жидкостью без содержания ацетона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CE1A" w14:textId="5B5F047A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9E5EF0C" wp14:editId="11B156E3">
                  <wp:extent cx="1171575" cy="590550"/>
                  <wp:effectExtent l="0" t="0" r="9525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08B3B4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4.</w:t>
            </w:r>
          </w:p>
        </w:tc>
      </w:tr>
      <w:tr w:rsidR="003448CF" w:rsidRPr="008E7DB5" w14:paraId="124029CC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E77BF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AA1D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Придайте необходимую форму свободному краю.</w:t>
            </w:r>
          </w:p>
          <w:p w14:paraId="4FAED83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Ногти подпиливайте плавными движениями,</w:t>
            </w:r>
          </w:p>
          <w:p w14:paraId="01A9092D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от боковой части по направлению к середине ногтя.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C55C" w14:textId="1FB1E2F1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5107CE8" wp14:editId="6183FDF1">
                  <wp:extent cx="1162050" cy="781050"/>
                  <wp:effectExtent l="0" t="0" r="0" b="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8D353D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5.</w:t>
            </w:r>
          </w:p>
        </w:tc>
      </w:tr>
      <w:tr w:rsidR="003448CF" w:rsidRPr="008E7DB5" w14:paraId="3A0E517C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394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F4D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Нанесите вокруг ногтевой пластины ремувер (средство для удаления кутикулы), и оставьте на 3-5 минут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CD38" w14:textId="0258EDA6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494B4D6" wp14:editId="12026E94">
                  <wp:extent cx="1162050" cy="866775"/>
                  <wp:effectExtent l="0" t="0" r="0" b="9525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52A84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6.</w:t>
            </w:r>
          </w:p>
        </w:tc>
      </w:tr>
      <w:tr w:rsidR="003448CF" w:rsidRPr="008E7DB5" w14:paraId="6DA79477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C39C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50F0A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Отработанное средство аккуратно вытрите салфеткой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C489" w14:textId="3F10FBBE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7EA4670" wp14:editId="755E55DD">
                  <wp:extent cx="1162050" cy="771525"/>
                  <wp:effectExtent l="0" t="0" r="0" b="9525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365D57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7.</w:t>
            </w:r>
          </w:p>
        </w:tc>
      </w:tr>
      <w:tr w:rsidR="003448CF" w:rsidRPr="008E7DB5" w14:paraId="327B50E4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8C7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BF8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·         Апельсиновой палочкой удалите излишки кутикулы, отодвиньте кожу, открывая лунку, и придавая ей форму.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28AF" w14:textId="5311CCAD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19D2893" wp14:editId="1BDB9C8F">
                  <wp:extent cx="1143000" cy="542925"/>
                  <wp:effectExtent l="0" t="0" r="0" b="9525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59937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8.</w:t>
            </w:r>
          </w:p>
        </w:tc>
      </w:tr>
      <w:tr w:rsidR="003448CF" w:rsidRPr="008E7DB5" w14:paraId="1153C53A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FCB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DF2D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Удалите остатки кожи пыли специальной сметкой (щеточкой)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A920" w14:textId="64F1D42B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52A9334" wp14:editId="72B6AC03">
                  <wp:extent cx="1162050" cy="857250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6FA0E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9.</w:t>
            </w:r>
          </w:p>
        </w:tc>
      </w:tr>
      <w:tr w:rsidR="003448CF" w:rsidRPr="008E7DB5" w14:paraId="14365C0B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094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CB8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Обработанную кутикулу покройте специальным маслом, и распределите его легкими массажными движениями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7D0B" w14:textId="30104A79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D5DF8D9" wp14:editId="661AE000">
                  <wp:extent cx="1143000" cy="847725"/>
                  <wp:effectExtent l="0" t="0" r="0" b="9525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6CCA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10.</w:t>
            </w:r>
          </w:p>
        </w:tc>
      </w:tr>
    </w:tbl>
    <w:p w14:paraId="0475D403" w14:textId="77777777" w:rsidR="003448CF" w:rsidRPr="003448CF" w:rsidRDefault="003448CF" w:rsidP="003448CF">
      <w:r w:rsidRPr="003448CF">
        <w:t> </w:t>
      </w:r>
    </w:p>
    <w:p w14:paraId="37532B8A" w14:textId="77777777" w:rsidR="003448CF" w:rsidRPr="003448CF" w:rsidRDefault="003448CF" w:rsidP="003448CF">
      <w:r w:rsidRPr="003448CF">
        <w:t> </w:t>
      </w:r>
    </w:p>
    <w:p w14:paraId="0CBA2CAB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Инструкционно–технологическая карта</w:t>
      </w:r>
    </w:p>
    <w:p w14:paraId="5D50664C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Классический маникюр</w:t>
      </w:r>
    </w:p>
    <w:tbl>
      <w:tblPr>
        <w:tblW w:w="9923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5953"/>
        <w:gridCol w:w="2670"/>
      </w:tblGrid>
      <w:tr w:rsidR="003448CF" w:rsidRPr="008E7DB5" w14:paraId="5F31324D" w14:textId="77777777" w:rsidTr="00B83F24"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55E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3F0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C26B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3448CF" w:rsidRPr="008E7DB5" w14:paraId="5409CE36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8CFC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97A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Подготовьте рабочее место, основные и вспомогательные материалы для выполнения услуги классического (обрезного) маникюра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E876" w14:textId="1214D299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9207732" wp14:editId="1CD77E4B">
                  <wp:extent cx="1019175" cy="676275"/>
                  <wp:effectExtent l="0" t="0" r="9525" b="9525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14EE62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1.</w:t>
            </w:r>
          </w:p>
        </w:tc>
      </w:tr>
      <w:tr w:rsidR="003448CF" w:rsidRPr="008E7DB5" w14:paraId="039396F6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8D8B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C76D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Обработайте руки клиента кожным антисептиком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AB97" w14:textId="1089FEBB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D899540" wp14:editId="38C8F5C9">
                  <wp:extent cx="1047750" cy="695325"/>
                  <wp:effectExtent l="0" t="0" r="0" b="9525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B979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2.</w:t>
            </w:r>
          </w:p>
        </w:tc>
      </w:tr>
      <w:tr w:rsidR="003448CF" w:rsidRPr="008E7DB5" w14:paraId="31DC550B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0ED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462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Произведите визуальный осмотр рук клиента на предмет целостности кожных покровов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AC79" w14:textId="17F28FDB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22F9B28" wp14:editId="6342E25A">
                  <wp:extent cx="1038225" cy="695325"/>
                  <wp:effectExtent l="0" t="0" r="9525" b="9525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D45D2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  <w:tr w:rsidR="003448CF" w:rsidRPr="008E7DB5" w14:paraId="63CB3E09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752F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FB57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Удалите с ногтей старый лак (если есть) специальной жидкостью без содержания ацетона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50D33" w14:textId="5699DF8B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7601E60" wp14:editId="70C87E15">
                  <wp:extent cx="1019175" cy="514350"/>
                  <wp:effectExtent l="0" t="0" r="9525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83A24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4.</w:t>
            </w:r>
          </w:p>
        </w:tc>
      </w:tr>
      <w:tr w:rsidR="003448CF" w:rsidRPr="008E7DB5" w14:paraId="34FF6ED1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B9A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57F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Придайте необходимую форму свободному краю.</w:t>
            </w:r>
          </w:p>
          <w:p w14:paraId="16EF751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Ногти подпиливайте плавными движениями,</w:t>
            </w:r>
          </w:p>
          <w:p w14:paraId="7B6BEA9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от боковой части по направлению к середине ногтя.</w:t>
            </w:r>
          </w:p>
          <w:p w14:paraId="7612962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Отработайте этап на ОДНОЙ РУКЕ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6B86C" w14:textId="27EE04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D7A48B3" wp14:editId="78928465">
                  <wp:extent cx="1047750" cy="695325"/>
                  <wp:effectExtent l="0" t="0" r="0" b="9525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DDCE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5.</w:t>
            </w:r>
          </w:p>
        </w:tc>
      </w:tr>
      <w:tr w:rsidR="003448CF" w:rsidRPr="008E7DB5" w14:paraId="79E30E6D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221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AD5B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Подготовьте ванночку для мацерации, например,</w:t>
            </w:r>
          </w:p>
          <w:p w14:paraId="3D156B54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с солью или мыльным раствором.</w:t>
            </w:r>
          </w:p>
          <w:p w14:paraId="79C3453C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Если кожа очень грубая, предварительно нанесите ремувер</w:t>
            </w:r>
          </w:p>
          <w:p w14:paraId="5344193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на кожу вокруг ногтя на 3-5 минут.</w:t>
            </w:r>
          </w:p>
          <w:p w14:paraId="7687332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Погрузите руку клиента в ванночку на 5-15 минут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74E0" w14:textId="0C60051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743F696" wp14:editId="40D6D2C1">
                  <wp:extent cx="1066800" cy="533400"/>
                  <wp:effectExtent l="0" t="0" r="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A8C3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65B207D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6.</w:t>
            </w:r>
          </w:p>
        </w:tc>
      </w:tr>
      <w:tr w:rsidR="003448CF" w:rsidRPr="008E7DB5" w14:paraId="3F8CAE70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779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B4D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Отработайте этап № 5 на второй руке.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7AAA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см. фото 5</w:t>
            </w:r>
          </w:p>
        </w:tc>
      </w:tr>
      <w:tr w:rsidR="003448CF" w:rsidRPr="008E7DB5" w14:paraId="7E8B554C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E0FF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561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Отработайте этап № 6 на второй руке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F784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см. фото 6</w:t>
            </w:r>
          </w:p>
        </w:tc>
      </w:tr>
      <w:tr w:rsidR="003448CF" w:rsidRPr="008E7DB5" w14:paraId="3571A75D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365A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EA5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Зачистите пушером размягченный птеригий.</w:t>
            </w:r>
          </w:p>
          <w:p w14:paraId="64EC0F07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704F" w14:textId="1301F706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557A033" wp14:editId="34AAAED5">
                  <wp:extent cx="1038225" cy="590550"/>
                  <wp:effectExtent l="0" t="0" r="9525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66EB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7.</w:t>
            </w:r>
          </w:p>
        </w:tc>
      </w:tr>
      <w:tr w:rsidR="003448CF" w:rsidRPr="008E7DB5" w14:paraId="540672EA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688F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249E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Удалите кутикулу одним срезом с помощью щипцов. Щипцы держите под углом 90 градусов по отношению к ногтевой пластине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FA61B" w14:textId="3B99FCCE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DA997DA" wp14:editId="635128E0">
                  <wp:extent cx="1019175" cy="762000"/>
                  <wp:effectExtent l="0" t="0" r="9525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14121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8.</w:t>
            </w:r>
          </w:p>
        </w:tc>
      </w:tr>
      <w:tr w:rsidR="003448CF" w:rsidRPr="008E7DB5" w14:paraId="3BB0AE43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5932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930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Удалите остатки кожи и пыли с  поверхности ногтей специальной сметкой (щеточкой)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5DEA" w14:textId="381386BF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E333913" wp14:editId="756829AB">
                  <wp:extent cx="981075" cy="723900"/>
                  <wp:effectExtent l="0" t="0" r="9525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DC979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9.</w:t>
            </w:r>
          </w:p>
        </w:tc>
      </w:tr>
      <w:tr w:rsidR="003448CF" w:rsidRPr="008E7DB5" w14:paraId="27A74953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067A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2A64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Повторите этапы № № 9,10 и 11 на второй руке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47BE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см. фото 7, 8 и 9</w:t>
            </w:r>
          </w:p>
        </w:tc>
      </w:tr>
      <w:tr w:rsidR="003448CF" w:rsidRPr="008E7DB5" w14:paraId="448753B5" w14:textId="77777777" w:rsidTr="00B83F24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AE0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F0D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Если нанесение лака не требуется, обработайте кутикулу и ногти специальным маслом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8986A" w14:textId="6E3E1413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E214E30" wp14:editId="6FAA2AEF">
                  <wp:extent cx="1019175" cy="762000"/>
                  <wp:effectExtent l="0" t="0" r="9525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BDD5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10.</w:t>
            </w:r>
          </w:p>
        </w:tc>
      </w:tr>
    </w:tbl>
    <w:p w14:paraId="16A31F52" w14:textId="77777777" w:rsidR="003448CF" w:rsidRPr="003448CF" w:rsidRDefault="003448CF" w:rsidP="003448CF">
      <w:r w:rsidRPr="003448CF">
        <w:t> </w:t>
      </w:r>
    </w:p>
    <w:p w14:paraId="0AF55B18" w14:textId="77777777" w:rsidR="003448CF" w:rsidRPr="003448CF" w:rsidRDefault="003448CF" w:rsidP="003448CF">
      <w:r w:rsidRPr="003448CF">
        <w:rPr>
          <w:b/>
          <w:bCs/>
        </w:rPr>
        <w:t> </w:t>
      </w:r>
    </w:p>
    <w:p w14:paraId="01B4541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Инструкционно–технологическая карта</w:t>
      </w:r>
    </w:p>
    <w:p w14:paraId="7E0A4B1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Горячий маникюр</w:t>
      </w:r>
    </w:p>
    <w:p w14:paraId="6BF0C585" w14:textId="77777777" w:rsidR="003448CF" w:rsidRPr="003448CF" w:rsidRDefault="003448CF" w:rsidP="003448CF">
      <w:r w:rsidRPr="003448CF">
        <w:t> </w:t>
      </w:r>
    </w:p>
    <w:tbl>
      <w:tblPr>
        <w:tblW w:w="5081" w:type="pct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5693"/>
        <w:gridCol w:w="2826"/>
      </w:tblGrid>
      <w:tr w:rsidR="003448CF" w:rsidRPr="008E7DB5" w14:paraId="52E629CC" w14:textId="77777777" w:rsidTr="00B83F24"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676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3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4CB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1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8C6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3448CF" w:rsidRPr="008E7DB5" w14:paraId="54FCD117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58AA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5EA2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Подготовьте рабочее место, основные и вспомогательные материалы для выполнения услуги горячего маникюра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1D68" w14:textId="194B9C31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EC181CC" wp14:editId="44194A7E">
                  <wp:extent cx="1152525" cy="1733550"/>
                  <wp:effectExtent l="0" t="0" r="9525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FED3B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1.</w:t>
            </w:r>
          </w:p>
        </w:tc>
      </w:tr>
      <w:tr w:rsidR="003448CF" w:rsidRPr="008E7DB5" w14:paraId="314EE098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455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AFE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Обработайте руки клиента кожным антисептиком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6616C" w14:textId="7FC09E4F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09D3A57" wp14:editId="081A9B33">
                  <wp:extent cx="1162050" cy="771525"/>
                  <wp:effectExtent l="0" t="0" r="0" b="9525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4416E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2.</w:t>
            </w:r>
          </w:p>
        </w:tc>
      </w:tr>
      <w:tr w:rsidR="003448CF" w:rsidRPr="008E7DB5" w14:paraId="5905C686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AF392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056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Произведите визуальный осмотр рук клиента на предмет целостности кожных покровов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F0056" w14:textId="3E48C5C0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AD3DD2B" wp14:editId="1D78CC77">
                  <wp:extent cx="1114425" cy="742950"/>
                  <wp:effectExtent l="0" t="0" r="9525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EC946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  <w:tr w:rsidR="003448CF" w:rsidRPr="008E7DB5" w14:paraId="0577FB6E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E8BB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636E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Удалите с ногтей старый лак (если есть) специальной жидкостью без содержания ацетона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4E7B" w14:textId="6B22E2A8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CD891FD" wp14:editId="6C35E86F">
                  <wp:extent cx="1200150" cy="600075"/>
                  <wp:effectExtent l="0" t="0" r="0" b="9525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0834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4.</w:t>
            </w:r>
          </w:p>
        </w:tc>
      </w:tr>
      <w:tr w:rsidR="003448CF" w:rsidRPr="008E7DB5" w14:paraId="2FA7666D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61E2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FA6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Придайте необходимую форму свободному краю.</w:t>
            </w:r>
          </w:p>
          <w:p w14:paraId="496B69C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Ногти подпиливайте плавными движениями,</w:t>
            </w:r>
          </w:p>
          <w:p w14:paraId="38C5FD3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от боковой части по направлению к середине ногтя.</w:t>
            </w:r>
          </w:p>
          <w:p w14:paraId="1E8F0AFB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1247" w14:textId="5A32BEDC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B6568CE" wp14:editId="356AB872">
                  <wp:extent cx="1209675" cy="990600"/>
                  <wp:effectExtent l="0" t="0" r="9525" b="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BB187F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5.</w:t>
            </w:r>
          </w:p>
        </w:tc>
      </w:tr>
      <w:tr w:rsidR="003448CF" w:rsidRPr="008E7DB5" w14:paraId="6F6CA743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367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6F6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Подготовьте ванночку с лосьоном.</w:t>
            </w:r>
          </w:p>
          <w:p w14:paraId="78B501FA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Подогревайте лосьон 10 минут (до 50 градусов)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CBEE" w14:textId="0DA1A5A3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C729521" wp14:editId="7837BEDA">
                  <wp:extent cx="1200150" cy="752475"/>
                  <wp:effectExtent l="0" t="0" r="0" b="9525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149E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6.</w:t>
            </w:r>
          </w:p>
        </w:tc>
      </w:tr>
      <w:tr w:rsidR="003448CF" w:rsidRPr="008E7DB5" w14:paraId="76C3BE79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A3B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A460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Опустите пальцы руки клиента в ванночку на 30 минут</w:t>
            </w:r>
          </w:p>
          <w:p w14:paraId="618D23E7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Пока рука в лосьоне выполняйте этап 5 на второй руке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38F2" w14:textId="23AF0C54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CFFB37" wp14:editId="2B84E0C1">
                  <wp:extent cx="1200150" cy="762000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40888F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7.</w:t>
            </w:r>
          </w:p>
        </w:tc>
      </w:tr>
      <w:tr w:rsidR="003448CF" w:rsidRPr="008E7DB5" w14:paraId="1A9F8B86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10C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A6FE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Достаньте руку клиента из ванночки и вытрите полотенцем.</w:t>
            </w:r>
          </w:p>
          <w:p w14:paraId="598A2C0C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Вторую руку клиента опустите в ванночку с лосьоном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B708" w14:textId="3BDCDE48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E539DB" wp14:editId="660A7FFC">
                  <wp:extent cx="733425" cy="561975"/>
                  <wp:effectExtent l="0" t="0" r="9525" b="9525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DB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E96E56" wp14:editId="559573E6">
                  <wp:extent cx="914400" cy="571500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226C3F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8.</w:t>
            </w:r>
          </w:p>
        </w:tc>
      </w:tr>
      <w:tr w:rsidR="003448CF" w:rsidRPr="008E7DB5" w14:paraId="61FCAA7F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56F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D1FEA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Нанесите на размягченную кожу вокруг ногтя ремувер</w:t>
            </w:r>
          </w:p>
          <w:p w14:paraId="12EE3A4A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на 3-5 минут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DA09" w14:textId="29D1786B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13AA2BF" wp14:editId="5E9589B9">
                  <wp:extent cx="1657350" cy="55245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F6B1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9.</w:t>
            </w:r>
          </w:p>
        </w:tc>
      </w:tr>
      <w:tr w:rsidR="003448CF" w:rsidRPr="008E7DB5" w14:paraId="5D747A27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B34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E51D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Апельсиновой палочкой удалите излишки кутикулы, отодвиньте кожу, открывая лунку, и придавая ей форму.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3FDB" w14:textId="46F3B17D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1825A7F" wp14:editId="4006262F">
                  <wp:extent cx="1238250" cy="581025"/>
                  <wp:effectExtent l="0" t="0" r="0" b="9525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2A8D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10.</w:t>
            </w:r>
          </w:p>
        </w:tc>
      </w:tr>
      <w:tr w:rsidR="003448CF" w:rsidRPr="008E7DB5" w14:paraId="480BF733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048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DB17F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Достаньте вторую руку клиента из ванночки и вытрите полотенцем.</w:t>
            </w:r>
          </w:p>
          <w:p w14:paraId="22EF11AE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110F" w14:textId="6DACAC30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0D67D33" wp14:editId="28C02087">
                  <wp:extent cx="1209675" cy="914400"/>
                  <wp:effectExtent l="0" t="0" r="9525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945EA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11.</w:t>
            </w:r>
          </w:p>
        </w:tc>
      </w:tr>
      <w:tr w:rsidR="003448CF" w:rsidRPr="008E7DB5" w14:paraId="691D10FA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4D87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DA0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Повторите этапы №№ 9 и 10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424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см. фото 9, 10</w:t>
            </w:r>
          </w:p>
        </w:tc>
      </w:tr>
      <w:tr w:rsidR="003448CF" w:rsidRPr="008E7DB5" w14:paraId="7307E354" w14:textId="77777777" w:rsidTr="00B83F24"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44B4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66DC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С помощью влажного полотенца удалите остатки всех косметических препаратов с кожи рук клиента.</w:t>
            </w:r>
          </w:p>
          <w:p w14:paraId="7557EBF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986E" w14:textId="42263005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8DD6CE" wp14:editId="3AC21180">
                  <wp:extent cx="1209675" cy="914400"/>
                  <wp:effectExtent l="0" t="0" r="9525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58A03B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12.</w:t>
            </w:r>
          </w:p>
        </w:tc>
      </w:tr>
    </w:tbl>
    <w:p w14:paraId="10A8FCF0" w14:textId="77777777" w:rsidR="003448CF" w:rsidRPr="003448CF" w:rsidRDefault="003448CF" w:rsidP="003448CF">
      <w:r w:rsidRPr="003448CF">
        <w:t> </w:t>
      </w:r>
    </w:p>
    <w:p w14:paraId="3DFC3A8F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Внимание!</w:t>
      </w:r>
    </w:p>
    <w:p w14:paraId="105F62B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i/>
          <w:iCs/>
          <w:sz w:val="28"/>
          <w:szCs w:val="28"/>
        </w:rPr>
        <w:t>Если вы собираетесь делать декоративный маникюр, то ногтевые пластины нужно обезжирить при помощи средства для удаления лака.</w:t>
      </w:r>
    </w:p>
    <w:p w14:paraId="486D6777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i/>
          <w:iCs/>
          <w:sz w:val="28"/>
          <w:szCs w:val="28"/>
        </w:rPr>
        <w:t>Рекомендуется делать декоративный маникюр через пару дней после горячего маникюра, поскольку ногтевые пластины впитали в себя часть косметических средств, поэтому на них декоративный маникюр продержится недолго.</w:t>
      </w:r>
    </w:p>
    <w:p w14:paraId="7E50FF85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 </w:t>
      </w:r>
    </w:p>
    <w:p w14:paraId="046786E2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b/>
          <w:bCs/>
          <w:sz w:val="28"/>
          <w:szCs w:val="28"/>
        </w:rPr>
        <w:t>Инструкционно–технологическая карта</w:t>
      </w:r>
    </w:p>
    <w:p w14:paraId="12AE3F6E" w14:textId="77777777" w:rsidR="003448CF" w:rsidRPr="008E7DB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8E7DB5">
        <w:rPr>
          <w:rFonts w:ascii="Times New Roman" w:hAnsi="Times New Roman" w:cs="Times New Roman"/>
          <w:sz w:val="28"/>
          <w:szCs w:val="28"/>
        </w:rPr>
        <w:t>Аппаратный маникюр</w:t>
      </w:r>
    </w:p>
    <w:p w14:paraId="41C422B2" w14:textId="77777777" w:rsidR="003448CF" w:rsidRPr="003448CF" w:rsidRDefault="003448CF" w:rsidP="003448CF">
      <w:r w:rsidRPr="003448CF">
        <w:t> </w:t>
      </w:r>
    </w:p>
    <w:tbl>
      <w:tblPr>
        <w:tblW w:w="9923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6172"/>
        <w:gridCol w:w="2835"/>
      </w:tblGrid>
      <w:tr w:rsidR="003448CF" w:rsidRPr="008E7DB5" w14:paraId="5928FB35" w14:textId="77777777" w:rsidTr="003448CF"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3E84C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6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791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13CB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3448CF" w:rsidRPr="008E7DB5" w14:paraId="29EE2887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FD6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B6B4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Подготовьте рабочее место, оборудование, основные и вспомогательные материалы для выполнения услуги аппаратного маникюра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D4E9" w14:textId="3045E351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F768F66" wp14:editId="1D7518D2">
                  <wp:extent cx="933450" cy="619125"/>
                  <wp:effectExtent l="0" t="0" r="0" b="9525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7A6FD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1.</w:t>
            </w:r>
          </w:p>
        </w:tc>
      </w:tr>
      <w:tr w:rsidR="003448CF" w:rsidRPr="008E7DB5" w14:paraId="4DBAD750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9D1C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FB62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Обработайте руки клиента кожным антисептиком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0D1FE" w14:textId="71E1583B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26831D7" wp14:editId="4E42C08A">
                  <wp:extent cx="904875" cy="609600"/>
                  <wp:effectExtent l="0" t="0" r="9525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4CCA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2.</w:t>
            </w:r>
          </w:p>
        </w:tc>
      </w:tr>
      <w:tr w:rsidR="003448CF" w:rsidRPr="008E7DB5" w14:paraId="611B8474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F2F4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F3AC8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Произведите визуальный осмотр рук клиента на предмет целостности кожных покровов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D0B8" w14:textId="4AF96BE6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24CF3A0" wp14:editId="11537D45">
                  <wp:extent cx="838200" cy="561975"/>
                  <wp:effectExtent l="0" t="0" r="0" b="9525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29CFF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  <w:tr w:rsidR="003448CF" w:rsidRPr="008E7DB5" w14:paraId="48E05FC3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348C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D9F7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ЕСЛИ ЕСТЬ, удалите цветное покрытие гель-лак и базу, корректируя неровности и остатки материала фрезой «кукуруза».</w:t>
            </w:r>
          </w:p>
          <w:p w14:paraId="118FC35B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Покрытие лаком удаляется жидкостью для снятия без ацетона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3FD1" w14:textId="28F0D46B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D2B17E4" wp14:editId="2CE35998">
                  <wp:extent cx="828675" cy="619125"/>
                  <wp:effectExtent l="0" t="0" r="9525" b="9525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B12E3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4.</w:t>
            </w:r>
          </w:p>
        </w:tc>
      </w:tr>
      <w:tr w:rsidR="003448CF" w:rsidRPr="008E7DB5" w14:paraId="532C2CB7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98C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E094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При помощи пилки (или фрезы) придайте необходимую длину и форму свободному краю.</w:t>
            </w:r>
          </w:p>
          <w:p w14:paraId="3C5A7E02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Торец обработайте бафом.</w:t>
            </w:r>
          </w:p>
          <w:p w14:paraId="76A0F075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C1A0" w14:textId="4D0EB415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9406CB5" wp14:editId="5CAF52F7">
                  <wp:extent cx="828675" cy="552450"/>
                  <wp:effectExtent l="0" t="0" r="9525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1DA3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5.</w:t>
            </w:r>
          </w:p>
        </w:tc>
      </w:tr>
      <w:tr w:rsidR="003448CF" w:rsidRPr="008E7DB5" w14:paraId="074B116B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5B0B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AAC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·         Апельсиновой палочкой (или пушером) аккуратно отодвиньте кутикулу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A92E" w14:textId="5D557BF3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7971E5E" wp14:editId="6326AA05">
                  <wp:extent cx="847725" cy="400050"/>
                  <wp:effectExtent l="0" t="0" r="9525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B74C1FB" wp14:editId="6689DFAA">
                  <wp:extent cx="714375" cy="400050"/>
                  <wp:effectExtent l="0" t="0" r="9525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FFA1E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6.</w:t>
            </w:r>
          </w:p>
        </w:tc>
      </w:tr>
      <w:tr w:rsidR="003448CF" w:rsidRPr="008E7DB5" w14:paraId="47FE0131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E90C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7</w:t>
            </w:r>
          </w:p>
          <w:p w14:paraId="0CE44D8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 </w:t>
            </w:r>
          </w:p>
          <w:p w14:paraId="2D7ED13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118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Вычистите боковые пазухи ногтя фрезой «иголка» или «пламя»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941E2" w14:textId="02A11CBB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9429F1C" wp14:editId="1D709216">
                  <wp:extent cx="809625" cy="457200"/>
                  <wp:effectExtent l="0" t="0" r="9525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14CDA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7.</w:t>
            </w:r>
          </w:p>
        </w:tc>
      </w:tr>
      <w:tr w:rsidR="003448CF" w:rsidRPr="008E7DB5" w14:paraId="6301699B" w14:textId="77777777" w:rsidTr="003448CF">
        <w:trPr>
          <w:trHeight w:val="198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7EE7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566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Поднимите кутикулу «юбочкой» под угол 90 градусов при помощи фрезы усеченный конус (или «пламя») выталкивающими и разглаживающими движениями.</w:t>
            </w:r>
          </w:p>
          <w:p w14:paraId="74ACC29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 </w:t>
            </w:r>
          </w:p>
          <w:p w14:paraId="22B25A3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Работайте на оборотах от 5 000 и выше (чем грубее кожа, тем выше обороты)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1340" w14:textId="65C0C4D9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BDEE8CA" wp14:editId="2A0D92AD">
                  <wp:extent cx="1504950" cy="1095375"/>
                  <wp:effectExtent l="0" t="0" r="0" b="9525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B5039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8.</w:t>
            </w:r>
          </w:p>
        </w:tc>
      </w:tr>
      <w:tr w:rsidR="003448CF" w:rsidRPr="008E7DB5" w14:paraId="55ADF286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436A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06C2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Подсекайте «юбочку» тонкими мелкими движениями (скорость - 10 000 оборотов и выше) объемной частью фрезы, пузиком.</w:t>
            </w:r>
          </w:p>
          <w:p w14:paraId="262024BC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 </w:t>
            </w:r>
          </w:p>
          <w:p w14:paraId="3A2DF54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После истончения срезайте кутикулу всё той же объемной частью фрезы на скорости 5 000 - 25 000 оборотов.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4205" w14:textId="76E64B3C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1954B5A" wp14:editId="26AA8613">
                  <wp:extent cx="1457325" cy="1162050"/>
                  <wp:effectExtent l="0" t="0" r="9525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C6726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9.</w:t>
            </w:r>
          </w:p>
        </w:tc>
      </w:tr>
      <w:tr w:rsidR="003448CF" w:rsidRPr="008E7DB5" w14:paraId="6BB817E7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D0BB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4571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Удалите остатки кожи пыли специальной сметкой (щеточкой)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B9AC" w14:textId="48F25033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778777D" wp14:editId="20A083F0">
                  <wp:extent cx="828675" cy="609600"/>
                  <wp:effectExtent l="0" t="0" r="9525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8C91C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10.</w:t>
            </w:r>
          </w:p>
        </w:tc>
      </w:tr>
      <w:tr w:rsidR="003448CF" w:rsidRPr="008E7DB5" w14:paraId="21A49495" w14:textId="77777777" w:rsidTr="003448CF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E5DE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2D52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</w:rPr>
              <w:t>ЕСЛИ НЕ ПРЕДУСМОТРЕНО ДЕКОРАТИВНОЕ ПОКРЫТИЕ, обработанную кутикулу и ногтевую пластину покройте специальным маслом, и распределите его легкими массажными движениями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7B0F" w14:textId="29622116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38CCE4D" wp14:editId="4F527512">
                  <wp:extent cx="857250" cy="638175"/>
                  <wp:effectExtent l="0" t="0" r="0" b="9525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CA0E0" w14:textId="77777777" w:rsidR="003448CF" w:rsidRPr="008E7DB5" w:rsidRDefault="003448CF" w:rsidP="003448CF">
            <w:pPr>
              <w:rPr>
                <w:rFonts w:ascii="Times New Roman" w:hAnsi="Times New Roman" w:cs="Times New Roman"/>
              </w:rPr>
            </w:pPr>
            <w:r w:rsidRPr="008E7DB5">
              <w:rPr>
                <w:rFonts w:ascii="Times New Roman" w:hAnsi="Times New Roman" w:cs="Times New Roman"/>
                <w:b/>
                <w:bCs/>
              </w:rPr>
              <w:t>Фото 11.</w:t>
            </w:r>
          </w:p>
        </w:tc>
      </w:tr>
    </w:tbl>
    <w:p w14:paraId="41E4DE7D" w14:textId="77777777" w:rsidR="003448CF" w:rsidRPr="003448CF" w:rsidRDefault="003448CF" w:rsidP="003448CF">
      <w:r w:rsidRPr="003448CF">
        <w:t> </w:t>
      </w:r>
    </w:p>
    <w:p w14:paraId="04382A65" w14:textId="77777777" w:rsidR="003448CF" w:rsidRPr="003448CF" w:rsidRDefault="003448CF" w:rsidP="003448CF">
      <w:r w:rsidRPr="003448CF">
        <w:t> </w:t>
      </w:r>
    </w:p>
    <w:p w14:paraId="79BF1504" w14:textId="77777777" w:rsidR="003448CF" w:rsidRPr="00E4031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40315">
        <w:rPr>
          <w:rFonts w:ascii="Times New Roman" w:hAnsi="Times New Roman" w:cs="Times New Roman"/>
          <w:b/>
          <w:bCs/>
          <w:sz w:val="28"/>
          <w:szCs w:val="28"/>
        </w:rPr>
        <w:t>Инструкционно–технологическая карта</w:t>
      </w:r>
    </w:p>
    <w:p w14:paraId="329640BA" w14:textId="77777777" w:rsidR="003448CF" w:rsidRPr="00E40315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E40315">
        <w:rPr>
          <w:rFonts w:ascii="Times New Roman" w:hAnsi="Times New Roman" w:cs="Times New Roman"/>
          <w:sz w:val="28"/>
          <w:szCs w:val="28"/>
        </w:rPr>
        <w:t>СПА-маникюр</w:t>
      </w:r>
    </w:p>
    <w:p w14:paraId="493DE63A" w14:textId="77777777" w:rsidR="003448CF" w:rsidRPr="003448CF" w:rsidRDefault="003448CF" w:rsidP="003448CF">
      <w:r w:rsidRPr="003448CF"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13"/>
        <w:gridCol w:w="3306"/>
      </w:tblGrid>
      <w:tr w:rsidR="003448CF" w:rsidRPr="003448CF" w14:paraId="740ECDF4" w14:textId="77777777" w:rsidTr="00080413"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623E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2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014D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EEB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3448CF" w:rsidRPr="003448CF" w14:paraId="7DCD05AF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00F2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8C1B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Подготовьте рабочее место, основные и вспомогательные материалы для выполнения услуги СПА-маникюра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DD85" w14:textId="789F5D4A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BD347C0" wp14:editId="65F8108A">
                  <wp:extent cx="1209675" cy="800100"/>
                  <wp:effectExtent l="0" t="0" r="9525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01ED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1.</w:t>
            </w:r>
          </w:p>
        </w:tc>
      </w:tr>
      <w:tr w:rsidR="003448CF" w:rsidRPr="003448CF" w14:paraId="3A67B7A3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FF0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FA6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Обработайте руки клиента кожным антисептиком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BD07" w14:textId="41B3C9BF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3745A2E" wp14:editId="57B7D002">
                  <wp:extent cx="1209675" cy="809625"/>
                  <wp:effectExtent l="0" t="0" r="9525" b="9525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D8D70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2.</w:t>
            </w:r>
          </w:p>
        </w:tc>
      </w:tr>
      <w:tr w:rsidR="003448CF" w:rsidRPr="003448CF" w14:paraId="3A2704AC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B9A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733D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Произведите визуальный осмотр рук клиента на предмет целостности кожных покровов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EC1D" w14:textId="65C198E4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1B470D9" wp14:editId="2E64A2AD">
                  <wp:extent cx="1228725" cy="819150"/>
                  <wp:effectExtent l="0" t="0" r="9525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EDF3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  <w:tr w:rsidR="003448CF" w:rsidRPr="003448CF" w14:paraId="61C6B06B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B085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9A85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Удалите с ногтей старый лак (если есть) специальной жидкостью без содержания ацетона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9A89" w14:textId="26493333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25A2260" wp14:editId="1C027B84">
                  <wp:extent cx="1200150" cy="600075"/>
                  <wp:effectExtent l="0" t="0" r="0" b="9525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C58C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4.</w:t>
            </w:r>
          </w:p>
        </w:tc>
      </w:tr>
      <w:tr w:rsidR="003448CF" w:rsidRPr="003448CF" w14:paraId="531634DA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E8D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5BA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Придайте необходимую форму свободному краю.</w:t>
            </w:r>
          </w:p>
          <w:p w14:paraId="6C32618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Ногти подпиливайте плавными движениями,</w:t>
            </w:r>
          </w:p>
          <w:p w14:paraId="63D3F4F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от боковой части по направлению к середине ногтя.</w:t>
            </w:r>
          </w:p>
          <w:p w14:paraId="5569BD36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A8C4" w14:textId="7B6367C4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6E5AC25" wp14:editId="7826965D">
                  <wp:extent cx="1181100" cy="59055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33537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5.</w:t>
            </w:r>
          </w:p>
        </w:tc>
      </w:tr>
      <w:tr w:rsidR="003448CF" w:rsidRPr="003448CF" w14:paraId="2554F851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7E9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2AB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Удалите пыль с ногтей специальной щеточкой-сметкой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CA74" w14:textId="15217BE8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409D72B" wp14:editId="579BF561">
                  <wp:extent cx="1200150" cy="885825"/>
                  <wp:effectExtent l="0" t="0" r="0" b="9525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18B2B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6.</w:t>
            </w:r>
          </w:p>
        </w:tc>
      </w:tr>
      <w:tr w:rsidR="003448CF" w:rsidRPr="003448CF" w14:paraId="72EA4F33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137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A67B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Подготовьте ванночку с морской солью и масляными средствами.</w:t>
            </w:r>
          </w:p>
          <w:p w14:paraId="06F985E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4110" w14:textId="267C35E9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8904A4A" wp14:editId="5B7B5BC3">
                  <wp:extent cx="1219200" cy="76200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D6D65B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7.</w:t>
            </w:r>
          </w:p>
        </w:tc>
      </w:tr>
      <w:tr w:rsidR="003448CF" w:rsidRPr="003448CF" w14:paraId="67A3E9EF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582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B1E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Опустите пальцы рук клиента в ванночку на 15 минут</w:t>
            </w:r>
          </w:p>
          <w:p w14:paraId="6421D8E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555D" w14:textId="38A09336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27EBF2A" wp14:editId="2E16B814">
                  <wp:extent cx="1219200" cy="91440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687C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8.</w:t>
            </w:r>
          </w:p>
        </w:tc>
      </w:tr>
      <w:tr w:rsidR="003448CF" w:rsidRPr="003448CF" w14:paraId="38A1B9BC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58CF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5AEA6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Достаньте руки клиента из ванночки и вытрите полотенцем.</w:t>
            </w:r>
          </w:p>
          <w:p w14:paraId="70AA120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D2BC" w14:textId="6C1A88B2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37896A3" wp14:editId="7ABE283C">
                  <wp:extent cx="1219200" cy="923925"/>
                  <wp:effectExtent l="0" t="0" r="0" b="9525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E417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9.</w:t>
            </w:r>
          </w:p>
        </w:tc>
      </w:tr>
      <w:tr w:rsidR="003448CF" w:rsidRPr="003448CF" w14:paraId="63CD923D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3CC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BC8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Нанесите на размягченную кожу вокруг ногтя ремувер</w:t>
            </w:r>
          </w:p>
          <w:p w14:paraId="1E6CEBF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на 3-5 минут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9FD2" w14:textId="0DA53BF6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379FAB" wp14:editId="6C763391">
                  <wp:extent cx="1952625" cy="647700"/>
                  <wp:effectExtent l="0" t="0" r="9525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40D4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10.</w:t>
            </w:r>
          </w:p>
        </w:tc>
      </w:tr>
      <w:tr w:rsidR="003448CF" w:rsidRPr="003448CF" w14:paraId="01B6EFA0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1256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67D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Апельсиновой палочкой удалите излишки кутикулы, отодвиньте кожу, открывая лунку, и придавая ей форму.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E9C9" w14:textId="289E9050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4F51C4B" wp14:editId="766555EE">
                  <wp:extent cx="1285875" cy="609600"/>
                  <wp:effectExtent l="0" t="0" r="9525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09F96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11.</w:t>
            </w:r>
          </w:p>
        </w:tc>
      </w:tr>
      <w:tr w:rsidR="003448CF" w:rsidRPr="003448CF" w14:paraId="08C624D3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6E1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659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Повторите этап 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23C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см. фото 6.</w:t>
            </w:r>
          </w:p>
        </w:tc>
      </w:tr>
      <w:tr w:rsidR="003448CF" w:rsidRPr="003448CF" w14:paraId="14B13832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72B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BBF0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Сделайте пилинг, используя скраб.</w:t>
            </w:r>
          </w:p>
          <w:p w14:paraId="5216976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Распределение скраба производится от запястья к кончикам пальцев.</w:t>
            </w:r>
          </w:p>
          <w:p w14:paraId="47BBA44F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Втирайте средство до полного впитывания.</w:t>
            </w:r>
          </w:p>
          <w:p w14:paraId="049B4CA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7A5D6" w14:textId="5E3D782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A4B336D" wp14:editId="77FA73E8">
                  <wp:extent cx="1247775" cy="790575"/>
                  <wp:effectExtent l="0" t="0" r="9525" b="9525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01EB6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12.</w:t>
            </w:r>
          </w:p>
        </w:tc>
      </w:tr>
      <w:tr w:rsidR="003448CF" w:rsidRPr="003448CF" w14:paraId="033D152A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A536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FAA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Удалите скраб с помощью ватных тампонов, предварительно смоченных в теплой воде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EA8E" w14:textId="0D903C43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200AFB1" wp14:editId="54D514EA">
                  <wp:extent cx="1238250" cy="828675"/>
                  <wp:effectExtent l="0" t="0" r="0" b="9525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6162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13.</w:t>
            </w:r>
          </w:p>
        </w:tc>
      </w:tr>
      <w:tr w:rsidR="003448CF" w:rsidRPr="003448CF" w14:paraId="1ADE2EFD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9FCF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A0D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По желанию клиента выполняется декоративное покрытие поэтапно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4460" w14:textId="7890C250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610400" wp14:editId="39331A9D">
                  <wp:extent cx="1247775" cy="790575"/>
                  <wp:effectExtent l="0" t="0" r="9525" b="9525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9302C5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14.</w:t>
            </w:r>
          </w:p>
        </w:tc>
      </w:tr>
      <w:tr w:rsidR="003448CF" w:rsidRPr="003448CF" w14:paraId="4A882FE3" w14:textId="77777777" w:rsidTr="00080413"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5735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680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Нанесите специальное масло и вотрите мягкими движениями на кожу вокруг ногтей</w:t>
            </w:r>
          </w:p>
          <w:p w14:paraId="66EF350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2EE1" w14:textId="4CD5D614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E340A6" wp14:editId="223E587F">
                  <wp:extent cx="1257300" cy="93345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D1F56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15.</w:t>
            </w:r>
          </w:p>
        </w:tc>
      </w:tr>
    </w:tbl>
    <w:p w14:paraId="65A1FBCB" w14:textId="77777777" w:rsidR="003448CF" w:rsidRPr="003448CF" w:rsidRDefault="003448CF" w:rsidP="003448CF">
      <w:r w:rsidRPr="003448CF">
        <w:t> </w:t>
      </w:r>
    </w:p>
    <w:p w14:paraId="01920E7E" w14:textId="7F16FA58" w:rsidR="003448CF" w:rsidRPr="00080413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080413">
        <w:rPr>
          <w:rFonts w:ascii="Times New Roman" w:hAnsi="Times New Roman" w:cs="Times New Roman"/>
          <w:sz w:val="28"/>
          <w:szCs w:val="28"/>
        </w:rPr>
        <w:t> </w:t>
      </w:r>
      <w:r w:rsidRPr="00080413">
        <w:rPr>
          <w:rFonts w:ascii="Times New Roman" w:hAnsi="Times New Roman" w:cs="Times New Roman"/>
          <w:b/>
          <w:bCs/>
          <w:sz w:val="28"/>
          <w:szCs w:val="28"/>
        </w:rPr>
        <w:t>Инструкционно–технологическая карта</w:t>
      </w:r>
    </w:p>
    <w:p w14:paraId="5B42B30A" w14:textId="77777777" w:rsidR="003448CF" w:rsidRPr="00080413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080413">
        <w:rPr>
          <w:rFonts w:ascii="Times New Roman" w:hAnsi="Times New Roman" w:cs="Times New Roman"/>
          <w:b/>
          <w:bCs/>
          <w:sz w:val="28"/>
          <w:szCs w:val="28"/>
        </w:rPr>
        <w:t>Мужской</w:t>
      </w:r>
      <w:r w:rsidRPr="00080413">
        <w:rPr>
          <w:rFonts w:ascii="Times New Roman" w:hAnsi="Times New Roman" w:cs="Times New Roman"/>
          <w:sz w:val="28"/>
          <w:szCs w:val="28"/>
        </w:rPr>
        <w:t> маникюр (на примере </w:t>
      </w:r>
      <w:r w:rsidRPr="00080413">
        <w:rPr>
          <w:rFonts w:ascii="Times New Roman" w:hAnsi="Times New Roman" w:cs="Times New Roman"/>
          <w:b/>
          <w:bCs/>
          <w:sz w:val="28"/>
          <w:szCs w:val="28"/>
        </w:rPr>
        <w:t>комбинированного</w:t>
      </w:r>
      <w:r w:rsidRPr="00080413">
        <w:rPr>
          <w:rFonts w:ascii="Times New Roman" w:hAnsi="Times New Roman" w:cs="Times New Roman"/>
          <w:sz w:val="28"/>
          <w:szCs w:val="28"/>
        </w:rPr>
        <w:t>)</w:t>
      </w:r>
    </w:p>
    <w:p w14:paraId="28DB7A7A" w14:textId="77777777" w:rsidR="003448CF" w:rsidRPr="003448CF" w:rsidRDefault="003448CF" w:rsidP="003448CF">
      <w:r w:rsidRPr="003448CF"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5272"/>
        <w:gridCol w:w="3200"/>
      </w:tblGrid>
      <w:tr w:rsidR="003448CF" w:rsidRPr="00080413" w14:paraId="577E9C8C" w14:textId="77777777" w:rsidTr="00080413"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523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2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F52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1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5A59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3448CF" w:rsidRPr="00080413" w14:paraId="7DEAC7CA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890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365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Подготовьте рабочее место, оборудование, инструменты, основные и вспомогательные материалы для выполнения услуги </w:t>
            </w:r>
            <w:r w:rsidRPr="00080413">
              <w:rPr>
                <w:rFonts w:ascii="Times New Roman" w:hAnsi="Times New Roman" w:cs="Times New Roman"/>
                <w:b/>
                <w:bCs/>
              </w:rPr>
              <w:t>комбинированного маникюра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AA48" w14:textId="7B5455FD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434198B" wp14:editId="20C331A5">
                  <wp:extent cx="971550" cy="733425"/>
                  <wp:effectExtent l="0" t="0" r="0" b="9525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35D9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1.</w:t>
            </w:r>
          </w:p>
        </w:tc>
      </w:tr>
      <w:tr w:rsidR="003448CF" w:rsidRPr="00080413" w14:paraId="497A6D0D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9156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5AF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Обработайте руки клиента кожным антисептиком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D36D" w14:textId="6AE547EC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DC498ED" wp14:editId="57080CF0">
                  <wp:extent cx="971550" cy="647700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03CA7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2.</w:t>
            </w:r>
          </w:p>
        </w:tc>
      </w:tr>
      <w:tr w:rsidR="003448CF" w:rsidRPr="00080413" w14:paraId="5EA5E078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6C4D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CB5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Произведите визуальный осмотр рук клиента на предмет целостности кожных покровов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D519" w14:textId="60633CF0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A2B951C" wp14:editId="5C5267C1">
                  <wp:extent cx="962025" cy="666750"/>
                  <wp:effectExtent l="0" t="0" r="9525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99E9A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  <w:tr w:rsidR="003448CF" w:rsidRPr="00080413" w14:paraId="3FA5E820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140E6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8135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Придайте необходимую форму свободному краю.</w:t>
            </w:r>
          </w:p>
          <w:p w14:paraId="45C0BD4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Ногти подпиливайте плавными движениями,</w:t>
            </w:r>
          </w:p>
          <w:p w14:paraId="0E2AEDF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от боковой части по направлению к середине ногтя.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0E85" w14:textId="0768743C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5044B49" wp14:editId="6749705C">
                  <wp:extent cx="962025" cy="533400"/>
                  <wp:effectExtent l="0" t="0" r="9525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4C13B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4.</w:t>
            </w:r>
          </w:p>
        </w:tc>
      </w:tr>
      <w:tr w:rsidR="003448CF" w:rsidRPr="00080413" w14:paraId="18BB7E89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D87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E41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Фрезой усеченный конус поднимите кутикулу и зачистите птеригий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08EC" w14:textId="2DDAD46A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0C8E984" wp14:editId="18591DD9">
                  <wp:extent cx="981075" cy="600075"/>
                  <wp:effectExtent l="0" t="0" r="9525" b="9525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21E2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5.</w:t>
            </w:r>
          </w:p>
        </w:tc>
      </w:tr>
      <w:tr w:rsidR="003448CF" w:rsidRPr="00080413" w14:paraId="6E0B7115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025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BD9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Нанесите вокруг ногтевой пластины ремувер (средство для удаления кутикулы), и оставьте на 3-5 минут.</w:t>
            </w:r>
          </w:p>
          <w:p w14:paraId="60E43EC6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Отработанное средство удалите салфеткой</w:t>
            </w:r>
          </w:p>
          <w:p w14:paraId="2F490CB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AB48F" w14:textId="11E7F31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6B3370F" wp14:editId="35BC3FCA">
                  <wp:extent cx="962025" cy="723900"/>
                  <wp:effectExtent l="0" t="0" r="9525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D9C2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6.</w:t>
            </w:r>
          </w:p>
        </w:tc>
      </w:tr>
      <w:tr w:rsidR="003448CF" w:rsidRPr="00080413" w14:paraId="7C23CE81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1D5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EC2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Апельсиновой палочкой (или пушером) зачистите остатки птеригия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007D" w14:textId="31E9D035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4540694" wp14:editId="371EC149">
                  <wp:extent cx="990600" cy="657225"/>
                  <wp:effectExtent l="0" t="0" r="0" b="9525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BB7B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7.</w:t>
            </w:r>
          </w:p>
        </w:tc>
      </w:tr>
      <w:tr w:rsidR="003448CF" w:rsidRPr="00080413" w14:paraId="1110C5DC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21B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AD2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·         Одним срезом удалите кутикулу ножницами                (или кусачками)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AF5A2" w14:textId="4A84970C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68D2438" wp14:editId="1DA7D434">
                  <wp:extent cx="971550" cy="64770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E055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8.</w:t>
            </w:r>
          </w:p>
        </w:tc>
      </w:tr>
      <w:tr w:rsidR="003448CF" w:rsidRPr="00080413" w14:paraId="42856825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3532D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ABF6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Удалите остатки пыли с  поверхности ногтей специальной сметкой (щеточкой)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05BA" w14:textId="5E238A1A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FB36AFC" wp14:editId="79B2DF0A">
                  <wp:extent cx="962025" cy="714375"/>
                  <wp:effectExtent l="0" t="0" r="9525" b="9525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9E573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9.</w:t>
            </w:r>
          </w:p>
        </w:tc>
      </w:tr>
      <w:tr w:rsidR="003448CF" w:rsidRPr="00080413" w14:paraId="28F43302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3AFF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FD2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Обработанную кутикулу покройте специальным маслом, и распределите его легкими массажными движениями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4F466" w14:textId="72325BA0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11C1BF1" wp14:editId="084C4CFE">
                  <wp:extent cx="971550" cy="72390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0B31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10.</w:t>
            </w:r>
          </w:p>
        </w:tc>
      </w:tr>
      <w:tr w:rsidR="003448CF" w:rsidRPr="00080413" w14:paraId="04250A93" w14:textId="77777777" w:rsidTr="00080413">
        <w:trPr>
          <w:trHeight w:val="126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94B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104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·         Выполните полировку ногтей (</w:t>
            </w:r>
            <w:r w:rsidRPr="00080413">
              <w:rPr>
                <w:rFonts w:ascii="Times New Roman" w:hAnsi="Times New Roman" w:cs="Times New Roman"/>
                <w:b/>
                <w:bCs/>
              </w:rPr>
              <w:t>по желанию клиента</w:t>
            </w:r>
            <w:r w:rsidRPr="00080413">
              <w:rPr>
                <w:rFonts w:ascii="Times New Roman" w:hAnsi="Times New Roman" w:cs="Times New Roman"/>
              </w:rPr>
              <w:t>). Предварительно нанесите на поверхность ногтей воск или крем для полировки, либо используйте баф без вспомогательных средств для полировки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8D05" w14:textId="3C0CEDC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E68B097" wp14:editId="073FF7AA">
                  <wp:extent cx="1638300" cy="62865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FDE41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11.</w:t>
            </w:r>
          </w:p>
        </w:tc>
      </w:tr>
    </w:tbl>
    <w:p w14:paraId="1C135B4F" w14:textId="77777777" w:rsidR="003448CF" w:rsidRPr="003448CF" w:rsidRDefault="003448CF" w:rsidP="003448CF">
      <w:r w:rsidRPr="003448CF">
        <w:t> </w:t>
      </w:r>
    </w:p>
    <w:p w14:paraId="2DA2AF1F" w14:textId="77777777" w:rsidR="003448CF" w:rsidRPr="003448CF" w:rsidRDefault="003448CF" w:rsidP="003448CF">
      <w:r w:rsidRPr="003448CF">
        <w:t> </w:t>
      </w:r>
    </w:p>
    <w:p w14:paraId="55250327" w14:textId="77777777" w:rsidR="003448CF" w:rsidRPr="00080413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080413">
        <w:rPr>
          <w:rFonts w:ascii="Times New Roman" w:hAnsi="Times New Roman" w:cs="Times New Roman"/>
          <w:b/>
          <w:bCs/>
          <w:sz w:val="28"/>
          <w:szCs w:val="28"/>
        </w:rPr>
        <w:t>Инструкционно–технологическая карта</w:t>
      </w:r>
    </w:p>
    <w:p w14:paraId="07F6CAEC" w14:textId="77777777" w:rsidR="003448CF" w:rsidRPr="00080413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080413">
        <w:rPr>
          <w:rFonts w:ascii="Times New Roman" w:hAnsi="Times New Roman" w:cs="Times New Roman"/>
          <w:sz w:val="28"/>
          <w:szCs w:val="28"/>
        </w:rPr>
        <w:t>Детский маникюр</w:t>
      </w:r>
    </w:p>
    <w:p w14:paraId="21D37024" w14:textId="77777777" w:rsidR="003448CF" w:rsidRPr="00080413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08041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5368"/>
        <w:gridCol w:w="3143"/>
      </w:tblGrid>
      <w:tr w:rsidR="003448CF" w:rsidRPr="00080413" w14:paraId="534D99A7" w14:textId="77777777" w:rsidTr="00080413"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D59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2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EAC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1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D35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3448CF" w:rsidRPr="00080413" w14:paraId="1BD6F6A0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C8ED5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0622F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Подготовьте рабочее место, основные и вспомогательные материалы для выполнения услуги детского маникюра.</w:t>
            </w:r>
          </w:p>
          <w:p w14:paraId="1C5398F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Приготовьте ванночку с отваром трав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0FBC0" w14:textId="6ACBE810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14B41A3" wp14:editId="5F055648">
                  <wp:extent cx="1114425" cy="1000125"/>
                  <wp:effectExtent l="0" t="0" r="9525" b="9525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6C66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1.</w:t>
            </w:r>
          </w:p>
        </w:tc>
      </w:tr>
      <w:tr w:rsidR="003448CF" w:rsidRPr="00080413" w14:paraId="38B2761A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265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167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Вымойте руки ребенка детским мылом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292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2282"/>
            </w:tblGrid>
            <w:tr w:rsidR="003448CF" w:rsidRPr="00080413" w14:paraId="64579DFE" w14:textId="77777777">
              <w:trPr>
                <w:gridAfter w:val="1"/>
                <w:tblCellSpacing w:w="0" w:type="dxa"/>
              </w:trPr>
              <w:tc>
                <w:tcPr>
                  <w:tcW w:w="645" w:type="dxa"/>
                  <w:vAlign w:val="center"/>
                  <w:hideMark/>
                </w:tcPr>
                <w:p w14:paraId="474605C1" w14:textId="77777777" w:rsidR="003448CF" w:rsidRPr="00080413" w:rsidRDefault="003448CF" w:rsidP="003448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448CF" w:rsidRPr="00080413" w14:paraId="4AF341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551429" w14:textId="77777777" w:rsidR="003448CF" w:rsidRPr="00080413" w:rsidRDefault="003448CF" w:rsidP="003448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3182D" w14:textId="6C8E51B3" w:rsidR="003448CF" w:rsidRPr="00080413" w:rsidRDefault="003448CF" w:rsidP="003448CF">
                  <w:pPr>
                    <w:rPr>
                      <w:rFonts w:ascii="Times New Roman" w:hAnsi="Times New Roman" w:cs="Times New Roman"/>
                    </w:rPr>
                  </w:pPr>
                  <w:r w:rsidRPr="00080413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2F21C735" wp14:editId="1612DBFE">
                        <wp:extent cx="1047750" cy="771525"/>
                        <wp:effectExtent l="0" t="0" r="0" b="9525"/>
                        <wp:docPr id="170" name="Рисунок 1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121CC95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br/>
            </w:r>
            <w:r w:rsidRPr="00080413">
              <w:rPr>
                <w:rFonts w:ascii="Times New Roman" w:hAnsi="Times New Roman" w:cs="Times New Roman"/>
                <w:b/>
                <w:bCs/>
              </w:rPr>
              <w:t>Фото 2.</w:t>
            </w:r>
          </w:p>
        </w:tc>
      </w:tr>
      <w:tr w:rsidR="003448CF" w:rsidRPr="00080413" w14:paraId="1A947F7F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949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5A3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Обработайте ногти и околоногтевое пространство ребенка кожным антисептиком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EF4DF" w14:textId="3FE210C8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DE4108C" wp14:editId="42FEB13C">
                  <wp:extent cx="1123950" cy="752475"/>
                  <wp:effectExtent l="0" t="0" r="0" b="9525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B4FE8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  <w:tr w:rsidR="003448CF" w:rsidRPr="00080413" w14:paraId="3E5DD22C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DC70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A27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Произведите визуальный осмотр рук ребенка на предмет целостности кожных покровов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4050" w14:textId="543CB089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15BB1F5" wp14:editId="1C67C6A7">
                  <wp:extent cx="1095375" cy="971550"/>
                  <wp:effectExtent l="0" t="0" r="9525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526C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4.</w:t>
            </w:r>
          </w:p>
        </w:tc>
      </w:tr>
      <w:tr w:rsidR="003448CF" w:rsidRPr="00080413" w14:paraId="321015B3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C41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911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Ножницами подрежьте ноготки, оставляя 1-2 мм свободного края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54C83" w14:textId="249D451C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5C701CE" wp14:editId="1F1285A1">
                  <wp:extent cx="1095375" cy="1085850"/>
                  <wp:effectExtent l="0" t="0" r="9525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45350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5.</w:t>
            </w:r>
          </w:p>
        </w:tc>
      </w:tr>
      <w:tr w:rsidR="003448CF" w:rsidRPr="00080413" w14:paraId="103DA6A3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4AC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34A0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Подпилите пилочкой неровные края.</w:t>
            </w:r>
          </w:p>
          <w:p w14:paraId="72AEA0A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Ногти подпиливайте плавными движениями,</w:t>
            </w:r>
          </w:p>
          <w:p w14:paraId="305658A0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от боковой части по направлению к середине ногтя.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B4E2" w14:textId="797398DC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E9D3B24" wp14:editId="2520E165">
                  <wp:extent cx="1085850" cy="1076325"/>
                  <wp:effectExtent l="0" t="0" r="0" b="9525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323C3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6.</w:t>
            </w:r>
          </w:p>
        </w:tc>
      </w:tr>
      <w:tr w:rsidR="003448CF" w:rsidRPr="00080413" w14:paraId="165C9B2B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70B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EA7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На 3-4 минуты опустить руки ребенка в теплую ванночку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4DE5" w14:textId="2DA945C5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0F29EDC" wp14:editId="324F7787">
                  <wp:extent cx="1066800" cy="942975"/>
                  <wp:effectExtent l="0" t="0" r="0" b="9525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F228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7.</w:t>
            </w:r>
          </w:p>
        </w:tc>
      </w:tr>
      <w:tr w:rsidR="003448CF" w:rsidRPr="00080413" w14:paraId="560D09F0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795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EBB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·         Осторожно удалите заусеницы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1DDA" w14:textId="0FC5B9BF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6C51C0A" wp14:editId="2E265633">
                  <wp:extent cx="1095375" cy="714375"/>
                  <wp:effectExtent l="0" t="0" r="9525" b="9525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8F64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8.</w:t>
            </w:r>
          </w:p>
        </w:tc>
      </w:tr>
      <w:tr w:rsidR="003448CF" w:rsidRPr="00080413" w14:paraId="58C9FA86" w14:textId="77777777" w:rsidTr="00080413">
        <w:trPr>
          <w:trHeight w:val="1255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3179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3980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Отодвиньте кутикулу апельсиновой палочкой.</w:t>
            </w:r>
          </w:p>
          <w:p w14:paraId="24C3B31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Удалите остатки грязи под краем ногтя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B600" w14:textId="7D0B066A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2D1755E" wp14:editId="643C6C13">
                  <wp:extent cx="1133475" cy="819150"/>
                  <wp:effectExtent l="0" t="0" r="9525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87C62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9.</w:t>
            </w:r>
          </w:p>
        </w:tc>
      </w:tr>
      <w:tr w:rsidR="003448CF" w:rsidRPr="00080413" w14:paraId="7A508C1D" w14:textId="77777777" w:rsidTr="00080413">
        <w:trPr>
          <w:trHeight w:val="1255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B92D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CCA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Удалите остатки кожи щеточкой-сметкой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05D03" w14:textId="67F330DB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8904070" wp14:editId="61A73D9A">
                  <wp:extent cx="1076325" cy="790575"/>
                  <wp:effectExtent l="0" t="0" r="9525" b="9525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0D325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10</w:t>
            </w:r>
          </w:p>
        </w:tc>
      </w:tr>
      <w:tr w:rsidR="003448CF" w:rsidRPr="00080413" w14:paraId="029350CB" w14:textId="77777777" w:rsidTr="00080413">
        <w:trPr>
          <w:trHeight w:val="460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3F4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561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Сделайте ребенку массаж рук с использованием детского крема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D0ED" w14:textId="01F392FD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104BF63" wp14:editId="3CBB8BEB">
                  <wp:extent cx="1619250" cy="97155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FF7D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11.</w:t>
            </w:r>
          </w:p>
        </w:tc>
      </w:tr>
      <w:tr w:rsidR="003448CF" w:rsidRPr="00080413" w14:paraId="36FA043E" w14:textId="77777777" w:rsidTr="00080413">
        <w:trPr>
          <w:trHeight w:val="460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280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F7BC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Обезжирьте ногтевую платину, если будет выполняться декоративное покрытие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1721" w14:textId="2139DFED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E2F035E" wp14:editId="3D7088B8">
                  <wp:extent cx="1590675" cy="895350"/>
                  <wp:effectExtent l="0" t="0" r="9525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AD148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12.</w:t>
            </w:r>
          </w:p>
        </w:tc>
      </w:tr>
      <w:tr w:rsidR="003448CF" w:rsidRPr="00080413" w14:paraId="74A7CD21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A00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2C4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Нанесите 1-2 слоя декоративного покрытия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307BF" w14:textId="2FFB5B95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CA11525" wp14:editId="28646ECC">
                  <wp:extent cx="1571625" cy="923925"/>
                  <wp:effectExtent l="0" t="0" r="9525" b="9525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CD22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13.</w:t>
            </w:r>
          </w:p>
        </w:tc>
      </w:tr>
      <w:tr w:rsidR="003448CF" w:rsidRPr="00080413" w14:paraId="1E907AF0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617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595D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Выполните дизайн с помощью слайдеров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FD6E" w14:textId="04DF71E1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AB53124" wp14:editId="695F3775">
                  <wp:extent cx="1552575" cy="952500"/>
                  <wp:effectExtent l="0" t="0" r="9525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F4B16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14.</w:t>
            </w:r>
          </w:p>
        </w:tc>
      </w:tr>
      <w:tr w:rsidR="003448CF" w:rsidRPr="00080413" w14:paraId="4BF48255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0B0D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BE9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Нанесите верхнее покрытие для закрепления и придания блеска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1DB5B" w14:textId="5D06DAF5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42AFFEE" wp14:editId="22A63332">
                  <wp:extent cx="1533525" cy="981075"/>
                  <wp:effectExtent l="0" t="0" r="9525" b="9525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D921D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15.</w:t>
            </w:r>
          </w:p>
        </w:tc>
      </w:tr>
      <w:tr w:rsidR="003448CF" w:rsidRPr="00080413" w14:paraId="793468DA" w14:textId="77777777" w:rsidTr="00080413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E46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F280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На область кутикулы нанесите ухаживающее средство, распределите легкими массажными движениями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0EA9" w14:textId="0D384496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0A91CBD" wp14:editId="45CE0F93">
                  <wp:extent cx="1543050" cy="952500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A5465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16.</w:t>
            </w:r>
          </w:p>
        </w:tc>
      </w:tr>
    </w:tbl>
    <w:p w14:paraId="6AA75BF1" w14:textId="77777777" w:rsidR="003448CF" w:rsidRPr="00080413" w:rsidRDefault="003448CF" w:rsidP="003448CF">
      <w:pPr>
        <w:rPr>
          <w:rFonts w:ascii="Times New Roman" w:hAnsi="Times New Roman" w:cs="Times New Roman"/>
        </w:rPr>
      </w:pPr>
      <w:r w:rsidRPr="00080413">
        <w:rPr>
          <w:rFonts w:ascii="Times New Roman" w:hAnsi="Times New Roman" w:cs="Times New Roman"/>
        </w:rPr>
        <w:t> </w:t>
      </w:r>
    </w:p>
    <w:p w14:paraId="317F2A5B" w14:textId="77777777" w:rsidR="003448CF" w:rsidRPr="003448CF" w:rsidRDefault="003448CF" w:rsidP="003448CF">
      <w:r w:rsidRPr="003448CF">
        <w:t> </w:t>
      </w:r>
    </w:p>
    <w:p w14:paraId="7688BDEC" w14:textId="77777777" w:rsidR="003448CF" w:rsidRPr="00080413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080413">
        <w:rPr>
          <w:rFonts w:ascii="Times New Roman" w:hAnsi="Times New Roman" w:cs="Times New Roman"/>
          <w:b/>
          <w:bCs/>
          <w:sz w:val="28"/>
          <w:szCs w:val="28"/>
        </w:rPr>
        <w:t>Инструкционно–технологическая карта</w:t>
      </w:r>
    </w:p>
    <w:p w14:paraId="76EAF0E8" w14:textId="77777777" w:rsidR="003448CF" w:rsidRPr="00080413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080413">
        <w:rPr>
          <w:rFonts w:ascii="Times New Roman" w:hAnsi="Times New Roman" w:cs="Times New Roman"/>
          <w:sz w:val="28"/>
          <w:szCs w:val="28"/>
        </w:rPr>
        <w:t>Массаж кистей рук расслабляющий</w:t>
      </w:r>
    </w:p>
    <w:p w14:paraId="70B17366" w14:textId="5B56A37F" w:rsidR="003448CF" w:rsidRPr="00080413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080413">
        <w:rPr>
          <w:rFonts w:ascii="Times New Roman" w:hAnsi="Times New Roman" w:cs="Times New Roman"/>
          <w:sz w:val="28"/>
          <w:szCs w:val="28"/>
        </w:rPr>
        <w:t>        </w:t>
      </w:r>
      <w:r w:rsidRPr="00080413">
        <w:rPr>
          <w:rFonts w:ascii="Times New Roman" w:hAnsi="Times New Roman" w:cs="Times New Roman"/>
          <w:b/>
          <w:bCs/>
          <w:sz w:val="28"/>
          <w:szCs w:val="28"/>
        </w:rPr>
        <w:t>Цель процедуры</w:t>
      </w:r>
      <w:r w:rsidRPr="00080413">
        <w:rPr>
          <w:rFonts w:ascii="Times New Roman" w:hAnsi="Times New Roman" w:cs="Times New Roman"/>
          <w:sz w:val="28"/>
          <w:szCs w:val="28"/>
        </w:rPr>
        <w:t> – снять усталость, мышечное напряжение, дать отдых кистям после интенсивных физических нагрузок или длительных однообразных движений, успокоить нервную систему. Пациент сидит, под вытянутую руку подкладывают валик или свернутое полотенце.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407"/>
        <w:gridCol w:w="3066"/>
      </w:tblGrid>
      <w:tr w:rsidR="003448CF" w:rsidRPr="003448CF" w14:paraId="2725F9A9" w14:textId="77777777" w:rsidTr="00B83F24"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F246" w14:textId="0F33890A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3448CF">
              <w:t> </w:t>
            </w:r>
            <w:r w:rsidRPr="00080413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2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22B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FA8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3448CF" w:rsidRPr="003448CF" w14:paraId="0B20A456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973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1C7B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Подготовьте рабочее место, основные и вспомогательные материалы для выполнения услуги расслабляющего массажа кистей рук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6C22" w14:textId="2D0C614D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2C038E2" wp14:editId="44027341">
                  <wp:extent cx="1209675" cy="800100"/>
                  <wp:effectExtent l="0" t="0" r="9525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718D6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1.</w:t>
            </w:r>
          </w:p>
        </w:tc>
      </w:tr>
      <w:tr w:rsidR="003448CF" w:rsidRPr="003448CF" w14:paraId="6942B8D8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1B8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20C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Обработайте руки клиента кожным антисептиком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F79C" w14:textId="0BA92105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352EEBF" wp14:editId="014D4051">
                  <wp:extent cx="1209675" cy="809625"/>
                  <wp:effectExtent l="0" t="0" r="9525" b="9525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617F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2.</w:t>
            </w:r>
          </w:p>
        </w:tc>
      </w:tr>
      <w:tr w:rsidR="003448CF" w:rsidRPr="003448CF" w14:paraId="2250FBFF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2D4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E65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Произведите визуальный осмотр рук клиента на предмет целостности кожных покровов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C197" w14:textId="3B461035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F9DFB83" wp14:editId="02D18774">
                  <wp:extent cx="1228725" cy="819150"/>
                  <wp:effectExtent l="0" t="0" r="9525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07839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  <w:tr w:rsidR="003448CF" w:rsidRPr="003448CF" w14:paraId="00924F3D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36F0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84BBD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Нанесите на кожу слегка подогретое массажное средство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E4E21" w14:textId="7A1B645B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AC6C09B" wp14:editId="091808EF">
                  <wp:extent cx="1190625" cy="1000125"/>
                  <wp:effectExtent l="0" t="0" r="9525" b="9525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811DF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4.</w:t>
            </w:r>
          </w:p>
        </w:tc>
      </w:tr>
      <w:tr w:rsidR="003448CF" w:rsidRPr="003448CF" w14:paraId="2363334E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859F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C98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Слегка поглаживайте поверхность, двигаясь от кончиков пальцев к лучезапястному суставу и выше, по предплечью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12AE" w14:textId="60BC5351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5D7E95A" wp14:editId="71D3ADB8">
                  <wp:extent cx="1171575" cy="781050"/>
                  <wp:effectExtent l="0" t="0" r="9525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68759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5.</w:t>
            </w:r>
          </w:p>
        </w:tc>
      </w:tr>
      <w:tr w:rsidR="003448CF" w:rsidRPr="003448CF" w14:paraId="31A49B90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063D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0FE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Без надавливания выполняйте круговые растирания вдоль костей запястья и сухожилий.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DE2C" w14:textId="14BAA5A8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7200307" wp14:editId="5F59D7DA">
                  <wp:extent cx="1200150" cy="80010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DFBE0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6.</w:t>
            </w:r>
          </w:p>
        </w:tc>
      </w:tr>
      <w:tr w:rsidR="003448CF" w:rsidRPr="003448CF" w14:paraId="5C3B4A65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BF5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AF1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Вновь совершайте поглаживания, слегка увеличив интенсивность воздействия и продвигаясь вверх.</w:t>
            </w:r>
          </w:p>
          <w:p w14:paraId="5191DA5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Ослабив давление, спускайтесь вниз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7B3E" w14:textId="499104ED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220FB82" wp14:editId="62E6C143">
                  <wp:extent cx="1200150" cy="80010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1D23E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7.</w:t>
            </w:r>
          </w:p>
        </w:tc>
      </w:tr>
      <w:tr w:rsidR="003448CF" w:rsidRPr="003448CF" w14:paraId="45E5FA03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F58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516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Придерживая ладонь клиента, большим и указательным пальцами правой руки обхватите мизинец, проглаживайте его круговыми движениями от подушечек до основания. Так прорабатывайте каждый палец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AA17" w14:textId="15EE8355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65D8D82" wp14:editId="375368F6">
                  <wp:extent cx="1171575" cy="638175"/>
                  <wp:effectExtent l="0" t="0" r="9525" b="9525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D028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8.</w:t>
            </w:r>
          </w:p>
        </w:tc>
      </w:tr>
      <w:tr w:rsidR="003448CF" w:rsidRPr="003448CF" w14:paraId="1CB6F309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153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B2F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Те же самые манипуляции выполняйте на боковых поверхностях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C5F5" w14:textId="6865C7E1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0A818D" wp14:editId="61A74097">
                  <wp:extent cx="1181100" cy="104775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A0BE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9.</w:t>
            </w:r>
          </w:p>
        </w:tc>
      </w:tr>
      <w:tr w:rsidR="003448CF" w:rsidRPr="003448CF" w14:paraId="00ABA067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659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B94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Поочередно надавливайте на область ногтевых пластин, стараясь не причинить боль клиенту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C2D0" w14:textId="0DCBC5BB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18E972" wp14:editId="67CF10FE">
                  <wp:extent cx="1190625" cy="1552575"/>
                  <wp:effectExtent l="0" t="0" r="9525" b="9525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E9A6A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10.</w:t>
            </w:r>
          </w:p>
        </w:tc>
      </w:tr>
      <w:tr w:rsidR="003448CF" w:rsidRPr="003448CF" w14:paraId="179C066C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3E5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C4C1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Большим пальцем правой руки проведите по всей ладони восьмерку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F3D0" w14:textId="7055FBA2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C0918E" wp14:editId="371D0BAF">
                  <wp:extent cx="1219200" cy="83820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C221EB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11.</w:t>
            </w:r>
          </w:p>
        </w:tc>
      </w:tr>
      <w:tr w:rsidR="003448CF" w:rsidRPr="003448CF" w14:paraId="486D96BA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F0CBD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8EA4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Зигзагообразные плавные надавливания помогут окончательно расслабить кисть пациента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1D92" w14:textId="236FA2DD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89CD7F0" wp14:editId="7C5D5415">
                  <wp:extent cx="1247775" cy="790575"/>
                  <wp:effectExtent l="0" t="0" r="9525" b="9525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C246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12.</w:t>
            </w:r>
          </w:p>
        </w:tc>
      </w:tr>
      <w:tr w:rsidR="003448CF" w:rsidRPr="003448CF" w14:paraId="5797E715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3B9B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8193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Легкими круговыми движениями прорабатывают запястье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BD31" w14:textId="69C5F389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4150CD9" wp14:editId="054601F6">
                  <wp:extent cx="1219200" cy="1019175"/>
                  <wp:effectExtent l="0" t="0" r="0" b="9525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0E40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12.</w:t>
            </w:r>
          </w:p>
        </w:tc>
      </w:tr>
      <w:tr w:rsidR="003448CF" w:rsidRPr="003448CF" w14:paraId="1709DF76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FFF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CA27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В завершение процедуры вновь выполняют мягкие поглаживания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F3CA" w14:textId="2E61D50F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69AA1A6" wp14:editId="59BC7859">
                  <wp:extent cx="1219200" cy="809625"/>
                  <wp:effectExtent l="0" t="0" r="0" b="952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05A0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13.</w:t>
            </w:r>
          </w:p>
        </w:tc>
      </w:tr>
      <w:tr w:rsidR="003448CF" w:rsidRPr="003448CF" w14:paraId="63186486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787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B1AA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Слегка потрясите кисть руки клиента, держа руку за кончики пальцев.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9129" w14:textId="64444EE2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38155B" wp14:editId="72528EFC">
                  <wp:extent cx="1190625" cy="1552575"/>
                  <wp:effectExtent l="0" t="0" r="9525" b="9525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F0B9E5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14.</w:t>
            </w:r>
          </w:p>
        </w:tc>
      </w:tr>
      <w:tr w:rsidR="003448CF" w:rsidRPr="003448CF" w14:paraId="443FF24B" w14:textId="77777777" w:rsidTr="00B83F24"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55CD2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6AC98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Выполните заключительные работы после оказания услуги</w:t>
            </w:r>
          </w:p>
          <w:p w14:paraId="1D2827ED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</w:rPr>
              <w:t>(уборка и санобработка рабочего места)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0675F" w14:textId="7FCA0992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397F271" wp14:editId="6CB8921B">
                  <wp:extent cx="1238250" cy="657225"/>
                  <wp:effectExtent l="0" t="0" r="0" b="9525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A6ACC" w14:textId="77777777" w:rsidR="003448CF" w:rsidRPr="00080413" w:rsidRDefault="003448CF" w:rsidP="003448CF">
            <w:pPr>
              <w:rPr>
                <w:rFonts w:ascii="Times New Roman" w:hAnsi="Times New Roman" w:cs="Times New Roman"/>
              </w:rPr>
            </w:pPr>
            <w:r w:rsidRPr="00080413">
              <w:rPr>
                <w:rFonts w:ascii="Times New Roman" w:hAnsi="Times New Roman" w:cs="Times New Roman"/>
                <w:b/>
                <w:bCs/>
              </w:rPr>
              <w:t>Фото 15.</w:t>
            </w:r>
          </w:p>
        </w:tc>
      </w:tr>
    </w:tbl>
    <w:p w14:paraId="643F0D72" w14:textId="77777777" w:rsidR="003448CF" w:rsidRPr="003448CF" w:rsidRDefault="003448CF" w:rsidP="003448CF">
      <w:r w:rsidRPr="003448CF">
        <w:t> </w:t>
      </w:r>
    </w:p>
    <w:p w14:paraId="5FE5E51B" w14:textId="471D02E6" w:rsidR="003448CF" w:rsidRDefault="003448CF" w:rsidP="003448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48CF">
        <w:t> </w:t>
      </w:r>
      <w:r w:rsidRPr="00080413">
        <w:rPr>
          <w:rFonts w:ascii="Times New Roman" w:hAnsi="Times New Roman" w:cs="Times New Roman"/>
          <w:b/>
          <w:bCs/>
          <w:sz w:val="28"/>
          <w:szCs w:val="28"/>
        </w:rPr>
        <w:t>Инструкционно–технологическая карта</w:t>
      </w:r>
    </w:p>
    <w:p w14:paraId="1193227D" w14:textId="77777777" w:rsidR="003448CF" w:rsidRPr="00080413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080413">
        <w:rPr>
          <w:rFonts w:ascii="Times New Roman" w:hAnsi="Times New Roman" w:cs="Times New Roman"/>
          <w:sz w:val="28"/>
          <w:szCs w:val="28"/>
        </w:rPr>
        <w:t>Парафинотерапия кистей рук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459"/>
        <w:gridCol w:w="3060"/>
      </w:tblGrid>
      <w:tr w:rsidR="003448CF" w:rsidRPr="00551C1C" w14:paraId="45308ACB" w14:textId="77777777" w:rsidTr="00B83F24"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93DEF" w14:textId="05951159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3448CF">
              <w:rPr>
                <w:b/>
                <w:bCs/>
              </w:rPr>
              <w:t> </w:t>
            </w:r>
            <w:r w:rsidRPr="00551C1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13A9DCE2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этапа</w:t>
            </w:r>
          </w:p>
        </w:tc>
        <w:tc>
          <w:tcPr>
            <w:tcW w:w="29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82AB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1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DFA4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3448CF" w:rsidRPr="00551C1C" w14:paraId="0C5F0506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95D04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6967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Подготовить оборудование, материалы и рабочее место для процедуры парафинотерапии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4D24" w14:textId="1949BF9D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73C9D3D" wp14:editId="177C5EB3">
                  <wp:extent cx="885825" cy="828675"/>
                  <wp:effectExtent l="0" t="0" r="9525" b="9525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2624D1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08AEBEAE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7945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91E7B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Поместите косметический парафин в ванночку и нагрейте его до температуры 52-54 ˚С.</w:t>
            </w:r>
          </w:p>
          <w:p w14:paraId="262317C9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339A" w14:textId="27969895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B68EBE1" wp14:editId="59A8461C">
                  <wp:extent cx="914400" cy="60960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C7844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213012BE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DFA5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8CE4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Произвести визуальный осмотр рук клиентки на предмет целостности кожных покровов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D966" w14:textId="16DE5E2D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32DCB7D" wp14:editId="55C58DD1">
                  <wp:extent cx="895350" cy="600075"/>
                  <wp:effectExtent l="0" t="0" r="0" b="9525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EFE57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61D4DAE4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D345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EC84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Снимите с рук клиента кольца и браслеты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2D64" w14:textId="2EAFB04F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EE44F75" wp14:editId="103725BE">
                  <wp:extent cx="895350" cy="59055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419F6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64A527BB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4594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0160F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Нанесите дезинфектор на руки клиента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0860" w14:textId="0A70260E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7C8F533" wp14:editId="693AA8F1">
                  <wp:extent cx="876300" cy="981075"/>
                  <wp:effectExtent l="0" t="0" r="0" b="9525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D3D4A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208980C8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27B2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ADAF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Удалите лак или гель-лак (если он есть)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DA22" w14:textId="3F41EE8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3737A1F" wp14:editId="6D7F147D">
                  <wp:extent cx="866775" cy="866775"/>
                  <wp:effectExtent l="0" t="0" r="9525" b="9525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50FBB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09C04E3D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3845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9112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Массажными движениями нанесите скраб для рук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4FDC" w14:textId="30904F89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020D3DF" wp14:editId="7FBDD48E">
                  <wp:extent cx="885825" cy="485775"/>
                  <wp:effectExtent l="0" t="0" r="9525" b="9525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F691D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671B81C1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1F53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C9098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Протрите руки салфеткой для удаления остатков огрубевшей кожи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B7BD" w14:textId="2E1840E0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66CFF55" wp14:editId="5BF3ABF2">
                  <wp:extent cx="914400" cy="108585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CA10E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0DBDAA85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CA11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B8CE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Нанесите крем (или маску) на кожу рук для усиления эффекта процедуры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8D61" w14:textId="6538561D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E8C3A52" wp14:editId="12AF2C04">
                  <wp:extent cx="904875" cy="1133475"/>
                  <wp:effectExtent l="0" t="0" r="9525" b="9525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79436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                            </w:t>
            </w:r>
          </w:p>
        </w:tc>
      </w:tr>
      <w:tr w:rsidR="003448CF" w:rsidRPr="00551C1C" w14:paraId="1C572694" w14:textId="77777777" w:rsidTr="00B83F24">
        <w:trPr>
          <w:trHeight w:val="1554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6E0F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02B3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Попросите клиентку раскрыть пальцы погрузить руку вплоть до запястья в нагретый парафин на 3 секунды.</w:t>
            </w:r>
          </w:p>
          <w:p w14:paraId="7A8E7147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  <w:p w14:paraId="459CB27E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Затем вынуть руку на 5 секунд</w:t>
            </w:r>
          </w:p>
        </w:tc>
        <w:tc>
          <w:tcPr>
            <w:tcW w:w="163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75CC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534BEDC6" w14:textId="11AB12D5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4A6187B" wp14:editId="0009C3D9">
                  <wp:extent cx="952500" cy="81915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D9687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0FB48B78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3A30B106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C724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A5F1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Повторить пункт № 10</w:t>
            </w:r>
          </w:p>
          <w:p w14:paraId="06E5DDAE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3-5 раз</w:t>
            </w:r>
          </w:p>
        </w:tc>
        <w:tc>
          <w:tcPr>
            <w:tcW w:w="163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6087F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</w:p>
        </w:tc>
      </w:tr>
      <w:tr w:rsidR="003448CF" w:rsidRPr="00551C1C" w14:paraId="25C181C2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188E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F693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Наденьте на руки клиента защитный пакет из полиэтилена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29F5" w14:textId="65FB6610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3060577" wp14:editId="71F88461">
                  <wp:extent cx="962025" cy="847725"/>
                  <wp:effectExtent l="0" t="0" r="9525" b="9525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74A3EC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3FD02F25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ADF8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C94D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Поверх пакета натяните термоварежки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7062" w14:textId="11B752DC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90C9DD0" wp14:editId="6DCDF831">
                  <wp:extent cx="914400" cy="828675"/>
                  <wp:effectExtent l="0" t="0" r="0" b="9525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74182C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0A889890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6C25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A88C8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Снимите варежки и полиэтиленовый пакет</w:t>
            </w:r>
          </w:p>
          <w:p w14:paraId="7CFE231D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через 15 минут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1429" w14:textId="5A122D13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40F30DE" wp14:editId="601328D4">
                  <wp:extent cx="885825" cy="828675"/>
                  <wp:effectExtent l="0" t="0" r="9525" b="9525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02FDA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076125AF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8209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762E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Уберите слой парафина скручивающими движениями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6D33" w14:textId="609AAC0B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5D29BAE" wp14:editId="37FF84E9">
                  <wp:extent cx="857250" cy="1038225"/>
                  <wp:effectExtent l="0" t="0" r="0" b="9525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9F0A1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1DB9A0A6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7235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279B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Промойте руки водой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42AB" w14:textId="1A1815DA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BAB0C64" wp14:editId="10049014">
                  <wp:extent cx="866775" cy="638175"/>
                  <wp:effectExtent l="0" t="0" r="9525" b="9525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B8065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1D22EF56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C0D1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5FAD3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Удалите излишки влаги полотенцем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55E1" w14:textId="466ABD26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C0762A5" wp14:editId="24B171E2">
                  <wp:extent cx="895350" cy="104775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F81CA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4B025DDE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47E9F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856F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Смажьте руки кремом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CDD7" w14:textId="7F9E22F1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26039C4" wp14:editId="48FF2794">
                  <wp:extent cx="904875" cy="1133475"/>
                  <wp:effectExtent l="0" t="0" r="9525" b="9525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EE74C5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448CF" w:rsidRPr="00551C1C" w14:paraId="2FBF0C4F" w14:textId="77777777" w:rsidTr="00B83F24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DF3F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C464F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Произведите уборку рабочего места и оборудования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170B" w14:textId="77E3598E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0950EB5" wp14:editId="12DE5EB1">
                  <wp:extent cx="981075" cy="638175"/>
                  <wp:effectExtent l="0" t="0" r="9525" b="9525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AF2BD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4F480FC2" w14:textId="77777777" w:rsidR="003448CF" w:rsidRPr="003448CF" w:rsidRDefault="003448CF" w:rsidP="003448CF">
      <w:r w:rsidRPr="003448CF">
        <w:t> </w:t>
      </w:r>
    </w:p>
    <w:p w14:paraId="5CBD0B88" w14:textId="18D09434" w:rsidR="003448CF" w:rsidRPr="00B83F24" w:rsidRDefault="003448CF" w:rsidP="003448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F24">
        <w:rPr>
          <w:rFonts w:ascii="Times New Roman" w:hAnsi="Times New Roman" w:cs="Times New Roman"/>
          <w:b/>
          <w:bCs/>
          <w:sz w:val="28"/>
          <w:szCs w:val="28"/>
        </w:rPr>
        <w:t> ПРИЛОЖЕНИЕ 2</w:t>
      </w:r>
    </w:p>
    <w:p w14:paraId="7FA4A472" w14:textId="4BBD3E5A" w:rsidR="003448CF" w:rsidRPr="00551C1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551C1C">
        <w:rPr>
          <w:rFonts w:ascii="Times New Roman" w:hAnsi="Times New Roman" w:cs="Times New Roman"/>
          <w:sz w:val="28"/>
          <w:szCs w:val="28"/>
        </w:rPr>
        <w:t> образец оформления технологической карты</w:t>
      </w:r>
    </w:p>
    <w:p w14:paraId="0DB12257" w14:textId="4F8024A3" w:rsidR="003448CF" w:rsidRPr="00551C1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551C1C">
        <w:rPr>
          <w:rFonts w:ascii="Times New Roman" w:hAnsi="Times New Roman" w:cs="Times New Roman"/>
          <w:sz w:val="28"/>
          <w:szCs w:val="28"/>
        </w:rPr>
        <w:t xml:space="preserve">Технологический процесс </w:t>
      </w:r>
      <w:r w:rsidR="00B83F24">
        <w:rPr>
          <w:rFonts w:ascii="Times New Roman" w:hAnsi="Times New Roman" w:cs="Times New Roman"/>
          <w:sz w:val="28"/>
          <w:szCs w:val="28"/>
        </w:rPr>
        <w:t xml:space="preserve">     </w:t>
      </w:r>
      <w:r w:rsidRPr="00551C1C">
        <w:rPr>
          <w:rFonts w:ascii="Times New Roman" w:hAnsi="Times New Roman" w:cs="Times New Roman"/>
          <w:sz w:val="28"/>
          <w:szCs w:val="28"/>
        </w:rPr>
        <w:t>______________</w:t>
      </w:r>
    </w:p>
    <w:p w14:paraId="5F7F0A44" w14:textId="6BD6037B" w:rsidR="003448CF" w:rsidRPr="00551C1C" w:rsidRDefault="003448CF" w:rsidP="003448CF">
      <w:pPr>
        <w:rPr>
          <w:rFonts w:ascii="Times New Roman" w:hAnsi="Times New Roman" w:cs="Times New Roman"/>
          <w:sz w:val="28"/>
          <w:szCs w:val="28"/>
        </w:rPr>
      </w:pPr>
      <w:r w:rsidRPr="00551C1C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 </w:t>
      </w:r>
      <w:r w:rsidR="00B83F24">
        <w:rPr>
          <w:rFonts w:ascii="Times New Roman" w:hAnsi="Times New Roman" w:cs="Times New Roman"/>
          <w:sz w:val="28"/>
          <w:szCs w:val="28"/>
        </w:rPr>
        <w:t xml:space="preserve">     </w:t>
      </w:r>
      <w:r w:rsidRPr="00551C1C">
        <w:rPr>
          <w:rFonts w:ascii="Times New Roman" w:hAnsi="Times New Roman" w:cs="Times New Roman"/>
          <w:sz w:val="28"/>
          <w:szCs w:val="28"/>
        </w:rPr>
        <w:t>(указывается вид работы)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284"/>
      </w:tblGrid>
      <w:tr w:rsidR="003448CF" w:rsidRPr="00551C1C" w14:paraId="310FBDBF" w14:textId="77777777" w:rsidTr="00551C1C">
        <w:tc>
          <w:tcPr>
            <w:tcW w:w="2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A7210" w14:textId="020A501E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3448CF">
              <w:t> </w:t>
            </w:r>
            <w:r w:rsidRPr="00551C1C">
              <w:rPr>
                <w:rFonts w:ascii="Times New Roman" w:hAnsi="Times New Roman" w:cs="Times New Roman"/>
                <w:b/>
                <w:bCs/>
              </w:rPr>
              <w:t>Технологический процесс</w:t>
            </w:r>
          </w:p>
        </w:tc>
        <w:tc>
          <w:tcPr>
            <w:tcW w:w="28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8456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  <w:b/>
                <w:bCs/>
              </w:rPr>
              <w:t>Схема (последовательность выполнения работ)</w:t>
            </w:r>
          </w:p>
        </w:tc>
      </w:tr>
      <w:tr w:rsidR="003448CF" w:rsidRPr="00551C1C" w14:paraId="2B840B48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0E72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1. Подготовительный этап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FEE2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</w:tr>
      <w:tr w:rsidR="003448CF" w:rsidRPr="00551C1C" w14:paraId="32D83D67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8135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7CA2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1.1</w:t>
            </w:r>
          </w:p>
        </w:tc>
      </w:tr>
      <w:tr w:rsidR="003448CF" w:rsidRPr="00551C1C" w14:paraId="38AD4046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5722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8E77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1.2</w:t>
            </w:r>
          </w:p>
        </w:tc>
      </w:tr>
      <w:tr w:rsidR="003448CF" w:rsidRPr="00551C1C" w14:paraId="424797FA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9D7C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9902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1.3</w:t>
            </w:r>
          </w:p>
        </w:tc>
      </w:tr>
      <w:tr w:rsidR="003448CF" w:rsidRPr="00551C1C" w14:paraId="72075D1E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18C7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64A7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…</w:t>
            </w:r>
          </w:p>
        </w:tc>
      </w:tr>
      <w:tr w:rsidR="003448CF" w:rsidRPr="00551C1C" w14:paraId="7A57E9CC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2AE2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2. Основной этап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D1A1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</w:tr>
      <w:tr w:rsidR="003448CF" w:rsidRPr="00551C1C" w14:paraId="6DB396CD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2EEC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D84B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2.1</w:t>
            </w:r>
          </w:p>
        </w:tc>
      </w:tr>
      <w:tr w:rsidR="003448CF" w:rsidRPr="00551C1C" w14:paraId="0D515BCA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2359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BDF7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2.2</w:t>
            </w:r>
          </w:p>
        </w:tc>
      </w:tr>
      <w:tr w:rsidR="003448CF" w:rsidRPr="00551C1C" w14:paraId="310608AC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B0A8F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0CFF0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2.3</w:t>
            </w:r>
          </w:p>
        </w:tc>
      </w:tr>
      <w:tr w:rsidR="003448CF" w:rsidRPr="00551C1C" w14:paraId="70B1344E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78A32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8698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…</w:t>
            </w:r>
          </w:p>
        </w:tc>
      </w:tr>
      <w:tr w:rsidR="003448CF" w:rsidRPr="00551C1C" w14:paraId="535B8660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924A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3. Заключительный этап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07C3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</w:tr>
      <w:tr w:rsidR="003448CF" w:rsidRPr="00551C1C" w14:paraId="26DBD117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F61A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2C7E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3.1</w:t>
            </w:r>
          </w:p>
        </w:tc>
      </w:tr>
      <w:tr w:rsidR="003448CF" w:rsidRPr="00551C1C" w14:paraId="41F2687F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27CF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22D8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3.2</w:t>
            </w:r>
          </w:p>
        </w:tc>
      </w:tr>
      <w:tr w:rsidR="003448CF" w:rsidRPr="00551C1C" w14:paraId="3CFDFE00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FBA8A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3F0EA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3.3</w:t>
            </w:r>
          </w:p>
        </w:tc>
      </w:tr>
      <w:tr w:rsidR="003448CF" w:rsidRPr="00551C1C" w14:paraId="6333ABC6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1A4B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B9659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…</w:t>
            </w:r>
          </w:p>
        </w:tc>
      </w:tr>
      <w:tr w:rsidR="003448CF" w:rsidRPr="00551C1C" w14:paraId="5AFBFBF8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1A3CB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8CEB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</w:tr>
      <w:tr w:rsidR="003448CF" w:rsidRPr="00551C1C" w14:paraId="03A6C59B" w14:textId="77777777" w:rsidTr="00551C1C"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48D1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26BC" w14:textId="77777777" w:rsidR="003448CF" w:rsidRPr="00551C1C" w:rsidRDefault="003448CF" w:rsidP="003448CF">
            <w:pPr>
              <w:rPr>
                <w:rFonts w:ascii="Times New Roman" w:hAnsi="Times New Roman" w:cs="Times New Roman"/>
              </w:rPr>
            </w:pPr>
            <w:r w:rsidRPr="00551C1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A9559F6" w14:textId="77777777" w:rsidR="005742DA" w:rsidRDefault="005742DA"/>
    <w:sectPr w:rsidR="0057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CF"/>
    <w:rsid w:val="00080413"/>
    <w:rsid w:val="003448CF"/>
    <w:rsid w:val="00445645"/>
    <w:rsid w:val="00551C1C"/>
    <w:rsid w:val="005742DA"/>
    <w:rsid w:val="008E7DB5"/>
    <w:rsid w:val="00A842CE"/>
    <w:rsid w:val="00B06DEE"/>
    <w:rsid w:val="00B83F24"/>
    <w:rsid w:val="00C20BBB"/>
    <w:rsid w:val="00CC68E7"/>
    <w:rsid w:val="00D605C3"/>
    <w:rsid w:val="00E40315"/>
    <w:rsid w:val="00EA699C"/>
    <w:rsid w:val="00F4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BA4F"/>
  <w15:chartTrackingRefBased/>
  <w15:docId w15:val="{5953E0AB-58EF-41AE-B0CB-E5F10B04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8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8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8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8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8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8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8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8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8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8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48C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34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34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117" Type="http://schemas.openxmlformats.org/officeDocument/2006/relationships/image" Target="media/image114.jpeg"/><Relationship Id="rId21" Type="http://schemas.openxmlformats.org/officeDocument/2006/relationships/image" Target="media/image18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84" Type="http://schemas.openxmlformats.org/officeDocument/2006/relationships/image" Target="media/image81.jpeg"/><Relationship Id="rId89" Type="http://schemas.openxmlformats.org/officeDocument/2006/relationships/image" Target="media/image86.jpeg"/><Relationship Id="rId112" Type="http://schemas.openxmlformats.org/officeDocument/2006/relationships/image" Target="media/image109.jpeg"/><Relationship Id="rId16" Type="http://schemas.openxmlformats.org/officeDocument/2006/relationships/image" Target="media/image13.jpeg"/><Relationship Id="rId107" Type="http://schemas.openxmlformats.org/officeDocument/2006/relationships/image" Target="media/image104.jpeg"/><Relationship Id="rId11" Type="http://schemas.openxmlformats.org/officeDocument/2006/relationships/image" Target="media/image8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74" Type="http://schemas.openxmlformats.org/officeDocument/2006/relationships/image" Target="media/image71.jpeg"/><Relationship Id="rId79" Type="http://schemas.openxmlformats.org/officeDocument/2006/relationships/image" Target="media/image76.jpeg"/><Relationship Id="rId102" Type="http://schemas.openxmlformats.org/officeDocument/2006/relationships/image" Target="media/image99.jpeg"/><Relationship Id="rId5" Type="http://schemas.openxmlformats.org/officeDocument/2006/relationships/image" Target="media/image2.jpeg"/><Relationship Id="rId90" Type="http://schemas.openxmlformats.org/officeDocument/2006/relationships/image" Target="media/image87.jpeg"/><Relationship Id="rId95" Type="http://schemas.openxmlformats.org/officeDocument/2006/relationships/image" Target="media/image92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113" Type="http://schemas.openxmlformats.org/officeDocument/2006/relationships/image" Target="media/image110.jpeg"/><Relationship Id="rId118" Type="http://schemas.openxmlformats.org/officeDocument/2006/relationships/image" Target="media/image115.jpeg"/><Relationship Id="rId80" Type="http://schemas.openxmlformats.org/officeDocument/2006/relationships/image" Target="media/image77.jpeg"/><Relationship Id="rId85" Type="http://schemas.openxmlformats.org/officeDocument/2006/relationships/image" Target="media/image82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59" Type="http://schemas.openxmlformats.org/officeDocument/2006/relationships/image" Target="media/image56.jpeg"/><Relationship Id="rId103" Type="http://schemas.openxmlformats.org/officeDocument/2006/relationships/image" Target="media/image100.gif"/><Relationship Id="rId108" Type="http://schemas.openxmlformats.org/officeDocument/2006/relationships/image" Target="media/image105.jpeg"/><Relationship Id="rId54" Type="http://schemas.openxmlformats.org/officeDocument/2006/relationships/image" Target="media/image51.jpeg"/><Relationship Id="rId70" Type="http://schemas.openxmlformats.org/officeDocument/2006/relationships/image" Target="media/image67.jpeg"/><Relationship Id="rId75" Type="http://schemas.openxmlformats.org/officeDocument/2006/relationships/image" Target="media/image72.jpeg"/><Relationship Id="rId91" Type="http://schemas.openxmlformats.org/officeDocument/2006/relationships/image" Target="media/image88.jpeg"/><Relationship Id="rId96" Type="http://schemas.openxmlformats.org/officeDocument/2006/relationships/image" Target="media/image9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49" Type="http://schemas.openxmlformats.org/officeDocument/2006/relationships/image" Target="media/image46.jpeg"/><Relationship Id="rId114" Type="http://schemas.openxmlformats.org/officeDocument/2006/relationships/image" Target="media/image111.jpeg"/><Relationship Id="rId119" Type="http://schemas.openxmlformats.org/officeDocument/2006/relationships/image" Target="media/image116.jpeg"/><Relationship Id="rId44" Type="http://schemas.openxmlformats.org/officeDocument/2006/relationships/image" Target="media/image41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81" Type="http://schemas.openxmlformats.org/officeDocument/2006/relationships/image" Target="media/image78.jpeg"/><Relationship Id="rId86" Type="http://schemas.openxmlformats.org/officeDocument/2006/relationships/image" Target="media/image83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36.jpeg"/><Relationship Id="rId109" Type="http://schemas.openxmlformats.org/officeDocument/2006/relationships/image" Target="media/image106.jpeg"/><Relationship Id="rId34" Type="http://schemas.openxmlformats.org/officeDocument/2006/relationships/image" Target="media/image31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6" Type="http://schemas.openxmlformats.org/officeDocument/2006/relationships/image" Target="media/image73.jpeg"/><Relationship Id="rId97" Type="http://schemas.openxmlformats.org/officeDocument/2006/relationships/image" Target="media/image94.jpeg"/><Relationship Id="rId104" Type="http://schemas.openxmlformats.org/officeDocument/2006/relationships/image" Target="media/image101.jpeg"/><Relationship Id="rId120" Type="http://schemas.openxmlformats.org/officeDocument/2006/relationships/fontTable" Target="fontTable.xml"/><Relationship Id="rId7" Type="http://schemas.openxmlformats.org/officeDocument/2006/relationships/image" Target="media/image4.jpeg"/><Relationship Id="rId71" Type="http://schemas.openxmlformats.org/officeDocument/2006/relationships/image" Target="media/image68.jpeg"/><Relationship Id="rId92" Type="http://schemas.openxmlformats.org/officeDocument/2006/relationships/image" Target="media/image89.jpeg"/><Relationship Id="rId2" Type="http://schemas.openxmlformats.org/officeDocument/2006/relationships/settings" Target="settings.xml"/><Relationship Id="rId29" Type="http://schemas.openxmlformats.org/officeDocument/2006/relationships/image" Target="media/image26.jpeg"/><Relationship Id="rId24" Type="http://schemas.openxmlformats.org/officeDocument/2006/relationships/image" Target="media/image21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66" Type="http://schemas.openxmlformats.org/officeDocument/2006/relationships/image" Target="media/image63.jpeg"/><Relationship Id="rId87" Type="http://schemas.openxmlformats.org/officeDocument/2006/relationships/image" Target="media/image84.jpeg"/><Relationship Id="rId110" Type="http://schemas.openxmlformats.org/officeDocument/2006/relationships/image" Target="media/image107.jpeg"/><Relationship Id="rId115" Type="http://schemas.openxmlformats.org/officeDocument/2006/relationships/image" Target="media/image112.jpeg"/><Relationship Id="rId61" Type="http://schemas.openxmlformats.org/officeDocument/2006/relationships/image" Target="media/image58.jpeg"/><Relationship Id="rId82" Type="http://schemas.openxmlformats.org/officeDocument/2006/relationships/image" Target="media/image79.jpeg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56" Type="http://schemas.openxmlformats.org/officeDocument/2006/relationships/image" Target="media/image53.jpeg"/><Relationship Id="rId77" Type="http://schemas.openxmlformats.org/officeDocument/2006/relationships/image" Target="media/image74.jpeg"/><Relationship Id="rId100" Type="http://schemas.openxmlformats.org/officeDocument/2006/relationships/image" Target="media/image97.jpeg"/><Relationship Id="rId105" Type="http://schemas.openxmlformats.org/officeDocument/2006/relationships/image" Target="media/image102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jpeg"/><Relationship Id="rId93" Type="http://schemas.openxmlformats.org/officeDocument/2006/relationships/image" Target="media/image90.jpeg"/><Relationship Id="rId98" Type="http://schemas.openxmlformats.org/officeDocument/2006/relationships/image" Target="media/image95.jpeg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image" Target="media/image22.jpeg"/><Relationship Id="rId46" Type="http://schemas.openxmlformats.org/officeDocument/2006/relationships/image" Target="media/image43.jpeg"/><Relationship Id="rId67" Type="http://schemas.openxmlformats.org/officeDocument/2006/relationships/image" Target="media/image64.jpeg"/><Relationship Id="rId116" Type="http://schemas.openxmlformats.org/officeDocument/2006/relationships/image" Target="media/image113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62" Type="http://schemas.openxmlformats.org/officeDocument/2006/relationships/image" Target="media/image59.jpeg"/><Relationship Id="rId83" Type="http://schemas.openxmlformats.org/officeDocument/2006/relationships/image" Target="media/image80.jpeg"/><Relationship Id="rId88" Type="http://schemas.openxmlformats.org/officeDocument/2006/relationships/image" Target="media/image85.jpeg"/><Relationship Id="rId111" Type="http://schemas.openxmlformats.org/officeDocument/2006/relationships/image" Target="media/image108.jpeg"/><Relationship Id="rId15" Type="http://schemas.openxmlformats.org/officeDocument/2006/relationships/image" Target="media/image12.jpeg"/><Relationship Id="rId36" Type="http://schemas.openxmlformats.org/officeDocument/2006/relationships/image" Target="media/image33.jpeg"/><Relationship Id="rId57" Type="http://schemas.openxmlformats.org/officeDocument/2006/relationships/image" Target="media/image54.jpeg"/><Relationship Id="rId106" Type="http://schemas.openxmlformats.org/officeDocument/2006/relationships/image" Target="media/image103.jpeg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52" Type="http://schemas.openxmlformats.org/officeDocument/2006/relationships/image" Target="media/image49.jpeg"/><Relationship Id="rId73" Type="http://schemas.openxmlformats.org/officeDocument/2006/relationships/image" Target="media/image70.jpeg"/><Relationship Id="rId78" Type="http://schemas.openxmlformats.org/officeDocument/2006/relationships/image" Target="media/image75.jpeg"/><Relationship Id="rId94" Type="http://schemas.openxmlformats.org/officeDocument/2006/relationships/image" Target="media/image91.jpeg"/><Relationship Id="rId99" Type="http://schemas.openxmlformats.org/officeDocument/2006/relationships/image" Target="media/image96.jpeg"/><Relationship Id="rId101" Type="http://schemas.openxmlformats.org/officeDocument/2006/relationships/image" Target="media/image9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5321</Words>
  <Characters>30334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Ткачук</dc:creator>
  <cp:keywords/>
  <dc:description/>
  <cp:lastModifiedBy>Кристина Поддубцева</cp:lastModifiedBy>
  <cp:revision>2</cp:revision>
  <dcterms:created xsi:type="dcterms:W3CDTF">2026-03-11T06:06:00Z</dcterms:created>
  <dcterms:modified xsi:type="dcterms:W3CDTF">2026-03-11T06:06:00Z</dcterms:modified>
</cp:coreProperties>
</file>